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D67" w:rsidRDefault="00325104">
      <w:pPr>
        <w:pStyle w:val="Heading1"/>
      </w:pPr>
      <w:bookmarkStart w:id="0" w:name="_Toc38781184"/>
      <w:bookmarkStart w:id="1" w:name="_Toc46318121"/>
      <w:bookmarkStart w:id="2" w:name="_Toc46552479"/>
      <w:bookmarkStart w:id="3" w:name="_Toc48382305"/>
      <w:bookmarkStart w:id="4" w:name="_Toc49837461"/>
      <w:bookmarkStart w:id="5" w:name="_Toc52951669"/>
      <w:bookmarkStart w:id="6" w:name="_Toc73525757"/>
      <w:bookmarkStart w:id="7" w:name="_Ref115083259"/>
      <w:bookmarkStart w:id="8" w:name="_Toc415120055"/>
      <w:r>
        <w:t xml:space="preserve">Part </w:t>
      </w:r>
      <w:r w:rsidR="00B000B8">
        <w:t>VIII</w:t>
      </w:r>
      <w:r w:rsidR="00D06D67">
        <w:t xml:space="preserve">:  </w:t>
      </w:r>
      <w:bookmarkEnd w:id="0"/>
      <w:bookmarkEnd w:id="1"/>
      <w:bookmarkEnd w:id="2"/>
      <w:bookmarkEnd w:id="3"/>
      <w:bookmarkEnd w:id="4"/>
      <w:bookmarkEnd w:id="5"/>
      <w:bookmarkEnd w:id="6"/>
      <w:r>
        <w:t>Deploying Applications</w:t>
      </w:r>
      <w:r w:rsidR="00750157">
        <w:t xml:space="preserve"> Into Production</w:t>
      </w:r>
      <w:bookmarkEnd w:id="7"/>
      <w:bookmarkEnd w:id="8"/>
    </w:p>
    <w:p w:rsidR="00D20686" w:rsidRDefault="00A9705E">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15120055" w:history="1">
        <w:r w:rsidR="00D20686" w:rsidRPr="00E315B0">
          <w:rPr>
            <w:rStyle w:val="Hyperlink"/>
          </w:rPr>
          <w:t>Part VIII:  Deploying Applications Into Production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56" w:history="1">
        <w:r w:rsidR="00D20686" w:rsidRPr="00E315B0">
          <w:rPr>
            <w:rStyle w:val="Hyperlink"/>
          </w:rPr>
          <w:t>Deploying Applications with the Deployment Wizard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57" w:history="1">
        <w:r w:rsidR="00D20686" w:rsidRPr="00E315B0">
          <w:rPr>
            <w:rStyle w:val="Hyperlink"/>
          </w:rPr>
          <w:t>Step 1: Select the Deployment Type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58" w:history="1">
        <w:r w:rsidR="00D20686" w:rsidRPr="00E315B0">
          <w:rPr>
            <w:rStyle w:val="Hyperlink"/>
          </w:rPr>
          <w:t>Step 2: Check Prerequisites Needed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59" w:history="1">
        <w:r w:rsidR="00D20686" w:rsidRPr="00E315B0">
          <w:rPr>
            <w:rStyle w:val="Hyperlink"/>
          </w:rPr>
          <w:t>Step 3: Enter Additional Information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60" w:history="1">
        <w:r w:rsidR="00D20686" w:rsidRPr="00E315B0">
          <w:rPr>
            <w:rStyle w:val="Hyperlink"/>
          </w:rPr>
          <w:t>Step 4: Finish Your Application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61" w:history="1">
        <w:r w:rsidR="00D20686" w:rsidRPr="00E315B0">
          <w:rPr>
            <w:rStyle w:val="Hyperlink"/>
          </w:rPr>
          <w:t>Publishing A Deployment Package</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62" w:history="1">
        <w:r w:rsidR="00D20686" w:rsidRPr="00E315B0">
          <w:rPr>
            <w:rStyle w:val="Hyperlink"/>
          </w:rPr>
          <w:t>MSI Installer Deployment</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63" w:history="1">
        <w:r w:rsidR="00D20686" w:rsidRPr="00E315B0">
          <w:rPr>
            <w:rStyle w:val="Hyperlink"/>
          </w:rPr>
          <w:t>RESTful API Applications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64" w:history="1">
        <w:r w:rsidR="00D20686" w:rsidRPr="00E315B0">
          <w:rPr>
            <w:rStyle w:val="Hyperlink"/>
          </w:rPr>
          <w:t>Creating RESTful Applications</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065" w:history="1">
        <w:r w:rsidR="00D20686" w:rsidRPr="00E315B0">
          <w:rPr>
            <w:rStyle w:val="Hyperlink"/>
          </w:rPr>
          <w:t xml:space="preserve">Use </w:t>
        </w:r>
        <w:r w:rsidR="00D20686" w:rsidRPr="00E315B0">
          <w:rPr>
            <w:rStyle w:val="Hyperlink"/>
            <w:rFonts w:eastAsia="Calibri"/>
          </w:rPr>
          <w:t>Application</w:t>
        </w:r>
        <w:r w:rsidR="00D20686" w:rsidRPr="00E315B0">
          <w:rPr>
            <w:rStyle w:val="Hyperlink"/>
          </w:rPr>
          <w:t xml:space="preserve"> Wizard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66" w:history="1">
        <w:r w:rsidR="00D20686" w:rsidRPr="00E315B0">
          <w:rPr>
            <w:rStyle w:val="Hyperlink"/>
          </w:rPr>
          <w:t>RESTful Deployment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67" w:history="1">
        <w:r w:rsidR="00D20686" w:rsidRPr="00E315B0">
          <w:rPr>
            <w:rStyle w:val="Hyperlink"/>
          </w:rPr>
          <w:t>Troubleshooting</w:t>
        </w:r>
      </w:hyperlink>
    </w:p>
    <w:p w:rsidR="00D20686" w:rsidRPr="0043730D" w:rsidRDefault="009008D1">
      <w:pPr>
        <w:pStyle w:val="TOC4"/>
        <w:tabs>
          <w:tab w:val="right" w:leader="dot" w:pos="10502"/>
        </w:tabs>
        <w:rPr>
          <w:rFonts w:eastAsiaTheme="minorEastAsia"/>
        </w:rPr>
      </w:pPr>
      <w:hyperlink w:anchor="_Toc415120068" w:history="1">
        <w:r w:rsidR="00D20686" w:rsidRPr="00E315B0">
          <w:rPr>
            <w:rStyle w:val="Hyperlink"/>
            <w:rFonts w:eastAsia="Calibri"/>
          </w:rPr>
          <w:t>Unauthorized error</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069" w:history="1">
        <w:r w:rsidR="00D20686" w:rsidRPr="00E315B0">
          <w:rPr>
            <w:rStyle w:val="Hyperlink"/>
          </w:rPr>
          <w:t>Exception of type System.UriFormatException was thrown</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070" w:history="1">
        <w:r w:rsidR="00D20686" w:rsidRPr="00E315B0">
          <w:rPr>
            <w:rStyle w:val="Hyperlink"/>
          </w:rPr>
          <w:t>Image load issue</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071" w:history="1">
        <w:r w:rsidR="00D20686" w:rsidRPr="00E315B0">
          <w:rPr>
            <w:rStyle w:val="Hyperlink"/>
          </w:rPr>
          <w:t>Temp Directory in chart Handler configuration is not accessible</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072" w:history="1">
        <w:r w:rsidR="00D20686" w:rsidRPr="00E315B0">
          <w:rPr>
            <w:rStyle w:val="Hyperlink"/>
          </w:rPr>
          <w:t>Unable to connect to database. Access to the database file is not allowed.</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073" w:history="1">
        <w:r w:rsidR="00D20686" w:rsidRPr="00E315B0">
          <w:rPr>
            <w:rStyle w:val="Hyperlink"/>
          </w:rPr>
          <w:t>Unable to create BaseTable instance of Type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74" w:history="1">
        <w:r w:rsidR="00D20686" w:rsidRPr="00E315B0">
          <w:rPr>
            <w:rStyle w:val="Hyperlink"/>
          </w:rPr>
          <w:t>Third Party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75" w:history="1">
        <w:r w:rsidR="00D20686" w:rsidRPr="00E315B0">
          <w:rPr>
            <w:rStyle w:val="Hyperlink"/>
          </w:rPr>
          <w:t>Implementation Details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76" w:history="1">
        <w:r w:rsidR="00D20686" w:rsidRPr="00E315B0">
          <w:rPr>
            <w:rStyle w:val="Hyperlink"/>
          </w:rPr>
          <w:t>SharePoint Solution Package (WSP) Deployment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77" w:history="1">
        <w:r w:rsidR="00D20686" w:rsidRPr="00E315B0">
          <w:rPr>
            <w:rStyle w:val="Hyperlink"/>
          </w:rPr>
          <w:t>Locating application files on the SharePoint server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78" w:history="1">
        <w:r w:rsidR="00D20686" w:rsidRPr="00E315B0">
          <w:rPr>
            <w:rStyle w:val="Hyperlink"/>
          </w:rPr>
          <w:t>Changing Code Access Security (CAS)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79" w:history="1">
        <w:r w:rsidR="00D20686" w:rsidRPr="00E315B0">
          <w:rPr>
            <w:rStyle w:val="Hyperlink"/>
          </w:rPr>
          <w:t>Adding navigation to your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80" w:history="1">
        <w:r w:rsidR="00D20686" w:rsidRPr="00E315B0">
          <w:rPr>
            <w:rStyle w:val="Hyperlink"/>
          </w:rPr>
          <w:t>Uninstalling (retracting) a SharePoint solution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81" w:history="1">
        <w:r w:rsidR="00D20686" w:rsidRPr="00E315B0">
          <w:rPr>
            <w:rStyle w:val="Hyperlink"/>
          </w:rPr>
          <w:t>Using Microsoft Access databases in SharePoint applications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82" w:history="1">
        <w:r w:rsidR="00D20686" w:rsidRPr="00E315B0">
          <w:rPr>
            <w:rStyle w:val="Hyperlink"/>
          </w:rPr>
          <w:t>SharePoint master page options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83" w:history="1">
        <w:r w:rsidR="00D20686" w:rsidRPr="00E315B0">
          <w:rPr>
            <w:rStyle w:val="Hyperlink"/>
          </w:rPr>
          <w:t>Generating an Android Application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84" w:history="1">
        <w:r w:rsidR="00D20686" w:rsidRPr="00E315B0">
          <w:rPr>
            <w:rStyle w:val="Hyperlink"/>
          </w:rPr>
          <w:t>Installation Requirements for Creating an Android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85" w:history="1">
        <w:r w:rsidR="00D20686" w:rsidRPr="00E315B0">
          <w:rPr>
            <w:rStyle w:val="Hyperlink"/>
          </w:rPr>
          <w:t>Windows 8 operating system</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86" w:history="1">
        <w:r w:rsidR="00D20686" w:rsidRPr="00E315B0">
          <w:rPr>
            <w:rStyle w:val="Hyperlink"/>
          </w:rPr>
          <w:t>Windows 7 operating system</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87" w:history="1">
        <w:r w:rsidR="00D20686" w:rsidRPr="00E315B0">
          <w:rPr>
            <w:rStyle w:val="Hyperlink"/>
          </w:rPr>
          <w:t>Android SDK Manager Package configuration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88" w:history="1">
        <w:r w:rsidR="00D20686" w:rsidRPr="00E315B0">
          <w:rPr>
            <w:rStyle w:val="Hyperlink"/>
          </w:rPr>
          <w:t>Generating an iOS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89" w:history="1">
        <w:r w:rsidR="00D20686" w:rsidRPr="00E315B0">
          <w:rPr>
            <w:rStyle w:val="Hyperlink"/>
          </w:rPr>
          <w:t>Generating and publishing your native iOS application.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90" w:history="1">
        <w:r w:rsidR="00D20686" w:rsidRPr="00E315B0">
          <w:rPr>
            <w:rStyle w:val="Hyperlink"/>
          </w:rPr>
          <w:t>Manually Deploying an Application to a Production Server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1" w:history="1">
        <w:r w:rsidR="00D20686" w:rsidRPr="00E315B0">
          <w:rPr>
            <w:rStyle w:val="Hyperlink"/>
          </w:rPr>
          <w:t>Changing Database Connection Settings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2" w:history="1">
        <w:r w:rsidR="00D20686" w:rsidRPr="00E315B0">
          <w:rPr>
            <w:rStyle w:val="Hyperlink"/>
          </w:rPr>
          <w:t>Adding Your Application to the Windows Registry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3" w:history="1">
        <w:r w:rsidR="00D20686" w:rsidRPr="00E315B0">
          <w:rPr>
            <w:rStyle w:val="Hyperlink"/>
          </w:rPr>
          <w:t>Starting Your Session State Service</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94" w:history="1">
        <w:r w:rsidR="00D20686" w:rsidRPr="00E315B0">
          <w:rPr>
            <w:rStyle w:val="Hyperlink"/>
          </w:rPr>
          <w:t>Deploying to Microsoft AZURE</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095" w:history="1">
        <w:r w:rsidR="00D20686" w:rsidRPr="00E315B0">
          <w:rPr>
            <w:rStyle w:val="Hyperlink"/>
          </w:rPr>
          <w:t>Deploying to Application Hosting Service Providers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6" w:history="1">
        <w:r w:rsidR="00D20686" w:rsidRPr="00E315B0">
          <w:rPr>
            <w:rStyle w:val="Hyperlink"/>
          </w:rPr>
          <w:t>Example: Deploying to 1 and 1</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7" w:history="1">
        <w:r w:rsidR="00D20686" w:rsidRPr="00E315B0">
          <w:rPr>
            <w:rStyle w:val="Hyperlink"/>
          </w:rPr>
          <w:t>Example: Deploying to CrystalTech</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8" w:history="1">
        <w:r w:rsidR="00D20686" w:rsidRPr="00E315B0">
          <w:rPr>
            <w:rStyle w:val="Hyperlink"/>
          </w:rPr>
          <w:t>Example: Deploying to DiscountASP.NET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099" w:history="1">
        <w:r w:rsidR="00D20686" w:rsidRPr="00E315B0">
          <w:rPr>
            <w:rStyle w:val="Hyperlink"/>
          </w:rPr>
          <w:t>Example: Deploying to GoDaddy.com</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0" w:history="1">
        <w:r w:rsidR="00D20686" w:rsidRPr="00E315B0">
          <w:rPr>
            <w:rStyle w:val="Hyperlink"/>
          </w:rPr>
          <w:t>Disabling Event Viewer Logging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1" w:history="1">
        <w:r w:rsidR="00D20686" w:rsidRPr="00E315B0">
          <w:rPr>
            <w:rStyle w:val="Hyperlink"/>
          </w:rPr>
          <w:t>Individual Hosting Provider Notes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2" w:history="1">
        <w:r w:rsidR="00D20686" w:rsidRPr="00E315B0">
          <w:rPr>
            <w:rStyle w:val="Hyperlink"/>
          </w:rPr>
          <w:t>Setting the .NET Trust Level for your Application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03" w:history="1">
        <w:r w:rsidR="00D20686" w:rsidRPr="00E315B0">
          <w:rPr>
            <w:rStyle w:val="Hyperlink"/>
          </w:rPr>
          <w:t>Configuring the Microsoft .NET Framework</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4" w:history="1">
        <w:r w:rsidR="00D20686" w:rsidRPr="00E315B0">
          <w:rPr>
            <w:rStyle w:val="Hyperlink"/>
          </w:rPr>
          <w:t>Checking the .NET Framework Version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5" w:history="1">
        <w:r w:rsidR="00D20686" w:rsidRPr="00E315B0">
          <w:rPr>
            <w:rStyle w:val="Hyperlink"/>
          </w:rPr>
          <w:t>Verifying the .NET Framework was Installed after Microsoft IIS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6" w:history="1">
        <w:r w:rsidR="00D20686" w:rsidRPr="00E315B0">
          <w:rPr>
            <w:rStyle w:val="Hyperlink"/>
          </w:rPr>
          <w:t>Setting the ASP.NET State Service to Run Automatically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7" w:history="1">
        <w:r w:rsidR="00D20686" w:rsidRPr="00E315B0">
          <w:rPr>
            <w:rStyle w:val="Hyperlink"/>
          </w:rPr>
          <w:t>Running Microsoft IIS 6.0 on Windows Server 2003</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8" w:history="1">
        <w:r w:rsidR="00D20686" w:rsidRPr="00E315B0">
          <w:rPr>
            <w:rStyle w:val="Hyperlink"/>
          </w:rPr>
          <w:t>Microsoft IIS ASP.NET Script Map Configuration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09" w:history="1">
        <w:r w:rsidR="00D20686" w:rsidRPr="00E315B0">
          <w:rPr>
            <w:rStyle w:val="Hyperlink"/>
            <w:lang w:val="fr-FR"/>
          </w:rPr>
          <w:t>ASP.NET Client Script File Configuration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0" w:history="1">
        <w:r w:rsidR="00D20686" w:rsidRPr="00E315B0">
          <w:rPr>
            <w:rStyle w:val="Hyperlink"/>
          </w:rPr>
          <w:t>Running Multiple Versions of Microsoft .NET Framework</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11" w:history="1">
        <w:r w:rsidR="00D20686" w:rsidRPr="00E315B0">
          <w:rPr>
            <w:rStyle w:val="Hyperlink"/>
          </w:rPr>
          <w:t>Deployment Utility Programs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2" w:history="1">
        <w:r w:rsidR="00D20686" w:rsidRPr="00E315B0">
          <w:rPr>
            <w:rStyle w:val="Hyperlink"/>
          </w:rPr>
          <w:t>CompileApplication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3" w:history="1">
        <w:r w:rsidR="00D20686" w:rsidRPr="00E315B0">
          <w:rPr>
            <w:rStyle w:val="Hyperlink"/>
          </w:rPr>
          <w:t>LoadStoredProcedures.bat</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14" w:history="1">
        <w:r w:rsidR="00D20686" w:rsidRPr="00E315B0">
          <w:rPr>
            <w:rStyle w:val="Hyperlink"/>
          </w:rPr>
          <w:t>Creating a Virtual Directory for Your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5" w:history="1">
        <w:r w:rsidR="00D20686" w:rsidRPr="00E315B0">
          <w:rPr>
            <w:rStyle w:val="Hyperlink"/>
          </w:rPr>
          <w:t>When to Create a Virtual Directory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6" w:history="1">
        <w:r w:rsidR="00D20686" w:rsidRPr="00E315B0">
          <w:rPr>
            <w:rStyle w:val="Hyperlink"/>
          </w:rPr>
          <w:t>How to Create a Virtual Directory for Windows Server 2012</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7" w:history="1">
        <w:r w:rsidR="00D20686" w:rsidRPr="00E315B0">
          <w:rPr>
            <w:rStyle w:val="Hyperlink"/>
          </w:rPr>
          <w:t>Deploying to Webroot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18" w:history="1">
        <w:r w:rsidR="00D20686" w:rsidRPr="00E315B0">
          <w:rPr>
            <w:rStyle w:val="Hyperlink"/>
          </w:rPr>
          <w:t>Using Mapped Network Drives as Virtual Directories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19" w:history="1">
        <w:r w:rsidR="00D20686" w:rsidRPr="00E315B0">
          <w:rPr>
            <w:rStyle w:val="Hyperlink"/>
          </w:rPr>
          <w:t>Configuring Database Authentication for Microsoft SQL Server Applications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20" w:history="1">
        <w:r w:rsidR="00D20686" w:rsidRPr="00E315B0">
          <w:rPr>
            <w:rStyle w:val="Hyperlink"/>
          </w:rPr>
          <w:t>Configuring Windows Authentication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21" w:history="1">
        <w:r w:rsidR="00D20686" w:rsidRPr="00E315B0">
          <w:rPr>
            <w:rStyle w:val="Hyperlink"/>
          </w:rPr>
          <w:t>Configuring Microsoft SQL Server Authentication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22" w:history="1">
        <w:r w:rsidR="00D20686" w:rsidRPr="00E315B0">
          <w:rPr>
            <w:rStyle w:val="Hyperlink"/>
          </w:rPr>
          <w:t>Configuring the Microsoft IIS Web Server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23" w:history="1">
        <w:r w:rsidR="00D20686" w:rsidRPr="00E315B0">
          <w:rPr>
            <w:rStyle w:val="Hyperlink"/>
          </w:rPr>
          <w:t>Configuring Microsoft IIS 7 for Microsoft Access Applications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24" w:history="1">
        <w:r w:rsidR="00D20686" w:rsidRPr="00E315B0">
          <w:rPr>
            <w:rStyle w:val="Hyperlink"/>
          </w:rPr>
          <w:t>Using Non-Standard Ports in Microsoft IIS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25" w:history="1">
        <w:r w:rsidR="00D20686" w:rsidRPr="00E315B0">
          <w:rPr>
            <w:rStyle w:val="Hyperlink"/>
          </w:rPr>
          <w:t>Application Pools in Microsoft IIS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26" w:history="1">
        <w:r w:rsidR="00D20686" w:rsidRPr="00E315B0">
          <w:rPr>
            <w:rStyle w:val="Hyperlink"/>
          </w:rPr>
          <w:t>Running Applications in 64-bit Mode</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27" w:history="1">
        <w:r w:rsidR="00D20686" w:rsidRPr="00E315B0">
          <w:rPr>
            <w:rStyle w:val="Hyperlink"/>
          </w:rPr>
          <w:t>The ASP.NET Development Server</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28" w:history="1">
        <w:r w:rsidR="00D20686" w:rsidRPr="00E315B0">
          <w:rPr>
            <w:rStyle w:val="Hyperlink"/>
          </w:rPr>
          <w:t>ActiveReports Configuration and Deployment</w:t>
        </w:r>
      </w:hyperlink>
    </w:p>
    <w:p w:rsidR="00D20686" w:rsidRDefault="009008D1">
      <w:pPr>
        <w:pStyle w:val="TOC1"/>
        <w:rPr>
          <w:rFonts w:asciiTheme="minorHAnsi" w:eastAsiaTheme="minorEastAsia" w:hAnsiTheme="minorHAnsi" w:cstheme="minorBidi"/>
          <w:b w:val="0"/>
          <w:smallCaps w:val="0"/>
          <w:color w:val="auto"/>
          <w:sz w:val="22"/>
          <w:szCs w:val="22"/>
        </w:rPr>
      </w:pPr>
      <w:hyperlink w:anchor="_Toc415120129" w:history="1">
        <w:r w:rsidR="00D20686" w:rsidRPr="00E315B0">
          <w:rPr>
            <w:rStyle w:val="Hyperlink"/>
          </w:rPr>
          <w:t>Part IX:  Troubleshooting Applications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30" w:history="1">
        <w:r w:rsidR="00D20686" w:rsidRPr="00E315B0">
          <w:rPr>
            <w:rStyle w:val="Hyperlink"/>
          </w:rPr>
          <w:t>Application Will Not Run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1" w:history="1">
        <w:r w:rsidR="00D20686" w:rsidRPr="00E315B0">
          <w:rPr>
            <w:rStyle w:val="Hyperlink"/>
          </w:rPr>
          <w:t>.NET Framework is Not Properly Registered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2" w:history="1">
        <w:r w:rsidR="00D20686" w:rsidRPr="00E315B0">
          <w:rPr>
            <w:rStyle w:val="Hyperlink"/>
          </w:rPr>
          <w:t>Re-Registering the .NET Framework</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3" w:history="1">
        <w:r w:rsidR="00D20686" w:rsidRPr="00E315B0">
          <w:rPr>
            <w:rStyle w:val="Hyperlink"/>
          </w:rPr>
          <w:t>IIS Express Web Server Not Started - Could not start development server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4" w:history="1">
        <w:r w:rsidR="00D20686" w:rsidRPr="00E315B0">
          <w:rPr>
            <w:rStyle w:val="Hyperlink"/>
          </w:rPr>
          <w:t>Microsoft IIS is Not Installed on Your Machine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5" w:history="1">
        <w:r w:rsidR="00D20686" w:rsidRPr="00E315B0">
          <w:rPr>
            <w:rStyle w:val="Hyperlink"/>
          </w:rPr>
          <w:t>Microsoft IIS is Stopped (Not Running)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6" w:history="1">
        <w:r w:rsidR="00D20686" w:rsidRPr="00E315B0">
          <w:rPr>
            <w:rStyle w:val="Hyperlink"/>
          </w:rPr>
          <w:t>Personal Firewall is Blocking Web Server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7" w:history="1">
        <w:r w:rsidR="00D20686" w:rsidRPr="00E315B0">
          <w:rPr>
            <w:rStyle w:val="Hyperlink"/>
          </w:rPr>
          <w:t>Your Application Needs a Virtual Directory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38" w:history="1">
        <w:r w:rsidR="00D20686" w:rsidRPr="00E315B0">
          <w:rPr>
            <w:rStyle w:val="Hyperlink"/>
          </w:rPr>
          <w:t>ASPX (HTML) is Displayed Instead of Your Application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39" w:history="1">
        <w:r w:rsidR="00D20686" w:rsidRPr="00E315B0">
          <w:rPr>
            <w:rStyle w:val="Hyperlink"/>
          </w:rPr>
          <w:t>Application Runs But No Data is Displayed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0" w:history="1">
        <w:r w:rsidR="00D20686" w:rsidRPr="00E315B0">
          <w:rPr>
            <w:rStyle w:val="Hyperlink"/>
          </w:rPr>
          <w:t>Cannot Connect to Your Database</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141" w:history="1">
        <w:r w:rsidR="00D20686" w:rsidRPr="00E315B0">
          <w:rPr>
            <w:rStyle w:val="Hyperlink"/>
          </w:rPr>
          <w:t>No Anonymous Access (Recommended for Development Environment)</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142" w:history="1">
        <w:r w:rsidR="00D20686" w:rsidRPr="00E315B0">
          <w:rPr>
            <w:rStyle w:val="Hyperlink"/>
          </w:rPr>
          <w:t>Allow Anonymous Access (Recommended for Production Environment)</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143" w:history="1">
        <w:r w:rsidR="00D20686" w:rsidRPr="00E315B0">
          <w:rPr>
            <w:rStyle w:val="Hyperlink"/>
          </w:rPr>
          <w:t>Remote Database Access through a Firewall</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4" w:history="1">
        <w:r w:rsidR="00D20686" w:rsidRPr="00E315B0">
          <w:rPr>
            <w:rStyle w:val="Hyperlink"/>
          </w:rPr>
          <w:t>Database Permission Settings or Path Are Not Configured Properly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5" w:history="1">
        <w:r w:rsidR="00D20686" w:rsidRPr="00E315B0">
          <w:rPr>
            <w:rStyle w:val="Hyperlink"/>
          </w:rPr>
          <w:t>Localhost is Not Properly Configured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6" w:history="1">
        <w:r w:rsidR="00D20686" w:rsidRPr="00E315B0">
          <w:rPr>
            <w:rStyle w:val="Hyperlink"/>
          </w:rPr>
          <w:t>Virtual Directory on Microsoft IIS Does Not Allow Anonymous Access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7" w:history="1">
        <w:r w:rsidR="00D20686" w:rsidRPr="00E315B0">
          <w:rPr>
            <w:rStyle w:val="Hyperlink"/>
          </w:rPr>
          <w:t>ASP.NET User Does Not Have Permissions to Your Application Folder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8" w:history="1">
        <w:r w:rsidR="00D20686" w:rsidRPr="00E315B0">
          <w:rPr>
            <w:rStyle w:val="Hyperlink"/>
          </w:rPr>
          <w:t>.NET Framework Mismatched with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49" w:history="1">
        <w:r w:rsidR="00D20686" w:rsidRPr="00E315B0">
          <w:rPr>
            <w:rStyle w:val="Hyperlink"/>
          </w:rPr>
          <w:t>Improper Application Deployment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0" w:history="1">
        <w:r w:rsidR="00D20686" w:rsidRPr="00E315B0">
          <w:rPr>
            <w:rStyle w:val="Hyperlink"/>
          </w:rPr>
          <w:t>Event Viewer Displays Errors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1" w:history="1">
        <w:r w:rsidR="00D20686" w:rsidRPr="00E315B0">
          <w:rPr>
            <w:rStyle w:val="Hyperlink"/>
          </w:rPr>
          <w:t>Buttons or Pagination Controls Do Not Work</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2" w:history="1">
        <w:r w:rsidR="00D20686" w:rsidRPr="00E315B0">
          <w:rPr>
            <w:rStyle w:val="Hyperlink"/>
          </w:rPr>
          <w:t>Username and Password are Required to Run an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3" w:history="1">
        <w:r w:rsidR="00D20686" w:rsidRPr="00E315B0">
          <w:rPr>
            <w:rStyle w:val="Hyperlink"/>
          </w:rPr>
          <w:t>Application Times Out, Forcing Users to Sign In Again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4" w:history="1">
        <w:r w:rsidR="00D20686" w:rsidRPr="00E315B0">
          <w:rPr>
            <w:rStyle w:val="Hyperlink"/>
          </w:rPr>
          <w:t>Incorrect Page Redirection Behavior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5" w:history="1">
        <w:r w:rsidR="00D20686" w:rsidRPr="00E315B0">
          <w:rPr>
            <w:rStyle w:val="Hyperlink"/>
          </w:rPr>
          <w:t>Filter Controls Appear Above Other Controls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56" w:history="1">
        <w:r w:rsidR="00D20686" w:rsidRPr="00E315B0">
          <w:rPr>
            <w:rStyle w:val="Hyperlink"/>
          </w:rPr>
          <w:t>Application Runs But with Problems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7" w:history="1">
        <w:r w:rsidR="00D20686" w:rsidRPr="00E315B0">
          <w:rPr>
            <w:rStyle w:val="Hyperlink"/>
          </w:rPr>
          <w:t>Sign-in does not work</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158" w:history="1">
        <w:r w:rsidR="00D20686" w:rsidRPr="00E315B0">
          <w:rPr>
            <w:rStyle w:val="Hyperlink"/>
          </w:rPr>
          <w:t>Application Error Messages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59" w:history="1">
        <w:r w:rsidR="00D20686" w:rsidRPr="00E315B0">
          <w:rPr>
            <w:rStyle w:val="Hyperlink"/>
          </w:rPr>
          <w:t>A potentially dangerous Request.Form value was detected from the client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0" w:history="1">
        <w:r w:rsidR="00D20686" w:rsidRPr="00E315B0">
          <w:rPr>
            <w:rStyle w:val="Hyperlink"/>
          </w:rPr>
          <w:t>A potentially dangerous Request.QueryString value was detected from the client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1" w:history="1">
        <w:r w:rsidR="00D20686" w:rsidRPr="00E315B0">
          <w:rPr>
            <w:rStyle w:val="Hyperlink"/>
          </w:rPr>
          <w:t>A record you were attempting to delete or modify is referenced by other records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2" w:history="1">
        <w:r w:rsidR="00D20686" w:rsidRPr="00E315B0">
          <w:rPr>
            <w:rStyle w:val="Hyperlink"/>
          </w:rPr>
          <w:t>A value for XXX is required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3" w:history="1">
        <w:r w:rsidR="00D20686" w:rsidRPr="00E315B0">
          <w:rPr>
            <w:rStyle w:val="Hyperlink"/>
          </w:rPr>
          <w:t>Access is denied: AjaxPro</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4" w:history="1">
        <w:r w:rsidR="00D20686" w:rsidRPr="00E315B0">
          <w:rPr>
            <w:rStyle w:val="Hyperlink"/>
          </w:rPr>
          <w:t>Access to the path is denied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5" w:history="1">
        <w:r w:rsidR="00D20686" w:rsidRPr="00E315B0">
          <w:rPr>
            <w:rStyle w:val="Hyperlink"/>
          </w:rPr>
          <w:t>Ambiguous match found.  An unhandled exception occurred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6" w:history="1">
        <w:r w:rsidR="00D20686" w:rsidRPr="00E315B0">
          <w:rPr>
            <w:rStyle w:val="Hyperlink"/>
          </w:rPr>
          <w:t>Cannot update data:  While you were editing, another user may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7" w:history="1">
        <w:r w:rsidR="00D20686" w:rsidRPr="00E315B0">
          <w:rPr>
            <w:rStyle w:val="Hyperlink"/>
          </w:rPr>
          <w:t>Cannot update [tablename].  The data you entered conflicts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8" w:history="1">
        <w:r w:rsidR="00D20686" w:rsidRPr="00E315B0">
          <w:rPr>
            <w:rStyle w:val="Hyperlink"/>
          </w:rPr>
          <w:t>Could not find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69" w:history="1">
        <w:r w:rsidR="00D20686" w:rsidRPr="00E315B0">
          <w:rPr>
            <w:rStyle w:val="Hyperlink"/>
          </w:rPr>
          <w:t>Could not find stored procedure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0" w:history="1">
        <w:r w:rsidR="00D20686" w:rsidRPr="00E315B0">
          <w:rPr>
            <w:rStyle w:val="Hyperlink"/>
          </w:rPr>
          <w:t>Could not load file or assembly System.Data.SqlServerCe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1" w:history="1">
        <w:r w:rsidR="00D20686" w:rsidRPr="00E315B0">
          <w:rPr>
            <w:rStyle w:val="Hyperlink"/>
          </w:rPr>
          <w:t>Could not load file or assembly System.Web.DataVisualization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2" w:history="1">
        <w:r w:rsidR="00D20686" w:rsidRPr="00E315B0">
          <w:rPr>
            <w:rStyle w:val="Hyperlink"/>
          </w:rPr>
          <w:t>Could not load file or assembly System.Web.Extensions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3" w:history="1">
        <w:r w:rsidR="00D20686" w:rsidRPr="00E315B0">
          <w:rPr>
            <w:rStyle w:val="Hyperlink"/>
          </w:rPr>
          <w:t>Could not load type System.DateTimeOffset from assembly mscorlib</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4" w:history="1">
        <w:r w:rsidR="00D20686" w:rsidRPr="00E315B0">
          <w:rPr>
            <w:rStyle w:val="Hyperlink"/>
          </w:rPr>
          <w:t>Database not supported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5" w:history="1">
        <w:r w:rsidR="00D20686" w:rsidRPr="00E315B0">
          <w:rPr>
            <w:rStyle w:val="Hyperlink"/>
          </w:rPr>
          <w:t>Error Code 2755</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6" w:history="1">
        <w:r w:rsidR="00D20686" w:rsidRPr="00E315B0">
          <w:rPr>
            <w:rStyle w:val="Hyperlink"/>
          </w:rPr>
          <w:t>Enter username and password for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7" w:history="1">
        <w:r w:rsidR="00D20686" w:rsidRPr="00E315B0">
          <w:rPr>
            <w:rStyle w:val="Hyperlink"/>
          </w:rPr>
          <w:t>Error committing transaction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8" w:history="1">
        <w:r w:rsidR="00D20686" w:rsidRPr="00E315B0">
          <w:rPr>
            <w:rStyle w:val="Hyperlink"/>
          </w:rPr>
          <w:t>Failed to access IIS metabase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79" w:history="1">
        <w:r w:rsidR="00D20686" w:rsidRPr="00E315B0">
          <w:rPr>
            <w:rStyle w:val="Hyperlink"/>
          </w:rPr>
          <w:t>Failed to load Crystal Reports.  Parameters might be missing.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0" w:history="1">
        <w:r w:rsidR="00D20686" w:rsidRPr="00E315B0">
          <w:rPr>
            <w:rStyle w:val="Hyperlink"/>
          </w:rPr>
          <w:t>Failed to start monitoring file changes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1" w:history="1">
        <w:r w:rsidR="00D20686" w:rsidRPr="00E315B0">
          <w:rPr>
            <w:rStyle w:val="Hyperlink"/>
          </w:rPr>
          <w:t>File or assembly name xxx.DLL, or one of its dependencies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2" w:history="1">
        <w:r w:rsidR="00D20686" w:rsidRPr="00E315B0">
          <w:rPr>
            <w:rStyle w:val="Hyperlink"/>
          </w:rPr>
          <w:t>General network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3" w:history="1">
        <w:r w:rsidR="00D20686" w:rsidRPr="00E315B0">
          <w:rPr>
            <w:rStyle w:val="Hyperlink"/>
          </w:rPr>
          <w:t>HTTP Error 401.2 - Unauthorized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4" w:history="1">
        <w:r w:rsidR="00D20686" w:rsidRPr="00E315B0">
          <w:rPr>
            <w:rStyle w:val="Hyperlink"/>
          </w:rPr>
          <w:t>HTTP Error 403 - Forbidden.  You are not authorized to view this page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5" w:history="1">
        <w:r w:rsidR="00D20686" w:rsidRPr="00E315B0">
          <w:rPr>
            <w:rStyle w:val="Hyperlink"/>
          </w:rPr>
          <w:t>HTTP Error 404 - Page Not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6" w:history="1">
        <w:r w:rsidR="00D20686" w:rsidRPr="00E315B0">
          <w:rPr>
            <w:rStyle w:val="Hyperlink"/>
          </w:rPr>
          <w:t>HTTP Error 404.3 - Not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7" w:history="1">
        <w:r w:rsidR="00D20686" w:rsidRPr="00E315B0">
          <w:rPr>
            <w:rStyle w:val="Hyperlink"/>
          </w:rPr>
          <w:t>HTTP Error 404.17 - Not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8" w:history="1">
        <w:r w:rsidR="00D20686" w:rsidRPr="00E315B0">
          <w:rPr>
            <w:rStyle w:val="Hyperlink"/>
          </w:rPr>
          <w:t>HTTP Error 500 - Page Cannot be Displayed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89" w:history="1">
        <w:r w:rsidR="00D20686" w:rsidRPr="00E315B0">
          <w:rPr>
            <w:rStyle w:val="Hyperlink"/>
          </w:rPr>
          <w:t>HTTP Error 500.19 - Internal Server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0" w:history="1">
        <w:r w:rsidR="00D20686" w:rsidRPr="00E315B0">
          <w:rPr>
            <w:rStyle w:val="Hyperlink"/>
          </w:rPr>
          <w:t>HttpException (0x80004005): Request timed out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1" w:history="1">
        <w:r w:rsidR="00D20686" w:rsidRPr="00E315B0">
          <w:rPr>
            <w:rStyle w:val="Hyperlink"/>
          </w:rPr>
          <w:t>Incompatible Database Version. If this was a compatible file, run repair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2" w:history="1">
        <w:r w:rsidR="00D20686" w:rsidRPr="00E315B0">
          <w:rPr>
            <w:rStyle w:val="Hyperlink"/>
          </w:rPr>
          <w:t>INSERT failed because the following SET options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3" w:history="1">
        <w:r w:rsidR="00D20686" w:rsidRPr="00E315B0">
          <w:rPr>
            <w:rStyle w:val="Hyperlink"/>
          </w:rPr>
          <w:t>Internal Server Error.  The requested web page either has an error or does not exist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4" w:history="1">
        <w:r w:rsidR="00D20686" w:rsidRPr="00E315B0">
          <w:rPr>
            <w:rStyle w:val="Hyperlink"/>
          </w:rPr>
          <w:t>Invalid login information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5" w:history="1">
        <w:r w:rsidR="00D20686" w:rsidRPr="00E315B0">
          <w:rPr>
            <w:rStyle w:val="Hyperlink"/>
          </w:rPr>
          <w:t>Invalid report file path</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6" w:history="1">
        <w:r w:rsidR="00D20686" w:rsidRPr="00E315B0">
          <w:rPr>
            <w:rStyle w:val="Hyperlink"/>
          </w:rPr>
          <w:t>Load Report Failed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7" w:history="1">
        <w:r w:rsidR="00D20686" w:rsidRPr="00E315B0">
          <w:rPr>
            <w:rStyle w:val="Hyperlink"/>
          </w:rPr>
          <w:t>Load report failed. Make sure the dlls for Crystal Report are compatible with</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8" w:history="1">
        <w:r w:rsidR="00D20686" w:rsidRPr="00E315B0">
          <w:rPr>
            <w:rStyle w:val="Hyperlink"/>
          </w:rPr>
          <w:t>Logon Failure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199" w:history="1">
        <w:r w:rsidR="00D20686" w:rsidRPr="00E315B0">
          <w:rPr>
            <w:rStyle w:val="Hyperlink"/>
          </w:rPr>
          <w:t>Microsoft.ACE.OLEDB.12 provider is not registered on the local machine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0" w:history="1">
        <w:r w:rsidR="00D20686" w:rsidRPr="00E315B0">
          <w:rPr>
            <w:rStyle w:val="Hyperlink"/>
          </w:rPr>
          <w:t>Microsoft.Jet.OLEDB.4.0 provider is not registered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1" w:history="1">
        <w:r w:rsidR="00D20686" w:rsidRPr="00E315B0">
          <w:rPr>
            <w:rStyle w:val="Hyperlink"/>
          </w:rPr>
          <w:t>No value given for one or more required parameters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2" w:history="1">
        <w:r w:rsidR="00D20686" w:rsidRPr="00E315B0">
          <w:rPr>
            <w:rStyle w:val="Hyperlink"/>
          </w:rPr>
          <w:t>No website configured at this address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3" w:history="1">
        <w:r w:rsidR="00D20686" w:rsidRPr="00E315B0">
          <w:rPr>
            <w:rStyle w:val="Hyperlink"/>
          </w:rPr>
          <w:t>Object expected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4" w:history="1">
        <w:r w:rsidR="00D20686" w:rsidRPr="00E315B0">
          <w:rPr>
            <w:rStyle w:val="Hyperlink"/>
          </w:rPr>
          <w:t>Object reference not set to an instance of an object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5" w:history="1">
        <w:r w:rsidR="00D20686" w:rsidRPr="00E315B0">
          <w:rPr>
            <w:rStyle w:val="Hyperlink"/>
          </w:rPr>
          <w:t>OleDbException, Unspecified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6" w:history="1">
        <w:r w:rsidR="00D20686" w:rsidRPr="00E315B0">
          <w:rPr>
            <w:rStyle w:val="Hyperlink"/>
          </w:rPr>
          <w:t>OraOLEDB.Oracle provider is not registered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7" w:history="1">
        <w:r w:rsidR="00D20686" w:rsidRPr="00E315B0">
          <w:rPr>
            <w:rStyle w:val="Hyperlink"/>
          </w:rPr>
          <w:t>ORA-00942: Table or view does not exist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8" w:history="1">
        <w:r w:rsidR="00D20686" w:rsidRPr="00E315B0">
          <w:rPr>
            <w:rStyle w:val="Hyperlink"/>
          </w:rPr>
          <w:t>ORA-01455: Converting column overflows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09" w:history="1">
        <w:r w:rsidR="00D20686" w:rsidRPr="00E315B0">
          <w:rPr>
            <w:rStyle w:val="Hyperlink"/>
          </w:rPr>
          <w:t>ORA-06550: line XX, column YY: PL/SQL: Statement ignored.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0" w:history="1">
        <w:r w:rsidR="00D20686" w:rsidRPr="00E315B0">
          <w:rPr>
            <w:rStyle w:val="Hyperlink"/>
          </w:rPr>
          <w:t>ORA-12154: TNS:could not resolve service name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1" w:history="1">
        <w:r w:rsidR="00D20686" w:rsidRPr="00E315B0">
          <w:rPr>
            <w:rStyle w:val="Hyperlink"/>
          </w:rPr>
          <w:t>ORA-12571: TNS:packet writer failure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2" w:history="1">
        <w:r w:rsidR="00D20686" w:rsidRPr="00E315B0">
          <w:rPr>
            <w:rStyle w:val="Hyperlink"/>
          </w:rPr>
          <w:t>PageMethods is undefined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3" w:history="1">
        <w:r w:rsidR="00D20686" w:rsidRPr="00E315B0">
          <w:rPr>
            <w:rStyle w:val="Hyperlink"/>
          </w:rPr>
          <w:t>Parser Error: Access is denied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4" w:history="1">
        <w:r w:rsidR="00D20686" w:rsidRPr="00E315B0">
          <w:rPr>
            <w:rStyle w:val="Hyperlink"/>
          </w:rPr>
          <w:t>Parser Error: Child nodes are not allowed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5" w:history="1">
        <w:r w:rsidR="00D20686" w:rsidRPr="00E315B0">
          <w:rPr>
            <w:rStyle w:val="Hyperlink"/>
          </w:rPr>
          <w:t>Parser Error: Could not load type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6" w:history="1">
        <w:r w:rsidR="00D20686" w:rsidRPr="00E315B0">
          <w:rPr>
            <w:rStyle w:val="Hyperlink"/>
          </w:rPr>
          <w:t>Parser Error: Could not load file or assembly System.Data.Entity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7" w:history="1">
        <w:r w:rsidR="00D20686" w:rsidRPr="00E315B0">
          <w:rPr>
            <w:rStyle w:val="Hyperlink"/>
          </w:rPr>
          <w:t>Parser Error: Could not load file or assembly System.Web.Abstractions, Version=3.5.0.0</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8" w:history="1">
        <w:r w:rsidR="00D20686" w:rsidRPr="00E315B0">
          <w:rPr>
            <w:rStyle w:val="Hyperlink"/>
          </w:rPr>
          <w:t>Parser Error: Could not load type Microsoft.Web.Services.ScriptModule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19" w:history="1">
        <w:r w:rsidR="00D20686" w:rsidRPr="00E315B0">
          <w:rPr>
            <w:rStyle w:val="Hyperlink"/>
          </w:rPr>
          <w:t>Parser Error: It is an error to use a section registered as allowDefinition = MachineToApplication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0" w:history="1">
        <w:r w:rsidR="00D20686" w:rsidRPr="00E315B0">
          <w:rPr>
            <w:rStyle w:val="Hyperlink"/>
          </w:rPr>
          <w:t>Parser Error: The base class includes the field XXX, but its type is not compatible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1" w:history="1">
        <w:r w:rsidR="00D20686" w:rsidRPr="00E315B0">
          <w:rPr>
            <w:rStyle w:val="Hyperlink"/>
          </w:rPr>
          <w:t>Parser Error: Type ScriptManager does not have a public property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2" w:history="1">
        <w:r w:rsidR="00D20686" w:rsidRPr="00E315B0">
          <w:rPr>
            <w:rStyle w:val="Hyperlink"/>
          </w:rPr>
          <w:t>Parser Error: Type XXX does not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3" w:history="1">
        <w:r w:rsidR="00D20686" w:rsidRPr="00E315B0">
          <w:rPr>
            <w:rStyle w:val="Hyperlink"/>
          </w:rPr>
          <w:t>Parser Error: Unknown server tag asp:ScriptManager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4" w:history="1">
        <w:r w:rsidR="00D20686" w:rsidRPr="00E315B0">
          <w:rPr>
            <w:rStyle w:val="Hyperlink"/>
          </w:rPr>
          <w:t>Parser Error: Unknown server tag atlas:ScriptManager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5" w:history="1">
        <w:r w:rsidR="00D20686" w:rsidRPr="00E315B0">
          <w:rPr>
            <w:rStyle w:val="Hyperlink"/>
          </w:rPr>
          <w:t>Parser Error: Unrecognized attribute type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6" w:history="1">
        <w:r w:rsidR="00D20686" w:rsidRPr="00E315B0">
          <w:rPr>
            <w:rStyle w:val="Hyperlink"/>
          </w:rPr>
          <w:t>Parser Error: Unrecognized attribute validateRequest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7" w:history="1">
        <w:r w:rsidR="00D20686" w:rsidRPr="00E315B0">
          <w:rPr>
            <w:rStyle w:val="Hyperlink"/>
          </w:rPr>
          <w:t>Parser Error: XXX is not a valid identifier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8" w:history="1">
        <w:r w:rsidR="00D20686" w:rsidRPr="00E315B0">
          <w:rPr>
            <w:rStyle w:val="Hyperlink"/>
          </w:rPr>
          <w:t>Potentially dangerous XML</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29" w:history="1">
        <w:r w:rsidR="00D20686" w:rsidRPr="00E315B0">
          <w:rPr>
            <w:rStyle w:val="Hyperlink"/>
          </w:rPr>
          <w:t>Problems with this Web page might prevent it from being displayed properly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0" w:history="1">
        <w:r w:rsidR="00D20686" w:rsidRPr="00E315B0">
          <w:rPr>
            <w:rStyle w:val="Hyperlink"/>
          </w:rPr>
          <w:t>Script Error: Object doesnt support property or method attachEvent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1" w:history="1">
        <w:r w:rsidR="00D20686" w:rsidRPr="00E315B0">
          <w:rPr>
            <w:rStyle w:val="Hyperlink"/>
          </w:rPr>
          <w:t>Security accessibility of the overriding method must match</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2" w:history="1">
        <w:r w:rsidR="00D20686" w:rsidRPr="00E315B0">
          <w:rPr>
            <w:rStyle w:val="Hyperlink"/>
          </w:rPr>
          <w:t>Security Exception, AspNetHostingPermission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3" w:history="1">
        <w:r w:rsidR="00D20686" w:rsidRPr="00E315B0">
          <w:rPr>
            <w:rStyle w:val="Hyperlink"/>
          </w:rPr>
          <w:t>Security Exception, ConfigurationPermission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4" w:history="1">
        <w:r w:rsidR="00D20686" w:rsidRPr="00E315B0">
          <w:rPr>
            <w:rStyle w:val="Hyperlink"/>
          </w:rPr>
          <w:t>SELECT command denied to user user@host for Table table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5" w:history="1">
        <w:r w:rsidR="00D20686" w:rsidRPr="00E315B0">
          <w:rPr>
            <w:rStyle w:val="Hyperlink"/>
          </w:rPr>
          <w:t>Server Application Unavailable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6" w:history="1">
        <w:r w:rsidR="00D20686" w:rsidRPr="00E315B0">
          <w:rPr>
            <w:rStyle w:val="Hyperlink"/>
          </w:rPr>
          <w:t>Server cannot access application directory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7" w:history="1">
        <w:r w:rsidR="00D20686" w:rsidRPr="00E315B0">
          <w:rPr>
            <w:rStyle w:val="Hyperlink"/>
          </w:rPr>
          <w:t>SQL command busy open, fetching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8" w:history="1">
        <w:r w:rsidR="00D20686" w:rsidRPr="00E315B0">
          <w:rPr>
            <w:rStyle w:val="Hyperlink"/>
          </w:rPr>
          <w:t>SQL server does not exist or access denied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39" w:history="1">
        <w:r w:rsidR="00D20686" w:rsidRPr="00E315B0">
          <w:rPr>
            <w:rStyle w:val="Hyperlink"/>
          </w:rPr>
          <w:t>Sys.WebForms.PageRequestManager</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240" w:history="1">
        <w:r w:rsidR="00D20686" w:rsidRPr="00E315B0">
          <w:rPr>
            <w:rStyle w:val="Hyperlink"/>
          </w:rPr>
          <w:t>ParserErrorException...</w:t>
        </w:r>
      </w:hyperlink>
    </w:p>
    <w:p w:rsidR="00D20686" w:rsidRDefault="009008D1">
      <w:pPr>
        <w:pStyle w:val="TOC4"/>
        <w:tabs>
          <w:tab w:val="right" w:leader="dot" w:pos="10502"/>
        </w:tabs>
        <w:rPr>
          <w:rFonts w:asciiTheme="minorHAnsi" w:eastAsiaTheme="minorEastAsia" w:hAnsiTheme="minorHAnsi" w:cstheme="minorBidi"/>
          <w:color w:val="auto"/>
          <w:sz w:val="22"/>
          <w:szCs w:val="22"/>
        </w:rPr>
      </w:pPr>
      <w:hyperlink w:anchor="_Toc415120241" w:history="1">
        <w:r w:rsidR="00D20686" w:rsidRPr="00E315B0">
          <w:rPr>
            <w:rStyle w:val="Hyperlink"/>
          </w:rPr>
          <w:t>ServerErrorException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2" w:history="1">
        <w:r w:rsidR="00D20686" w:rsidRPr="00E315B0">
          <w:rPr>
            <w:rStyle w:val="Hyperlink"/>
          </w:rPr>
          <w:t>System.ApplicationException: Access is denied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3" w:history="1">
        <w:r w:rsidR="00D20686" w:rsidRPr="00E315B0">
          <w:rPr>
            <w:rStyle w:val="Hyperlink"/>
          </w:rPr>
          <w:t>System.Data.OracleClient requires Oracle client software version 8.1.7 or greater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4" w:history="1">
        <w:r w:rsidR="00D20686" w:rsidRPr="00E315B0">
          <w:rPr>
            <w:rStyle w:val="Hyperlink"/>
          </w:rPr>
          <w:t>System.IO.FileNotFoundException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5" w:history="1">
        <w:r w:rsidR="00D20686" w:rsidRPr="00E315B0">
          <w:rPr>
            <w:rStyle w:val="Hyperlink"/>
          </w:rPr>
          <w:t>System.Net.Mail.SmtpException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6" w:history="1">
        <w:r w:rsidR="00D20686" w:rsidRPr="00E315B0">
          <w:rPr>
            <w:rStyle w:val="Hyperlink"/>
          </w:rPr>
          <w:t>The application for project XXX is not installed.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7" w:history="1">
        <w:r w:rsidR="00D20686" w:rsidRPr="00E315B0">
          <w:rPr>
            <w:rStyle w:val="Hyperlink"/>
          </w:rPr>
          <w:t>The database file has been created by an earlier version of SQL Server Compact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8" w:history="1">
        <w:r w:rsidR="00D20686" w:rsidRPr="00E315B0">
          <w:rPr>
            <w:rStyle w:val="Hyperlink"/>
          </w:rPr>
          <w:t>The directory App_GlobalResources is not allowed because the application is precompiled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49" w:history="1">
        <w:r w:rsidR="00D20686" w:rsidRPr="00E315B0">
          <w:rPr>
            <w:rStyle w:val="Hyperlink"/>
          </w:rPr>
          <w:t>The directory name is invalid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0" w:history="1">
        <w:r w:rsidR="00D20686" w:rsidRPr="00E315B0">
          <w:rPr>
            <w:rStyle w:val="Hyperlink"/>
          </w:rPr>
          <w:t>The file XXX.xls may contain features that are not compatible with XML Spreadsheet 2003</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1" w:history="1">
        <w:r w:rsidR="00D20686" w:rsidRPr="00E315B0">
          <w:rPr>
            <w:rStyle w:val="Hyperlink"/>
          </w:rPr>
          <w:t>The file you are trying to open is in a different format than specified by the file extension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2" w:history="1">
        <w:r w:rsidR="00D20686" w:rsidRPr="00E315B0">
          <w:rPr>
            <w:rStyle w:val="Hyperlink"/>
          </w:rPr>
          <w:t>The Microsoft Jet database engine cannot open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3" w:history="1">
        <w:r w:rsidR="00D20686" w:rsidRPr="00E315B0">
          <w:rPr>
            <w:rStyle w:val="Hyperlink"/>
          </w:rPr>
          <w:t>The requested record could not be retrieved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4" w:history="1">
        <w:r w:rsidR="00D20686" w:rsidRPr="00E315B0">
          <w:rPr>
            <w:rStyle w:val="Hyperlink"/>
          </w:rPr>
          <w:t>The type System.Data.OracleClient.OracleType is defined in an assembly...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5" w:history="1">
        <w:r w:rsidR="00D20686" w:rsidRPr="00E315B0">
          <w:rPr>
            <w:rStyle w:val="Hyperlink"/>
          </w:rPr>
          <w:t>The value is too long...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6" w:history="1">
        <w:r w:rsidR="00D20686" w:rsidRPr="00E315B0">
          <w:rPr>
            <w:rStyle w:val="Hyperlink"/>
          </w:rPr>
          <w:t>The XML page cannot be displayed...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7" w:history="1">
        <w:r w:rsidR="00D20686" w:rsidRPr="00E315B0">
          <w:rPr>
            <w:rStyle w:val="Hyperlink"/>
          </w:rPr>
          <w:t>Timeout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8" w:history="1">
        <w:r w:rsidR="00D20686" w:rsidRPr="00E315B0">
          <w:rPr>
            <w:rStyle w:val="Hyperlink"/>
          </w:rPr>
          <w:t>Timeout expired. The timeout period elapsed prior to completion...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59" w:history="1">
        <w:r w:rsidR="00D20686" w:rsidRPr="00E315B0">
          <w:rPr>
            <w:rStyle w:val="Hyperlink"/>
          </w:rPr>
          <w:t>TNS name is not available...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0" w:history="1">
        <w:r w:rsidR="00D20686" w:rsidRPr="00E315B0">
          <w:rPr>
            <w:rStyle w:val="Hyperlink"/>
          </w:rPr>
          <w:t>Unable to access data. Please contact your system administrator or customer support...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1" w:history="1">
        <w:r w:rsidR="00D20686" w:rsidRPr="00E315B0">
          <w:rPr>
            <w:rStyle w:val="Hyperlink"/>
          </w:rPr>
          <w:t>Unable to authenticate user...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2" w:history="1">
        <w:r w:rsidR="00D20686" w:rsidRPr="00E315B0">
          <w:rPr>
            <w:rStyle w:val="Hyperlink"/>
          </w:rPr>
          <w:t>Unable to build project output group Content Files from</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3" w:history="1">
        <w:r w:rsidR="00D20686" w:rsidRPr="00E315B0">
          <w:rPr>
            <w:rStyle w:val="Hyperlink"/>
          </w:rPr>
          <w:t>Unable to connect to database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4" w:history="1">
        <w:r w:rsidR="00D20686" w:rsidRPr="00E315B0">
          <w:rPr>
            <w:rStyle w:val="Hyperlink"/>
          </w:rPr>
          <w:t>Unable to convert MySQL date/time value to System.DateTime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5" w:history="1">
        <w:r w:rsidR="00D20686" w:rsidRPr="00E315B0">
          <w:rPr>
            <w:rStyle w:val="Hyperlink"/>
          </w:rPr>
          <w:t>Unable to find entry point name...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6" w:history="1">
        <w:r w:rsidR="00D20686" w:rsidRPr="00E315B0">
          <w:rPr>
            <w:rStyle w:val="Hyperlink"/>
          </w:rPr>
          <w:t>Unable to get record ID...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7" w:history="1">
        <w:r w:rsidR="00D20686" w:rsidRPr="00E315B0">
          <w:rPr>
            <w:rStyle w:val="Hyperlink"/>
          </w:rPr>
          <w:t>Unable to get record: XXX.  The record ID is not unique.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8" w:history="1">
        <w:r w:rsidR="00D20686" w:rsidRPr="00E315B0">
          <w:rPr>
            <w:rStyle w:val="Hyperlink"/>
          </w:rPr>
          <w:t>Unable to get records. Could not load file or assembly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69" w:history="1">
        <w:r w:rsidR="00D20686" w:rsidRPr="00E315B0">
          <w:rPr>
            <w:rStyle w:val="Hyperlink"/>
          </w:rPr>
          <w:t>Unable to get the InnerRecord for the specified column...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0" w:history="1">
        <w:r w:rsidR="00D20686" w:rsidRPr="00E315B0">
          <w:rPr>
            <w:rStyle w:val="Hyperlink"/>
          </w:rPr>
          <w:t>Unable to make the session state request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1" w:history="1">
        <w:r w:rsidR="00D20686" w:rsidRPr="00E315B0">
          <w:rPr>
            <w:rStyle w:val="Hyperlink"/>
          </w:rPr>
          <w:t>Unable to update record.  Operation must use an updateable query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2" w:history="1">
        <w:r w:rsidR="00D20686" w:rsidRPr="00E315B0">
          <w:rPr>
            <w:rStyle w:val="Hyperlink"/>
          </w:rPr>
          <w:t>Unable to update the transaction record cache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3" w:history="1">
        <w:r w:rsidR="00D20686" w:rsidRPr="00E315B0">
          <w:rPr>
            <w:rStyle w:val="Hyperlink"/>
          </w:rPr>
          <w:t>Unrecognized attribute targetFramework</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4" w:history="1">
        <w:r w:rsidR="00D20686" w:rsidRPr="00E315B0">
          <w:rPr>
            <w:rStyle w:val="Hyperlink"/>
          </w:rPr>
          <w:t>Unspecified Error. Designer.mdb...</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5" w:history="1">
        <w:r w:rsidR="00D20686" w:rsidRPr="00E315B0">
          <w:rPr>
            <w:rStyle w:val="Hyperlink"/>
          </w:rPr>
          <w:t>Unspecified Error. Ensure that MDAC 2.6 or higher is installed in the machine ...</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6" w:history="1">
        <w:r w:rsidR="00D20686" w:rsidRPr="00E315B0">
          <w:rPr>
            <w:rStyle w:val="Hyperlink"/>
          </w:rPr>
          <w:t>Validation of viewstate MAC failed...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7" w:history="1">
        <w:r w:rsidR="00D20686" w:rsidRPr="00E315B0">
          <w:rPr>
            <w:rStyle w:val="Hyperlink"/>
          </w:rPr>
          <w:t>View or function XXX is not updatable because of multiple base tables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8" w:history="1">
        <w:r w:rsidR="00D20686" w:rsidRPr="00E315B0">
          <w:rPr>
            <w:rStyle w:val="Hyperlink"/>
          </w:rPr>
          <w:t>Virtual directory does not exist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79" w:history="1">
        <w:r w:rsidR="00D20686" w:rsidRPr="00E315B0">
          <w:rPr>
            <w:rStyle w:val="Hyperlink"/>
          </w:rPr>
          <w:t>Word experienced an error trying to open the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0" w:history="1">
        <w:r w:rsidR="00D20686" w:rsidRPr="00E315B0">
          <w:rPr>
            <w:rStyle w:val="Hyperlink"/>
          </w:rPr>
          <w:t>XXX is a reserved identifier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1" w:history="1">
        <w:r w:rsidR="00D20686" w:rsidRPr="00E315B0">
          <w:rPr>
            <w:rStyle w:val="Hyperlink"/>
          </w:rPr>
          <w:t>You can only have one &lt;head runat=server&gt; control on a page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2" w:history="1">
        <w:r w:rsidR="00D20686" w:rsidRPr="00E315B0">
          <w:rPr>
            <w:rStyle w:val="Hyperlink"/>
          </w:rPr>
          <w:t>You must enter a value for all required fields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283" w:history="1">
        <w:r w:rsidR="00D20686" w:rsidRPr="00E315B0">
          <w:rPr>
            <w:rStyle w:val="Hyperlink"/>
          </w:rPr>
          <w:t>Installation Error Messages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4" w:history="1">
        <w:r w:rsidR="00D20686" w:rsidRPr="00E315B0">
          <w:rPr>
            <w:rStyle w:val="Hyperlink"/>
          </w:rPr>
          <w:t>about:security_Designer.exe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5" w:history="1">
        <w:r w:rsidR="00D20686" w:rsidRPr="00E315B0">
          <w:rPr>
            <w:rStyle w:val="Hyperlink"/>
          </w:rPr>
          <w:t>Error 1067: Unable to install InstallShield Scripting Runtime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6" w:history="1">
        <w:r w:rsidR="00D20686" w:rsidRPr="00E315B0">
          <w:rPr>
            <w:rStyle w:val="Hyperlink"/>
          </w:rPr>
          <w:t>Error 1310: Error writing to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7" w:history="1">
        <w:r w:rsidR="00D20686" w:rsidRPr="00E315B0">
          <w:rPr>
            <w:rStyle w:val="Hyperlink"/>
          </w:rPr>
          <w:t>Error 1324: The folder path contains an invalid character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8" w:history="1">
        <w:r w:rsidR="00D20686" w:rsidRPr="00E315B0">
          <w:rPr>
            <w:rStyle w:val="Hyperlink"/>
          </w:rPr>
          <w:t>Error 1335: The cabinet file ...</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89" w:history="1">
        <w:r w:rsidR="00D20686" w:rsidRPr="00E315B0">
          <w:rPr>
            <w:rStyle w:val="Hyperlink"/>
          </w:rPr>
          <w:t>Error 1722: The installation program will now exit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0" w:history="1">
        <w:r w:rsidR="00D20686" w:rsidRPr="00E315B0">
          <w:rPr>
            <w:rStyle w:val="Hyperlink"/>
          </w:rPr>
          <w:t>Error 1935: An error occurred ...</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1" w:history="1">
        <w:r w:rsidR="00D20686" w:rsidRPr="00E315B0">
          <w:rPr>
            <w:rStyle w:val="Hyperlink"/>
          </w:rPr>
          <w:t>Error reading setup initialization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2" w:history="1">
        <w:r w:rsidR="00D20686" w:rsidRPr="00E315B0">
          <w:rPr>
            <w:rStyle w:val="Hyperlink"/>
          </w:rPr>
          <w:t>Feature transfer error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3" w:history="1">
        <w:r w:rsidR="00D20686" w:rsidRPr="00E315B0">
          <w:rPr>
            <w:rStyle w:val="Hyperlink"/>
          </w:rPr>
          <w:t>File or assembly name Xheo.Licensing ... was not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4" w:history="1">
        <w:r w:rsidR="00D20686" w:rsidRPr="00E315B0">
          <w:rPr>
            <w:rStyle w:val="Hyperlink"/>
          </w:rPr>
          <w:t>Initialization Warning: Could not load file or assembly 'System.Core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5" w:history="1">
        <w:r w:rsidR="00D20686" w:rsidRPr="00E315B0">
          <w:rPr>
            <w:rStyle w:val="Hyperlink"/>
          </w:rPr>
          <w:t>InstallShield Setup Initialization Error 6001...</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6" w:history="1">
        <w:r w:rsidR="00D20686" w:rsidRPr="00E315B0">
          <w:rPr>
            <w:rStyle w:val="Hyperlink"/>
          </w:rPr>
          <w:t>Missing file: INSTMSIA.EXE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7" w:history="1">
        <w:r w:rsidR="00D20686" w:rsidRPr="00E315B0">
          <w:rPr>
            <w:rStyle w:val="Hyperlink"/>
          </w:rPr>
          <w:t>The installer was interrupted before &lt;ApplicationName&gt; could be installed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8" w:history="1">
        <w:r w:rsidR="00D20686" w:rsidRPr="00E315B0">
          <w:rPr>
            <w:rStyle w:val="Hyperlink"/>
          </w:rPr>
          <w:t>The product key you entered could not be validated...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299" w:history="1">
        <w:r w:rsidR="00D20686" w:rsidRPr="00E315B0">
          <w:rPr>
            <w:rStyle w:val="Hyperlink"/>
          </w:rPr>
          <w:t>This software is encrypted to provide copy protection...</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300" w:history="1">
        <w:r w:rsidR="00D20686" w:rsidRPr="00E315B0">
          <w:rPr>
            <w:rStyle w:val="Hyperlink"/>
          </w:rPr>
          <w:t>Application Generation and Compilation Error Messages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1" w:history="1">
        <w:r w:rsidR="00D20686" w:rsidRPr="00E315B0">
          <w:rPr>
            <w:rStyle w:val="Hyperlink"/>
          </w:rPr>
          <w:t>A virtual directory must exist when compiling with Visual Studio</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2" w:history="1">
        <w:r w:rsidR="00D20686" w:rsidRPr="00E315B0">
          <w:rPr>
            <w:rStyle w:val="Hyperlink"/>
          </w:rPr>
          <w:t>Culture ID XXX is not a supported culture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3" w:history="1">
        <w:r w:rsidR="00D20686" w:rsidRPr="00E315B0">
          <w:rPr>
            <w:rStyle w:val="Hyperlink"/>
          </w:rPr>
          <w:t>DB1.TableName cannot be included because  DB2.TableName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4" w:history="1">
        <w:r w:rsidR="00D20686" w:rsidRPr="00E315B0">
          <w:rPr>
            <w:rStyle w:val="Hyperlink"/>
          </w:rPr>
          <w:t>Cannot open application in Iron Speed Designer; corrupted Docking.config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5" w:history="1">
        <w:r w:rsidR="00D20686" w:rsidRPr="00E315B0">
          <w:rPr>
            <w:rStyle w:val="Hyperlink"/>
          </w:rPr>
          <w:t>Could not load file or assembly Microsoft.Office.Interop.Access.Dao</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6" w:history="1">
        <w:r w:rsidR="00D20686" w:rsidRPr="00E315B0">
          <w:rPr>
            <w:rStyle w:val="Hyperlink"/>
          </w:rPr>
          <w:t>Designer.config  The root element is missing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7" w:history="1">
        <w:r w:rsidR="00D20686" w:rsidRPr="00E315B0">
          <w:rPr>
            <w:rStyle w:val="Hyperlink"/>
          </w:rPr>
          <w:t>Error in Output Window</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8" w:history="1">
        <w:r w:rsidR="00D20686" w:rsidRPr="00E315B0">
          <w:rPr>
            <w:rStyle w:val="Hyperlink"/>
          </w:rPr>
          <w:t>Error BC30002: Type XXX is not defined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09" w:history="1">
        <w:r w:rsidR="00D20686" w:rsidRPr="00E315B0">
          <w:rPr>
            <w:rStyle w:val="Hyperlink"/>
          </w:rPr>
          <w:t>Error BC30466: Namespace or type XXX for the Imports XXX cannot be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0" w:history="1">
        <w:r w:rsidR="00D20686" w:rsidRPr="00E315B0">
          <w:rPr>
            <w:rStyle w:val="Hyperlink"/>
          </w:rPr>
          <w:t>Error BC31011: Unable to load referenced library. Version 2.0 is not a compatible version.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1" w:history="1">
        <w:r w:rsidR="00D20686" w:rsidRPr="00E315B0">
          <w:rPr>
            <w:rStyle w:val="Hyperlink"/>
          </w:rPr>
          <w:t>Error BC31019: Could not write to output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2" w:history="1">
        <w:r w:rsidR="00D20686" w:rsidRPr="00E315B0">
          <w:rPr>
            <w:rStyle w:val="Hyperlink"/>
          </w:rPr>
          <w:t>Error CS0016: Could not write to output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3" w:history="1">
        <w:r w:rsidR="00D20686" w:rsidRPr="00E315B0">
          <w:rPr>
            <w:rStyle w:val="Hyperlink"/>
          </w:rPr>
          <w:t>Error CS0246: The type or namespace name XXX could not be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4" w:history="1">
        <w:r w:rsidR="00D20686" w:rsidRPr="00E315B0">
          <w:rPr>
            <w:rStyle w:val="Hyperlink"/>
          </w:rPr>
          <w:t>Error CS1518: Expected class, delegate, enum, interface, or struct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5" w:history="1">
        <w:r w:rsidR="00D20686" w:rsidRPr="00E315B0">
          <w:rPr>
            <w:rStyle w:val="Hyperlink"/>
          </w:rPr>
          <w:t>Error MSB3464: The TargetPath parameter must be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6" w:history="1">
        <w:r w:rsidR="00D20686" w:rsidRPr="00E315B0">
          <w:rPr>
            <w:rStyle w:val="Hyperlink"/>
          </w:rPr>
          <w:t>Error MSB4036: The CollectFilesinFolder task was not found.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7" w:history="1">
        <w:r w:rsidR="00D20686" w:rsidRPr="00E315B0">
          <w:rPr>
            <w:rStyle w:val="Hyperlink"/>
          </w:rPr>
          <w:t>Error Rendering Control - XXX</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8" w:history="1">
        <w:r w:rsidR="00D20686" w:rsidRPr="00E315B0">
          <w:rPr>
            <w:rStyle w:val="Hyperlink"/>
          </w:rPr>
          <w:t>Failed to create the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19" w:history="1">
        <w:r w:rsidR="00D20686" w:rsidRPr="00E315B0">
          <w:rPr>
            <w:rStyle w:val="Hyperlink"/>
          </w:rPr>
          <w:t>Fatal error CS0009: Metadata file XXX.DLL could not be opened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0" w:history="1">
        <w:r w:rsidR="00D20686" w:rsidRPr="00E315B0">
          <w:rPr>
            <w:rStyle w:val="Hyperlink"/>
          </w:rPr>
          <w:t>Goto was unexpected at this time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1" w:history="1">
        <w:r w:rsidR="00D20686" w:rsidRPr="00E315B0">
          <w:rPr>
            <w:rStyle w:val="Hyperlink"/>
          </w:rPr>
          <w:t>Invalid column name XXX</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2" w:history="1">
        <w:r w:rsidR="00D20686" w:rsidRPr="00E315B0">
          <w:rPr>
            <w:rStyle w:val="Hyperlink"/>
          </w:rPr>
          <w:t>Invalid component binding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3" w:history="1">
        <w:r w:rsidR="00D20686" w:rsidRPr="00E315B0">
          <w:rPr>
            <w:rStyle w:val="Hyperlink"/>
          </w:rPr>
          <w:t>Invalid constant value entered.  Please enter a constant that is a valid Number.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4" w:history="1">
        <w:r w:rsidR="00D20686" w:rsidRPr="00E315B0">
          <w:rPr>
            <w:rStyle w:val="Hyperlink"/>
          </w:rPr>
          <w:t>It is not possible to edit your security settings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5" w:history="1">
        <w:r w:rsidR="00D20686" w:rsidRPr="00E315B0">
          <w:rPr>
            <w:rStyle w:val="Hyperlink"/>
          </w:rPr>
          <w:t>Name session is not declared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6" w:history="1">
        <w:r w:rsidR="00D20686" w:rsidRPr="00E315B0">
          <w:rPr>
            <w:rStyle w:val="Hyperlink"/>
          </w:rPr>
          <w:t>Need to map to server location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7" w:history="1">
        <w:r w:rsidR="00D20686" w:rsidRPr="00E315B0">
          <w:rPr>
            <w:rStyle w:val="Hyperlink"/>
          </w:rPr>
          <w:t>One or more projects in the solution were not loaded correctly.</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8" w:history="1">
        <w:r w:rsidR="00D20686" w:rsidRPr="00E315B0">
          <w:rPr>
            <w:rStyle w:val="Hyperlink"/>
          </w:rPr>
          <w:t>ORA-00162: external dbid length is greater than maximum</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29" w:history="1">
        <w:r w:rsidR="00D20686" w:rsidRPr="00E315B0">
          <w:rPr>
            <w:rStyle w:val="Hyperlink"/>
            <w:rFonts w:eastAsia="PMingLiU"/>
          </w:rPr>
          <w:t>ORA-12541: TNS:no listener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0" w:history="1">
        <w:r w:rsidR="00D20686" w:rsidRPr="00E315B0">
          <w:rPr>
            <w:rStyle w:val="Hyperlink"/>
          </w:rPr>
          <w:t>ORA-12546: TNS:permission denied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1" w:history="1">
        <w:r w:rsidR="00D20686" w:rsidRPr="00E315B0">
          <w:rPr>
            <w:rStyle w:val="Hyperlink"/>
          </w:rPr>
          <w:t>Specified cast is invalid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2" w:history="1">
        <w:r w:rsidR="00D20686" w:rsidRPr="00E315B0">
          <w:rPr>
            <w:rStyle w:val="Hyperlink"/>
          </w:rPr>
          <w:t>SQL Server does not exist or access denied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3" w:history="1">
        <w:r w:rsidR="00D20686" w:rsidRPr="00E315B0">
          <w:rPr>
            <w:rStyle w:val="Hyperlink"/>
          </w:rPr>
          <w:t>InteropServices.COMException (0x80040154): Retrieving the COM class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4" w:history="1">
        <w:r w:rsidR="00D20686" w:rsidRPr="00E315B0">
          <w:rPr>
            <w:rStyle w:val="Hyperlink"/>
          </w:rPr>
          <w:t>The error was Unable to GetCount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5" w:history="1">
        <w:r w:rsidR="00D20686" w:rsidRPr="00E315B0">
          <w:rPr>
            <w:rStyle w:val="Hyperlink"/>
          </w:rPr>
          <w:t>The file BaseClasses.dll could not be added to the project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6" w:history="1">
        <w:r w:rsidR="00D20686" w:rsidRPr="00E315B0">
          <w:rPr>
            <w:rStyle w:val="Hyperlink"/>
          </w:rPr>
          <w:t>The file could not be loaded into the Web Forms designer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7" w:history="1">
        <w:r w:rsidR="00D20686" w:rsidRPr="00E315B0">
          <w:rPr>
            <w:rStyle w:val="Hyperlink"/>
          </w:rPr>
          <w:t>The project file XXX cannot be opened.</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8" w:history="1">
        <w:r w:rsidR="00D20686" w:rsidRPr="00E315B0">
          <w:rPr>
            <w:rStyle w:val="Hyperlink"/>
          </w:rPr>
          <w:t>The project type is not supported by this installation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39" w:history="1">
        <w:r w:rsidR="00D20686" w:rsidRPr="00E315B0">
          <w:rPr>
            <w:rStyle w:val="Hyperlink"/>
          </w:rPr>
          <w:t>The server tag XXX is ambiguous. Please modify the associated registration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0" w:history="1">
        <w:r w:rsidR="00D20686" w:rsidRPr="00E315B0">
          <w:rPr>
            <w:rStyle w:val="Hyperlink"/>
          </w:rPr>
          <w:t>There already appears to be an Iron Speed Designer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1" w:history="1">
        <w:r w:rsidR="00D20686" w:rsidRPr="00E315B0">
          <w:rPr>
            <w:rStyle w:val="Hyperlink"/>
          </w:rPr>
          <w:t>There was an error creating the application. The error was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2" w:history="1">
        <w:r w:rsidR="00D20686" w:rsidRPr="00E315B0">
          <w:rPr>
            <w:rStyle w:val="Hyperlink"/>
          </w:rPr>
          <w:t>Unable to compile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3" w:history="1">
        <w:r w:rsidR="00D20686" w:rsidRPr="00E315B0">
          <w:rPr>
            <w:rStyle w:val="Hyperlink"/>
          </w:rPr>
          <w:t>Unable to connect to the Active Directory root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4" w:history="1">
        <w:r w:rsidR="00D20686" w:rsidRPr="00E315B0">
          <w:rPr>
            <w:rStyle w:val="Hyperlink"/>
          </w:rPr>
          <w:t>Unable to connect to XXX server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5" w:history="1">
        <w:r w:rsidR="00D20686" w:rsidRPr="00E315B0">
          <w:rPr>
            <w:rStyle w:val="Hyperlink"/>
            <w:rFonts w:eastAsia="PMingLiU"/>
          </w:rPr>
          <w:t>Unable to deactivate.  An error occurred when trying to contact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6" w:history="1">
        <w:r w:rsidR="00D20686" w:rsidRPr="00E315B0">
          <w:rPr>
            <w:rStyle w:val="Hyperlink"/>
          </w:rPr>
          <w:t>Unable to edit component.  Failed to parse layout file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7" w:history="1">
        <w:r w:rsidR="00D20686" w:rsidRPr="00E315B0">
          <w:rPr>
            <w:rStyle w:val="Hyperlink"/>
          </w:rPr>
          <w:t>Unable to load config file: Web.config configuration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8" w:history="1">
        <w:r w:rsidR="00D20686" w:rsidRPr="00E315B0">
          <w:rPr>
            <w:rStyle w:val="Hyperlink"/>
          </w:rPr>
          <w:t>Unable to open Web project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49" w:history="1">
        <w:r w:rsidR="00D20686" w:rsidRPr="00E315B0">
          <w:rPr>
            <w:rStyle w:val="Hyperlink"/>
          </w:rPr>
          <w:t>Unreachable Roles Table.  It is not possible to edit your security settings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0" w:history="1">
        <w:r w:rsidR="00D20686" w:rsidRPr="00E315B0">
          <w:rPr>
            <w:rStyle w:val="Hyperlink"/>
          </w:rPr>
          <w:t>Visual Basic .NET compiler is unable to recover</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1" w:history="1">
        <w:r w:rsidR="00D20686" w:rsidRPr="00E315B0">
          <w:rPr>
            <w:rStyle w:val="Hyperlink"/>
          </w:rPr>
          <w:t>You do not have an active Software Update Subscription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2" w:history="1">
        <w:r w:rsidR="00D20686" w:rsidRPr="00E315B0">
          <w:rPr>
            <w:rStyle w:val="Hyperlink"/>
          </w:rPr>
          <w:t>Your temporary folder contains ### files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353" w:history="1">
        <w:r w:rsidR="00D20686" w:rsidRPr="00E315B0">
          <w:rPr>
            <w:rStyle w:val="Hyperlink"/>
          </w:rPr>
          <w:t>SharePoint Application Deployment Error Messages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4" w:history="1">
        <w:r w:rsidR="00D20686" w:rsidRPr="00E315B0">
          <w:rPr>
            <w:rStyle w:val="Hyperlink"/>
          </w:rPr>
          <w:t>Property accessor EncodedName on object SPHierarchyNode exception...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5" w:history="1">
        <w:r w:rsidR="00D20686" w:rsidRPr="00E315B0">
          <w:rPr>
            <w:rStyle w:val="Hyperlink"/>
          </w:rPr>
          <w:t>That assembly does not allow partially trusted callers...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6" w:history="1">
        <w:r w:rsidR="00D20686" w:rsidRPr="00E315B0">
          <w:rPr>
            <w:rStyle w:val="Hyperlink"/>
          </w:rPr>
          <w:t>That assembly does not allow partially trusted callers...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7" w:history="1">
        <w:r w:rsidR="00D20686" w:rsidRPr="00E315B0">
          <w:rPr>
            <w:rStyle w:val="Hyperlink"/>
          </w:rPr>
          <w:t>There were errors during feature deployment...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58" w:history="1">
        <w:r w:rsidR="00D20686" w:rsidRPr="00E315B0">
          <w:rPr>
            <w:rStyle w:val="Hyperlink"/>
          </w:rPr>
          <w:t>Unable to get records. Could not find stored procedure...</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359" w:history="1">
        <w:r w:rsidR="00D20686" w:rsidRPr="00E315B0">
          <w:rPr>
            <w:rStyle w:val="Hyperlink"/>
          </w:rPr>
          <w:t>Help File Errors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0" w:history="1">
        <w:r w:rsidR="00D20686" w:rsidRPr="00E315B0">
          <w:rPr>
            <w:rStyle w:val="Hyperlink"/>
          </w:rPr>
          <w:t>Base Classes Documentation links not found</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361" w:history="1">
        <w:r w:rsidR="00D20686" w:rsidRPr="00E315B0">
          <w:rPr>
            <w:rStyle w:val="Hyperlink"/>
          </w:rPr>
          <w:t>Application Scalability and Performance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2" w:history="1">
        <w:r w:rsidR="00D20686" w:rsidRPr="00E315B0">
          <w:rPr>
            <w:rStyle w:val="Hyperlink"/>
          </w:rPr>
          <w:t>Improving Database Performance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3" w:history="1">
        <w:r w:rsidR="00D20686" w:rsidRPr="00E315B0">
          <w:rPr>
            <w:rStyle w:val="Hyperlink"/>
          </w:rPr>
          <w:t>Improving Application Performance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4" w:history="1">
        <w:r w:rsidR="00D20686" w:rsidRPr="00E315B0">
          <w:rPr>
            <w:rStyle w:val="Hyperlink"/>
          </w:rPr>
          <w:t>Improving Machine Performance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5" w:history="1">
        <w:r w:rsidR="00D20686" w:rsidRPr="00E315B0">
          <w:rPr>
            <w:rStyle w:val="Hyperlink"/>
          </w:rPr>
          <w:t>Improving Network Performance</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6" w:history="1">
        <w:r w:rsidR="00D20686" w:rsidRPr="00E315B0">
          <w:rPr>
            <w:rStyle w:val="Hyperlink"/>
          </w:rPr>
          <w:t>Session Management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7" w:history="1">
        <w:r w:rsidR="00D20686" w:rsidRPr="00E315B0">
          <w:rPr>
            <w:rStyle w:val="Hyperlink"/>
          </w:rPr>
          <w:t>Windows 2003 Application Performance Suggestions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8" w:history="1">
        <w:r w:rsidR="00D20686" w:rsidRPr="00E315B0">
          <w:rPr>
            <w:rStyle w:val="Hyperlink"/>
          </w:rPr>
          <w:t>Running Applications on Multiple Servers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69" w:history="1">
        <w:r w:rsidR="00D20686" w:rsidRPr="00E315B0">
          <w:rPr>
            <w:rStyle w:val="Hyperlink"/>
          </w:rPr>
          <w:t>Concurrent Application Users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370" w:history="1">
        <w:r w:rsidR="00D20686" w:rsidRPr="00E315B0">
          <w:rPr>
            <w:rStyle w:val="Hyperlink"/>
          </w:rPr>
          <w:t>Debugging Applications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1" w:history="1">
        <w:r w:rsidR="00D20686" w:rsidRPr="00E315B0">
          <w:rPr>
            <w:rStyle w:val="Hyperlink"/>
          </w:rPr>
          <w:t>How to Debug an Application</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2" w:history="1">
        <w:r w:rsidR="00D20686" w:rsidRPr="00E315B0">
          <w:rPr>
            <w:rStyle w:val="Hyperlink"/>
          </w:rPr>
          <w:t>Tracing and Event Logging</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3" w:history="1">
        <w:r w:rsidR="00D20686" w:rsidRPr="00E315B0">
          <w:rPr>
            <w:rStyle w:val="Hyperlink"/>
          </w:rPr>
          <w:t>Debugging Database Errors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4" w:history="1">
        <w:r w:rsidR="00D20686" w:rsidRPr="00E315B0">
          <w:rPr>
            <w:rStyle w:val="Hyperlink"/>
          </w:rPr>
          <w:t>Debugging Inside Iron Speed Base Classes</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5" w:history="1">
        <w:r w:rsidR="00D20686" w:rsidRPr="00E315B0">
          <w:rPr>
            <w:rStyle w:val="Hyperlink"/>
          </w:rPr>
          <w:t>Debugging with Visual Studio .NET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6" w:history="1">
        <w:r w:rsidR="00D20686" w:rsidRPr="00E315B0">
          <w:rPr>
            <w:rStyle w:val="Hyperlink"/>
          </w:rPr>
          <w:t>Testing Iron Speed Designer Applications</w:t>
        </w:r>
      </w:hyperlink>
    </w:p>
    <w:p w:rsidR="00D20686" w:rsidRDefault="009008D1">
      <w:pPr>
        <w:pStyle w:val="TOC2"/>
        <w:tabs>
          <w:tab w:val="right" w:leader="dot" w:pos="10502"/>
        </w:tabs>
        <w:rPr>
          <w:rFonts w:asciiTheme="minorHAnsi" w:eastAsiaTheme="minorEastAsia" w:hAnsiTheme="minorHAnsi" w:cstheme="minorBidi"/>
          <w:b w:val="0"/>
          <w:color w:val="auto"/>
          <w:szCs w:val="22"/>
        </w:rPr>
      </w:pPr>
      <w:hyperlink w:anchor="_Toc415120377" w:history="1">
        <w:r w:rsidR="00D20686" w:rsidRPr="00E315B0">
          <w:rPr>
            <w:rStyle w:val="Hyperlink"/>
          </w:rPr>
          <w:t>Working with Microsoft Visual Studio .NET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8" w:history="1">
        <w:r w:rsidR="00D20686" w:rsidRPr="00E315B0">
          <w:rPr>
            <w:rStyle w:val="Hyperlink"/>
          </w:rPr>
          <w:t>Editing ASPX Pages in Visual Studio .NET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79" w:history="1">
        <w:r w:rsidR="00D20686" w:rsidRPr="00E315B0">
          <w:rPr>
            <w:rStyle w:val="Hyperlink"/>
          </w:rPr>
          <w:t>Making DLLs CLS Compliant</w:t>
        </w:r>
      </w:hyperlink>
    </w:p>
    <w:p w:rsidR="00D20686" w:rsidRDefault="009008D1">
      <w:pPr>
        <w:pStyle w:val="TOC3"/>
        <w:tabs>
          <w:tab w:val="right" w:leader="dot" w:pos="10502"/>
        </w:tabs>
        <w:rPr>
          <w:rFonts w:asciiTheme="minorHAnsi" w:eastAsiaTheme="minorEastAsia" w:hAnsiTheme="minorHAnsi" w:cstheme="minorBidi"/>
          <w:color w:val="auto"/>
          <w:sz w:val="22"/>
          <w:szCs w:val="22"/>
        </w:rPr>
      </w:pPr>
      <w:hyperlink w:anchor="_Toc415120380" w:history="1">
        <w:r w:rsidR="00D20686" w:rsidRPr="00E315B0">
          <w:rPr>
            <w:rStyle w:val="Hyperlink"/>
          </w:rPr>
          <w:t>IntelliSense Not Working</w:t>
        </w:r>
      </w:hyperlink>
    </w:p>
    <w:p w:rsidR="00C37AFA" w:rsidRDefault="00A9705E">
      <w:pPr>
        <w:sectPr w:rsidR="00C37AFA" w:rsidSect="002F3233">
          <w:headerReference w:type="even" r:id="rId9"/>
          <w:headerReference w:type="default" r:id="rId10"/>
          <w:footerReference w:type="even" r:id="rId11"/>
          <w:type w:val="continuous"/>
          <w:pgSz w:w="12240" w:h="15840" w:code="1"/>
          <w:pgMar w:top="1260" w:right="1008" w:bottom="1440" w:left="720" w:header="720" w:footer="720" w:gutter="0"/>
          <w:pgNumType w:start="5"/>
          <w:cols w:space="720"/>
          <w:titlePg/>
        </w:sectPr>
      </w:pPr>
      <w:r>
        <w:rPr>
          <w:b/>
          <w:smallCaps/>
          <w:noProof/>
          <w:color w:val="333399"/>
          <w:sz w:val="28"/>
          <w:szCs w:val="36"/>
        </w:rPr>
        <w:fldChar w:fldCharType="end"/>
      </w:r>
    </w:p>
    <w:p w:rsidR="00794E3D" w:rsidRDefault="00794E3D" w:rsidP="00794E3D">
      <w:pPr>
        <w:pStyle w:val="Heading2"/>
        <w:numPr>
          <w:ilvl w:val="0"/>
          <w:numId w:val="0"/>
        </w:numPr>
      </w:pPr>
      <w:bookmarkStart w:id="9" w:name="_Ref122350790"/>
      <w:bookmarkStart w:id="10" w:name="_Toc412482118"/>
      <w:bookmarkStart w:id="11" w:name="_Toc415120056"/>
      <w:r>
        <w:lastRenderedPageBreak/>
        <w:t>Deploying Applications with the Deployment Wizard</w:t>
      </w:r>
      <w:bookmarkEnd w:id="9"/>
      <w:bookmarkEnd w:id="10"/>
      <w:bookmarkEnd w:id="11"/>
    </w:p>
    <w:p w:rsidR="00794E3D" w:rsidRDefault="00794E3D" w:rsidP="00794E3D">
      <w:r w:rsidRPr="00915562">
        <w:fldChar w:fldCharType="begin"/>
      </w:r>
      <w:r w:rsidRPr="00915562">
        <w:instrText>xe "</w:instrText>
      </w:r>
      <w:r>
        <w:instrText>Deploying Applications with the Deployment Wizard</w:instrText>
      </w:r>
      <w:r w:rsidRPr="00915562">
        <w:instrText>"</w:instrText>
      </w:r>
      <w:r w:rsidRPr="00915562">
        <w:fldChar w:fldCharType="end"/>
      </w:r>
      <w:r w:rsidRPr="00915562">
        <w:fldChar w:fldCharType="begin"/>
      </w:r>
      <w:r w:rsidRPr="00915562">
        <w:instrText>xe "Deployment:MSI installers"</w:instrText>
      </w:r>
      <w:r w:rsidRPr="00915562">
        <w:fldChar w:fldCharType="end"/>
      </w:r>
      <w:r w:rsidRPr="00915562">
        <w:fldChar w:fldCharType="begin"/>
      </w:r>
      <w:r w:rsidRPr="00915562">
        <w:instrText>xe "Deployment:</w:instrText>
      </w:r>
      <w:r>
        <w:instrText>Deployment projects</w:instrText>
      </w:r>
      <w:r w:rsidRPr="00915562">
        <w:instrText>"</w:instrText>
      </w:r>
      <w:r w:rsidRPr="00915562">
        <w:fldChar w:fldCharType="end"/>
      </w:r>
      <w:r w:rsidRPr="00037296">
        <w:fldChar w:fldCharType="begin"/>
      </w:r>
      <w:r w:rsidRPr="00037296">
        <w:instrText>xe "Deploying Applications to a Production Server"</w:instrText>
      </w:r>
      <w:r w:rsidRPr="00037296">
        <w:fldChar w:fldCharType="end"/>
      </w:r>
      <w:r w:rsidRPr="00037296">
        <w:fldChar w:fldCharType="begin"/>
      </w:r>
      <w:r w:rsidRPr="00037296">
        <w:instrText>xe "Application deployment"</w:instrText>
      </w:r>
      <w:r w:rsidRPr="00037296">
        <w:fldChar w:fldCharType="end"/>
      </w:r>
      <w:r w:rsidR="00F27C38" w:rsidRPr="00037296">
        <w:fldChar w:fldCharType="begin"/>
      </w:r>
      <w:r w:rsidR="00F27C38" w:rsidRPr="00037296">
        <w:instrText>xe "</w:instrText>
      </w:r>
      <w:r w:rsidR="00F27C38">
        <w:instrText>Wizards:Deployment</w:instrText>
      </w:r>
      <w:r w:rsidR="00F27C38" w:rsidRPr="00037296">
        <w:instrText>"</w:instrText>
      </w:r>
      <w:r w:rsidR="00F27C38" w:rsidRPr="00037296">
        <w:fldChar w:fldCharType="end"/>
      </w:r>
      <w:r w:rsidR="00F27C38" w:rsidRPr="00037296">
        <w:fldChar w:fldCharType="begin"/>
      </w:r>
      <w:r w:rsidR="00F27C38" w:rsidRPr="00037296">
        <w:instrText>xe "</w:instrText>
      </w:r>
      <w:r w:rsidR="00F27C38">
        <w:instrText>Tools:Deployment Wizard</w:instrText>
      </w:r>
      <w:r w:rsidR="00F27C38" w:rsidRPr="00037296">
        <w:instrText>"</w:instrText>
      </w:r>
      <w:r w:rsidR="00F27C38" w:rsidRPr="00037296">
        <w:fldChar w:fldCharType="end"/>
      </w:r>
      <w:r w:rsidR="00F27C38" w:rsidRPr="00037296">
        <w:fldChar w:fldCharType="begin"/>
      </w:r>
      <w:r w:rsidR="00F27C38" w:rsidRPr="00037296">
        <w:instrText>xe "</w:instrText>
      </w:r>
      <w:r w:rsidR="00F27C38">
        <w:instrText>Deployment Wizard</w:instrText>
      </w:r>
      <w:r w:rsidR="00F27C38" w:rsidRPr="00037296">
        <w:instrText>"</w:instrText>
      </w:r>
      <w:r w:rsidR="00F27C38" w:rsidRPr="00037296">
        <w:fldChar w:fldCharType="end"/>
      </w:r>
    </w:p>
    <w:tbl>
      <w:tblPr>
        <w:tblW w:w="0" w:type="auto"/>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3128"/>
      </w:tblGrid>
      <w:tr w:rsidR="00794E3D" w:rsidRPr="001A2713" w:rsidTr="00F951AF">
        <w:tc>
          <w:tcPr>
            <w:tcW w:w="872" w:type="dxa"/>
            <w:shd w:val="clear" w:color="auto" w:fill="auto"/>
          </w:tcPr>
          <w:p w:rsidR="00794E3D" w:rsidRPr="001A2713" w:rsidRDefault="00794E3D" w:rsidP="00F951AF">
            <w:r>
              <w:t>Go to:</w:t>
            </w:r>
          </w:p>
        </w:tc>
        <w:tc>
          <w:tcPr>
            <w:tcW w:w="3128" w:type="dxa"/>
            <w:shd w:val="clear" w:color="auto" w:fill="auto"/>
          </w:tcPr>
          <w:p w:rsidR="00794E3D" w:rsidRPr="001B5039" w:rsidRDefault="00ED516F" w:rsidP="00F951AF">
            <w:pPr>
              <w:rPr>
                <w:b/>
              </w:rPr>
            </w:pPr>
            <w:r>
              <w:rPr>
                <w:b/>
              </w:rPr>
              <w:t>Tools</w:t>
            </w:r>
            <w:r w:rsidR="00794E3D" w:rsidRPr="001B5039">
              <w:rPr>
                <w:b/>
              </w:rPr>
              <w:t>, Deployment Wizard...</w:t>
            </w:r>
          </w:p>
        </w:tc>
      </w:tr>
    </w:tbl>
    <w:p w:rsidR="00794E3D" w:rsidRPr="00037296" w:rsidRDefault="00794E3D" w:rsidP="00794E3D">
      <w:r w:rsidRPr="00037296">
        <w:t>In most organizations, application developers deploy to a local test environment before deploying to a production environment.  This allows you to thoroughly test in a safe environment before moving the application into production.</w:t>
      </w:r>
    </w:p>
    <w:p w:rsidR="00794E3D" w:rsidRDefault="00794E3D" w:rsidP="00794E3D">
      <w:r w:rsidRPr="00037296">
        <w:t>Iron Speed Designer</w:t>
      </w:r>
      <w:r>
        <w:t xml:space="preserve"> normally runs your application on</w:t>
      </w:r>
      <w:r w:rsidRPr="00037296">
        <w:t xml:space="preserve"> the local </w:t>
      </w:r>
      <w:r>
        <w:t xml:space="preserve">machine </w:t>
      </w:r>
      <w:r w:rsidRPr="00037296">
        <w:t>running Iron Speed Designer</w:t>
      </w:r>
      <w:r>
        <w:t xml:space="preserve"> iteself</w:t>
      </w:r>
      <w:r w:rsidRPr="00037296">
        <w:t>.  This is almost always a development or test environment.  When you are ready to deploy the tested application into a production environment, several additional steps are required</w:t>
      </w:r>
      <w:r>
        <w:t>, depending on the type of application being deployed and how you want to configure it.</w:t>
      </w:r>
    </w:p>
    <w:p w:rsidR="00794E3D" w:rsidRDefault="00794E3D" w:rsidP="00794E3D">
      <w:r>
        <w:t>Iron Speed Designer’s Deployment Wizard offers these deployment methods: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640"/>
        <w:gridCol w:w="7800"/>
      </w:tblGrid>
      <w:tr w:rsidR="00357089" w:rsidTr="00357089">
        <w:trPr>
          <w:tblHeader/>
        </w:trPr>
        <w:tc>
          <w:tcPr>
            <w:tcW w:w="2640" w:type="dxa"/>
            <w:tcBorders>
              <w:top w:val="single" w:sz="12" w:space="0" w:color="FFFFFF"/>
              <w:left w:val="single" w:sz="12" w:space="0" w:color="FFFFFF"/>
              <w:bottom w:val="single" w:sz="12" w:space="0" w:color="FFFFFF"/>
              <w:right w:val="single" w:sz="12" w:space="0" w:color="FFFFFF"/>
            </w:tcBorders>
            <w:shd w:val="clear" w:color="auto" w:fill="808080"/>
          </w:tcPr>
          <w:p w:rsidR="00357089" w:rsidRDefault="00357089" w:rsidP="00357089">
            <w:pPr>
              <w:pStyle w:val="TableHeading"/>
            </w:pPr>
            <w:r>
              <w:t>Option</w:t>
            </w:r>
          </w:p>
        </w:tc>
        <w:tc>
          <w:tcPr>
            <w:tcW w:w="7800" w:type="dxa"/>
            <w:tcBorders>
              <w:top w:val="single" w:sz="12" w:space="0" w:color="FFFFFF"/>
              <w:left w:val="single" w:sz="12" w:space="0" w:color="FFFFFF"/>
              <w:bottom w:val="single" w:sz="12" w:space="0" w:color="FFFFFF"/>
              <w:right w:val="single" w:sz="12" w:space="0" w:color="FFFFFF"/>
            </w:tcBorders>
            <w:shd w:val="clear" w:color="auto" w:fill="808080"/>
          </w:tcPr>
          <w:p w:rsidR="00357089" w:rsidRDefault="00357089" w:rsidP="00357089">
            <w:pPr>
              <w:pStyle w:val="TableHeading"/>
            </w:pPr>
            <w:r>
              <w:t>Description</w:t>
            </w:r>
          </w:p>
        </w:tc>
      </w:tr>
      <w:tr w:rsidR="00357089" w:rsidRPr="00F97C6B" w:rsidTr="00357089">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357089" w:rsidRPr="00F97C6B" w:rsidRDefault="00357089" w:rsidP="00357089">
            <w:r>
              <w:t>MSI Installer</w:t>
            </w:r>
          </w:p>
        </w:tc>
        <w:tc>
          <w:tcPr>
            <w:tcW w:w="7800" w:type="dxa"/>
            <w:tcBorders>
              <w:top w:val="single" w:sz="12" w:space="0" w:color="FFFFFF"/>
              <w:left w:val="single" w:sz="12" w:space="0" w:color="FFFFFF"/>
              <w:bottom w:val="single" w:sz="12" w:space="0" w:color="FFFFFF"/>
              <w:right w:val="single" w:sz="12" w:space="0" w:color="FFFFFF"/>
            </w:tcBorders>
            <w:shd w:val="clear" w:color="auto" w:fill="E0E0E0"/>
          </w:tcPr>
          <w:p w:rsidR="00357089" w:rsidRPr="00F97C6B" w:rsidRDefault="00357089" w:rsidP="00357089">
            <w:r>
              <w:t xml:space="preserve">This is by far the easiest and best way to deploy your application. This option also creates a deployment folder as specified in the next option.  </w:t>
            </w:r>
            <w:r w:rsidRPr="009D0402">
              <w:t>Starting</w:t>
            </w:r>
            <w:r>
              <w:t xml:space="preserve"> with .NET Framework 4.5, Microsoft has changed the deployment methods and eliminated the MSI installer in favor of the Deployment folder.</w:t>
            </w:r>
          </w:p>
        </w:tc>
      </w:tr>
      <w:tr w:rsidR="00357089" w:rsidRPr="00F97C6B" w:rsidTr="00357089">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357089" w:rsidRDefault="00357089" w:rsidP="0099415C">
            <w:r w:rsidRPr="008C3BA2">
              <w:t xml:space="preserve">Deployment </w:t>
            </w:r>
            <w:r w:rsidR="0099415C">
              <w:t>F</w:t>
            </w:r>
            <w:r w:rsidRPr="008C3BA2">
              <w:t>older</w:t>
            </w:r>
          </w:p>
        </w:tc>
        <w:tc>
          <w:tcPr>
            <w:tcW w:w="7800" w:type="dxa"/>
            <w:tcBorders>
              <w:top w:val="single" w:sz="12" w:space="0" w:color="FFFFFF"/>
              <w:left w:val="single" w:sz="12" w:space="0" w:color="FFFFFF"/>
              <w:bottom w:val="single" w:sz="12" w:space="0" w:color="FFFFFF"/>
              <w:right w:val="single" w:sz="12" w:space="0" w:color="FFFFFF"/>
            </w:tcBorders>
            <w:shd w:val="clear" w:color="auto" w:fill="E0E0E0"/>
          </w:tcPr>
          <w:p w:rsidR="00357089" w:rsidRDefault="00357089" w:rsidP="00357089">
            <w:r>
              <w:t>Creates</w:t>
            </w:r>
            <w:r w:rsidRPr="008C3BA2">
              <w:t xml:space="preserve"> a deployment projec</w:t>
            </w:r>
            <w:r>
              <w:t>t folder for your application.  Application specific</w:t>
            </w:r>
            <w:r w:rsidRPr="008C3BA2">
              <w:t xml:space="preserve"> DLL</w:t>
            </w:r>
            <w:r>
              <w:t>s</w:t>
            </w:r>
            <w:r w:rsidRPr="008C3BA2">
              <w:t xml:space="preserve"> will be </w:t>
            </w:r>
            <w:r>
              <w:t xml:space="preserve">created and only the necessary </w:t>
            </w:r>
            <w:r w:rsidRPr="008C3BA2">
              <w:t>.aspx, .ascx, binary, image, and other content files will be inclu</w:t>
            </w:r>
            <w:r>
              <w:t>ded.  Prior to the .NET Framework 4.5, t</w:t>
            </w:r>
            <w:r w:rsidRPr="008C3BA2">
              <w:t>he deployment project folder</w:t>
            </w:r>
            <w:r>
              <w:t xml:space="preserve"> contains the folder, </w:t>
            </w:r>
            <w:r w:rsidRPr="0015647D">
              <w:t>"deploy\Release",</w:t>
            </w:r>
            <w:r>
              <w:t xml:space="preserve"> which</w:t>
            </w:r>
            <w:r w:rsidRPr="008C3BA2">
              <w:t xml:space="preserve"> can be copied to your production server for deployment.</w:t>
            </w:r>
            <w:r>
              <w:t xml:space="preserve">  Starting with the .NET Framework 4.5, deployment is handled by </w:t>
            </w:r>
            <w:r>
              <w:fldChar w:fldCharType="begin"/>
            </w:r>
            <w:r>
              <w:instrText xml:space="preserve"> REF _Ref357170019 \h </w:instrText>
            </w:r>
            <w:r>
              <w:fldChar w:fldCharType="separate"/>
            </w:r>
            <w:r>
              <w:t>P</w:t>
            </w:r>
            <w:r w:rsidRPr="006D43DB">
              <w:t xml:space="preserve">ublishing </w:t>
            </w:r>
            <w:r>
              <w:t>A</w:t>
            </w:r>
            <w:r w:rsidRPr="006D43DB">
              <w:t xml:space="preserve"> </w:t>
            </w:r>
            <w:r>
              <w:t>D</w:t>
            </w:r>
            <w:r w:rsidRPr="006D43DB">
              <w:t xml:space="preserve">eployment </w:t>
            </w:r>
            <w:r>
              <w:t>P</w:t>
            </w:r>
            <w:r w:rsidRPr="006D43DB">
              <w:t>ackage</w:t>
            </w:r>
            <w:r>
              <w:fldChar w:fldCharType="end"/>
            </w:r>
            <w:r>
              <w:t>, which contains the deployment folder.</w:t>
            </w:r>
          </w:p>
          <w:p w:rsidR="00357089" w:rsidRDefault="00357089" w:rsidP="00357089">
            <w:r>
              <w:t>N</w:t>
            </w:r>
            <w:r w:rsidRPr="00F21C7F">
              <w:t>ote: If you are planning to publish a 4.5 framework web application from visual studio 2012/2013, then do not create deployment folder from Iron Speed Designer. Instead open your</w:t>
            </w:r>
            <w:r>
              <w:t xml:space="preserve"> application</w:t>
            </w:r>
            <w:r w:rsidRPr="00F21C7F">
              <w:t xml:space="preserve"> in Visual Studio and create a new publish profile. In this case, if you have create</w:t>
            </w:r>
            <w:r>
              <w:t>d a</w:t>
            </w:r>
            <w:r w:rsidRPr="00F21C7F">
              <w:t xml:space="preserve"> deployment folder already, then please delete the PublishProfiles folder from MyProject folder in your Application. Then you can publish from Visual Studio.</w:t>
            </w:r>
          </w:p>
        </w:tc>
      </w:tr>
      <w:tr w:rsidR="007D6D5F" w:rsidRPr="00F97C6B" w:rsidTr="004705E2">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4705E2">
            <w:r>
              <w:t>Android Application</w:t>
            </w:r>
          </w:p>
        </w:tc>
        <w:tc>
          <w:tcPr>
            <w:tcW w:w="7800"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4705E2">
            <w:r>
              <w:t>Creates</w:t>
            </w:r>
            <w:r w:rsidRPr="004E0093">
              <w:t xml:space="preserve"> an Android application and Android application package (.apk). The Android application is a native application that will open the device’s browser to the application’s mobile start page. It creates the application and Android application package in the folder specified in the Deployment Wizard folder step.</w:t>
            </w:r>
            <w:r>
              <w:t xml:space="preserve"> See </w:t>
            </w:r>
            <w:r>
              <w:fldChar w:fldCharType="begin"/>
            </w:r>
            <w:r>
              <w:instrText xml:space="preserve"> REF _Ref413857726 \h </w:instrText>
            </w:r>
            <w:r>
              <w:fldChar w:fldCharType="separate"/>
            </w:r>
            <w:r w:rsidRPr="004850A4">
              <w:t>Generating An Android Application</w:t>
            </w:r>
            <w:r>
              <w:fldChar w:fldCharType="end"/>
            </w:r>
            <w:r>
              <w:fldChar w:fldCharType="begin"/>
            </w:r>
            <w:r>
              <w:instrText xml:space="preserve"> REF _Ref390078744 \h </w:instrText>
            </w:r>
            <w:r>
              <w:fldChar w:fldCharType="end"/>
            </w:r>
            <w:r>
              <w:t>.</w:t>
            </w:r>
          </w:p>
        </w:tc>
      </w:tr>
      <w:tr w:rsidR="007D6D5F" w:rsidRPr="00F97C6B" w:rsidTr="004705E2">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4705E2">
            <w:r>
              <w:t>Apple iOS Application</w:t>
            </w:r>
          </w:p>
        </w:tc>
        <w:tc>
          <w:tcPr>
            <w:tcW w:w="7800"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4705E2">
            <w:r>
              <w:t>Creates a native iOS application.</w:t>
            </w:r>
          </w:p>
        </w:tc>
      </w:tr>
      <w:tr w:rsidR="00357089" w:rsidRPr="00F97C6B" w:rsidTr="00357089">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357089" w:rsidRPr="008C3BA2" w:rsidRDefault="00357089" w:rsidP="00357089">
            <w:r w:rsidRPr="008C3BA2">
              <w:t>SharePoint Solution Package (WSP)</w:t>
            </w:r>
          </w:p>
        </w:tc>
        <w:tc>
          <w:tcPr>
            <w:tcW w:w="7800" w:type="dxa"/>
            <w:tcBorders>
              <w:top w:val="single" w:sz="12" w:space="0" w:color="FFFFFF"/>
              <w:left w:val="single" w:sz="12" w:space="0" w:color="FFFFFF"/>
              <w:bottom w:val="single" w:sz="12" w:space="0" w:color="FFFFFF"/>
              <w:right w:val="single" w:sz="12" w:space="0" w:color="FFFFFF"/>
            </w:tcBorders>
            <w:shd w:val="clear" w:color="auto" w:fill="E0E0E0"/>
          </w:tcPr>
          <w:p w:rsidR="00357089" w:rsidRDefault="00357089" w:rsidP="00357089">
            <w:r>
              <w:t>Creates</w:t>
            </w:r>
            <w:r w:rsidRPr="008C3BA2">
              <w:t xml:space="preserve"> a deployment project folder for y</w:t>
            </w:r>
            <w:r>
              <w:t xml:space="preserve">our application.  </w:t>
            </w:r>
            <w:r w:rsidRPr="008C3BA2">
              <w:t>A single application WSP</w:t>
            </w:r>
            <w:r>
              <w:t xml:space="preserve"> </w:t>
            </w:r>
            <w:r w:rsidRPr="008C3BA2">
              <w:t>is created which can be depl</w:t>
            </w:r>
            <w:r>
              <w:t>oyed to your SharePoint server.</w:t>
            </w:r>
          </w:p>
        </w:tc>
      </w:tr>
    </w:tbl>
    <w:p w:rsidR="00357089" w:rsidRDefault="00F508A7" w:rsidP="00794E3D">
      <w:r>
        <w:t>The wizard starts with a common introduction and proceeds to allow the selections mentioned above.</w:t>
      </w:r>
    </w:p>
    <w:p w:rsidR="00794E3D" w:rsidRDefault="00794E3D" w:rsidP="00794E3D">
      <w:pPr>
        <w:rPr>
          <w:noProof/>
        </w:rPr>
      </w:pPr>
      <w:bookmarkStart w:id="12" w:name="_Ref257043485"/>
      <w:bookmarkStart w:id="13" w:name="_Ref257043504"/>
      <w:r>
        <w:rPr>
          <w:noProof/>
        </w:rPr>
        <w:lastRenderedPageBreak/>
        <w:drawing>
          <wp:inline distT="0" distB="0" distL="0" distR="0" wp14:anchorId="0F12AEA4" wp14:editId="5AC29062">
            <wp:extent cx="5943600" cy="4057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057650"/>
                    </a:xfrm>
                    <a:prstGeom prst="rect">
                      <a:avLst/>
                    </a:prstGeom>
                    <a:noFill/>
                    <a:ln>
                      <a:noFill/>
                    </a:ln>
                  </pic:spPr>
                </pic:pic>
              </a:graphicData>
            </a:graphic>
          </wp:inline>
        </w:drawing>
      </w:r>
    </w:p>
    <w:p w:rsidR="00A743D3" w:rsidRDefault="00A743D3" w:rsidP="00794E3D">
      <w:pPr>
        <w:rPr>
          <w:noProof/>
        </w:rPr>
      </w:pPr>
    </w:p>
    <w:p w:rsidR="00794E3D" w:rsidRDefault="00794E3D" w:rsidP="005834B8">
      <w:pPr>
        <w:pStyle w:val="Heading3"/>
        <w:numPr>
          <w:ilvl w:val="2"/>
          <w:numId w:val="64"/>
        </w:numPr>
      </w:pPr>
      <w:bookmarkStart w:id="14" w:name="_Ref390350358"/>
      <w:bookmarkStart w:id="15" w:name="_Toc412482120"/>
      <w:bookmarkStart w:id="16" w:name="_Toc415120057"/>
      <w:r>
        <w:lastRenderedPageBreak/>
        <w:t>Step 1: Select the Deployment Type</w:t>
      </w:r>
      <w:bookmarkEnd w:id="12"/>
      <w:bookmarkEnd w:id="13"/>
      <w:bookmarkEnd w:id="14"/>
      <w:bookmarkEnd w:id="15"/>
      <w:bookmarkEnd w:id="16"/>
    </w:p>
    <w:p w:rsidR="00794E3D" w:rsidRPr="00B066C5" w:rsidRDefault="001747D4" w:rsidP="00794E3D">
      <w:r>
        <w:rPr>
          <w:noProof/>
        </w:rPr>
        <w:drawing>
          <wp:inline distT="0" distB="0" distL="0" distR="0" wp14:anchorId="2597A925" wp14:editId="4640AA96">
            <wp:extent cx="6562725" cy="596265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6562725" cy="5962650"/>
                    </a:xfrm>
                    <a:prstGeom prst="rect">
                      <a:avLst/>
                    </a:prstGeom>
                    <a:noFill/>
                    <a:ln>
                      <a:noFill/>
                    </a:ln>
                  </pic:spPr>
                </pic:pic>
              </a:graphicData>
            </a:graphic>
          </wp:inline>
        </w:drawing>
      </w:r>
    </w:p>
    <w:p w:rsidR="00794E3D" w:rsidRDefault="00794E3D" w:rsidP="00794E3D">
      <w:r>
        <w:t>A variety of deployment options are available via the Deployment Wizard.</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640"/>
        <w:gridCol w:w="7133"/>
      </w:tblGrid>
      <w:tr w:rsidR="00794E3D" w:rsidTr="00F951AF">
        <w:trPr>
          <w:tblHeader/>
        </w:trPr>
        <w:tc>
          <w:tcPr>
            <w:tcW w:w="2640"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lastRenderedPageBreak/>
              <w:t>Option</w:t>
            </w:r>
          </w:p>
        </w:tc>
        <w:tc>
          <w:tcPr>
            <w:tcW w:w="7133"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Description</w:t>
            </w:r>
          </w:p>
        </w:tc>
      </w:tr>
      <w:tr w:rsidR="00794E3D" w:rsidRPr="00F97C6B" w:rsidTr="00F951AF">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F97C6B" w:rsidRDefault="00794E3D" w:rsidP="00F951AF">
            <w:r>
              <w:t xml:space="preserve">Deployment </w:t>
            </w:r>
            <w:r w:rsidR="0099415C">
              <w:t>F</w:t>
            </w:r>
            <w:r>
              <w:t>older</w:t>
            </w:r>
          </w:p>
        </w:tc>
        <w:tc>
          <w:tcPr>
            <w:tcW w:w="7133"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rsidRPr="00F97C6B">
              <w:fldChar w:fldCharType="begin"/>
            </w:r>
            <w:r w:rsidRPr="00F97C6B">
              <w:instrText>xe "</w:instrText>
            </w:r>
            <w:r>
              <w:instrText>Deployment</w:instrText>
            </w:r>
            <w:r w:rsidRPr="00F97C6B">
              <w:instrText>:</w:instrText>
            </w:r>
            <w:r>
              <w:instrText>Deployment folder</w:instrText>
            </w:r>
            <w:r w:rsidRPr="00F97C6B">
              <w:instrText>"</w:instrText>
            </w:r>
            <w:r w:rsidRPr="00F97C6B">
              <w:fldChar w:fldCharType="end"/>
            </w:r>
            <w:r w:rsidRPr="00F97C6B">
              <w:fldChar w:fldCharType="begin"/>
            </w:r>
            <w:r w:rsidRPr="00F97C6B">
              <w:instrText>xe "</w:instrText>
            </w:r>
            <w:r>
              <w:instrText>Deployment folder</w:instrText>
            </w:r>
            <w:r w:rsidRPr="00F97C6B">
              <w:instrText>"</w:instrText>
            </w:r>
            <w:r w:rsidRPr="00F97C6B">
              <w:fldChar w:fldCharType="end"/>
            </w:r>
            <w:r>
              <w:t>Creates</w:t>
            </w:r>
            <w:r w:rsidRPr="008C3BA2">
              <w:t xml:space="preserve"> a deployment projec</w:t>
            </w:r>
            <w:r>
              <w:t xml:space="preserve">t folder for your application.  </w:t>
            </w:r>
            <w:r w:rsidRPr="008C3BA2">
              <w:t xml:space="preserve">A single application DLL will be </w:t>
            </w:r>
            <w:r>
              <w:t xml:space="preserve">created and only the necessary </w:t>
            </w:r>
            <w:r w:rsidRPr="008C3BA2">
              <w:t>.aspx, .ascx, binary, image, and other content files will be inclu</w:t>
            </w:r>
            <w:r>
              <w:t xml:space="preserve">ded.  </w:t>
            </w:r>
            <w:r w:rsidRPr="009D0402">
              <w:t>Prior to the .NET Framework 4.5,</w:t>
            </w:r>
            <w:r>
              <w:t xml:space="preserve"> t</w:t>
            </w:r>
            <w:r w:rsidRPr="008C3BA2">
              <w:t xml:space="preserve">he </w:t>
            </w:r>
            <w:proofErr w:type="gramStart"/>
            <w:r>
              <w:t xml:space="preserve">folder  </w:t>
            </w:r>
            <w:r w:rsidRPr="0015647D">
              <w:t>"</w:t>
            </w:r>
            <w:proofErr w:type="gramEnd"/>
            <w:r w:rsidRPr="0015647D">
              <w:t xml:space="preserve">deploy\Release", </w:t>
            </w:r>
            <w:r w:rsidRPr="008C3BA2">
              <w:t xml:space="preserve"> </w:t>
            </w:r>
            <w:r>
              <w:t xml:space="preserve">in the </w:t>
            </w:r>
            <w:r w:rsidRPr="008C3BA2">
              <w:t>deployment project folder can be copied to your production server for deployment.</w:t>
            </w:r>
            <w:r>
              <w:t xml:space="preserve"> </w:t>
            </w:r>
            <w:r w:rsidRPr="009D0402">
              <w:t xml:space="preserve">Starting with the .NET Framework 4.5, deployment is handled by </w:t>
            </w:r>
            <w:r>
              <w:fldChar w:fldCharType="begin"/>
            </w:r>
            <w:r>
              <w:instrText xml:space="preserve"> REF _Ref357170019 \h </w:instrText>
            </w:r>
            <w:r>
              <w:fldChar w:fldCharType="separate"/>
            </w:r>
            <w:r w:rsidR="007D6D5F">
              <w:t>P</w:t>
            </w:r>
            <w:r w:rsidR="007D6D5F" w:rsidRPr="006D43DB">
              <w:t xml:space="preserve">ublishing </w:t>
            </w:r>
            <w:r w:rsidR="007D6D5F">
              <w:t>A</w:t>
            </w:r>
            <w:r w:rsidR="007D6D5F" w:rsidRPr="006D43DB">
              <w:t xml:space="preserve"> </w:t>
            </w:r>
            <w:r w:rsidR="007D6D5F">
              <w:t>D</w:t>
            </w:r>
            <w:r w:rsidR="007D6D5F" w:rsidRPr="006D43DB">
              <w:t xml:space="preserve">eployment </w:t>
            </w:r>
            <w:r w:rsidR="007D6D5F">
              <w:t>P</w:t>
            </w:r>
            <w:r w:rsidR="007D6D5F" w:rsidRPr="006D43DB">
              <w:t>ackage</w:t>
            </w:r>
            <w:r>
              <w:fldChar w:fldCharType="end"/>
            </w:r>
            <w:r w:rsidRPr="009D0402">
              <w:t>, which contains the deployment folder.</w:t>
            </w:r>
          </w:p>
          <w:p w:rsidR="00794E3D" w:rsidRPr="00F97C6B" w:rsidRDefault="00794E3D" w:rsidP="00F951AF">
            <w:r>
              <w:t>Note: Requires Microsoft Visual Studio.</w:t>
            </w:r>
          </w:p>
        </w:tc>
      </w:tr>
      <w:tr w:rsidR="00794E3D" w:rsidRPr="00F97C6B" w:rsidTr="00F951AF">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99415C">
            <w:r>
              <w:t xml:space="preserve">MSI </w:t>
            </w:r>
            <w:r w:rsidR="0099415C">
              <w:t>I</w:t>
            </w:r>
            <w:r>
              <w:t>nstaller</w:t>
            </w:r>
          </w:p>
        </w:tc>
        <w:tc>
          <w:tcPr>
            <w:tcW w:w="7133"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rsidRPr="00F97C6B">
              <w:fldChar w:fldCharType="begin"/>
            </w:r>
            <w:r w:rsidRPr="00F97C6B">
              <w:instrText>xe "</w:instrText>
            </w:r>
            <w:r>
              <w:instrText>Deployment</w:instrText>
            </w:r>
            <w:r w:rsidRPr="00F97C6B">
              <w:instrText>:</w:instrText>
            </w:r>
            <w:r>
              <w:instrText>MSI installer</w:instrText>
            </w:r>
            <w:r w:rsidRPr="00F97C6B">
              <w:instrText>"</w:instrText>
            </w:r>
            <w:r w:rsidRPr="00F97C6B">
              <w:fldChar w:fldCharType="end"/>
            </w:r>
            <w:r w:rsidRPr="00F97C6B">
              <w:fldChar w:fldCharType="begin"/>
            </w:r>
            <w:r w:rsidRPr="00F97C6B">
              <w:instrText>xe "</w:instrText>
            </w:r>
            <w:r>
              <w:instrText>MSI installer</w:instrText>
            </w:r>
            <w:r w:rsidRPr="00F97C6B">
              <w:instrText>"</w:instrText>
            </w:r>
            <w:r w:rsidRPr="00F97C6B">
              <w:fldChar w:fldCharType="end"/>
            </w:r>
            <w:r>
              <w:t>Creates</w:t>
            </w:r>
            <w:r w:rsidRPr="005A28F0">
              <w:t xml:space="preserve"> a Windows Installer (.m</w:t>
            </w:r>
            <w:r>
              <w:t xml:space="preserve">si) file for your application.  </w:t>
            </w:r>
            <w:r w:rsidRPr="005A28F0">
              <w:t>Only the necessary .aspx, .ascx, bi</w:t>
            </w:r>
            <w:r>
              <w:t xml:space="preserve">nary, image, and other content files will be included. This option also creates a deployment folder as specified in the previous option. This is by far the easiest and best way to deploy your application.  We highly recommend it!  </w:t>
            </w:r>
            <w:r w:rsidRPr="009D0402">
              <w:t xml:space="preserve">Starting with .NET Framework 4.5, Microsoft has changed deployment methods and eliminated the MSI installer in favor of </w:t>
            </w:r>
            <w:r>
              <w:t>publishing a deployment package</w:t>
            </w:r>
            <w:r w:rsidRPr="009D0402">
              <w:t>.</w:t>
            </w:r>
          </w:p>
          <w:p w:rsidR="00794E3D" w:rsidRDefault="00794E3D" w:rsidP="00F951AF">
            <w:r>
              <w:t>MSI installers are self-contained “executables” that are stand-alone installation programs.  They do not require you to copy any files or deploy any stored procedures; the MSI installer, when run, performs all file installation.  The MSI installer created by Iron Speed Designer bundles everything into an MSI file that can be installed anywhere.</w:t>
            </w:r>
            <w:r w:rsidRPr="00D73AAC">
              <w:t xml:space="preserve"> </w:t>
            </w:r>
            <w:r>
              <w:t xml:space="preserve"> T</w:t>
            </w:r>
            <w:r w:rsidRPr="00D73AAC">
              <w:t xml:space="preserve">he MSI </w:t>
            </w:r>
            <w:r>
              <w:t xml:space="preserve">installer </w:t>
            </w:r>
            <w:r w:rsidRPr="00D73AAC">
              <w:t xml:space="preserve">contains all </w:t>
            </w:r>
            <w:r>
              <w:t xml:space="preserve">necessary </w:t>
            </w:r>
            <w:r w:rsidRPr="00D73AAC">
              <w:t xml:space="preserve">application </w:t>
            </w:r>
            <w:r>
              <w:t xml:space="preserve">files </w:t>
            </w:r>
            <w:r w:rsidRPr="00D73AAC">
              <w:t>except your database.</w:t>
            </w:r>
          </w:p>
          <w:p w:rsidR="00794E3D" w:rsidRDefault="00794E3D" w:rsidP="00F951AF">
            <w:r>
              <w:t xml:space="preserve">Note: Requires Microsoft Visual Studio. </w:t>
            </w:r>
          </w:p>
          <w:p w:rsidR="00794E3D" w:rsidRPr="00F97C6B" w:rsidRDefault="00794E3D" w:rsidP="00F951AF">
            <w:r>
              <w:t xml:space="preserve">See </w:t>
            </w:r>
            <w:r>
              <w:fldChar w:fldCharType="begin"/>
            </w:r>
            <w:r>
              <w:instrText xml:space="preserve"> REF _Ref257043612 \h </w:instrText>
            </w:r>
            <w:r>
              <w:fldChar w:fldCharType="separate"/>
            </w:r>
            <w:r w:rsidR="007D6D5F">
              <w:t>MSI Installer Deployment</w:t>
            </w:r>
            <w:r>
              <w:fldChar w:fldCharType="end"/>
            </w:r>
            <w:r>
              <w:t xml:space="preserve"> for additional details.</w:t>
            </w:r>
          </w:p>
        </w:tc>
      </w:tr>
      <w:tr w:rsidR="007D6D5F" w:rsidRPr="00F97C6B" w:rsidTr="004705E2">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4705E2">
            <w:r>
              <w:t>Android Application</w:t>
            </w:r>
          </w:p>
        </w:tc>
        <w:tc>
          <w:tcPr>
            <w:tcW w:w="7133" w:type="dxa"/>
            <w:tcBorders>
              <w:top w:val="single" w:sz="12" w:space="0" w:color="FFFFFF"/>
              <w:left w:val="single" w:sz="12" w:space="0" w:color="FFFFFF"/>
              <w:bottom w:val="single" w:sz="12" w:space="0" w:color="FFFFFF"/>
              <w:right w:val="single" w:sz="12" w:space="0" w:color="FFFFFF"/>
            </w:tcBorders>
            <w:shd w:val="clear" w:color="auto" w:fill="E0E0E0"/>
          </w:tcPr>
          <w:p w:rsidR="007D6D5F" w:rsidRPr="008C3BA2" w:rsidRDefault="007D6D5F" w:rsidP="007D6D5F">
            <w:r>
              <w:t>Creates</w:t>
            </w:r>
            <w:r w:rsidRPr="004E0093">
              <w:t xml:space="preserve"> an Android application and Android application package (.apk). The Android application is a native application that will open the device’s browser to the application’s mobile start page. It creates the application and Android application package in the folder specified in the Deployment Wizard folder step.</w:t>
            </w:r>
            <w:r>
              <w:t xml:space="preserve"> See</w:t>
            </w:r>
            <w:proofErr w:type="gramStart"/>
            <w:r>
              <w:t>:</w:t>
            </w:r>
            <w:proofErr w:type="gramEnd"/>
            <w:r>
              <w:fldChar w:fldCharType="begin"/>
            </w:r>
            <w:r>
              <w:instrText xml:space="preserve"> REF _Ref413857726 \h </w:instrText>
            </w:r>
            <w:r>
              <w:fldChar w:fldCharType="separate"/>
            </w:r>
            <w:r w:rsidRPr="004850A4">
              <w:t>Generating An Android Application</w:t>
            </w:r>
            <w:r>
              <w:fldChar w:fldCharType="end"/>
            </w:r>
            <w:r>
              <w:t>.</w:t>
            </w:r>
          </w:p>
        </w:tc>
      </w:tr>
      <w:tr w:rsidR="007D6D5F" w:rsidRPr="00F97C6B" w:rsidTr="004705E2">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4705E2">
            <w:r>
              <w:t>Apple iOS Application</w:t>
            </w:r>
          </w:p>
        </w:tc>
        <w:tc>
          <w:tcPr>
            <w:tcW w:w="7133" w:type="dxa"/>
            <w:tcBorders>
              <w:top w:val="single" w:sz="12" w:space="0" w:color="FFFFFF"/>
              <w:left w:val="single" w:sz="12" w:space="0" w:color="FFFFFF"/>
              <w:bottom w:val="single" w:sz="12" w:space="0" w:color="FFFFFF"/>
              <w:right w:val="single" w:sz="12" w:space="0" w:color="FFFFFF"/>
            </w:tcBorders>
            <w:shd w:val="clear" w:color="auto" w:fill="E0E0E0"/>
          </w:tcPr>
          <w:p w:rsidR="007D6D5F" w:rsidRDefault="007D6D5F" w:rsidP="007D6D5F">
            <w:r>
              <w:t xml:space="preserve">Creates a native iOS application package which can be distributed using Apple application store and installed on any iOS powered device. Such application will open a browser to navigate to the specified URL. Typically you would host your Iron Speed Designer generated web application at this URL. This application package needs to be build, run and deploy using Xcode IDE (Integrated Development Environment) on an Apple computer. See: </w:t>
            </w:r>
            <w:r>
              <w:fldChar w:fldCharType="begin"/>
            </w:r>
            <w:r>
              <w:instrText xml:space="preserve"> REF _Ref412728044 \h </w:instrText>
            </w:r>
            <w:r>
              <w:fldChar w:fldCharType="separate"/>
            </w:r>
            <w:r>
              <w:t>Generating an iOS Application</w:t>
            </w:r>
            <w:r>
              <w:fldChar w:fldCharType="end"/>
            </w:r>
          </w:p>
        </w:tc>
      </w:tr>
      <w:tr w:rsidR="00794E3D" w:rsidRPr="00F97C6B" w:rsidTr="00F951AF">
        <w:trPr>
          <w:cantSplit/>
        </w:trPr>
        <w:tc>
          <w:tcPr>
            <w:tcW w:w="26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lastRenderedPageBreak/>
              <w:t>SharePoint Solution Package (WSP)</w:t>
            </w:r>
          </w:p>
        </w:tc>
        <w:tc>
          <w:tcPr>
            <w:tcW w:w="7133"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7864F1" w:rsidRDefault="00794E3D" w:rsidP="00F951AF">
            <w:r>
              <w:t>Creates</w:t>
            </w:r>
            <w:r w:rsidRPr="007864F1">
              <w:t xml:space="preserve"> a deployment project folder for your application.  A single application WSP is created which can be deployed to your SharePoint server.  A solution package is a CAB file with a .wsp file</w:t>
            </w:r>
            <w:r>
              <w:t xml:space="preserve"> </w:t>
            </w:r>
            <w:r w:rsidRPr="007864F1">
              <w:t xml:space="preserve">name extension that contains all the files that must be deployed on the front-end Web server and a set of XML-based installation instructions. </w:t>
            </w:r>
            <w:r>
              <w:t xml:space="preserve"> </w:t>
            </w:r>
            <w:r w:rsidRPr="007864F1">
              <w:t>Windows SharePoint Services provides a rich infrastructure that simplifies deployment of solution packages in a Web farm environment.</w:t>
            </w:r>
          </w:p>
          <w:p w:rsidR="00794E3D" w:rsidRPr="007864F1" w:rsidRDefault="00794E3D">
            <w:r w:rsidRPr="007864F1">
              <w:t xml:space="preserve">See </w:t>
            </w:r>
            <w:r w:rsidR="007D6D5F">
              <w:fldChar w:fldCharType="begin"/>
            </w:r>
            <w:r w:rsidR="007D6D5F">
              <w:instrText xml:space="preserve"> REF _Ref414279804 \h </w:instrText>
            </w:r>
            <w:r w:rsidR="007D6D5F">
              <w:fldChar w:fldCharType="separate"/>
            </w:r>
            <w:r w:rsidR="007D6D5F">
              <w:t>SharePoint Solution Package (WSP) Deployment</w:t>
            </w:r>
            <w:r w:rsidR="007D6D5F">
              <w:fldChar w:fldCharType="end"/>
            </w:r>
            <w:r w:rsidR="007D6D5F">
              <w:t xml:space="preserve"> </w:t>
            </w:r>
            <w:r w:rsidRPr="007864F1">
              <w:t>for additional details.</w:t>
            </w:r>
          </w:p>
        </w:tc>
      </w:tr>
    </w:tbl>
    <w:p w:rsidR="00794E3D" w:rsidRDefault="00794E3D" w:rsidP="005834B8">
      <w:pPr>
        <w:pStyle w:val="Heading3"/>
        <w:numPr>
          <w:ilvl w:val="2"/>
          <w:numId w:val="64"/>
        </w:numPr>
      </w:pPr>
      <w:bookmarkStart w:id="17" w:name="_Ref257043486"/>
      <w:bookmarkStart w:id="18" w:name="_Ref257043505"/>
      <w:bookmarkStart w:id="19" w:name="_Ref390350047"/>
      <w:bookmarkStart w:id="20" w:name="_Toc412482121"/>
      <w:bookmarkStart w:id="21" w:name="_Toc415120058"/>
      <w:r>
        <w:t>Step 2: Check Prerequisites</w:t>
      </w:r>
      <w:bookmarkEnd w:id="17"/>
      <w:bookmarkEnd w:id="18"/>
      <w:r>
        <w:t xml:space="preserve"> Needed</w:t>
      </w:r>
      <w:bookmarkEnd w:id="19"/>
      <w:bookmarkEnd w:id="20"/>
      <w:bookmarkEnd w:id="21"/>
    </w:p>
    <w:p w:rsidR="00794E3D" w:rsidRDefault="00794E3D" w:rsidP="00794E3D">
      <w:r>
        <w:t>Each type of deployment has its own set of additional requirements needed to complete the deployment. The Prerequisites step shows only when these requirements have not been met for the currently selected deployment. For example:</w:t>
      </w:r>
    </w:p>
    <w:p w:rsidR="00794E3D" w:rsidRDefault="006B1A9D" w:rsidP="00794E3D">
      <w:pPr>
        <w:rPr>
          <w:noProof/>
        </w:rPr>
      </w:pPr>
      <w:r>
        <w:rPr>
          <w:noProof/>
        </w:rPr>
        <w:drawing>
          <wp:inline distT="0" distB="0" distL="0" distR="0" wp14:anchorId="2020A0A9" wp14:editId="4CC28922">
            <wp:extent cx="5343525" cy="35337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43525" cy="3533775"/>
                    </a:xfrm>
                    <a:prstGeom prst="rect">
                      <a:avLst/>
                    </a:prstGeom>
                  </pic:spPr>
                </pic:pic>
              </a:graphicData>
            </a:graphic>
          </wp:inline>
        </w:drawing>
      </w:r>
    </w:p>
    <w:p w:rsidR="00794E3D" w:rsidRDefault="00794E3D" w:rsidP="005834B8">
      <w:pPr>
        <w:pStyle w:val="Heading5"/>
        <w:numPr>
          <w:ilvl w:val="4"/>
          <w:numId w:val="64"/>
        </w:numPr>
      </w:pPr>
      <w:r>
        <w:t>For cre</w:t>
      </w:r>
      <w:r w:rsidR="00357089">
        <w:t>ating Deployment folder or MSI</w:t>
      </w:r>
    </w:p>
    <w:p w:rsidR="00794E3D" w:rsidRDefault="00794E3D" w:rsidP="00794E3D">
      <w:r>
        <w:t>To generate a deployment folder for the ASP.NET framework 4.5, you must have Visual Studio 2012 or Visual Studio 2013.</w:t>
      </w:r>
      <w:r w:rsidR="00F64FE2">
        <w:t xml:space="preserve"> In the 4.5 or later framework y</w:t>
      </w:r>
      <w:r>
        <w:t xml:space="preserve">ou can switch between these two by selecting Visual Studio 2012 or Visual Studio 2013 Solution File in </w:t>
      </w:r>
      <w:r w:rsidR="007D6D5F">
        <w:t xml:space="preserve">the </w:t>
      </w:r>
      <w:r>
        <w:t>Application Wizard.</w:t>
      </w:r>
      <w:r w:rsidR="00F64FE2">
        <w:t xml:space="preserve"> </w:t>
      </w:r>
      <w:r>
        <w:t xml:space="preserve">Deployment </w:t>
      </w:r>
      <w:r w:rsidR="00F64FE2">
        <w:t xml:space="preserve">in the case </w:t>
      </w:r>
      <w:r>
        <w:t>is handled by publishing in Visual Studio as explained at: http://msdn.microsoft.com/en-us/library/dd394698.aspx</w:t>
      </w:r>
    </w:p>
    <w:p w:rsidR="00794E3D" w:rsidRDefault="00794E3D" w:rsidP="00794E3D">
      <w:r>
        <w:lastRenderedPageBreak/>
        <w:t xml:space="preserve">To generate a deployment project or MSI for 4.0 or 3.5 </w:t>
      </w:r>
      <w:proofErr w:type="gramStart"/>
      <w:r>
        <w:t>framework</w:t>
      </w:r>
      <w:proofErr w:type="gramEnd"/>
      <w:r>
        <w:t>, you must install Visual Studio’s respective version and the Web Deployment Projects add-in for Visual Studio</w:t>
      </w:r>
    </w:p>
    <w:p w:rsidR="00794E3D" w:rsidRDefault="00794E3D" w:rsidP="00794E3D">
      <w:r>
        <w:t>Deployment Project for visual studio 2008 can be installed from</w:t>
      </w:r>
    </w:p>
    <w:p w:rsidR="00794E3D" w:rsidRDefault="00794E3D" w:rsidP="00794E3D">
      <w:r>
        <w:t>http://www.microsoft.com/en-us/download/details.aspx?id=25163</w:t>
      </w:r>
    </w:p>
    <w:p w:rsidR="00794E3D" w:rsidRDefault="00794E3D" w:rsidP="00794E3D"/>
    <w:p w:rsidR="00794E3D" w:rsidRDefault="00794E3D" w:rsidP="00794E3D">
      <w:r>
        <w:t>Deployment Project for visual studio 2010 can be installed from</w:t>
      </w:r>
    </w:p>
    <w:p w:rsidR="00794E3D" w:rsidRDefault="00794E3D" w:rsidP="00794E3D">
      <w:r>
        <w:t>http://www.microsoft.com/en-us/download/details.aspx?id=24509</w:t>
      </w:r>
    </w:p>
    <w:p w:rsidR="00794E3D" w:rsidRDefault="00794E3D" w:rsidP="00794E3D"/>
    <w:p w:rsidR="00794E3D" w:rsidRDefault="00794E3D" w:rsidP="005834B8">
      <w:pPr>
        <w:pStyle w:val="Heading5"/>
        <w:numPr>
          <w:ilvl w:val="4"/>
          <w:numId w:val="64"/>
        </w:numPr>
      </w:pPr>
      <w:r>
        <w:t>F</w:t>
      </w:r>
      <w:r w:rsidR="00357089">
        <w:t>or creating Android deployment</w:t>
      </w:r>
    </w:p>
    <w:p w:rsidR="00794E3D" w:rsidRDefault="00F64FE2" w:rsidP="0061458F">
      <w:r>
        <w:t>C</w:t>
      </w:r>
      <w:r w:rsidR="00794E3D">
        <w:t>reat</w:t>
      </w:r>
      <w:r>
        <w:t>ing</w:t>
      </w:r>
      <w:r w:rsidR="00794E3D">
        <w:t xml:space="preserve"> an Android application</w:t>
      </w:r>
      <w:r>
        <w:t xml:space="preserve"> requires installation of the JDK, Android SDK, and </w:t>
      </w:r>
      <w:r w:rsidR="0061458F">
        <w:t>Gradle</w:t>
      </w:r>
      <w:r>
        <w:t>.</w:t>
      </w:r>
    </w:p>
    <w:p w:rsidR="00794E3D" w:rsidRDefault="00794E3D" w:rsidP="00794E3D">
      <w:r>
        <w:t xml:space="preserve">The </w:t>
      </w:r>
      <w:r w:rsidR="00F64FE2">
        <w:t xml:space="preserve">JDK </w:t>
      </w:r>
      <w:r>
        <w:t xml:space="preserve">program can be downloaded from: http://docs.oracle.com/javase/7/docs/webnotes/install/windows/jdk-installation-windows.html </w:t>
      </w:r>
      <w:proofErr w:type="gramStart"/>
      <w:r>
        <w:t>Please</w:t>
      </w:r>
      <w:proofErr w:type="gramEnd"/>
      <w:r>
        <w:t xml:space="preserve"> set JAVA_HOME and PATH environment variables after installation. </w:t>
      </w:r>
    </w:p>
    <w:p w:rsidR="00794E3D" w:rsidRDefault="00F64FE2" w:rsidP="00794E3D">
      <w:r>
        <w:t xml:space="preserve">The </w:t>
      </w:r>
      <w:r w:rsidR="00794E3D">
        <w:t>Android SDK can be downloaded from: https://developer.android.com/sdk/</w:t>
      </w:r>
      <w:proofErr w:type="gramStart"/>
      <w:r w:rsidR="00794E3D">
        <w:t>index.html</w:t>
      </w:r>
      <w:r>
        <w:t xml:space="preserve"> .</w:t>
      </w:r>
      <w:proofErr w:type="gramEnd"/>
      <w:r>
        <w:t xml:space="preserve"> </w:t>
      </w:r>
      <w:r w:rsidR="00794E3D">
        <w:t>Please set PATH environment variable for tools and platform-tools after installation.</w:t>
      </w:r>
    </w:p>
    <w:p w:rsidR="000F0803" w:rsidRDefault="000F0803" w:rsidP="000F0803">
      <w:r>
        <w:t xml:space="preserve">Gradle can be downloaded from: </w:t>
      </w:r>
      <w:hyperlink r:id="rId15" w:history="1">
        <w:r>
          <w:rPr>
            <w:rStyle w:val="Hyperlink"/>
          </w:rPr>
          <w:t>https://gradle.org/</w:t>
        </w:r>
      </w:hyperlink>
      <w:r>
        <w:t xml:space="preserve"> . Please set GRADLE_HOME and PATH environment variable for Gradle after installation. </w:t>
      </w:r>
    </w:p>
    <w:p w:rsidR="00F64FE2" w:rsidRDefault="00F64FE2" w:rsidP="00F64FE2">
      <w:pPr>
        <w:pStyle w:val="Heading5"/>
        <w:numPr>
          <w:ilvl w:val="4"/>
          <w:numId w:val="64"/>
        </w:numPr>
      </w:pPr>
      <w:r>
        <w:t>For creating Apple iOS deployment</w:t>
      </w:r>
    </w:p>
    <w:p w:rsidR="00F64FE2" w:rsidRDefault="00AA71EC" w:rsidP="00794E3D">
      <w:r w:rsidRPr="00AA71EC">
        <w:t>There are no special requirements to generate an iOS application.</w:t>
      </w:r>
    </w:p>
    <w:p w:rsidR="00794E3D" w:rsidRDefault="00794E3D" w:rsidP="005834B8">
      <w:pPr>
        <w:pStyle w:val="Heading5"/>
        <w:numPr>
          <w:ilvl w:val="4"/>
          <w:numId w:val="64"/>
        </w:numPr>
      </w:pPr>
      <w:r>
        <w:t>For creating Sharepoint deployment –</w:t>
      </w:r>
    </w:p>
    <w:p w:rsidR="00794E3D" w:rsidRDefault="00794E3D" w:rsidP="00794E3D">
      <w:r>
        <w:t>The program WSPBuilder is required to create a SharePoint solution file for deployment</w:t>
      </w:r>
    </w:p>
    <w:p w:rsidR="00794E3D" w:rsidRPr="00B066C5" w:rsidRDefault="00794E3D" w:rsidP="00794E3D">
      <w:r>
        <w:t>The program can be downloaded from: http://www.codeplex.com/wspbuilder</w:t>
      </w:r>
    </w:p>
    <w:p w:rsidR="00794E3D" w:rsidRDefault="00794E3D" w:rsidP="00794E3D"/>
    <w:p w:rsidR="00794E3D" w:rsidRPr="00EB1208" w:rsidRDefault="00794E3D" w:rsidP="00EB1208">
      <w:pPr>
        <w:pStyle w:val="Heading3"/>
      </w:pPr>
      <w:bookmarkStart w:id="22" w:name="_Ref257997799"/>
      <w:bookmarkStart w:id="23" w:name="_Ref390350095"/>
      <w:bookmarkStart w:id="24" w:name="_Toc412482122"/>
      <w:bookmarkStart w:id="25" w:name="_Toc415120059"/>
      <w:r w:rsidRPr="00EB1208">
        <w:t>Step 3: Enter Additional Information</w:t>
      </w:r>
      <w:bookmarkEnd w:id="22"/>
      <w:bookmarkEnd w:id="23"/>
      <w:bookmarkEnd w:id="24"/>
      <w:bookmarkEnd w:id="25"/>
    </w:p>
    <w:p w:rsidR="00794E3D" w:rsidRDefault="00794E3D" w:rsidP="00794E3D">
      <w:r>
        <w:t xml:space="preserve">Following the validation of Prerequisites, the Deployment Wizard asks for additional information needed to complete the deployment. Depending on what is required, the step may be called </w:t>
      </w:r>
      <w:r w:rsidRPr="00AB6C1F">
        <w:rPr>
          <w:b/>
          <w:i/>
        </w:rPr>
        <w:t>Publish</w:t>
      </w:r>
      <w:r>
        <w:t xml:space="preserve">, or </w:t>
      </w:r>
      <w:r w:rsidRPr="00AB6C1F">
        <w:rPr>
          <w:b/>
          <w:i/>
        </w:rPr>
        <w:t>Configure</w:t>
      </w:r>
      <w:r>
        <w:t>.</w:t>
      </w:r>
    </w:p>
    <w:p w:rsidR="00AB6C1F" w:rsidRPr="00995906" w:rsidRDefault="00AB6C1F" w:rsidP="00995906">
      <w:pPr>
        <w:pStyle w:val="Heading5"/>
      </w:pPr>
      <w:bookmarkStart w:id="26" w:name="_Ref414448552"/>
      <w:r w:rsidRPr="00995906">
        <w:lastRenderedPageBreak/>
        <w:t>For deployment folder or MSI deployment (Publish)</w:t>
      </w:r>
    </w:p>
    <w:p w:rsidR="00AB6C1F" w:rsidRDefault="00AB6C1F" w:rsidP="00AB6C1F">
      <w:r>
        <w:rPr>
          <w:noProof/>
        </w:rPr>
        <w:drawing>
          <wp:inline distT="0" distB="0" distL="0" distR="0" wp14:anchorId="681821D6" wp14:editId="00D704C2">
            <wp:extent cx="6800000" cy="4904762"/>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6800000" cy="4904762"/>
                    </a:xfrm>
                    <a:prstGeom prst="rect">
                      <a:avLst/>
                    </a:prstGeom>
                    <a:noFill/>
                    <a:ln>
                      <a:noFill/>
                    </a:ln>
                  </pic:spPr>
                </pic:pic>
              </a:graphicData>
            </a:graphic>
          </wp:inline>
        </w:drawing>
      </w:r>
    </w:p>
    <w:p w:rsidR="00AB6C1F" w:rsidRPr="00AB6C1F" w:rsidRDefault="00AB6C1F" w:rsidP="00AB6C1F">
      <w:r>
        <w:t xml:space="preserve">Select where to publish your deployment folder or MSI installer. By default Iron Speed Designer will create it in the </w:t>
      </w:r>
      <w:r w:rsidR="008918C1">
        <w:t>Appname</w:t>
      </w:r>
      <w:r>
        <w:t xml:space="preserve">_Deploy subfolder next to your application. You can instruct </w:t>
      </w:r>
      <w:r w:rsidR="008918C1">
        <w:t xml:space="preserve">the </w:t>
      </w:r>
      <w:r>
        <w:t xml:space="preserve">Deployment Wizard to FTP your solution to </w:t>
      </w:r>
      <w:r w:rsidR="008918C1">
        <w:t xml:space="preserve">the </w:t>
      </w:r>
      <w:r>
        <w:t xml:space="preserve">cloud or copy </w:t>
      </w:r>
      <w:r w:rsidR="008918C1">
        <w:t xml:space="preserve">it </w:t>
      </w:r>
      <w:r>
        <w:t>to another network location.</w:t>
      </w:r>
    </w:p>
    <w:p w:rsidR="00794E3D" w:rsidRPr="00995906" w:rsidRDefault="00794E3D" w:rsidP="00995906">
      <w:pPr>
        <w:pStyle w:val="Heading5"/>
      </w:pPr>
      <w:bookmarkStart w:id="27" w:name="_Ref415119892"/>
      <w:r w:rsidRPr="00995906">
        <w:lastRenderedPageBreak/>
        <w:t xml:space="preserve">For Android </w:t>
      </w:r>
      <w:r w:rsidR="00AA71EC" w:rsidRPr="00995906">
        <w:t>or</w:t>
      </w:r>
      <w:r w:rsidRPr="00995906">
        <w:t xml:space="preserve"> iOS deployment</w:t>
      </w:r>
      <w:bookmarkEnd w:id="26"/>
      <w:r w:rsidR="00AB6C1F" w:rsidRPr="00995906">
        <w:t xml:space="preserve"> (Configure)</w:t>
      </w:r>
      <w:bookmarkEnd w:id="27"/>
    </w:p>
    <w:p w:rsidR="00794E3D" w:rsidRDefault="00356F71" w:rsidP="00794E3D">
      <w:pPr>
        <w:rPr>
          <w:noProof/>
        </w:rPr>
      </w:pPr>
      <w:r>
        <w:rPr>
          <w:noProof/>
        </w:rPr>
        <w:drawing>
          <wp:inline distT="0" distB="0" distL="0" distR="0" wp14:anchorId="08E446AE" wp14:editId="38783F8D">
            <wp:extent cx="6905625" cy="4495800"/>
            <wp:effectExtent l="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905625" cy="4495800"/>
                    </a:xfrm>
                    <a:prstGeom prst="rect">
                      <a:avLst/>
                    </a:prstGeom>
                    <a:noFill/>
                    <a:ln>
                      <a:noFill/>
                    </a:ln>
                  </pic:spPr>
                </pic:pic>
              </a:graphicData>
            </a:graphic>
          </wp:inline>
        </w:drawing>
      </w:r>
    </w:p>
    <w:p w:rsidR="006B5A98" w:rsidRDefault="006B5A98" w:rsidP="00794E3D">
      <w:pPr>
        <w:rPr>
          <w:noProof/>
        </w:rPr>
      </w:pPr>
      <w:r>
        <w:rPr>
          <w:noProof/>
        </w:rPr>
        <w:t xml:space="preserve">You have to provide </w:t>
      </w:r>
      <w:r w:rsidR="008918C1">
        <w:rPr>
          <w:noProof/>
        </w:rPr>
        <w:t xml:space="preserve">a </w:t>
      </w:r>
      <w:r>
        <w:rPr>
          <w:noProof/>
        </w:rPr>
        <w:t xml:space="preserve">URL pointing to your deployed web application so that </w:t>
      </w:r>
      <w:r w:rsidR="008918C1">
        <w:rPr>
          <w:noProof/>
        </w:rPr>
        <w:t xml:space="preserve">the </w:t>
      </w:r>
      <w:r>
        <w:rPr>
          <w:noProof/>
        </w:rPr>
        <w:t>mobile application can access it.</w:t>
      </w:r>
    </w:p>
    <w:p w:rsidR="00170A2F" w:rsidRDefault="00170A2F" w:rsidP="00794E3D">
      <w:pPr>
        <w:rPr>
          <w:noProof/>
        </w:rPr>
      </w:pPr>
      <w:r>
        <w:rPr>
          <w:noProof/>
        </w:rPr>
        <w:t>Be sure to check the other application settings by clicking the Configure button to see the property sheet</w:t>
      </w:r>
      <w:r w:rsidR="0094106B">
        <w:rPr>
          <w:noProof/>
        </w:rPr>
        <w:t xml:space="preserve"> </w:t>
      </w:r>
      <w:r>
        <w:rPr>
          <w:noProof/>
        </w:rPr>
        <w:t xml:space="preserve">for configuring your application. See </w:t>
      </w:r>
      <w:r w:rsidR="0094106B">
        <w:rPr>
          <w:noProof/>
        </w:rPr>
        <w:fldChar w:fldCharType="begin"/>
      </w:r>
      <w:r w:rsidR="0094106B">
        <w:rPr>
          <w:noProof/>
        </w:rPr>
        <w:instrText xml:space="preserve"> REF _Ref413857726 \h </w:instrText>
      </w:r>
      <w:r w:rsidR="0094106B">
        <w:rPr>
          <w:noProof/>
        </w:rPr>
      </w:r>
      <w:r w:rsidR="0094106B">
        <w:rPr>
          <w:noProof/>
        </w:rPr>
        <w:fldChar w:fldCharType="separate"/>
      </w:r>
      <w:r w:rsidR="008918C1" w:rsidRPr="004850A4">
        <w:t xml:space="preserve">Generating </w:t>
      </w:r>
      <w:r w:rsidR="008918C1">
        <w:t>a</w:t>
      </w:r>
      <w:r w:rsidR="008918C1" w:rsidRPr="004850A4">
        <w:t>n Android Application</w:t>
      </w:r>
      <w:r w:rsidR="0094106B">
        <w:rPr>
          <w:noProof/>
        </w:rPr>
        <w:fldChar w:fldCharType="end"/>
      </w:r>
      <w:r w:rsidR="006B5A98">
        <w:rPr>
          <w:noProof/>
        </w:rPr>
        <w:t xml:space="preserve"> or </w:t>
      </w:r>
      <w:r w:rsidR="006B5A98">
        <w:rPr>
          <w:noProof/>
        </w:rPr>
        <w:fldChar w:fldCharType="begin"/>
      </w:r>
      <w:r w:rsidR="006B5A98">
        <w:rPr>
          <w:noProof/>
        </w:rPr>
        <w:instrText xml:space="preserve"> REF _Ref412728044 \h </w:instrText>
      </w:r>
      <w:r w:rsidR="006B5A98">
        <w:rPr>
          <w:noProof/>
        </w:rPr>
      </w:r>
      <w:r w:rsidR="006B5A98">
        <w:rPr>
          <w:noProof/>
        </w:rPr>
        <w:fldChar w:fldCharType="separate"/>
      </w:r>
      <w:r w:rsidR="006B5A98">
        <w:t>Generating an iOS Application</w:t>
      </w:r>
      <w:r w:rsidR="006B5A98">
        <w:rPr>
          <w:noProof/>
        </w:rPr>
        <w:fldChar w:fldCharType="end"/>
      </w:r>
      <w:r w:rsidR="006B5A98">
        <w:rPr>
          <w:noProof/>
        </w:rPr>
        <w:t xml:space="preserve"> sections.</w:t>
      </w:r>
    </w:p>
    <w:p w:rsidR="00794E3D" w:rsidRDefault="00794E3D" w:rsidP="005834B8">
      <w:pPr>
        <w:pStyle w:val="Heading3"/>
        <w:numPr>
          <w:ilvl w:val="2"/>
          <w:numId w:val="64"/>
        </w:numPr>
      </w:pPr>
      <w:bookmarkStart w:id="28" w:name="_Ref257043491"/>
      <w:bookmarkStart w:id="29" w:name="_Ref257043510"/>
      <w:bookmarkStart w:id="30" w:name="_Toc412482123"/>
      <w:bookmarkStart w:id="31" w:name="_Toc415120060"/>
      <w:r>
        <w:t>Step 4: Finish Your Application</w:t>
      </w:r>
      <w:bookmarkEnd w:id="28"/>
      <w:bookmarkEnd w:id="29"/>
      <w:bookmarkEnd w:id="30"/>
      <w:bookmarkEnd w:id="31"/>
    </w:p>
    <w:p w:rsidR="00794E3D" w:rsidRPr="00B066C5" w:rsidRDefault="00794E3D" w:rsidP="00794E3D"/>
    <w:p w:rsidR="00794E3D" w:rsidRDefault="00356F71" w:rsidP="00794E3D">
      <w:pPr>
        <w:rPr>
          <w:noProof/>
        </w:rPr>
      </w:pPr>
      <w:r>
        <w:rPr>
          <w:noProof/>
        </w:rPr>
        <w:lastRenderedPageBreak/>
        <w:drawing>
          <wp:inline distT="0" distB="0" distL="0" distR="0" wp14:anchorId="782AE2DB" wp14:editId="204DD536">
            <wp:extent cx="7000875" cy="61436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7000875" cy="6143625"/>
                    </a:xfrm>
                    <a:prstGeom prst="rect">
                      <a:avLst/>
                    </a:prstGeom>
                    <a:noFill/>
                    <a:ln>
                      <a:noFill/>
                    </a:ln>
                  </pic:spPr>
                </pic:pic>
              </a:graphicData>
            </a:graphic>
          </wp:inline>
        </w:drawing>
      </w:r>
    </w:p>
    <w:p w:rsidR="00794E3D" w:rsidRPr="00B066C5" w:rsidRDefault="00794E3D" w:rsidP="00794E3D"/>
    <w:p w:rsidR="00794E3D" w:rsidRDefault="00794E3D" w:rsidP="00794E3D">
      <w:r>
        <w:t>Press the ‘Finish’ button to deploy your application via the selected deployment method.  In some cases, additional steps may be required.  For details, click the link to follow instructions.</w:t>
      </w:r>
    </w:p>
    <w:p w:rsidR="00794E3D" w:rsidRDefault="00794E3D" w:rsidP="00794E3D"/>
    <w:p w:rsidR="00794E3D" w:rsidRDefault="00794E3D" w:rsidP="00794E3D">
      <w:pPr>
        <w:pStyle w:val="Heading2"/>
        <w:numPr>
          <w:ilvl w:val="0"/>
          <w:numId w:val="0"/>
        </w:numPr>
      </w:pPr>
      <w:bookmarkStart w:id="32" w:name="_Ref357170019"/>
      <w:bookmarkStart w:id="33" w:name="_Toc412482124"/>
      <w:bookmarkStart w:id="34" w:name="_Toc415120061"/>
      <w:r>
        <w:lastRenderedPageBreak/>
        <w:t>P</w:t>
      </w:r>
      <w:r w:rsidRPr="006D43DB">
        <w:t xml:space="preserve">ublishing </w:t>
      </w:r>
      <w:r>
        <w:t>A</w:t>
      </w:r>
      <w:r w:rsidRPr="006D43DB">
        <w:t xml:space="preserve"> </w:t>
      </w:r>
      <w:r>
        <w:t>D</w:t>
      </w:r>
      <w:r w:rsidRPr="006D43DB">
        <w:t xml:space="preserve">eployment </w:t>
      </w:r>
      <w:r>
        <w:t>P</w:t>
      </w:r>
      <w:r w:rsidRPr="006D43DB">
        <w:t>ackage</w:t>
      </w:r>
      <w:bookmarkEnd w:id="32"/>
      <w:bookmarkEnd w:id="33"/>
      <w:bookmarkEnd w:id="34"/>
      <w:r w:rsidRPr="006D43DB">
        <w:t xml:space="preserve"> </w:t>
      </w:r>
    </w:p>
    <w:p w:rsidR="00794E3D" w:rsidRDefault="00794E3D" w:rsidP="00794E3D">
      <w:pPr>
        <w:rPr>
          <w:rFonts w:cs="Arial"/>
        </w:rPr>
      </w:pPr>
      <w:r>
        <w:t>Starting with the .NET Framework 4.5</w:t>
      </w:r>
      <w:r w:rsidR="0088441F">
        <w:t xml:space="preserve"> and Visual Studio 2012</w:t>
      </w:r>
      <w:r>
        <w:t xml:space="preserve">, deployment is handled by Visual Studio using the Publish </w:t>
      </w:r>
      <w:proofErr w:type="gramStart"/>
      <w:r>
        <w:t>option ,</w:t>
      </w:r>
      <w:proofErr w:type="gramEnd"/>
      <w:r>
        <w:t xml:space="preserve"> which creates the deployment folder. This is not the same kind of deployment folder produced by earlier Web Deployment projects. Once the Visual Studio deployment folder is produced, </w:t>
      </w:r>
      <w:r>
        <w:rPr>
          <w:rFonts w:cs="Arial"/>
        </w:rPr>
        <w:t>s</w:t>
      </w:r>
      <w:r w:rsidRPr="00C8111E">
        <w:rPr>
          <w:rFonts w:cs="Arial"/>
        </w:rPr>
        <w:t xml:space="preserve">imply copy </w:t>
      </w:r>
      <w:r>
        <w:rPr>
          <w:rFonts w:cs="Arial"/>
        </w:rPr>
        <w:t>it</w:t>
      </w:r>
      <w:r w:rsidRPr="00C8111E">
        <w:rPr>
          <w:rFonts w:cs="Arial"/>
        </w:rPr>
        <w:t xml:space="preserve"> to a folder on your production server and </w:t>
      </w:r>
      <w:r>
        <w:rPr>
          <w:rFonts w:cs="Arial"/>
        </w:rPr>
        <w:t>import the deployment package to IIS.</w:t>
      </w:r>
    </w:p>
    <w:p w:rsidR="00DE7B52" w:rsidRDefault="00DE7B52" w:rsidP="00794E3D">
      <w:pPr>
        <w:rPr>
          <w:rFonts w:cs="Arial"/>
        </w:rPr>
      </w:pPr>
      <w:r>
        <w:rPr>
          <w:rFonts w:cs="Arial"/>
        </w:rPr>
        <w:t xml:space="preserve">See the documentation from Microsoft for </w:t>
      </w:r>
      <w:hyperlink r:id="rId19" w:history="1">
        <w:r w:rsidRPr="00FE5F7B">
          <w:rPr>
            <w:rStyle w:val="Hyperlink"/>
            <w:lang w:val="en"/>
          </w:rPr>
          <w:t>Web Deployment Overview for Visual Studio and ASP.NET</w:t>
        </w:r>
      </w:hyperlink>
    </w:p>
    <w:p w:rsidR="00826A8E" w:rsidRDefault="00826A8E" w:rsidP="00794E3D">
      <w:pPr>
        <w:rPr>
          <w:rFonts w:cs="Arial"/>
        </w:rPr>
      </w:pPr>
      <w:r w:rsidRPr="00826A8E">
        <w:rPr>
          <w:rFonts w:cs="Arial"/>
          <w:b/>
          <w:bCs/>
        </w:rPr>
        <w:t>Step 1:</w:t>
      </w:r>
      <w:r>
        <w:rPr>
          <w:rFonts w:cs="Arial"/>
        </w:rPr>
        <w:t xml:space="preserve"> Copy the deployment package from the development machine to the server.</w:t>
      </w:r>
    </w:p>
    <w:p w:rsidR="00564ACE" w:rsidRDefault="00564ACE" w:rsidP="00794E3D">
      <w:pPr>
        <w:rPr>
          <w:rFonts w:cs="Arial"/>
        </w:rPr>
      </w:pPr>
      <w:r>
        <w:rPr>
          <w:rFonts w:cs="Arial"/>
        </w:rPr>
        <w:t>Copy or FTP the deployment package to a location on the server.</w:t>
      </w:r>
    </w:p>
    <w:p w:rsidR="00826A8E" w:rsidRDefault="00826A8E" w:rsidP="00794E3D">
      <w:pPr>
        <w:rPr>
          <w:rFonts w:cs="Arial"/>
        </w:rPr>
      </w:pPr>
      <w:r w:rsidRPr="00826A8E">
        <w:rPr>
          <w:rFonts w:cs="Arial"/>
          <w:b/>
          <w:bCs/>
        </w:rPr>
        <w:t>Step 2:</w:t>
      </w:r>
      <w:r w:rsidR="00564ACE">
        <w:rPr>
          <w:rFonts w:cs="Arial"/>
        </w:rPr>
        <w:t xml:space="preserve"> Open IIS M</w:t>
      </w:r>
      <w:r>
        <w:rPr>
          <w:rFonts w:cs="Arial"/>
        </w:rPr>
        <w:t>anager on the server and open the ‘Import Application’.menu.</w:t>
      </w:r>
    </w:p>
    <w:p w:rsidR="00564ACE" w:rsidRDefault="00564ACE" w:rsidP="00794E3D">
      <w:pPr>
        <w:rPr>
          <w:rFonts w:cs="Arial"/>
        </w:rPr>
      </w:pPr>
      <w:r>
        <w:rPr>
          <w:rFonts w:cs="Arial"/>
        </w:rPr>
        <w:t>In IIS Manager select the deployment package from the location where it has been copied.</w:t>
      </w:r>
    </w:p>
    <w:p w:rsidR="00794E3D" w:rsidRDefault="00794E3D" w:rsidP="00794E3D">
      <w:pPr>
        <w:rPr>
          <w:rFonts w:cs="Arial"/>
        </w:rPr>
      </w:pPr>
      <w:r>
        <w:rPr>
          <w:rFonts w:cs="Arial"/>
          <w:noProof/>
        </w:rPr>
        <w:drawing>
          <wp:inline distT="0" distB="0" distL="0" distR="0" wp14:anchorId="64F93070" wp14:editId="46C41EE4">
            <wp:extent cx="6677025" cy="3962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77025" cy="3962400"/>
                    </a:xfrm>
                    <a:prstGeom prst="rect">
                      <a:avLst/>
                    </a:prstGeom>
                    <a:noFill/>
                    <a:ln>
                      <a:noFill/>
                    </a:ln>
                  </pic:spPr>
                </pic:pic>
              </a:graphicData>
            </a:graphic>
          </wp:inline>
        </w:drawing>
      </w:r>
    </w:p>
    <w:p w:rsidR="00C17F17" w:rsidRDefault="00FE5F7B" w:rsidP="00C17F17">
      <w:pPr>
        <w:rPr>
          <w:rFonts w:cs="Arial"/>
        </w:rPr>
      </w:pPr>
      <w:r>
        <w:rPr>
          <w:rFonts w:cs="Arial"/>
        </w:rPr>
        <w:t xml:space="preserve">See the deocumentation from Microsoft for </w:t>
      </w:r>
      <w:hyperlink r:id="rId21" w:history="1">
        <w:r w:rsidRPr="00FE5F7B">
          <w:rPr>
            <w:rStyle w:val="Hyperlink"/>
            <w:rFonts w:ascii="Segoe UI" w:hAnsi="Segoe UI" w:cs="Segoe UI"/>
            <w:lang w:val="en"/>
          </w:rPr>
          <w:t>Import a Package through IIS Manager</w:t>
        </w:r>
      </w:hyperlink>
      <w:r w:rsidR="00C17F17">
        <w:rPr>
          <w:rFonts w:ascii="Segoe UI" w:hAnsi="Segoe UI" w:cs="Segoe UI"/>
          <w:lang w:val="en"/>
        </w:rPr>
        <w:t xml:space="preserve"> and </w:t>
      </w:r>
      <w:hyperlink r:id="rId22" w:history="1">
        <w:r w:rsidR="00C17F17" w:rsidRPr="00C17F17">
          <w:rPr>
            <w:rStyle w:val="Hyperlink"/>
          </w:rPr>
          <w:t>Manually Installing Web Packages</w:t>
        </w:r>
      </w:hyperlink>
      <w:r w:rsidR="00C17F17">
        <w:t>.</w:t>
      </w:r>
    </w:p>
    <w:p w:rsidR="00794E3D" w:rsidRDefault="00826A8E" w:rsidP="00794E3D">
      <w:pPr>
        <w:rPr>
          <w:rFonts w:cs="Arial"/>
        </w:rPr>
      </w:pPr>
      <w:r w:rsidRPr="003B19F8">
        <w:rPr>
          <w:rFonts w:cs="Arial"/>
          <w:b/>
          <w:bCs/>
        </w:rPr>
        <w:t>Step 3:</w:t>
      </w:r>
      <w:r>
        <w:rPr>
          <w:rFonts w:cs="Arial"/>
        </w:rPr>
        <w:t xml:space="preserve"> </w:t>
      </w:r>
      <w:r w:rsidR="00794E3D">
        <w:rPr>
          <w:rFonts w:cs="Arial"/>
        </w:rPr>
        <w:t>Select the deployment package</w:t>
      </w:r>
      <w:r>
        <w:rPr>
          <w:rFonts w:cs="Arial"/>
        </w:rPr>
        <w:t>.</w:t>
      </w:r>
    </w:p>
    <w:p w:rsidR="00C17F17" w:rsidRDefault="00C17F17" w:rsidP="00C17F17">
      <w:pPr>
        <w:rPr>
          <w:rFonts w:cs="Arial"/>
        </w:rPr>
      </w:pPr>
      <w:r>
        <w:lastRenderedPageBreak/>
        <w:t xml:space="preserve">In the Import Application Package Wizard, on the </w:t>
      </w:r>
      <w:r>
        <w:rPr>
          <w:b/>
          <w:bCs/>
        </w:rPr>
        <w:t>Select the Package</w:t>
      </w:r>
      <w:r>
        <w:t xml:space="preserve"> page, browse to the location of your web deployment package, and then click </w:t>
      </w:r>
      <w:proofErr w:type="gramStart"/>
      <w:r w:rsidRPr="00C17F17">
        <w:rPr>
          <w:b/>
          <w:bCs/>
        </w:rPr>
        <w:t>Open</w:t>
      </w:r>
      <w:proofErr w:type="gramEnd"/>
      <w:r>
        <w:t xml:space="preserve"> or </w:t>
      </w:r>
      <w:r>
        <w:rPr>
          <w:b/>
          <w:bCs/>
        </w:rPr>
        <w:t>Next.</w:t>
      </w:r>
    </w:p>
    <w:p w:rsidR="00794E3D" w:rsidRDefault="00794E3D" w:rsidP="00794E3D">
      <w:pPr>
        <w:rPr>
          <w:noProof/>
          <w:lang w:eastAsia="zh-TW"/>
        </w:rPr>
      </w:pPr>
      <w:r>
        <w:rPr>
          <w:noProof/>
        </w:rPr>
        <w:drawing>
          <wp:inline distT="0" distB="0" distL="0" distR="0" wp14:anchorId="6CE1E160" wp14:editId="309003D5">
            <wp:extent cx="5943600" cy="4638675"/>
            <wp:effectExtent l="0" t="0" r="0" b="952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638675"/>
                    </a:xfrm>
                    <a:prstGeom prst="rect">
                      <a:avLst/>
                    </a:prstGeom>
                    <a:noFill/>
                    <a:ln>
                      <a:noFill/>
                    </a:ln>
                  </pic:spPr>
                </pic:pic>
              </a:graphicData>
            </a:graphic>
          </wp:inline>
        </w:drawing>
      </w:r>
    </w:p>
    <w:p w:rsidR="00794E3D" w:rsidRDefault="00826A8E" w:rsidP="00794E3D">
      <w:pPr>
        <w:rPr>
          <w:noProof/>
          <w:lang w:eastAsia="zh-TW"/>
        </w:rPr>
      </w:pPr>
      <w:r w:rsidRPr="003B19F8">
        <w:rPr>
          <w:b/>
          <w:bCs/>
          <w:noProof/>
          <w:lang w:eastAsia="zh-TW"/>
        </w:rPr>
        <w:t>Step 4:</w:t>
      </w:r>
      <w:r>
        <w:rPr>
          <w:noProof/>
          <w:lang w:eastAsia="zh-TW"/>
        </w:rPr>
        <w:t xml:space="preserve"> Select the content of the deployment package to be imported.</w:t>
      </w:r>
    </w:p>
    <w:p w:rsidR="00C17F17" w:rsidRDefault="00C17F17" w:rsidP="00C17F17">
      <w:pPr>
        <w:rPr>
          <w:noProof/>
          <w:lang w:eastAsia="zh-TW"/>
        </w:rPr>
      </w:pPr>
      <w:r>
        <w:t xml:space="preserve">On the </w:t>
      </w:r>
      <w:r>
        <w:rPr>
          <w:b/>
          <w:bCs/>
        </w:rPr>
        <w:t>Select the Contents of the Package</w:t>
      </w:r>
      <w:r>
        <w:t xml:space="preserve"> page, clear any content that you don't require, and then click </w:t>
      </w:r>
      <w:r>
        <w:rPr>
          <w:b/>
          <w:bCs/>
        </w:rPr>
        <w:t>Next</w:t>
      </w:r>
      <w:proofErr w:type="gramStart"/>
      <w:r>
        <w:rPr>
          <w:b/>
          <w:bCs/>
        </w:rPr>
        <w:t>.</w:t>
      </w:r>
      <w:r>
        <w:t>.</w:t>
      </w:r>
      <w:proofErr w:type="gramEnd"/>
    </w:p>
    <w:p w:rsidR="00794E3D" w:rsidRDefault="00794E3D" w:rsidP="00794E3D">
      <w:pPr>
        <w:rPr>
          <w:noProof/>
          <w:lang w:eastAsia="zh-TW"/>
        </w:rPr>
      </w:pPr>
      <w:r>
        <w:rPr>
          <w:noProof/>
        </w:rPr>
        <w:lastRenderedPageBreak/>
        <w:drawing>
          <wp:inline distT="0" distB="0" distL="0" distR="0" wp14:anchorId="1FEFC1B2" wp14:editId="4BE68FCC">
            <wp:extent cx="5943600" cy="44767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4476750"/>
                    </a:xfrm>
                    <a:prstGeom prst="rect">
                      <a:avLst/>
                    </a:prstGeom>
                    <a:noFill/>
                    <a:ln>
                      <a:noFill/>
                    </a:ln>
                  </pic:spPr>
                </pic:pic>
              </a:graphicData>
            </a:graphic>
          </wp:inline>
        </w:drawing>
      </w:r>
    </w:p>
    <w:p w:rsidR="00794E3D" w:rsidRDefault="003B19F8" w:rsidP="00794E3D">
      <w:pPr>
        <w:rPr>
          <w:noProof/>
          <w:lang w:eastAsia="zh-TW"/>
        </w:rPr>
      </w:pPr>
      <w:r w:rsidRPr="003B19F8">
        <w:rPr>
          <w:b/>
          <w:bCs/>
          <w:noProof/>
          <w:lang w:eastAsia="zh-TW"/>
        </w:rPr>
        <w:t>Step 5:</w:t>
      </w:r>
      <w:r>
        <w:rPr>
          <w:noProof/>
          <w:lang w:eastAsia="zh-TW"/>
        </w:rPr>
        <w:t xml:space="preserve"> Enter information required to install the package.</w:t>
      </w:r>
    </w:p>
    <w:p w:rsidR="00CA2622" w:rsidRDefault="00CA2622" w:rsidP="00CA2622">
      <w:pPr>
        <w:rPr>
          <w:noProof/>
          <w:lang w:eastAsia="zh-TW"/>
        </w:rPr>
      </w:pPr>
      <w:r>
        <w:t xml:space="preserve">On the </w:t>
      </w:r>
      <w:r>
        <w:rPr>
          <w:b/>
          <w:bCs/>
        </w:rPr>
        <w:t>Enter Application Package Information</w:t>
      </w:r>
      <w:r>
        <w:t xml:space="preserve"> page, provide the requested information. You should refer to </w:t>
      </w:r>
      <w:r>
        <w:rPr>
          <w:rFonts w:ascii="Segoe UI" w:hAnsi="Segoe UI" w:cs="Segoe UI"/>
          <w:lang w:val="en"/>
        </w:rPr>
        <w:t xml:space="preserve">and </w:t>
      </w:r>
      <w:hyperlink r:id="rId25" w:history="1">
        <w:r w:rsidRPr="00C17F17">
          <w:rPr>
            <w:rStyle w:val="Hyperlink"/>
          </w:rPr>
          <w:t>Manually Installing Web Packages</w:t>
        </w:r>
      </w:hyperlink>
      <w:r>
        <w:t xml:space="preserve"> for more detail.</w:t>
      </w:r>
    </w:p>
    <w:p w:rsidR="00794E3D" w:rsidRDefault="00794E3D" w:rsidP="00794E3D">
      <w:pPr>
        <w:rPr>
          <w:noProof/>
          <w:lang w:eastAsia="zh-TW"/>
        </w:rPr>
      </w:pPr>
      <w:r>
        <w:rPr>
          <w:noProof/>
        </w:rPr>
        <w:lastRenderedPageBreak/>
        <w:drawing>
          <wp:inline distT="0" distB="0" distL="0" distR="0" wp14:anchorId="67275F8C" wp14:editId="6C8960EA">
            <wp:extent cx="5943600" cy="447675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4476750"/>
                    </a:xfrm>
                    <a:prstGeom prst="rect">
                      <a:avLst/>
                    </a:prstGeom>
                    <a:noFill/>
                    <a:ln>
                      <a:noFill/>
                    </a:ln>
                  </pic:spPr>
                </pic:pic>
              </a:graphicData>
            </a:graphic>
          </wp:inline>
        </w:drawing>
      </w:r>
    </w:p>
    <w:p w:rsidR="00794E3D" w:rsidRDefault="003B19F8" w:rsidP="00794E3D">
      <w:pPr>
        <w:rPr>
          <w:noProof/>
          <w:lang w:eastAsia="zh-TW"/>
        </w:rPr>
      </w:pPr>
      <w:r w:rsidRPr="003B19F8">
        <w:rPr>
          <w:b/>
          <w:bCs/>
          <w:noProof/>
          <w:lang w:eastAsia="zh-TW"/>
        </w:rPr>
        <w:t>Step 6:</w:t>
      </w:r>
      <w:r>
        <w:rPr>
          <w:noProof/>
          <w:lang w:eastAsia="zh-TW"/>
        </w:rPr>
        <w:t xml:space="preserve"> IIS Manager shows the status of the installation.</w:t>
      </w:r>
    </w:p>
    <w:p w:rsidR="00CA2622" w:rsidRDefault="00CA2622" w:rsidP="00794E3D">
      <w:pPr>
        <w:rPr>
          <w:noProof/>
          <w:lang w:eastAsia="zh-TW"/>
        </w:rPr>
      </w:pPr>
      <w:r w:rsidRPr="00CA2622">
        <w:rPr>
          <w:noProof/>
          <w:lang w:eastAsia="zh-TW"/>
        </w:rPr>
        <w:t xml:space="preserve">When IIS has finished installing the package, click </w:t>
      </w:r>
      <w:r w:rsidRPr="00CA2622">
        <w:rPr>
          <w:b/>
          <w:bCs/>
          <w:noProof/>
          <w:lang w:eastAsia="zh-TW"/>
        </w:rPr>
        <w:t>Finish</w:t>
      </w:r>
      <w:r w:rsidRPr="00CA2622">
        <w:rPr>
          <w:noProof/>
          <w:lang w:eastAsia="zh-TW"/>
        </w:rPr>
        <w:t>. At this point, you've successfully published your web application to IIS.</w:t>
      </w:r>
    </w:p>
    <w:p w:rsidR="00794E3D" w:rsidRDefault="00794E3D" w:rsidP="00794E3D">
      <w:pPr>
        <w:rPr>
          <w:noProof/>
          <w:lang w:eastAsia="zh-TW"/>
        </w:rPr>
      </w:pPr>
      <w:r>
        <w:rPr>
          <w:noProof/>
        </w:rPr>
        <w:lastRenderedPageBreak/>
        <w:drawing>
          <wp:inline distT="0" distB="0" distL="0" distR="0" wp14:anchorId="6D57CFCA" wp14:editId="5CCB700B">
            <wp:extent cx="5943600" cy="447675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476750"/>
                    </a:xfrm>
                    <a:prstGeom prst="rect">
                      <a:avLst/>
                    </a:prstGeom>
                    <a:noFill/>
                    <a:ln>
                      <a:noFill/>
                    </a:ln>
                  </pic:spPr>
                </pic:pic>
              </a:graphicData>
            </a:graphic>
          </wp:inline>
        </w:drawing>
      </w:r>
    </w:p>
    <w:p w:rsidR="003B19F8" w:rsidRDefault="003B19F8" w:rsidP="003B19F8">
      <w:pPr>
        <w:rPr>
          <w:noProof/>
          <w:lang w:eastAsia="zh-TW"/>
        </w:rPr>
      </w:pPr>
      <w:r w:rsidRPr="003B19F8">
        <w:rPr>
          <w:b/>
          <w:bCs/>
          <w:noProof/>
          <w:lang w:eastAsia="zh-TW"/>
        </w:rPr>
        <w:t>Step 7:</w:t>
      </w:r>
      <w:r>
        <w:rPr>
          <w:noProof/>
          <w:lang w:eastAsia="zh-TW"/>
        </w:rPr>
        <w:t xml:space="preserve"> The application is now deployed.</w:t>
      </w:r>
    </w:p>
    <w:p w:rsidR="00CA2622" w:rsidRDefault="00CA2622" w:rsidP="003B19F8">
      <w:pPr>
        <w:rPr>
          <w:noProof/>
          <w:lang w:eastAsia="zh-TW"/>
        </w:rPr>
      </w:pPr>
      <w:r>
        <w:rPr>
          <w:noProof/>
          <w:lang w:eastAsia="zh-TW"/>
        </w:rPr>
        <w:t>The application is now included in the sites in IIS.</w:t>
      </w:r>
    </w:p>
    <w:p w:rsidR="00794E3D" w:rsidRDefault="00794E3D" w:rsidP="00794E3D">
      <w:pPr>
        <w:rPr>
          <w:noProof/>
          <w:lang w:eastAsia="zh-TW"/>
        </w:rPr>
      </w:pPr>
      <w:r>
        <w:rPr>
          <w:noProof/>
        </w:rPr>
        <w:lastRenderedPageBreak/>
        <w:drawing>
          <wp:inline distT="0" distB="0" distL="0" distR="0" wp14:anchorId="039632FC" wp14:editId="342EB0FC">
            <wp:extent cx="5943600" cy="3533775"/>
            <wp:effectExtent l="0" t="0" r="0" b="952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3533775"/>
                    </a:xfrm>
                    <a:prstGeom prst="rect">
                      <a:avLst/>
                    </a:prstGeom>
                    <a:noFill/>
                    <a:ln>
                      <a:noFill/>
                    </a:ln>
                  </pic:spPr>
                </pic:pic>
              </a:graphicData>
            </a:graphic>
          </wp:inline>
        </w:drawing>
      </w:r>
    </w:p>
    <w:p w:rsidR="00794E3D" w:rsidRDefault="00794E3D" w:rsidP="005834B8">
      <w:pPr>
        <w:pStyle w:val="Heading5"/>
        <w:numPr>
          <w:ilvl w:val="4"/>
          <w:numId w:val="64"/>
        </w:numPr>
      </w:pPr>
      <w:r>
        <w:t>See</w:t>
      </w:r>
    </w:p>
    <w:p w:rsidR="00794E3D" w:rsidRDefault="009008D1" w:rsidP="00794E3D">
      <w:hyperlink r:id="rId29" w:history="1">
        <w:r w:rsidR="00CA2622" w:rsidRPr="00C17F17">
          <w:rPr>
            <w:rStyle w:val="Hyperlink"/>
          </w:rPr>
          <w:t>Manually Installing Web Packages</w:t>
        </w:r>
      </w:hyperlink>
    </w:p>
    <w:p w:rsidR="00CA2622" w:rsidRDefault="009008D1" w:rsidP="00794E3D">
      <w:pPr>
        <w:rPr>
          <w:rFonts w:ascii="Segoe UI" w:hAnsi="Segoe UI" w:cs="Segoe UI"/>
          <w:lang w:val="en"/>
        </w:rPr>
      </w:pPr>
      <w:hyperlink r:id="rId30" w:history="1">
        <w:r w:rsidR="00CA2622" w:rsidRPr="00FE5F7B">
          <w:rPr>
            <w:rStyle w:val="Hyperlink"/>
            <w:rFonts w:ascii="Segoe UI" w:hAnsi="Segoe UI" w:cs="Segoe UI"/>
            <w:lang w:val="en"/>
          </w:rPr>
          <w:t>Import a Package through IIS Manager</w:t>
        </w:r>
      </w:hyperlink>
    </w:p>
    <w:p w:rsidR="00CA2622" w:rsidRDefault="00CA2622" w:rsidP="00794E3D">
      <w:pPr>
        <w:rPr>
          <w:rFonts w:cs="Arial"/>
        </w:rPr>
      </w:pPr>
    </w:p>
    <w:p w:rsidR="00794E3D" w:rsidRDefault="00794E3D" w:rsidP="00794E3D">
      <w:pPr>
        <w:pStyle w:val="Heading2"/>
        <w:numPr>
          <w:ilvl w:val="0"/>
          <w:numId w:val="0"/>
        </w:numPr>
      </w:pPr>
      <w:bookmarkStart w:id="35" w:name="_Ref257043612"/>
      <w:bookmarkStart w:id="36" w:name="_Ref390350246"/>
      <w:bookmarkStart w:id="37" w:name="_Toc412482125"/>
      <w:bookmarkStart w:id="38" w:name="_Toc415120062"/>
      <w:r>
        <w:lastRenderedPageBreak/>
        <w:t>MSI Installer Deployment</w:t>
      </w:r>
      <w:bookmarkEnd w:id="35"/>
      <w:bookmarkEnd w:id="36"/>
      <w:bookmarkEnd w:id="37"/>
      <w:bookmarkEnd w:id="38"/>
    </w:p>
    <w:p w:rsidR="00794E3D" w:rsidRPr="00655DBC" w:rsidRDefault="00794E3D" w:rsidP="00794E3D">
      <w:r w:rsidRPr="00C8111E">
        <w:rPr>
          <w:rFonts w:cs="Arial"/>
        </w:rPr>
        <w:t xml:space="preserve">Simply copy the </w:t>
      </w:r>
      <w:r>
        <w:rPr>
          <w:rFonts w:cs="Arial"/>
        </w:rPr>
        <w:t xml:space="preserve">setup.exe and </w:t>
      </w:r>
      <w:r w:rsidRPr="00C8111E">
        <w:rPr>
          <w:rFonts w:cs="Arial"/>
        </w:rPr>
        <w:t>.msi file</w:t>
      </w:r>
      <w:r>
        <w:rPr>
          <w:rFonts w:cs="Arial"/>
        </w:rPr>
        <w:t>s</w:t>
      </w:r>
      <w:r w:rsidRPr="00C8111E">
        <w:rPr>
          <w:rFonts w:cs="Arial"/>
        </w:rPr>
        <w:t xml:space="preserve"> to a folder on your production server and run the </w:t>
      </w:r>
      <w:r>
        <w:rPr>
          <w:rFonts w:cs="Arial"/>
        </w:rPr>
        <w:t>setup.exe</w:t>
      </w:r>
      <w:r w:rsidRPr="00C8111E">
        <w:rPr>
          <w:rFonts w:cs="Arial"/>
        </w:rPr>
        <w:t xml:space="preserve"> to deploy your application.  No other files need be copied.</w:t>
      </w:r>
      <w:r>
        <w:rPr>
          <w:rFonts w:cs="Arial"/>
        </w:rPr>
        <w:t xml:space="preserve"> </w:t>
      </w:r>
      <w:r w:rsidRPr="00655DBC">
        <w:t>MSI installer is not supported on .NET Framework 4.5 and following.</w:t>
      </w:r>
    </w:p>
    <w:p w:rsidR="00794E3D" w:rsidRDefault="00794E3D" w:rsidP="00794E3D">
      <w:r>
        <w:rPr>
          <w:rFonts w:cs="Arial"/>
          <w:noProof/>
        </w:rPr>
        <w:drawing>
          <wp:inline distT="0" distB="0" distL="0" distR="0" wp14:anchorId="7E48794D" wp14:editId="3D62834C">
            <wp:extent cx="5400675" cy="41148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0675" cy="4114800"/>
                    </a:xfrm>
                    <a:prstGeom prst="rect">
                      <a:avLst/>
                    </a:prstGeom>
                    <a:noFill/>
                    <a:ln>
                      <a:noFill/>
                    </a:ln>
                  </pic:spPr>
                </pic:pic>
              </a:graphicData>
            </a:graphic>
          </wp:inline>
        </w:drawing>
      </w:r>
    </w:p>
    <w:p w:rsidR="00794E3D" w:rsidRPr="00B95FD5" w:rsidRDefault="00794E3D" w:rsidP="00794E3D">
      <w:r w:rsidRPr="00C8111E">
        <w:rPr>
          <w:rFonts w:cs="Arial"/>
        </w:rPr>
        <w:t xml:space="preserve">Note: You </w:t>
      </w:r>
      <w:r>
        <w:rPr>
          <w:rFonts w:cs="Arial"/>
        </w:rPr>
        <w:t>should</w:t>
      </w:r>
      <w:r w:rsidRPr="00C8111E">
        <w:rPr>
          <w:rFonts w:cs="Arial"/>
        </w:rPr>
        <w:t xml:space="preserve"> grant the </w:t>
      </w:r>
      <w:r>
        <w:rPr>
          <w:rFonts w:cs="Arial"/>
        </w:rPr>
        <w:t>setup.exe</w:t>
      </w:r>
      <w:r w:rsidRPr="00C8111E">
        <w:rPr>
          <w:rFonts w:cs="Arial"/>
        </w:rPr>
        <w:t xml:space="preserve"> administrative permission to run on some 64 bi</w:t>
      </w:r>
      <w:r>
        <w:rPr>
          <w:rFonts w:cs="Arial"/>
        </w:rPr>
        <w:t xml:space="preserve">t systems and on Windows Vista.  </w:t>
      </w:r>
      <w:r w:rsidRPr="00B95FD5">
        <w:t>If permission problems prevent you from running the .msi file directly on your target machine, then copy the entire deployment setup folder (eg: MyApp1_setup) to the machine and run the setup.exe file with Administrator permission</w:t>
      </w:r>
      <w:r w:rsidRPr="00B95FD5">
        <w:rPr>
          <w:rFonts w:eastAsia="Calibri"/>
        </w:rPr>
        <w:t>.</w:t>
      </w:r>
    </w:p>
    <w:p w:rsidR="00794E3D" w:rsidRDefault="00794E3D" w:rsidP="005834B8">
      <w:pPr>
        <w:pStyle w:val="Heading5"/>
        <w:numPr>
          <w:ilvl w:val="4"/>
          <w:numId w:val="64"/>
        </w:numPr>
      </w:pPr>
      <w:r>
        <w:t>Uninstall previous application version before running MSI installer</w:t>
      </w:r>
    </w:p>
    <w:p w:rsidR="00794E3D" w:rsidRPr="001479B7" w:rsidRDefault="00794E3D" w:rsidP="00794E3D">
      <w:r>
        <w:t>We recommend uninstalling any previous versions of your application before installing the latest version with an MSI installer.</w:t>
      </w:r>
    </w:p>
    <w:p w:rsidR="00794E3D" w:rsidRDefault="00794E3D" w:rsidP="005834B8">
      <w:pPr>
        <w:pStyle w:val="Heading5"/>
        <w:numPr>
          <w:ilvl w:val="4"/>
          <w:numId w:val="64"/>
        </w:numPr>
      </w:pPr>
      <w:r>
        <w:t>The deployment project has an unknown publisher</w:t>
      </w:r>
    </w:p>
    <w:p w:rsidR="00794E3D" w:rsidRPr="004C5A77" w:rsidRDefault="00794E3D" w:rsidP="00794E3D">
      <w:r w:rsidRPr="004C5A77">
        <w:t xml:space="preserve">When you run the </w:t>
      </w:r>
      <w:r>
        <w:t xml:space="preserve">MSI </w:t>
      </w:r>
      <w:r w:rsidRPr="004C5A77">
        <w:t xml:space="preserve">deployment installer created by Iron Speed Designer on </w:t>
      </w:r>
      <w:r>
        <w:t xml:space="preserve">the </w:t>
      </w:r>
      <w:r w:rsidRPr="004C5A77">
        <w:t xml:space="preserve">Microsoft Vista or Microsoft Windows 7 operating systems, you may receive a User Account Control message.  This message is displayed if the installer is not “Code Signed” to indicate the publisher of the installer.  Since you are the developer of the application, you will need to Code Sign the installer if you would like to publish this externally to your customers.  If the </w:t>
      </w:r>
      <w:r>
        <w:t xml:space="preserve">MSI deployment </w:t>
      </w:r>
      <w:r w:rsidRPr="004C5A77">
        <w:t>installer is being used internally, there is typically no need for the installer to be code signed.</w:t>
      </w:r>
    </w:p>
    <w:p w:rsidR="00794E3D" w:rsidRPr="004C5A77" w:rsidRDefault="00794E3D" w:rsidP="00794E3D">
      <w:r w:rsidRPr="004C5A77">
        <w:lastRenderedPageBreak/>
        <w:t>The User Account Control me</w:t>
      </w:r>
      <w:r>
        <w:t xml:space="preserve">ssage displayed asks the user, </w:t>
      </w:r>
      <w:r w:rsidRPr="004C5A77">
        <w:t xml:space="preserve">“Do you want to allow the following program from an unknown publisher to make changes to this computer?”  </w:t>
      </w:r>
      <w:r>
        <w:t>S</w:t>
      </w:r>
      <w:r w:rsidRPr="004C5A77">
        <w:t xml:space="preserve">imply select </w:t>
      </w:r>
      <w:r>
        <w:t>“</w:t>
      </w:r>
      <w:r w:rsidRPr="004C5A77">
        <w:t>Yes</w:t>
      </w:r>
      <w:r>
        <w:t>”</w:t>
      </w:r>
      <w:r w:rsidRPr="004C5A77">
        <w:t xml:space="preserve"> and continue with the installati</w:t>
      </w:r>
      <w:r>
        <w:t>on.</w:t>
      </w:r>
    </w:p>
    <w:p w:rsidR="00794E3D" w:rsidRDefault="00794E3D" w:rsidP="00794E3D">
      <w:r>
        <w:rPr>
          <w:noProof/>
        </w:rPr>
        <w:drawing>
          <wp:inline distT="0" distB="0" distL="0" distR="0" wp14:anchorId="0753CBE9" wp14:editId="34C26031">
            <wp:extent cx="4572000" cy="2886075"/>
            <wp:effectExtent l="0" t="0" r="0" b="9525"/>
            <wp:docPr id="15" name="Picture 1" descr="C:\Documents and Settings\bwhite\My Documents\Ironspeed\UnknownPublis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bwhite\My Documents\Ironspeed\UnknownPublisher.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2886075"/>
                    </a:xfrm>
                    <a:prstGeom prst="rect">
                      <a:avLst/>
                    </a:prstGeom>
                    <a:noFill/>
                    <a:ln>
                      <a:noFill/>
                    </a:ln>
                  </pic:spPr>
                </pic:pic>
              </a:graphicData>
            </a:graphic>
          </wp:inline>
        </w:drawing>
      </w:r>
    </w:p>
    <w:p w:rsidR="00794E3D" w:rsidRPr="004C5A77" w:rsidRDefault="00794E3D" w:rsidP="00794E3D">
      <w:r w:rsidRPr="004C5A77">
        <w:t xml:space="preserve">This is a normal part of the security procedures of the operating system and should not be a concern if the installer </w:t>
      </w:r>
      <w:r>
        <w:t>was</w:t>
      </w:r>
      <w:r w:rsidRPr="004C5A77">
        <w:t xml:space="preserve"> </w:t>
      </w:r>
      <w:r>
        <w:t>created</w:t>
      </w:r>
      <w:r w:rsidRPr="004C5A77">
        <w:t xml:space="preserve"> internally for use within the organization.</w:t>
      </w:r>
    </w:p>
    <w:p w:rsidR="00794E3D" w:rsidRDefault="00794E3D" w:rsidP="00794E3D">
      <w:r w:rsidRPr="004C5A77">
        <w:t>If you want to distribute the installer outside your organization, you may want to consider the additional step of signing the installer. This is discussed more fully in the Microsoft MSDN article, Introduction to Code Signing</w:t>
      </w:r>
      <w:r>
        <w:t>:</w:t>
      </w:r>
    </w:p>
    <w:p w:rsidR="00794E3D" w:rsidRPr="004C5A77" w:rsidRDefault="009008D1" w:rsidP="00794E3D">
      <w:hyperlink r:id="rId33" w:history="1">
        <w:r w:rsidR="00794E3D" w:rsidRPr="004C5A77">
          <w:rPr>
            <w:rStyle w:val="Hyperlink"/>
          </w:rPr>
          <w:t>http://msdn.microsoft.com/en-us/library/ms537361(VS.85).aspx</w:t>
        </w:r>
      </w:hyperlink>
    </w:p>
    <w:p w:rsidR="00794E3D" w:rsidRDefault="00794E3D" w:rsidP="005834B8">
      <w:pPr>
        <w:pStyle w:val="Heading5"/>
        <w:numPr>
          <w:ilvl w:val="4"/>
          <w:numId w:val="64"/>
        </w:numPr>
      </w:pPr>
      <w:r>
        <w:t>Virtual directory creation and Microsoft IIS handling</w:t>
      </w:r>
    </w:p>
    <w:p w:rsidR="00794E3D" w:rsidRDefault="00794E3D" w:rsidP="00794E3D">
      <w:r>
        <w:t xml:space="preserve">If the application does not yet exist on the target machine (website does not exist), the MSI installer creates </w:t>
      </w:r>
      <w:r w:rsidRPr="00D73AAC">
        <w:t>a new virtual directory using Windows Authentication.</w:t>
      </w:r>
      <w:r>
        <w:t xml:space="preserve">  If the application (website) already exists, the MSI installer does not change any existing virtual directory settings.</w:t>
      </w:r>
    </w:p>
    <w:p w:rsidR="00794E3D" w:rsidRDefault="00794E3D" w:rsidP="00794E3D">
      <w:r>
        <w:t>If you are installing your application to a website rather than a virtual directory, you must create the website prior to installation.</w:t>
      </w:r>
    </w:p>
    <w:p w:rsidR="00794E3D" w:rsidRDefault="00794E3D" w:rsidP="00794E3D">
      <w:r w:rsidRPr="00D73AAC">
        <w:t xml:space="preserve">There are no metabase changes made if </w:t>
      </w:r>
      <w:r>
        <w:t xml:space="preserve">your application is </w:t>
      </w:r>
      <w:r w:rsidRPr="00D73AAC">
        <w:t xml:space="preserve">installed in an existing </w:t>
      </w:r>
      <w:r>
        <w:t>location (web</w:t>
      </w:r>
      <w:r w:rsidRPr="00D73AAC">
        <w:t>site</w:t>
      </w:r>
      <w:r>
        <w:t>)</w:t>
      </w:r>
      <w:r w:rsidRPr="00D73AAC">
        <w:t>.</w:t>
      </w:r>
      <w:r>
        <w:t xml:space="preserve"> </w:t>
      </w:r>
      <w:r w:rsidRPr="00D73AAC">
        <w:t xml:space="preserve"> However, application files will be overwritten in the </w:t>
      </w:r>
      <w:r>
        <w:t xml:space="preserve">site’s </w:t>
      </w:r>
      <w:r w:rsidRPr="00D73AAC">
        <w:t>folder.</w:t>
      </w:r>
      <w:r>
        <w:t xml:space="preserve"> </w:t>
      </w:r>
      <w:r w:rsidRPr="00D73AAC">
        <w:t xml:space="preserve"> </w:t>
      </w:r>
      <w:r>
        <w:t xml:space="preserve">The </w:t>
      </w:r>
      <w:r w:rsidRPr="00D73AAC">
        <w:t>IIS Metabase is not modified.</w:t>
      </w:r>
    </w:p>
    <w:p w:rsidR="00794E3D" w:rsidRDefault="00794E3D" w:rsidP="005834B8">
      <w:pPr>
        <w:pStyle w:val="Heading5"/>
        <w:numPr>
          <w:ilvl w:val="4"/>
          <w:numId w:val="64"/>
        </w:numPr>
      </w:pPr>
      <w:r>
        <w:t>Database configuration</w:t>
      </w:r>
    </w:p>
    <w:p w:rsidR="00794E3D" w:rsidRDefault="00794E3D" w:rsidP="00794E3D">
      <w:r>
        <w:t xml:space="preserve">If you have a Microsoft </w:t>
      </w:r>
      <w:r w:rsidRPr="00D73AAC">
        <w:t xml:space="preserve">Access database in your application folder, it </w:t>
      </w:r>
      <w:r>
        <w:t xml:space="preserve">is </w:t>
      </w:r>
      <w:r w:rsidRPr="00D73AAC">
        <w:t xml:space="preserve">copied as </w:t>
      </w:r>
      <w:r>
        <w:t>part of your application</w:t>
      </w:r>
      <w:r w:rsidRPr="00D73AAC">
        <w:t>.</w:t>
      </w:r>
      <w:r>
        <w:t xml:space="preserve"> </w:t>
      </w:r>
      <w:r w:rsidRPr="00D73AAC">
        <w:t xml:space="preserve"> The database is not created anew if it does not exist</w:t>
      </w:r>
      <w:r>
        <w:t xml:space="preserve"> in your production environment</w:t>
      </w:r>
      <w:r w:rsidRPr="00D73AAC">
        <w:t>.</w:t>
      </w:r>
      <w:r>
        <w:t xml:space="preserve">  </w:t>
      </w:r>
      <w:r w:rsidRPr="00D73AAC">
        <w:t xml:space="preserve">If you are using </w:t>
      </w:r>
      <w:r>
        <w:t xml:space="preserve">Microsoft </w:t>
      </w:r>
      <w:r w:rsidRPr="00D73AAC">
        <w:t xml:space="preserve">SQL Server, Oracle or MySQL, then </w:t>
      </w:r>
      <w:r>
        <w:t xml:space="preserve">you should modify your application’s </w:t>
      </w:r>
      <w:r w:rsidRPr="00D73AAC">
        <w:t xml:space="preserve">Web.config </w:t>
      </w:r>
      <w:r>
        <w:t xml:space="preserve">file after installation to reference your production database.  See </w:t>
      </w:r>
      <w:r>
        <w:fldChar w:fldCharType="begin"/>
      </w:r>
      <w:r>
        <w:instrText xml:space="preserve"> REF _Ref230064544 \h </w:instrText>
      </w:r>
      <w:r>
        <w:fldChar w:fldCharType="separate"/>
      </w:r>
      <w:r>
        <w:t>Changing Database Connection Settings</w:t>
      </w:r>
      <w:r>
        <w:fldChar w:fldCharType="end"/>
      </w:r>
      <w:r>
        <w:t xml:space="preserve"> for details.</w:t>
      </w:r>
    </w:p>
    <w:p w:rsidR="00794E3D" w:rsidRPr="00D73AAC" w:rsidRDefault="00794E3D" w:rsidP="00794E3D">
      <w:r>
        <w:lastRenderedPageBreak/>
        <w:t>I</w:t>
      </w:r>
      <w:r w:rsidRPr="00D73AAC">
        <w:t xml:space="preserve">f </w:t>
      </w:r>
      <w:r>
        <w:t xml:space="preserve">your application uses stored procedures, the MSI installer </w:t>
      </w:r>
      <w:r w:rsidRPr="00D73AAC">
        <w:t xml:space="preserve">will </w:t>
      </w:r>
      <w:r>
        <w:t xml:space="preserve">automatically install them, overwriting </w:t>
      </w:r>
      <w:r w:rsidRPr="00D73AAC">
        <w:t>any existing stored procedures</w:t>
      </w:r>
      <w:r>
        <w:t xml:space="preserve"> for that application</w:t>
      </w:r>
      <w:r w:rsidRPr="00D73AAC">
        <w:t>.</w:t>
      </w:r>
      <w:r>
        <w:t xml:space="preserve">  </w:t>
      </w:r>
      <w:r w:rsidRPr="00D73AAC">
        <w:t>Stored procedures are deployed</w:t>
      </w:r>
      <w:r>
        <w:t xml:space="preserve"> </w:t>
      </w:r>
      <w:r w:rsidRPr="00D73AAC">
        <w:t xml:space="preserve">with the user authentication provided in </w:t>
      </w:r>
      <w:r>
        <w:t>your application’s W</w:t>
      </w:r>
      <w:r w:rsidRPr="00D73AAC">
        <w:t xml:space="preserve">eb.config </w:t>
      </w:r>
      <w:r>
        <w:t xml:space="preserve">file, </w:t>
      </w:r>
      <w:r w:rsidRPr="00D73AAC">
        <w:t>and no additional permissions are added</w:t>
      </w:r>
      <w:r>
        <w:t xml:space="preserve">, </w:t>
      </w:r>
      <w:r w:rsidRPr="00D73AAC">
        <w:t>changed</w:t>
      </w:r>
      <w:r>
        <w:t xml:space="preserve"> or </w:t>
      </w:r>
      <w:r w:rsidRPr="00D73AAC">
        <w:t>deleted</w:t>
      </w:r>
      <w:r>
        <w:t xml:space="preserve"> in your database</w:t>
      </w:r>
      <w:r w:rsidRPr="00D73AAC">
        <w:t>.</w:t>
      </w:r>
    </w:p>
    <w:p w:rsidR="00794E3D" w:rsidRPr="00D73AAC" w:rsidRDefault="00794E3D" w:rsidP="005834B8">
      <w:pPr>
        <w:pStyle w:val="Heading5"/>
        <w:numPr>
          <w:ilvl w:val="4"/>
          <w:numId w:val="64"/>
        </w:numPr>
      </w:pPr>
      <w:r>
        <w:t>Process restarting</w:t>
      </w:r>
    </w:p>
    <w:p w:rsidR="00794E3D" w:rsidRPr="00D73AAC" w:rsidRDefault="00794E3D" w:rsidP="00794E3D">
      <w:r>
        <w:t xml:space="preserve">The MSI installer does not stop or restart any processes </w:t>
      </w:r>
      <w:r w:rsidRPr="00D73AAC">
        <w:t xml:space="preserve">either during </w:t>
      </w:r>
      <w:r>
        <w:t xml:space="preserve">your application’s </w:t>
      </w:r>
      <w:r w:rsidRPr="00D73AAC">
        <w:t>initial installation or reinstallation.</w:t>
      </w:r>
    </w:p>
    <w:p w:rsidR="00794E3D" w:rsidRDefault="00794E3D" w:rsidP="005834B8">
      <w:pPr>
        <w:pStyle w:val="Heading5"/>
        <w:numPr>
          <w:ilvl w:val="4"/>
          <w:numId w:val="64"/>
        </w:numPr>
      </w:pPr>
      <w:r>
        <w:t>Caveats</w:t>
      </w:r>
    </w:p>
    <w:p w:rsidR="00794E3D" w:rsidRDefault="00794E3D" w:rsidP="00794E3D">
      <w:r>
        <w:t>Iron Speed Designer uses the .NET Framework compilers or Microsoft Visual Studio .NET to compile applications and to create deployment folders and MSI installers.  Accordingly, there may be some aspects of your application that are not compatible with these compilers that make it impossible for to compile or produce various aspects of your application.</w:t>
      </w:r>
    </w:p>
    <w:p w:rsidR="00794E3D" w:rsidRDefault="00794E3D" w:rsidP="00794E3D">
      <w:r>
        <w:t>Specifically, using non-English characters in web page names can cause problems.  The following table lists known issues.</w:t>
      </w:r>
    </w:p>
    <w:tbl>
      <w:tblPr>
        <w:tblW w:w="1007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406"/>
        <w:gridCol w:w="2184"/>
        <w:gridCol w:w="1417"/>
        <w:gridCol w:w="2261"/>
        <w:gridCol w:w="1806"/>
      </w:tblGrid>
      <w:tr w:rsidR="00794E3D" w:rsidTr="00F951AF">
        <w:trPr>
          <w:tblHeader/>
        </w:trPr>
        <w:tc>
          <w:tcPr>
            <w:tcW w:w="2406" w:type="dxa"/>
            <w:vMerge w:val="restart"/>
            <w:tcBorders>
              <w:top w:val="single" w:sz="12" w:space="0" w:color="FFFFFF"/>
              <w:left w:val="single" w:sz="12" w:space="0" w:color="FFFFFF"/>
              <w:right w:val="single" w:sz="12" w:space="0" w:color="FFFFFF"/>
            </w:tcBorders>
            <w:shd w:val="clear" w:color="auto" w:fill="808080"/>
          </w:tcPr>
          <w:p w:rsidR="00794E3D" w:rsidRDefault="00794E3D" w:rsidP="00F951AF">
            <w:pPr>
              <w:pStyle w:val="TableHeading"/>
            </w:pPr>
            <w:r>
              <w:t>Compiler</w:t>
            </w:r>
          </w:p>
        </w:tc>
        <w:tc>
          <w:tcPr>
            <w:tcW w:w="2184" w:type="dxa"/>
            <w:vMerge w:val="restart"/>
            <w:tcBorders>
              <w:top w:val="single" w:sz="12" w:space="0" w:color="FFFFFF"/>
              <w:left w:val="single" w:sz="12" w:space="0" w:color="FFFFFF"/>
              <w:right w:val="single" w:sz="12" w:space="0" w:color="FFFFFF"/>
            </w:tcBorders>
            <w:shd w:val="clear" w:color="auto" w:fill="808080"/>
          </w:tcPr>
          <w:p w:rsidR="00794E3D" w:rsidRDefault="00794E3D" w:rsidP="00F951AF">
            <w:pPr>
              <w:pStyle w:val="TableHeading"/>
            </w:pPr>
            <w:r>
              <w:t>Output Option</w:t>
            </w:r>
          </w:p>
        </w:tc>
        <w:tc>
          <w:tcPr>
            <w:tcW w:w="1417" w:type="dxa"/>
            <w:vMerge w:val="restart"/>
            <w:tcBorders>
              <w:top w:val="single" w:sz="12" w:space="0" w:color="FFFFFF"/>
              <w:left w:val="single" w:sz="12" w:space="0" w:color="FFFFFF"/>
              <w:right w:val="single" w:sz="12" w:space="0" w:color="FFFFFF"/>
            </w:tcBorders>
            <w:shd w:val="clear" w:color="auto" w:fill="808080"/>
          </w:tcPr>
          <w:p w:rsidR="00794E3D" w:rsidRDefault="00794E3D" w:rsidP="00F951AF">
            <w:pPr>
              <w:pStyle w:val="TableHeading"/>
            </w:pPr>
            <w:r>
              <w:t>Code</w:t>
            </w:r>
            <w:r>
              <w:br/>
              <w:t>Language</w:t>
            </w:r>
          </w:p>
        </w:tc>
        <w:tc>
          <w:tcPr>
            <w:tcW w:w="4067" w:type="dxa"/>
            <w:gridSpan w:val="2"/>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jc w:val="center"/>
            </w:pPr>
            <w:r>
              <w:t>Non-English Characters Allowed in</w:t>
            </w:r>
            <w:r>
              <w:br/>
              <w:t>Web Page Names</w:t>
            </w:r>
          </w:p>
        </w:tc>
      </w:tr>
      <w:tr w:rsidR="00794E3D" w:rsidTr="00F951AF">
        <w:trPr>
          <w:tblHeader/>
        </w:trPr>
        <w:tc>
          <w:tcPr>
            <w:tcW w:w="2406" w:type="dxa"/>
            <w:vMerge/>
            <w:tcBorders>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p>
        </w:tc>
        <w:tc>
          <w:tcPr>
            <w:tcW w:w="2184" w:type="dxa"/>
            <w:vMerge/>
            <w:tcBorders>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p>
        </w:tc>
        <w:tc>
          <w:tcPr>
            <w:tcW w:w="1417" w:type="dxa"/>
            <w:vMerge/>
            <w:tcBorders>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p>
        </w:tc>
        <w:tc>
          <w:tcPr>
            <w:tcW w:w="2261"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jc w:val="center"/>
            </w:pPr>
            <w:r>
              <w:t>Non-English Culture</w:t>
            </w:r>
          </w:p>
        </w:tc>
        <w:tc>
          <w:tcPr>
            <w:tcW w:w="1806"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jc w:val="center"/>
            </w:pPr>
            <w:r>
              <w:t>English Culture</w:t>
            </w:r>
          </w:p>
        </w:tc>
      </w:tr>
      <w:tr w:rsidR="00794E3D" w:rsidRPr="00F97C6B" w:rsidTr="00F951AF">
        <w:trPr>
          <w:cantSplit/>
        </w:trPr>
        <w:tc>
          <w:tcPr>
            <w:tcW w:w="24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.NET 2.0 Pre-compiler</w:t>
            </w:r>
          </w:p>
        </w:tc>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Compiled application</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w:t>
            </w:r>
          </w:p>
        </w:tc>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Yes</w:t>
            </w:r>
          </w:p>
        </w:tc>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Yes</w:t>
            </w:r>
          </w:p>
        </w:tc>
      </w:tr>
      <w:tr w:rsidR="00794E3D" w:rsidRPr="00F97C6B" w:rsidTr="00F951AF">
        <w:trPr>
          <w:cantSplit/>
        </w:trPr>
        <w:tc>
          <w:tcPr>
            <w:tcW w:w="24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.NET 2.0 Pre-compiler</w:t>
            </w:r>
          </w:p>
        </w:tc>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Compiled application</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Basic</w:t>
            </w:r>
          </w:p>
        </w:tc>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Yes</w:t>
            </w:r>
          </w:p>
        </w:tc>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Yes</w:t>
            </w:r>
          </w:p>
        </w:tc>
      </w:tr>
      <w:tr w:rsidR="00794E3D" w:rsidRPr="00F97C6B" w:rsidTr="00F951AF">
        <w:trPr>
          <w:cantSplit/>
        </w:trPr>
        <w:tc>
          <w:tcPr>
            <w:tcW w:w="24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Studio .NET</w:t>
            </w:r>
          </w:p>
        </w:tc>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MSI installer</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w:t>
            </w:r>
          </w:p>
        </w:tc>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No</w:t>
            </w:r>
          </w:p>
        </w:tc>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No</w:t>
            </w:r>
          </w:p>
        </w:tc>
      </w:tr>
      <w:tr w:rsidR="00794E3D" w:rsidRPr="00F97C6B" w:rsidTr="00F951AF">
        <w:trPr>
          <w:cantSplit/>
        </w:trPr>
        <w:tc>
          <w:tcPr>
            <w:tcW w:w="24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Studio .NET</w:t>
            </w:r>
          </w:p>
        </w:tc>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MSI installer</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Basic</w:t>
            </w:r>
          </w:p>
        </w:tc>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Yes</w:t>
            </w:r>
          </w:p>
        </w:tc>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No</w:t>
            </w:r>
          </w:p>
        </w:tc>
      </w:tr>
      <w:tr w:rsidR="00794E3D" w:rsidRPr="00F97C6B" w:rsidTr="00F951AF">
        <w:trPr>
          <w:cantSplit/>
        </w:trPr>
        <w:tc>
          <w:tcPr>
            <w:tcW w:w="24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Studio .NET</w:t>
            </w:r>
          </w:p>
        </w:tc>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Deployment folder</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w:t>
            </w:r>
          </w:p>
        </w:tc>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No</w:t>
            </w:r>
          </w:p>
        </w:tc>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No</w:t>
            </w:r>
          </w:p>
        </w:tc>
      </w:tr>
      <w:tr w:rsidR="00794E3D" w:rsidRPr="00F97C6B" w:rsidTr="00F951AF">
        <w:trPr>
          <w:cantSplit/>
        </w:trPr>
        <w:tc>
          <w:tcPr>
            <w:tcW w:w="24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Studio .NET</w:t>
            </w:r>
          </w:p>
        </w:tc>
        <w:tc>
          <w:tcPr>
            <w:tcW w:w="21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Deployment folder</w:t>
            </w:r>
          </w:p>
        </w:tc>
        <w:tc>
          <w:tcPr>
            <w:tcW w:w="1417"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Visual Basic</w:t>
            </w:r>
          </w:p>
        </w:tc>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Yes</w:t>
            </w:r>
          </w:p>
        </w:tc>
        <w:tc>
          <w:tcPr>
            <w:tcW w:w="180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No</w:t>
            </w:r>
          </w:p>
        </w:tc>
      </w:tr>
    </w:tbl>
    <w:p w:rsidR="00794E3D" w:rsidRDefault="00794E3D" w:rsidP="005834B8">
      <w:pPr>
        <w:pStyle w:val="Heading5"/>
        <w:numPr>
          <w:ilvl w:val="4"/>
          <w:numId w:val="64"/>
        </w:numPr>
      </w:pPr>
      <w:r>
        <w:t>MSI deployment installer project is missing the MSI file or Setup.exe</w:t>
      </w:r>
    </w:p>
    <w:p w:rsidR="00794E3D" w:rsidRDefault="00794E3D" w:rsidP="00794E3D">
      <w:r>
        <w:t xml:space="preserve">In some cases, the </w:t>
      </w:r>
      <w:r w:rsidRPr="000B7895">
        <w:t>'</w:t>
      </w:r>
      <w:r>
        <w:t>Generate MSI Installer</w:t>
      </w:r>
      <w:r w:rsidRPr="000B7895">
        <w:t xml:space="preserve">' </w:t>
      </w:r>
      <w:r>
        <w:t xml:space="preserve">process completes </w:t>
      </w:r>
      <w:r w:rsidRPr="000B7895">
        <w:t>but the setup project does not contain an &lt;</w:t>
      </w:r>
      <w:r>
        <w:t>App Name</w:t>
      </w:r>
      <w:r w:rsidRPr="000B7895">
        <w:t xml:space="preserve">&gt;.msi or </w:t>
      </w:r>
      <w:r>
        <w:t>S</w:t>
      </w:r>
      <w:r w:rsidRPr="000B7895">
        <w:t>etup.exe file.</w:t>
      </w:r>
      <w:r>
        <w:t xml:space="preserve">  Furthermore, w</w:t>
      </w:r>
      <w:r w:rsidRPr="000B7895">
        <w:t xml:space="preserve">hen the deployment solution is opened with Visual Studio </w:t>
      </w:r>
      <w:r>
        <w:t>.NET</w:t>
      </w:r>
      <w:r w:rsidRPr="000B7895">
        <w:t xml:space="preserve"> the output folder shows:</w:t>
      </w:r>
    </w:p>
    <w:p w:rsidR="00794E3D" w:rsidRPr="000B7895" w:rsidRDefault="00794E3D" w:rsidP="00794E3D">
      <w:pPr>
        <w:pStyle w:val="Example"/>
      </w:pPr>
      <w:r>
        <w:t>(</w:t>
      </w:r>
      <w:proofErr w:type="gramStart"/>
      <w:r>
        <w:t>unable</w:t>
      </w:r>
      <w:proofErr w:type="gramEnd"/>
      <w:r>
        <w:t xml:space="preserve"> to determine name)</w:t>
      </w:r>
    </w:p>
    <w:p w:rsidR="00794E3D" w:rsidRPr="000B7895" w:rsidRDefault="00794E3D" w:rsidP="00794E3D">
      <w:r w:rsidRPr="000B7895">
        <w:t>The procedure to fix this is ex</w:t>
      </w:r>
      <w:r>
        <w:t xml:space="preserve">plained in MSDN Library article, </w:t>
      </w:r>
      <w:r w:rsidRPr="000B7895">
        <w:t>"Deployment in Visual Studio, Cannot find outputs of project output group"</w:t>
      </w:r>
      <w:r>
        <w:t>:</w:t>
      </w:r>
    </w:p>
    <w:p w:rsidR="00794E3D" w:rsidRPr="000B7895" w:rsidRDefault="009008D1" w:rsidP="00794E3D">
      <w:hyperlink r:id="rId34" w:history="1">
        <w:r w:rsidR="00794E3D" w:rsidRPr="000B7895">
          <w:rPr>
            <w:rStyle w:val="Hyperlink"/>
          </w:rPr>
          <w:t>http://msdn2.microsoft.com/en-us/library/xsyw70ef(vs.80).aspx</w:t>
        </w:r>
      </w:hyperlink>
    </w:p>
    <w:p w:rsidR="00794E3D" w:rsidRDefault="00794E3D" w:rsidP="00794E3D"/>
    <w:p w:rsidR="00794E3D" w:rsidRPr="00CF74E9" w:rsidRDefault="00E74726" w:rsidP="00794E3D">
      <w:pPr>
        <w:pStyle w:val="Heading2"/>
        <w:numPr>
          <w:ilvl w:val="0"/>
          <w:numId w:val="0"/>
        </w:numPr>
      </w:pPr>
      <w:bookmarkStart w:id="39" w:name="_Toc412482126"/>
      <w:bookmarkStart w:id="40" w:name="_Ref413857894"/>
      <w:bookmarkStart w:id="41" w:name="_Toc415120063"/>
      <w:bookmarkStart w:id="42" w:name="_Ref259442145"/>
      <w:r>
        <w:lastRenderedPageBreak/>
        <w:t>RESTful</w:t>
      </w:r>
      <w:r w:rsidR="00763853">
        <w:t xml:space="preserve"> API A</w:t>
      </w:r>
      <w:r w:rsidR="00794E3D" w:rsidRPr="00CF74E9">
        <w:t>pplicatio</w:t>
      </w:r>
      <w:r w:rsidR="00763853">
        <w:t>ns</w:t>
      </w:r>
      <w:bookmarkEnd w:id="39"/>
      <w:bookmarkEnd w:id="40"/>
      <w:bookmarkEnd w:id="41"/>
    </w:p>
    <w:p w:rsidR="00794E3D" w:rsidRPr="007554BD" w:rsidRDefault="00794E3D" w:rsidP="00794E3D">
      <w:r w:rsidRPr="007554BD">
        <w:t>REST (Representation State Transfer) is a software architecture style consisting of guidelines and best practices for creating scalable web services. A uniform interface separates clients (consumers) from servers (providers). This separation of concerns means that, for example, consumers are not concerned with data storage, which remains internal to each provider, so that the portability of consumer code is improved. Providers are not concerned with the user interface or user state, so that providers can be simpler and more scalable. Providers and consumers may also be replaced and developed independently, as long as the interface between them is not altered.</w:t>
      </w:r>
    </w:p>
    <w:p w:rsidR="00794E3D" w:rsidRPr="007554BD" w:rsidRDefault="00794E3D" w:rsidP="00794E3D">
      <w:r w:rsidRPr="007554BD">
        <w:t xml:space="preserve">Web </w:t>
      </w:r>
      <w:proofErr w:type="gramStart"/>
      <w:r w:rsidRPr="007554BD">
        <w:t>service</w:t>
      </w:r>
      <w:proofErr w:type="gramEnd"/>
      <w:r w:rsidRPr="007554BD">
        <w:t xml:space="preserve"> APIs that adhere to the REST architectural constraints are called </w:t>
      </w:r>
      <w:r w:rsidR="00E74726">
        <w:t>RESTful</w:t>
      </w:r>
      <w:r w:rsidRPr="007554BD">
        <w:t xml:space="preserve">. </w:t>
      </w:r>
      <w:r w:rsidR="00AD1950">
        <w:t>The</w:t>
      </w:r>
      <w:r w:rsidR="00AD1950" w:rsidRPr="007554BD">
        <w:t xml:space="preserve"> </w:t>
      </w:r>
      <w:r w:rsidRPr="007554BD">
        <w:t>API should use standard HTTP methods (e.g., GET, PUT, POST, or DELETE) and an Internet media type for the data such as JSON.</w:t>
      </w:r>
    </w:p>
    <w:p w:rsidR="00794E3D" w:rsidRPr="007554BD" w:rsidRDefault="00794E3D" w:rsidP="00794E3D">
      <w:r w:rsidRPr="007554BD">
        <w:t>Iron Speed Designer generates an application which consists of both the parts</w:t>
      </w:r>
      <w:r w:rsidR="004D369A">
        <w:t>,</w:t>
      </w:r>
      <w:r w:rsidRPr="007554BD">
        <w:t xml:space="preserve"> Consumer </w:t>
      </w:r>
      <w:r w:rsidR="004D369A">
        <w:t>and</w:t>
      </w:r>
      <w:r w:rsidRPr="007554BD">
        <w:t xml:space="preserve"> Provider</w:t>
      </w:r>
      <w:r w:rsidR="00AD1950">
        <w:t xml:space="preserve">. </w:t>
      </w:r>
      <w:r w:rsidR="004D369A">
        <w:t>D</w:t>
      </w:r>
      <w:r w:rsidRPr="007554BD">
        <w:t xml:space="preserve">uring development </w:t>
      </w:r>
      <w:r w:rsidR="004D369A">
        <w:t xml:space="preserve">the </w:t>
      </w:r>
      <w:r w:rsidRPr="007554BD">
        <w:t xml:space="preserve">application calls itself using </w:t>
      </w:r>
      <w:r w:rsidR="004D369A">
        <w:t xml:space="preserve">the </w:t>
      </w:r>
      <w:r w:rsidRPr="007554BD">
        <w:t xml:space="preserve">REST protocol. This </w:t>
      </w:r>
      <w:r w:rsidR="004D369A">
        <w:t>design is chosen to allow you to</w:t>
      </w:r>
      <w:r w:rsidRPr="007554BD">
        <w:t xml:space="preserve"> test end to end functionality without </w:t>
      </w:r>
      <w:r w:rsidR="004D369A">
        <w:t xml:space="preserve">the </w:t>
      </w:r>
      <w:r w:rsidRPr="007554BD">
        <w:t>hassle of maintaining multiple applications.</w:t>
      </w:r>
      <w:r w:rsidRPr="007554BD" w:rsidDel="00771878">
        <w:t xml:space="preserve"> </w:t>
      </w:r>
    </w:p>
    <w:p w:rsidR="00794E3D" w:rsidRPr="007554BD" w:rsidRDefault="004D369A" w:rsidP="00794E3D">
      <w:r>
        <w:t xml:space="preserve">The </w:t>
      </w:r>
      <w:r w:rsidR="00794E3D" w:rsidRPr="007554BD">
        <w:t xml:space="preserve">Deployment Wizard </w:t>
      </w:r>
      <w:r>
        <w:t>separates the application into</w:t>
      </w:r>
      <w:r w:rsidRPr="007554BD">
        <w:t xml:space="preserve"> </w:t>
      </w:r>
      <w:r w:rsidR="00794E3D" w:rsidRPr="007554BD">
        <w:t xml:space="preserve">two packages – Consumer and Provider – which have to be deployed independently to their respective servers. </w:t>
      </w:r>
      <w:r>
        <w:t>This allows you to</w:t>
      </w:r>
      <w:r w:rsidR="00794E3D" w:rsidRPr="007554BD">
        <w:t xml:space="preserve"> deploy </w:t>
      </w:r>
      <w:r>
        <w:t xml:space="preserve">the </w:t>
      </w:r>
      <w:r w:rsidRPr="007554BD">
        <w:t>Provider</w:t>
      </w:r>
      <w:r w:rsidR="00794E3D" w:rsidRPr="007554BD">
        <w:t xml:space="preserve"> to </w:t>
      </w:r>
      <w:r>
        <w:t>an</w:t>
      </w:r>
      <w:r w:rsidRPr="007554BD">
        <w:t xml:space="preserve"> </w:t>
      </w:r>
      <w:r w:rsidR="00794E3D" w:rsidRPr="007554BD">
        <w:t xml:space="preserve">application server </w:t>
      </w:r>
      <w:r>
        <w:t>close</w:t>
      </w:r>
      <w:r w:rsidRPr="007554BD">
        <w:t xml:space="preserve"> </w:t>
      </w:r>
      <w:r w:rsidR="00794E3D" w:rsidRPr="007554BD">
        <w:t xml:space="preserve">to the database server, and </w:t>
      </w:r>
      <w:r>
        <w:t xml:space="preserve">the </w:t>
      </w:r>
      <w:r w:rsidRPr="007554BD">
        <w:t>Consumer</w:t>
      </w:r>
      <w:r w:rsidR="00794E3D" w:rsidRPr="007554BD">
        <w:t xml:space="preserve"> to any application server. One Provider can serve multiple Consumers.</w:t>
      </w:r>
    </w:p>
    <w:p w:rsidR="00AE7449" w:rsidRPr="00CF74E9" w:rsidRDefault="00AE7449" w:rsidP="00AE7449">
      <w:pPr>
        <w:pStyle w:val="Heading5"/>
      </w:pPr>
      <w:r w:rsidRPr="00CF74E9">
        <w:t>Provider versus Consumer</w:t>
      </w:r>
    </w:p>
    <w:p w:rsidR="00AE7449" w:rsidRPr="007554BD" w:rsidRDefault="00AE7449" w:rsidP="00AE7449">
      <w:r>
        <w:t xml:space="preserve">The </w:t>
      </w:r>
      <w:r w:rsidRPr="007554BD">
        <w:t xml:space="preserve">Provider application handles </w:t>
      </w:r>
      <w:r>
        <w:t xml:space="preserve">an </w:t>
      </w:r>
      <w:r w:rsidRPr="007554BD">
        <w:t xml:space="preserve">incoming request, authenticates it and performs database operations. It includes APIKeys, AppStart, Data Access Layer, </w:t>
      </w:r>
      <w:proofErr w:type="gramStart"/>
      <w:r w:rsidRPr="007554BD">
        <w:t>Business</w:t>
      </w:r>
      <w:proofErr w:type="gramEnd"/>
      <w:r w:rsidRPr="007554BD">
        <w:t xml:space="preserve"> Layer including Controlers, ManageAdmin.sdf and </w:t>
      </w:r>
      <w:r>
        <w:t xml:space="preserve">a </w:t>
      </w:r>
      <w:r w:rsidRPr="007554BD">
        <w:t xml:space="preserve">Winform application. </w:t>
      </w:r>
      <w:r>
        <w:t>The r</w:t>
      </w:r>
      <w:r w:rsidRPr="007554BD">
        <w:t xml:space="preserve">est of the code such as </w:t>
      </w:r>
      <w:r>
        <w:t xml:space="preserve">the </w:t>
      </w:r>
      <w:r w:rsidRPr="007554BD">
        <w:t xml:space="preserve">Presentation layer is removed. </w:t>
      </w:r>
      <w:r>
        <w:t>The Provider</w:t>
      </w:r>
      <w:r w:rsidRPr="007554BD">
        <w:t xml:space="preserve"> has to run </w:t>
      </w:r>
      <w:r>
        <w:t>in</w:t>
      </w:r>
      <w:r w:rsidRPr="007554BD">
        <w:t xml:space="preserve"> Full trust with Anonymous Authentication and impersonation set to false.</w:t>
      </w:r>
    </w:p>
    <w:p w:rsidR="00AE7449" w:rsidRDefault="00AE7449" w:rsidP="00AE7449">
      <w:r>
        <w:t xml:space="preserve">The </w:t>
      </w:r>
      <w:r w:rsidRPr="007554BD">
        <w:t xml:space="preserve">Consumer application is a standard application generated by Iron Speed Designer with certain specific keys in the web.config (see </w:t>
      </w:r>
      <w:r w:rsidR="00DC6FB0">
        <w:fldChar w:fldCharType="begin"/>
      </w:r>
      <w:r w:rsidR="00DC6FB0">
        <w:instrText xml:space="preserve"> REF _Ref411362957 \h </w:instrText>
      </w:r>
      <w:r w:rsidR="00DC6FB0">
        <w:fldChar w:fldCharType="separate"/>
      </w:r>
      <w:r w:rsidR="00DC6FB0" w:rsidRPr="00CF74E9">
        <w:t>Web.config settings</w:t>
      </w:r>
      <w:r w:rsidR="00DC6FB0">
        <w:fldChar w:fldCharType="end"/>
      </w:r>
      <w:r w:rsidRPr="007554BD">
        <w:t xml:space="preserve">). It uses </w:t>
      </w:r>
      <w:r>
        <w:t>a s</w:t>
      </w:r>
      <w:r w:rsidRPr="007554BD">
        <w:t xml:space="preserve">pecial class in BaseClasses library to translate requests to </w:t>
      </w:r>
      <w:r>
        <w:t xml:space="preserve">the </w:t>
      </w:r>
      <w:r w:rsidRPr="007554BD">
        <w:t>Provider.</w:t>
      </w:r>
    </w:p>
    <w:p w:rsidR="00794E3D" w:rsidRPr="0042306E" w:rsidRDefault="00794E3D" w:rsidP="00536FAA">
      <w:pPr>
        <w:pStyle w:val="Heading5"/>
      </w:pPr>
      <w:bookmarkStart w:id="43" w:name="_Ref411362709"/>
      <w:bookmarkStart w:id="44" w:name="_Toc412482128"/>
      <w:r w:rsidRPr="0042306E">
        <w:t>Technology used</w:t>
      </w:r>
      <w:bookmarkEnd w:id="43"/>
      <w:bookmarkEnd w:id="44"/>
    </w:p>
    <w:p w:rsidR="00794E3D" w:rsidRPr="007554BD" w:rsidRDefault="00EF2985" w:rsidP="00794E3D">
      <w:r>
        <w:t>The</w:t>
      </w:r>
      <w:r w:rsidRPr="007554BD">
        <w:t xml:space="preserve"> </w:t>
      </w:r>
      <w:r w:rsidR="00794E3D" w:rsidRPr="007554BD">
        <w:t xml:space="preserve">application uses </w:t>
      </w:r>
      <w:r>
        <w:rPr>
          <w:lang w:val="en"/>
        </w:rPr>
        <w:t xml:space="preserve">ASP.NET Web API 2 and </w:t>
      </w:r>
      <w:r w:rsidR="00794E3D" w:rsidRPr="007554BD">
        <w:t>JSON payload</w:t>
      </w:r>
      <w:r>
        <w:t>s</w:t>
      </w:r>
      <w:r w:rsidR="00794E3D" w:rsidRPr="007554BD">
        <w:t xml:space="preserve"> </w:t>
      </w:r>
      <w:r>
        <w:t>that are</w:t>
      </w:r>
      <w:r w:rsidRPr="007554BD">
        <w:t xml:space="preserve"> </w:t>
      </w:r>
      <w:r w:rsidR="00794E3D" w:rsidRPr="007554BD">
        <w:t xml:space="preserve">constructed using </w:t>
      </w:r>
      <w:r>
        <w:t xml:space="preserve">the </w:t>
      </w:r>
      <w:r w:rsidR="00794E3D" w:rsidRPr="007554BD">
        <w:t xml:space="preserve">Newtonsoft.JSON library. </w:t>
      </w:r>
    </w:p>
    <w:p w:rsidR="00794E3D" w:rsidRPr="0042306E" w:rsidRDefault="00763853" w:rsidP="00536FAA">
      <w:pPr>
        <w:pStyle w:val="Heading5"/>
      </w:pPr>
      <w:bookmarkStart w:id="45" w:name="_Ref411362718"/>
      <w:bookmarkStart w:id="46" w:name="_Toc412482129"/>
      <w:r>
        <w:t>System r</w:t>
      </w:r>
      <w:r w:rsidR="00794E3D" w:rsidRPr="0042306E">
        <w:t>equirements</w:t>
      </w:r>
      <w:bookmarkEnd w:id="45"/>
      <w:bookmarkEnd w:id="46"/>
    </w:p>
    <w:p w:rsidR="00794E3D" w:rsidRPr="007554BD" w:rsidRDefault="00794E3D" w:rsidP="00794E3D">
      <w:r w:rsidRPr="007554BD">
        <w:t xml:space="preserve">.NET Framework 4.5 </w:t>
      </w:r>
      <w:r w:rsidR="00AD1950">
        <w:t>or</w:t>
      </w:r>
      <w:r w:rsidR="00AD1950" w:rsidRPr="007554BD">
        <w:t xml:space="preserve"> </w:t>
      </w:r>
      <w:r w:rsidRPr="007554BD">
        <w:t xml:space="preserve">later is required. </w:t>
      </w:r>
    </w:p>
    <w:p w:rsidR="00794E3D" w:rsidRPr="00CF74E9" w:rsidRDefault="00794E3D" w:rsidP="005834B8">
      <w:pPr>
        <w:pStyle w:val="Heading3"/>
        <w:numPr>
          <w:ilvl w:val="2"/>
          <w:numId w:val="64"/>
        </w:numPr>
      </w:pPr>
      <w:bookmarkStart w:id="47" w:name="_Ref411362504"/>
      <w:bookmarkStart w:id="48" w:name="_Ref411362613"/>
      <w:bookmarkStart w:id="49" w:name="_Toc412482131"/>
      <w:bookmarkStart w:id="50" w:name="_Toc415120064"/>
      <w:r w:rsidRPr="00CF74E9">
        <w:lastRenderedPageBreak/>
        <w:t xml:space="preserve">Creating </w:t>
      </w:r>
      <w:r w:rsidR="00E74726">
        <w:t>RESTful</w:t>
      </w:r>
      <w:r w:rsidRPr="00CF74E9">
        <w:t xml:space="preserve"> Applicatio</w:t>
      </w:r>
      <w:r w:rsidR="00536FAA">
        <w:t>ns</w:t>
      </w:r>
      <w:bookmarkEnd w:id="47"/>
      <w:bookmarkEnd w:id="48"/>
      <w:bookmarkEnd w:id="49"/>
      <w:bookmarkEnd w:id="50"/>
    </w:p>
    <w:p w:rsidR="00794E3D" w:rsidRPr="00CF74E9" w:rsidRDefault="00794E3D" w:rsidP="005D41B3">
      <w:pPr>
        <w:pStyle w:val="Heading4"/>
      </w:pPr>
      <w:bookmarkStart w:id="51" w:name="_Ref411362755"/>
      <w:bookmarkStart w:id="52" w:name="_Toc412482132"/>
      <w:bookmarkStart w:id="53" w:name="_Toc415120065"/>
      <w:r w:rsidRPr="00CF74E9">
        <w:t xml:space="preserve">Use </w:t>
      </w:r>
      <w:r w:rsidRPr="005D41B3">
        <w:rPr>
          <w:rFonts w:eastAsia="Calibri"/>
        </w:rPr>
        <w:t>Application</w:t>
      </w:r>
      <w:r w:rsidRPr="00CF74E9">
        <w:t xml:space="preserve"> Wizard</w:t>
      </w:r>
      <w:bookmarkEnd w:id="51"/>
      <w:bookmarkEnd w:id="52"/>
      <w:bookmarkEnd w:id="53"/>
    </w:p>
    <w:p w:rsidR="00794E3D" w:rsidRPr="007554BD" w:rsidRDefault="00794E3D" w:rsidP="00794E3D">
      <w:r w:rsidRPr="007554BD">
        <w:t xml:space="preserve">To create </w:t>
      </w:r>
      <w:r w:rsidR="003B0EF9">
        <w:t xml:space="preserve">a </w:t>
      </w:r>
      <w:r w:rsidR="00E74726">
        <w:t>RESTful</w:t>
      </w:r>
      <w:r w:rsidRPr="007554BD">
        <w:t xml:space="preserve"> application</w:t>
      </w:r>
      <w:r w:rsidR="00AE7449">
        <w:t>,</w:t>
      </w:r>
      <w:r w:rsidRPr="007554BD">
        <w:t xml:space="preserve"> select the </w:t>
      </w:r>
      <w:r w:rsidR="00E74726">
        <w:t>RESTful</w:t>
      </w:r>
      <w:r w:rsidRPr="007554BD">
        <w:t xml:space="preserve"> application option in the Application Wizard</w:t>
      </w:r>
      <w:r w:rsidR="00194C8C">
        <w:t>.</w:t>
      </w:r>
      <w:r w:rsidRPr="007554BD">
        <w:t xml:space="preserve"> </w:t>
      </w:r>
      <w:r w:rsidR="00194C8C">
        <w:t xml:space="preserve">You can selet </w:t>
      </w:r>
      <w:r w:rsidR="00E74726">
        <w:t>RESTFUL</w:t>
      </w:r>
      <w:r w:rsidRPr="007554BD">
        <w:t xml:space="preserve"> along with Web and/or Mobile options. You can </w:t>
      </w:r>
      <w:r w:rsidR="00194C8C">
        <w:t>change the setting at any point in</w:t>
      </w:r>
      <w:r w:rsidRPr="007554BD">
        <w:t xml:space="preserve"> your development cycle</w:t>
      </w:r>
      <w:r w:rsidR="00AE7449">
        <w:t>, which will</w:t>
      </w:r>
      <w:r w:rsidRPr="007554BD">
        <w:t xml:space="preserve"> </w:t>
      </w:r>
      <w:r w:rsidR="00194C8C">
        <w:t>ad</w:t>
      </w:r>
      <w:r w:rsidR="00B5382D">
        <w:t>d</w:t>
      </w:r>
      <w:r w:rsidR="00194C8C">
        <w:t xml:space="preserve"> or</w:t>
      </w:r>
      <w:r w:rsidRPr="007554BD">
        <w:t xml:space="preserve"> remove all code required for </w:t>
      </w:r>
      <w:r w:rsidR="00E74726">
        <w:t>RESTful</w:t>
      </w:r>
      <w:r w:rsidRPr="007554BD">
        <w:t xml:space="preserve">. </w:t>
      </w:r>
    </w:p>
    <w:p w:rsidR="00794E3D" w:rsidRPr="007554BD" w:rsidRDefault="00794E3D" w:rsidP="00794E3D">
      <w:r w:rsidRPr="007554BD">
        <w:t xml:space="preserve"> </w:t>
      </w:r>
      <w:r w:rsidRPr="007554BD">
        <w:rPr>
          <w:noProof/>
        </w:rPr>
        <w:drawing>
          <wp:inline distT="0" distB="0" distL="0" distR="0" wp14:anchorId="1FF11AA2" wp14:editId="7F9782BA">
            <wp:extent cx="4572000" cy="3200400"/>
            <wp:effectExtent l="0" t="0" r="0" b="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3200400"/>
                    </a:xfrm>
                    <a:prstGeom prst="rect">
                      <a:avLst/>
                    </a:prstGeom>
                    <a:noFill/>
                    <a:ln>
                      <a:noFill/>
                    </a:ln>
                  </pic:spPr>
                </pic:pic>
              </a:graphicData>
            </a:graphic>
          </wp:inline>
        </w:drawing>
      </w:r>
    </w:p>
    <w:p w:rsidR="00794E3D" w:rsidRPr="007554BD" w:rsidRDefault="00794E3D" w:rsidP="00794E3D"/>
    <w:p w:rsidR="00794E3D" w:rsidRPr="007554BD" w:rsidRDefault="00794E3D" w:rsidP="00794E3D">
      <w:r w:rsidRPr="007554BD">
        <w:t>Select Web Application on the Configure step of Application Wizard:</w:t>
      </w:r>
    </w:p>
    <w:p w:rsidR="00794E3D" w:rsidRDefault="00794E3D" w:rsidP="00794E3D">
      <w:r w:rsidRPr="007554BD">
        <w:rPr>
          <w:noProof/>
        </w:rPr>
        <w:drawing>
          <wp:inline distT="0" distB="0" distL="0" distR="0" wp14:anchorId="727F1D84" wp14:editId="119C4C37">
            <wp:extent cx="2990850" cy="1247775"/>
            <wp:effectExtent l="0" t="0" r="0" b="9525"/>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90850" cy="1247775"/>
                    </a:xfrm>
                    <a:prstGeom prst="rect">
                      <a:avLst/>
                    </a:prstGeom>
                    <a:noFill/>
                    <a:ln>
                      <a:noFill/>
                    </a:ln>
                  </pic:spPr>
                </pic:pic>
              </a:graphicData>
            </a:graphic>
          </wp:inline>
        </w:drawing>
      </w:r>
    </w:p>
    <w:p w:rsidR="00AD1950" w:rsidRPr="007554BD" w:rsidRDefault="00AD09B6" w:rsidP="00794E3D">
      <w:r>
        <w:t xml:space="preserve">Important! </w:t>
      </w:r>
      <w:r w:rsidR="00AD1950" w:rsidRPr="007554BD">
        <w:t xml:space="preserve">Both Web Site and Web Application are supported with full functionality in the case when both </w:t>
      </w:r>
      <w:r>
        <w:t xml:space="preserve">the </w:t>
      </w:r>
      <w:r w:rsidR="00AD1950" w:rsidRPr="007554BD">
        <w:t xml:space="preserve">Consumer and Provider are generated using Iron Speed Designer. </w:t>
      </w:r>
      <w:r w:rsidRPr="007554BD">
        <w:t xml:space="preserve">We recommend using </w:t>
      </w:r>
      <w:r>
        <w:t xml:space="preserve">the </w:t>
      </w:r>
      <w:r w:rsidRPr="007554BD">
        <w:t>Web Application type for both parts for reliability.</w:t>
      </w:r>
      <w:r>
        <w:t xml:space="preserve">In any event, </w:t>
      </w:r>
      <w:r w:rsidR="00AD1950" w:rsidRPr="007554BD">
        <w:t xml:space="preserve">at least </w:t>
      </w:r>
      <w:r>
        <w:t>the</w:t>
      </w:r>
      <w:r w:rsidR="00AD1950" w:rsidRPr="007554BD">
        <w:t xml:space="preserve"> Provider </w:t>
      </w:r>
      <w:r>
        <w:t>should be a</w:t>
      </w:r>
      <w:r w:rsidR="00AD1950" w:rsidRPr="007554BD">
        <w:t xml:space="preserve"> Web Application</w:t>
      </w:r>
    </w:p>
    <w:p w:rsidR="00794E3D" w:rsidRPr="00CF74E9" w:rsidRDefault="00794E3D" w:rsidP="00536FAA">
      <w:pPr>
        <w:pStyle w:val="Heading5"/>
      </w:pPr>
      <w:bookmarkStart w:id="54" w:name="_Ref411362762"/>
      <w:bookmarkStart w:id="55" w:name="_Toc412482133"/>
      <w:r w:rsidRPr="00CF74E9">
        <w:lastRenderedPageBreak/>
        <w:t>Anonymous</w:t>
      </w:r>
      <w:bookmarkEnd w:id="54"/>
      <w:bookmarkEnd w:id="55"/>
    </w:p>
    <w:p w:rsidR="00794E3D" w:rsidRPr="00A16A35" w:rsidRDefault="00AD09B6" w:rsidP="00794E3D">
      <w:pPr>
        <w:rPr>
          <w:rFonts w:cs="Arial"/>
        </w:rPr>
      </w:pPr>
      <w:r>
        <w:rPr>
          <w:rFonts w:cs="Arial"/>
        </w:rPr>
        <w:t xml:space="preserve">The </w:t>
      </w:r>
      <w:r w:rsidR="00794E3D">
        <w:rPr>
          <w:rFonts w:cs="Arial"/>
        </w:rPr>
        <w:t>Provider</w:t>
      </w:r>
      <w:r w:rsidR="00794E3D" w:rsidRPr="00A16A35">
        <w:rPr>
          <w:rFonts w:cs="Arial"/>
        </w:rPr>
        <w:t xml:space="preserve"> requires Anonymous authentication, </w:t>
      </w:r>
      <w:r>
        <w:rPr>
          <w:rFonts w:cs="Arial"/>
        </w:rPr>
        <w:t>so</w:t>
      </w:r>
      <w:r w:rsidRPr="00A16A35">
        <w:rPr>
          <w:rFonts w:cs="Arial"/>
        </w:rPr>
        <w:t xml:space="preserve"> </w:t>
      </w:r>
      <w:r w:rsidR="00794E3D">
        <w:rPr>
          <w:rFonts w:cs="Arial"/>
        </w:rPr>
        <w:t xml:space="preserve">during development </w:t>
      </w:r>
      <w:r>
        <w:rPr>
          <w:rFonts w:cs="Arial"/>
        </w:rPr>
        <w:t xml:space="preserve">an </w:t>
      </w:r>
      <w:r w:rsidR="00794E3D" w:rsidRPr="00A16A35">
        <w:rPr>
          <w:rFonts w:cs="Arial"/>
        </w:rPr>
        <w:t xml:space="preserve">application running within </w:t>
      </w:r>
      <w:r w:rsidR="00794E3D">
        <w:rPr>
          <w:rFonts w:cs="Arial"/>
        </w:rPr>
        <w:t>Iron Speed Designer</w:t>
      </w:r>
      <w:r w:rsidR="00794E3D" w:rsidRPr="00A16A35">
        <w:rPr>
          <w:rFonts w:cs="Arial"/>
        </w:rPr>
        <w:t xml:space="preserve"> using IIS Express or IIS must have Anonymous </w:t>
      </w:r>
      <w:r w:rsidR="00794E3D">
        <w:rPr>
          <w:rFonts w:cs="Arial"/>
        </w:rPr>
        <w:t xml:space="preserve">authentication </w:t>
      </w:r>
      <w:r w:rsidR="00794E3D" w:rsidRPr="00A16A35">
        <w:rPr>
          <w:rFonts w:cs="Arial"/>
        </w:rPr>
        <w:t xml:space="preserve">set to true. </w:t>
      </w:r>
      <w:r>
        <w:rPr>
          <w:rFonts w:cs="Arial"/>
        </w:rPr>
        <w:t>A</w:t>
      </w:r>
      <w:r w:rsidR="00794E3D" w:rsidRPr="00A16A35">
        <w:rPr>
          <w:rFonts w:cs="Arial"/>
        </w:rPr>
        <w:t xml:space="preserve">fter deployment </w:t>
      </w:r>
      <w:r>
        <w:rPr>
          <w:rFonts w:cs="Arial"/>
        </w:rPr>
        <w:t>be</w:t>
      </w:r>
      <w:r w:rsidRPr="00A16A35">
        <w:rPr>
          <w:rFonts w:cs="Arial"/>
        </w:rPr>
        <w:t xml:space="preserve"> </w:t>
      </w:r>
      <w:r w:rsidR="00794E3D" w:rsidRPr="00A16A35">
        <w:rPr>
          <w:rFonts w:cs="Arial"/>
        </w:rPr>
        <w:t xml:space="preserve">sure to have only </w:t>
      </w:r>
      <w:proofErr w:type="gramStart"/>
      <w:r w:rsidR="00794E3D" w:rsidRPr="00A16A35">
        <w:rPr>
          <w:rFonts w:cs="Arial"/>
        </w:rPr>
        <w:t>Anonymous</w:t>
      </w:r>
      <w:proofErr w:type="gramEnd"/>
      <w:r w:rsidR="00794E3D" w:rsidRPr="00A16A35">
        <w:rPr>
          <w:rFonts w:cs="Arial"/>
        </w:rPr>
        <w:t xml:space="preserve"> authentication enabled for </w:t>
      </w:r>
      <w:r>
        <w:rPr>
          <w:rFonts w:cs="Arial"/>
        </w:rPr>
        <w:t>the</w:t>
      </w:r>
      <w:r w:rsidRPr="00A16A35">
        <w:rPr>
          <w:rFonts w:cs="Arial"/>
        </w:rPr>
        <w:t xml:space="preserve"> </w:t>
      </w:r>
      <w:r w:rsidR="00794E3D" w:rsidRPr="00A16A35">
        <w:rPr>
          <w:rFonts w:cs="Arial"/>
        </w:rPr>
        <w:t>Provider.</w:t>
      </w:r>
      <w:r w:rsidR="00794E3D">
        <w:rPr>
          <w:rFonts w:cs="Arial"/>
        </w:rPr>
        <w:t xml:space="preserve"> </w:t>
      </w:r>
      <w:r>
        <w:rPr>
          <w:rFonts w:cs="Arial"/>
        </w:rPr>
        <w:t xml:space="preserve">On The other hand, your Consumer </w:t>
      </w:r>
      <w:r w:rsidR="00794E3D">
        <w:rPr>
          <w:rFonts w:cs="Arial"/>
        </w:rPr>
        <w:t>might need Windows authentication enabled.</w:t>
      </w:r>
    </w:p>
    <w:p w:rsidR="00794E3D" w:rsidRPr="00CF74E9" w:rsidRDefault="00794E3D" w:rsidP="00536FAA">
      <w:pPr>
        <w:pStyle w:val="Heading5"/>
      </w:pPr>
      <w:bookmarkStart w:id="56" w:name="_Ref411362767"/>
      <w:bookmarkStart w:id="57" w:name="_Toc412482134"/>
      <w:r w:rsidRPr="00CF74E9">
        <w:t>Full Trust</w:t>
      </w:r>
      <w:bookmarkEnd w:id="56"/>
      <w:bookmarkEnd w:id="57"/>
    </w:p>
    <w:p w:rsidR="00794E3D" w:rsidRPr="00A16A35" w:rsidRDefault="00AD09B6" w:rsidP="00794E3D">
      <w:pPr>
        <w:rPr>
          <w:rFonts w:cs="Arial"/>
        </w:rPr>
      </w:pPr>
      <w:r>
        <w:rPr>
          <w:rFonts w:cs="Arial"/>
        </w:rPr>
        <w:t xml:space="preserve">The </w:t>
      </w:r>
      <w:r w:rsidR="00E74726">
        <w:rPr>
          <w:rFonts w:cs="Arial"/>
        </w:rPr>
        <w:t>RESTful</w:t>
      </w:r>
      <w:r w:rsidR="00794E3D" w:rsidRPr="00A16A35">
        <w:rPr>
          <w:rFonts w:cs="Arial"/>
        </w:rPr>
        <w:t xml:space="preserve"> application uses </w:t>
      </w:r>
      <w:r w:rsidR="00794E3D">
        <w:rPr>
          <w:rFonts w:cs="Arial"/>
        </w:rPr>
        <w:t xml:space="preserve">MS </w:t>
      </w:r>
      <w:r w:rsidR="00794E3D" w:rsidRPr="00A16A35">
        <w:rPr>
          <w:rFonts w:cs="Arial"/>
        </w:rPr>
        <w:t>SQL</w:t>
      </w:r>
      <w:r w:rsidR="00794E3D">
        <w:rPr>
          <w:rFonts w:cs="Arial"/>
        </w:rPr>
        <w:t xml:space="preserve"> </w:t>
      </w:r>
      <w:r w:rsidR="00794E3D" w:rsidRPr="00A16A35">
        <w:rPr>
          <w:rFonts w:cs="Arial"/>
        </w:rPr>
        <w:t xml:space="preserve">CE database for storing Public and Private </w:t>
      </w:r>
      <w:proofErr w:type="gramStart"/>
      <w:r w:rsidR="00794E3D">
        <w:rPr>
          <w:rFonts w:cs="Arial"/>
        </w:rPr>
        <w:t>k</w:t>
      </w:r>
      <w:r w:rsidR="00794E3D" w:rsidRPr="00A16A35">
        <w:rPr>
          <w:rFonts w:cs="Arial"/>
        </w:rPr>
        <w:t>ey</w:t>
      </w:r>
      <w:r w:rsidR="00794E3D">
        <w:rPr>
          <w:rFonts w:cs="Arial"/>
        </w:rPr>
        <w:t>s</w:t>
      </w:r>
      <w:proofErr w:type="gramEnd"/>
      <w:r w:rsidR="00794E3D" w:rsidRPr="00A16A35">
        <w:rPr>
          <w:rFonts w:cs="Arial"/>
        </w:rPr>
        <w:t xml:space="preserve">. This requires the Provide to run under Full Trust after deployment. During deployment </w:t>
      </w:r>
      <w:r w:rsidR="00713116">
        <w:rPr>
          <w:rFonts w:cs="Arial"/>
        </w:rPr>
        <w:t xml:space="preserve">the </w:t>
      </w:r>
      <w:r w:rsidR="00794E3D" w:rsidRPr="00A16A35">
        <w:rPr>
          <w:rFonts w:cs="Arial"/>
        </w:rPr>
        <w:t>Provider config file is modified and set to Full Trust.</w:t>
      </w:r>
    </w:p>
    <w:p w:rsidR="00794E3D" w:rsidRPr="005D41B3" w:rsidRDefault="00E74726" w:rsidP="005D41B3">
      <w:pPr>
        <w:pStyle w:val="Heading3"/>
      </w:pPr>
      <w:bookmarkStart w:id="58" w:name="_Ref411362556"/>
      <w:bookmarkStart w:id="59" w:name="_Toc412482135"/>
      <w:bookmarkStart w:id="60" w:name="_Toc415120066"/>
      <w:r>
        <w:t>RESTful</w:t>
      </w:r>
      <w:r w:rsidR="005D41B3" w:rsidRPr="005D41B3">
        <w:t xml:space="preserve"> </w:t>
      </w:r>
      <w:r w:rsidR="00794E3D" w:rsidRPr="005D41B3">
        <w:t>Deploymen</w:t>
      </w:r>
      <w:r w:rsidR="00536FAA" w:rsidRPr="005D41B3">
        <w:t>t</w:t>
      </w:r>
      <w:bookmarkEnd w:id="58"/>
      <w:bookmarkEnd w:id="59"/>
      <w:bookmarkEnd w:id="60"/>
      <w:r w:rsidR="00794E3D" w:rsidRPr="005D41B3">
        <w:t xml:space="preserve"> </w:t>
      </w:r>
    </w:p>
    <w:p w:rsidR="00794E3D" w:rsidRPr="00CF74E9" w:rsidRDefault="00794E3D" w:rsidP="005D41B3">
      <w:pPr>
        <w:pStyle w:val="Heading5"/>
      </w:pPr>
      <w:bookmarkStart w:id="61" w:name="_Ref411362779"/>
      <w:bookmarkStart w:id="62" w:name="_Toc412482136"/>
      <w:r>
        <w:t>Generate deployment folders using Deployment Wizard</w:t>
      </w:r>
      <w:bookmarkEnd w:id="61"/>
      <w:bookmarkEnd w:id="62"/>
    </w:p>
    <w:p w:rsidR="00794E3D" w:rsidRDefault="00713116" w:rsidP="00794E3D">
      <w:r>
        <w:t xml:space="preserve">The </w:t>
      </w:r>
      <w:r w:rsidR="00794E3D" w:rsidRPr="007554BD">
        <w:t>Deployment Wizard generates two packages – Consumer and Provider – which have to be deployed independently to their respective servers. One Provider can serve multiple Consumers.</w:t>
      </w:r>
    </w:p>
    <w:p w:rsidR="005D41B3" w:rsidRPr="005D41B3" w:rsidRDefault="005D41B3" w:rsidP="00794E3D">
      <w:r>
        <w:rPr>
          <w:b/>
        </w:rPr>
        <w:t xml:space="preserve">Step 1: </w:t>
      </w:r>
      <w:r w:rsidRPr="005D41B3">
        <w:t>Select</w:t>
      </w:r>
      <w:r>
        <w:t xml:space="preserve"> </w:t>
      </w:r>
      <w:r w:rsidRPr="005D41B3">
        <w:rPr>
          <w:b/>
          <w:bCs/>
        </w:rPr>
        <w:t>Deployment Folder</w:t>
      </w:r>
      <w:r>
        <w:t xml:space="preserve"> in the </w:t>
      </w:r>
      <w:r w:rsidRPr="007554BD">
        <w:t>Deployment Wizard</w:t>
      </w:r>
      <w:r>
        <w:t>.</w:t>
      </w:r>
    </w:p>
    <w:p w:rsidR="00794E3D" w:rsidRPr="007554BD" w:rsidRDefault="00794E3D" w:rsidP="00794E3D">
      <w:r w:rsidRPr="007554BD">
        <w:t xml:space="preserve"> </w:t>
      </w:r>
      <w:r w:rsidRPr="007554BD">
        <w:rPr>
          <w:noProof/>
        </w:rPr>
        <w:drawing>
          <wp:inline distT="0" distB="0" distL="0" distR="0" wp14:anchorId="342485D1" wp14:editId="782E605D">
            <wp:extent cx="4076700" cy="3476625"/>
            <wp:effectExtent l="0" t="0" r="0" b="9525"/>
            <wp:docPr id="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76700" cy="3476625"/>
                    </a:xfrm>
                    <a:prstGeom prst="rect">
                      <a:avLst/>
                    </a:prstGeom>
                    <a:noFill/>
                    <a:ln>
                      <a:noFill/>
                    </a:ln>
                  </pic:spPr>
                </pic:pic>
              </a:graphicData>
            </a:graphic>
          </wp:inline>
        </w:drawing>
      </w:r>
    </w:p>
    <w:p w:rsidR="00934E4C" w:rsidRDefault="00934E4C" w:rsidP="00794E3D">
      <w:r w:rsidRPr="00934E4C">
        <w:rPr>
          <w:b/>
          <w:bCs/>
        </w:rPr>
        <w:t>Step 2:</w:t>
      </w:r>
      <w:r>
        <w:t xml:space="preserve"> Configure the URL.</w:t>
      </w:r>
    </w:p>
    <w:p w:rsidR="00794E3D" w:rsidRPr="007554BD" w:rsidRDefault="00794E3D" w:rsidP="00794E3D">
      <w:r w:rsidRPr="007554BD">
        <w:t xml:space="preserve">Specify </w:t>
      </w:r>
      <w:r w:rsidR="005B2F85">
        <w:t xml:space="preserve">the </w:t>
      </w:r>
      <w:r w:rsidRPr="007554BD">
        <w:t xml:space="preserve">provider’s </w:t>
      </w:r>
      <w:proofErr w:type="gramStart"/>
      <w:r w:rsidRPr="007554BD">
        <w:t>url</w:t>
      </w:r>
      <w:proofErr w:type="gramEnd"/>
      <w:r w:rsidRPr="007554BD">
        <w:t xml:space="preserve"> if available</w:t>
      </w:r>
      <w:r w:rsidR="005B2F85">
        <w:t>,</w:t>
      </w:r>
      <w:r w:rsidRPr="007554BD">
        <w:t xml:space="preserve"> or </w:t>
      </w:r>
      <w:r w:rsidR="005B2F85">
        <w:t xml:space="preserve">use a </w:t>
      </w:r>
      <w:r w:rsidRPr="007554BD">
        <w:t>temporary url</w:t>
      </w:r>
      <w:r w:rsidR="005B2F85">
        <w:t xml:space="preserve"> which y</w:t>
      </w:r>
      <w:r w:rsidRPr="007554BD">
        <w:t xml:space="preserve">ou can change later in </w:t>
      </w:r>
      <w:r w:rsidR="005B2F85">
        <w:t xml:space="preserve">the </w:t>
      </w:r>
      <w:r w:rsidRPr="007554BD">
        <w:t>Consumer application</w:t>
      </w:r>
      <w:r w:rsidR="005B2F85">
        <w:t xml:space="preserve"> web.config file</w:t>
      </w:r>
      <w:r w:rsidRPr="007554BD">
        <w:t xml:space="preserve">. </w:t>
      </w:r>
    </w:p>
    <w:p w:rsidR="00794E3D" w:rsidRPr="009607B5" w:rsidRDefault="00794E3D" w:rsidP="00794E3D">
      <w:pPr>
        <w:rPr>
          <w:rFonts w:cs="Arial"/>
        </w:rPr>
      </w:pPr>
      <w:r w:rsidRPr="00752820">
        <w:rPr>
          <w:noProof/>
        </w:rPr>
        <w:lastRenderedPageBreak/>
        <w:t xml:space="preserve"> </w:t>
      </w:r>
      <w:r>
        <w:rPr>
          <w:noProof/>
        </w:rPr>
        <w:drawing>
          <wp:inline distT="0" distB="0" distL="0" distR="0" wp14:anchorId="2633CDE4" wp14:editId="2C6E7248">
            <wp:extent cx="4238625" cy="3362325"/>
            <wp:effectExtent l="0" t="0" r="9525" b="9525"/>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38625" cy="3362325"/>
                    </a:xfrm>
                    <a:prstGeom prst="rect">
                      <a:avLst/>
                    </a:prstGeom>
                    <a:noFill/>
                    <a:ln>
                      <a:noFill/>
                    </a:ln>
                  </pic:spPr>
                </pic:pic>
              </a:graphicData>
            </a:graphic>
          </wp:inline>
        </w:drawing>
      </w:r>
    </w:p>
    <w:p w:rsidR="00934E4C" w:rsidRDefault="00934E4C" w:rsidP="00794E3D">
      <w:r w:rsidRPr="00934E4C">
        <w:rPr>
          <w:b/>
          <w:bCs/>
        </w:rPr>
        <w:t>Step 3</w:t>
      </w:r>
      <w:r>
        <w:t>: Configure Other Application Settings</w:t>
      </w:r>
    </w:p>
    <w:p w:rsidR="00794E3D" w:rsidRPr="007554BD" w:rsidRDefault="00794E3D" w:rsidP="00794E3D">
      <w:r w:rsidRPr="007554BD">
        <w:t>Click Configure Other Application Options Settings to enforce HTTPS, enable Encryption</w:t>
      </w:r>
      <w:r w:rsidR="005B2F85">
        <w:t>,</w:t>
      </w:r>
      <w:r w:rsidRPr="007554BD">
        <w:t xml:space="preserve"> or enforce public-private keys authentication.</w:t>
      </w:r>
    </w:p>
    <w:p w:rsidR="00794E3D" w:rsidRPr="007554BD" w:rsidRDefault="00794E3D" w:rsidP="00794E3D">
      <w:r w:rsidRPr="007554BD">
        <w:rPr>
          <w:noProof/>
        </w:rPr>
        <w:lastRenderedPageBreak/>
        <w:drawing>
          <wp:inline distT="0" distB="0" distL="0" distR="0" wp14:anchorId="2422EE74" wp14:editId="6B2297C1">
            <wp:extent cx="5505450" cy="4972050"/>
            <wp:effectExtent l="0" t="0" r="0" b="0"/>
            <wp:docPr id="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05450" cy="4972050"/>
                    </a:xfrm>
                    <a:prstGeom prst="rect">
                      <a:avLst/>
                    </a:prstGeom>
                    <a:noFill/>
                    <a:ln>
                      <a:noFill/>
                    </a:ln>
                  </pic:spPr>
                </pic:pic>
              </a:graphicData>
            </a:graphic>
          </wp:inline>
        </w:drawing>
      </w:r>
    </w:p>
    <w:p w:rsidR="00794E3D" w:rsidRPr="007554BD" w:rsidRDefault="00794E3D" w:rsidP="00794E3D">
      <w:r w:rsidRPr="007554BD">
        <w:t xml:space="preserve">Iron Speed Designer generates two deployment folders for </w:t>
      </w:r>
      <w:r w:rsidR="005B2F85">
        <w:t xml:space="preserve">a </w:t>
      </w:r>
      <w:r w:rsidRPr="007554BD">
        <w:t xml:space="preserve">Web Application but for Web Site you have to use Microsoft Visual Studio to complete generation. </w:t>
      </w:r>
      <w:r w:rsidR="005B2F85">
        <w:t>If your application is a web site, o</w:t>
      </w:r>
      <w:r w:rsidRPr="007554BD">
        <w:t xml:space="preserve">pen each generated application and create </w:t>
      </w:r>
      <w:r w:rsidR="005B2F85">
        <w:t xml:space="preserve">the </w:t>
      </w:r>
      <w:r w:rsidRPr="007554BD">
        <w:t xml:space="preserve">deployment folder using </w:t>
      </w:r>
      <w:r w:rsidR="005B2F85">
        <w:t xml:space="preserve">the </w:t>
      </w:r>
      <w:r w:rsidRPr="007554BD">
        <w:t>Publish option from the Build menu</w:t>
      </w:r>
    </w:p>
    <w:p w:rsidR="00794E3D" w:rsidRDefault="00794E3D" w:rsidP="00794E3D">
      <w:r w:rsidRPr="007554BD">
        <w:t xml:space="preserve">Once the deployment folders are created, you can deploy </w:t>
      </w:r>
      <w:r w:rsidR="005B2F85">
        <w:t>them</w:t>
      </w:r>
      <w:r w:rsidR="005B2F85" w:rsidRPr="007554BD">
        <w:t xml:space="preserve"> </w:t>
      </w:r>
      <w:r w:rsidR="005B2F85">
        <w:t>to</w:t>
      </w:r>
      <w:r w:rsidR="005B2F85" w:rsidRPr="007554BD">
        <w:t xml:space="preserve"> </w:t>
      </w:r>
      <w:r w:rsidRPr="007554BD">
        <w:t>the IIS server by following</w:t>
      </w:r>
      <w:r w:rsidR="005B2F85">
        <w:t xml:space="preserve"> the</w:t>
      </w:r>
      <w:r w:rsidRPr="007554BD">
        <w:t xml:space="preserve"> steps described in Part VI – Publishing a Deployment Package</w:t>
      </w:r>
    </w:p>
    <w:p w:rsidR="002D6F53" w:rsidRDefault="002D6F53" w:rsidP="002D6F53">
      <w:r w:rsidRPr="007554BD">
        <w:t xml:space="preserve">Important! We recommend </w:t>
      </w:r>
      <w:r w:rsidR="005B2F85">
        <w:t>creating</w:t>
      </w:r>
      <w:r w:rsidRPr="007554BD">
        <w:t xml:space="preserve"> both parts as </w:t>
      </w:r>
      <w:r w:rsidR="005B2F85">
        <w:t>w</w:t>
      </w:r>
      <w:r w:rsidRPr="007554BD">
        <w:t xml:space="preserve">eb </w:t>
      </w:r>
      <w:r w:rsidR="005B2F85">
        <w:t>a</w:t>
      </w:r>
      <w:r w:rsidRPr="007554BD">
        <w:t xml:space="preserve">pplications or at least to have </w:t>
      </w:r>
      <w:r w:rsidR="005B2F85">
        <w:t xml:space="preserve">the </w:t>
      </w:r>
      <w:r w:rsidRPr="007554BD">
        <w:t xml:space="preserve">Provider generated as a web application. If you generate </w:t>
      </w:r>
      <w:r w:rsidR="005B2F85">
        <w:t xml:space="preserve">the </w:t>
      </w:r>
      <w:r w:rsidRPr="007554BD">
        <w:t xml:space="preserve">Provider as a </w:t>
      </w:r>
      <w:r w:rsidR="005B2F85">
        <w:t>w</w:t>
      </w:r>
      <w:r w:rsidRPr="007554BD">
        <w:t xml:space="preserve">eb </w:t>
      </w:r>
      <w:r w:rsidR="005B2F85">
        <w:t>s</w:t>
      </w:r>
      <w:r w:rsidRPr="007554BD">
        <w:t xml:space="preserve">ite than only Consumers </w:t>
      </w:r>
      <w:r w:rsidR="005B2F85">
        <w:t>generated as a web site can</w:t>
      </w:r>
      <w:r w:rsidRPr="007554BD">
        <w:t xml:space="preserve"> communicate with it. With </w:t>
      </w:r>
      <w:r w:rsidR="005B2F85">
        <w:t>a w</w:t>
      </w:r>
      <w:r w:rsidRPr="007554BD">
        <w:t xml:space="preserve">eb </w:t>
      </w:r>
      <w:r w:rsidR="005B2F85">
        <w:t>a</w:t>
      </w:r>
      <w:r w:rsidRPr="007554BD">
        <w:t>pplication Provider any consumer can communicate.</w:t>
      </w:r>
    </w:p>
    <w:p w:rsidR="00794E3D" w:rsidRPr="00CF74E9" w:rsidRDefault="00794E3D" w:rsidP="00536FAA">
      <w:pPr>
        <w:pStyle w:val="Heading5"/>
      </w:pPr>
      <w:bookmarkStart w:id="63" w:name="_Ref411362784"/>
      <w:bookmarkStart w:id="64" w:name="_Toc412482137"/>
      <w:r w:rsidRPr="00CF74E9">
        <w:t>Configure IIS on production server</w:t>
      </w:r>
      <w:bookmarkEnd w:id="63"/>
      <w:bookmarkEnd w:id="64"/>
    </w:p>
    <w:p w:rsidR="00794E3D" w:rsidRPr="00A62543" w:rsidRDefault="00794E3D" w:rsidP="00794E3D">
      <w:r>
        <w:rPr>
          <w:b/>
        </w:rPr>
        <w:t>Step 1:</w:t>
      </w:r>
      <w:r>
        <w:t xml:space="preserve"> </w:t>
      </w:r>
      <w:r w:rsidRPr="00A62543">
        <w:t xml:space="preserve">For </w:t>
      </w:r>
      <w:r w:rsidR="00390D6A">
        <w:t xml:space="preserve">the </w:t>
      </w:r>
      <w:r w:rsidR="00E74726">
        <w:t>RESTful</w:t>
      </w:r>
      <w:r w:rsidRPr="00A62543">
        <w:t xml:space="preserve"> Provider configure Anonymous Authentication. Open IIS manager, navigate to your application then select Authentication and Enabled the Anonymous.</w:t>
      </w:r>
    </w:p>
    <w:p w:rsidR="00794E3D" w:rsidRPr="009607B5" w:rsidRDefault="00794E3D" w:rsidP="00794E3D">
      <w:pPr>
        <w:rPr>
          <w:rFonts w:cs="Arial"/>
        </w:rPr>
      </w:pPr>
      <w:r>
        <w:rPr>
          <w:rFonts w:cs="Arial"/>
          <w:noProof/>
        </w:rPr>
        <w:lastRenderedPageBreak/>
        <w:drawing>
          <wp:inline distT="0" distB="0" distL="0" distR="0" wp14:anchorId="2924A91F" wp14:editId="7E78D436">
            <wp:extent cx="3019425" cy="3381375"/>
            <wp:effectExtent l="0" t="0" r="9525" b="9525"/>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19425" cy="3381375"/>
                    </a:xfrm>
                    <a:prstGeom prst="rect">
                      <a:avLst/>
                    </a:prstGeom>
                    <a:noFill/>
                    <a:ln>
                      <a:noFill/>
                    </a:ln>
                  </pic:spPr>
                </pic:pic>
              </a:graphicData>
            </a:graphic>
          </wp:inline>
        </w:drawing>
      </w:r>
    </w:p>
    <w:p w:rsidR="00794E3D" w:rsidRPr="009607B5" w:rsidRDefault="00794E3D" w:rsidP="00794E3D">
      <w:pPr>
        <w:rPr>
          <w:rFonts w:cs="Arial"/>
        </w:rPr>
      </w:pPr>
      <w:r>
        <w:rPr>
          <w:rFonts w:cs="Arial"/>
          <w:noProof/>
        </w:rPr>
        <w:drawing>
          <wp:inline distT="0" distB="0" distL="0" distR="0" wp14:anchorId="7C722688" wp14:editId="423D2678">
            <wp:extent cx="5753100" cy="2714625"/>
            <wp:effectExtent l="0" t="0" r="0" b="9525"/>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53100" cy="2714625"/>
                    </a:xfrm>
                    <a:prstGeom prst="rect">
                      <a:avLst/>
                    </a:prstGeom>
                    <a:noFill/>
                    <a:ln>
                      <a:noFill/>
                    </a:ln>
                  </pic:spPr>
                </pic:pic>
              </a:graphicData>
            </a:graphic>
          </wp:inline>
        </w:drawing>
      </w:r>
    </w:p>
    <w:p w:rsidR="00794E3D" w:rsidRPr="00A62543" w:rsidRDefault="00794E3D" w:rsidP="00794E3D">
      <w:r>
        <w:rPr>
          <w:b/>
        </w:rPr>
        <w:t>Step 2:</w:t>
      </w:r>
      <w:r>
        <w:t xml:space="preserve"> </w:t>
      </w:r>
      <w:r w:rsidRPr="00A62543">
        <w:t xml:space="preserve">Configure </w:t>
      </w:r>
      <w:r w:rsidR="00390D6A">
        <w:t xml:space="preserve">the </w:t>
      </w:r>
      <w:r w:rsidRPr="00A62543">
        <w:t xml:space="preserve">Identity of the Application pool used to run your web application to be Network Service for both </w:t>
      </w:r>
      <w:r w:rsidR="00390D6A">
        <w:t>the</w:t>
      </w:r>
      <w:r w:rsidR="00D96DF5">
        <w:t xml:space="preserve"> </w:t>
      </w:r>
      <w:r w:rsidRPr="00A62543">
        <w:t>Provider and Consumer application</w:t>
      </w:r>
      <w:r>
        <w:t>.</w:t>
      </w:r>
    </w:p>
    <w:p w:rsidR="00794E3D" w:rsidRDefault="00794E3D" w:rsidP="00794E3D">
      <w:pPr>
        <w:rPr>
          <w:noProof/>
        </w:rPr>
      </w:pPr>
      <w:r w:rsidRPr="002E09D8">
        <w:rPr>
          <w:noProof/>
        </w:rPr>
        <w:lastRenderedPageBreak/>
        <w:t xml:space="preserve"> </w:t>
      </w:r>
      <w:r>
        <w:rPr>
          <w:noProof/>
        </w:rPr>
        <w:drawing>
          <wp:inline distT="0" distB="0" distL="0" distR="0" wp14:anchorId="3EF99532" wp14:editId="07DD8392">
            <wp:extent cx="5019675" cy="3876675"/>
            <wp:effectExtent l="0" t="0" r="9525" b="9525"/>
            <wp:docPr id="2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19675" cy="3876675"/>
                    </a:xfrm>
                    <a:prstGeom prst="rect">
                      <a:avLst/>
                    </a:prstGeom>
                    <a:noFill/>
                    <a:ln>
                      <a:noFill/>
                    </a:ln>
                  </pic:spPr>
                </pic:pic>
              </a:graphicData>
            </a:graphic>
          </wp:inline>
        </w:drawing>
      </w:r>
    </w:p>
    <w:p w:rsidR="00794E3D" w:rsidRPr="009607B5" w:rsidRDefault="00794E3D" w:rsidP="00794E3D">
      <w:pPr>
        <w:rPr>
          <w:rFonts w:cs="Arial"/>
        </w:rPr>
      </w:pPr>
      <w:r>
        <w:rPr>
          <w:noProof/>
        </w:rPr>
        <w:drawing>
          <wp:inline distT="0" distB="0" distL="0" distR="0" wp14:anchorId="580D3ACD" wp14:editId="0E959E3F">
            <wp:extent cx="4810125" cy="3848100"/>
            <wp:effectExtent l="0" t="0" r="9525" b="0"/>
            <wp:docPr id="2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10125" cy="3848100"/>
                    </a:xfrm>
                    <a:prstGeom prst="rect">
                      <a:avLst/>
                    </a:prstGeom>
                    <a:noFill/>
                    <a:ln>
                      <a:noFill/>
                    </a:ln>
                  </pic:spPr>
                </pic:pic>
              </a:graphicData>
            </a:graphic>
          </wp:inline>
        </w:drawing>
      </w:r>
    </w:p>
    <w:p w:rsidR="00794E3D" w:rsidRPr="009607B5" w:rsidRDefault="00794E3D" w:rsidP="00794E3D">
      <w:pPr>
        <w:rPr>
          <w:rFonts w:cs="Arial"/>
        </w:rPr>
      </w:pPr>
    </w:p>
    <w:p w:rsidR="00794E3D" w:rsidRPr="00A62543" w:rsidRDefault="00794E3D" w:rsidP="00794E3D">
      <w:r>
        <w:rPr>
          <w:b/>
        </w:rPr>
        <w:lastRenderedPageBreak/>
        <w:t>Step 3:</w:t>
      </w:r>
      <w:r>
        <w:t xml:space="preserve"> </w:t>
      </w:r>
      <w:r w:rsidRPr="00A62543">
        <w:t xml:space="preserve">Make sure the application pool is targeting </w:t>
      </w:r>
      <w:r w:rsidR="00390D6A">
        <w:t xml:space="preserve">the </w:t>
      </w:r>
      <w:r w:rsidRPr="00A62543">
        <w:t>correct framework</w:t>
      </w:r>
      <w:r w:rsidR="00390D6A">
        <w:t xml:space="preserve"> as noted in the previous screen shots</w:t>
      </w:r>
      <w:r w:rsidRPr="00A62543">
        <w:t xml:space="preserve"> </w:t>
      </w:r>
    </w:p>
    <w:p w:rsidR="00794E3D" w:rsidRPr="00A62543" w:rsidRDefault="00794E3D" w:rsidP="00794E3D">
      <w:r>
        <w:rPr>
          <w:b/>
        </w:rPr>
        <w:t>Step 4:</w:t>
      </w:r>
      <w:r>
        <w:t xml:space="preserve"> </w:t>
      </w:r>
      <w:r w:rsidRPr="00A62543">
        <w:t xml:space="preserve">Provide Full Control rights for </w:t>
      </w:r>
      <w:r w:rsidR="00390D6A">
        <w:t xml:space="preserve">the </w:t>
      </w:r>
      <w:r w:rsidRPr="00A62543">
        <w:t xml:space="preserve">Network Service account to </w:t>
      </w:r>
      <w:r w:rsidR="00D96DF5">
        <w:t>the</w:t>
      </w:r>
      <w:r w:rsidR="00D96DF5" w:rsidRPr="00A62543">
        <w:t xml:space="preserve"> </w:t>
      </w:r>
      <w:r w:rsidRPr="00A62543">
        <w:t xml:space="preserve">application folder of both </w:t>
      </w:r>
      <w:r w:rsidR="00390D6A">
        <w:t xml:space="preserve">the </w:t>
      </w:r>
      <w:r w:rsidRPr="00A62543">
        <w:t>Provider and Consumer applications and to the ManageAdmin.sdf file of</w:t>
      </w:r>
      <w:r w:rsidR="00D96DF5">
        <w:t xml:space="preserve"> the</w:t>
      </w:r>
      <w:r w:rsidRPr="00A62543">
        <w:t xml:space="preserve"> Provider.</w:t>
      </w:r>
    </w:p>
    <w:p w:rsidR="00794E3D" w:rsidRPr="009607B5" w:rsidRDefault="00794E3D" w:rsidP="00794E3D">
      <w:pPr>
        <w:rPr>
          <w:rFonts w:cs="Arial"/>
        </w:rPr>
      </w:pPr>
      <w:r>
        <w:rPr>
          <w:noProof/>
        </w:rPr>
        <w:drawing>
          <wp:inline distT="0" distB="0" distL="0" distR="0" wp14:anchorId="1CE48D36" wp14:editId="070A1E8C">
            <wp:extent cx="3905250" cy="5114925"/>
            <wp:effectExtent l="0" t="0" r="0" b="9525"/>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05250" cy="5114925"/>
                    </a:xfrm>
                    <a:prstGeom prst="rect">
                      <a:avLst/>
                    </a:prstGeom>
                    <a:noFill/>
                    <a:ln>
                      <a:noFill/>
                    </a:ln>
                  </pic:spPr>
                </pic:pic>
              </a:graphicData>
            </a:graphic>
          </wp:inline>
        </w:drawing>
      </w:r>
    </w:p>
    <w:p w:rsidR="00794E3D" w:rsidRPr="00A62543" w:rsidRDefault="00794E3D" w:rsidP="00794E3D">
      <w:r>
        <w:rPr>
          <w:b/>
        </w:rPr>
        <w:t>Step 5:</w:t>
      </w:r>
      <w:r>
        <w:t xml:space="preserve"> </w:t>
      </w:r>
      <w:r w:rsidRPr="00A62543">
        <w:t xml:space="preserve">For </w:t>
      </w:r>
      <w:r w:rsidR="00390D6A">
        <w:t xml:space="preserve">the </w:t>
      </w:r>
      <w:r w:rsidRPr="00A62543">
        <w:t xml:space="preserve">Provider only: Run ManageAdmin.exe as Administrator. </w:t>
      </w:r>
    </w:p>
    <w:p w:rsidR="00794E3D" w:rsidRPr="00A62543" w:rsidRDefault="00794E3D" w:rsidP="00794E3D">
      <w:r>
        <w:rPr>
          <w:b/>
        </w:rPr>
        <w:t xml:space="preserve">Step 6: </w:t>
      </w:r>
      <w:r w:rsidRPr="00A62543">
        <w:t xml:space="preserve">Verify that </w:t>
      </w:r>
      <w:r w:rsidR="00390D6A">
        <w:t xml:space="preserve">the </w:t>
      </w:r>
      <w:r w:rsidR="00E74726">
        <w:t>RESTful</w:t>
      </w:r>
      <w:r w:rsidRPr="00A62543">
        <w:t xml:space="preserve">Host key in the Consumer’s web.config has </w:t>
      </w:r>
      <w:r w:rsidR="00390D6A">
        <w:t xml:space="preserve">the </w:t>
      </w:r>
      <w:r w:rsidRPr="00A62543">
        <w:t>valid Provider URL.</w:t>
      </w:r>
    </w:p>
    <w:p w:rsidR="00794E3D" w:rsidRPr="00A62543" w:rsidRDefault="00794E3D" w:rsidP="00536FAA">
      <w:pPr>
        <w:pStyle w:val="Heading5"/>
      </w:pPr>
      <w:bookmarkStart w:id="65" w:name="_Ref411362789"/>
      <w:bookmarkStart w:id="66" w:name="_Toc412482138"/>
      <w:r w:rsidRPr="00A62543">
        <w:t>APIKeys</w:t>
      </w:r>
      <w:bookmarkEnd w:id="65"/>
      <w:bookmarkEnd w:id="66"/>
    </w:p>
    <w:p w:rsidR="00794E3D" w:rsidRPr="007554BD" w:rsidRDefault="00794E3D" w:rsidP="00794E3D">
      <w:r w:rsidRPr="007554BD">
        <w:t>When Private/Public keys are enabled</w:t>
      </w:r>
      <w:r w:rsidR="00787FFD">
        <w:t>, the</w:t>
      </w:r>
      <w:r w:rsidRPr="007554BD">
        <w:t xml:space="preserve"> </w:t>
      </w:r>
      <w:r w:rsidR="00787FFD">
        <w:t>C</w:t>
      </w:r>
      <w:r w:rsidRPr="007554BD">
        <w:t xml:space="preserve">onsumer application sends both keys with each request. </w:t>
      </w:r>
      <w:r w:rsidR="00787FFD">
        <w:t xml:space="preserve">The </w:t>
      </w:r>
      <w:r w:rsidRPr="007554BD">
        <w:t>Provider application uses</w:t>
      </w:r>
      <w:r w:rsidR="00787FFD">
        <w:t xml:space="preserve"> the</w:t>
      </w:r>
      <w:r w:rsidRPr="007554BD">
        <w:t xml:space="preserve"> public key to identify </w:t>
      </w:r>
      <w:r w:rsidR="00787FFD">
        <w:t xml:space="preserve">the </w:t>
      </w:r>
      <w:r w:rsidRPr="007554BD">
        <w:t xml:space="preserve">private encrypted key and compare it with its own copy. </w:t>
      </w:r>
      <w:r w:rsidR="00787FFD">
        <w:t xml:space="preserve">The </w:t>
      </w:r>
      <w:r w:rsidRPr="007554BD">
        <w:t xml:space="preserve">Provider saves keys in its local SQL CE database while </w:t>
      </w:r>
      <w:r w:rsidR="00787FFD">
        <w:t xml:space="preserve">the </w:t>
      </w:r>
      <w:r w:rsidRPr="007554BD">
        <w:t xml:space="preserve">Consumer stores them in web.config. </w:t>
      </w:r>
    </w:p>
    <w:p w:rsidR="00794E3D" w:rsidRPr="007554BD" w:rsidRDefault="00794E3D" w:rsidP="00794E3D">
      <w:r w:rsidRPr="007554BD">
        <w:lastRenderedPageBreak/>
        <w:t>Iron Speed Designer will generate and store matching keys for the both parts of the application, but if you want to use multiple consumer applications make sure you generate keys for each one of them and add them to their web.config files.</w:t>
      </w:r>
    </w:p>
    <w:p w:rsidR="00794E3D" w:rsidRPr="007554BD" w:rsidRDefault="00794E3D" w:rsidP="00794E3D">
      <w:r w:rsidRPr="007554BD">
        <w:t xml:space="preserve">Iron Speed Designer generates </w:t>
      </w:r>
      <w:r w:rsidR="00787FFD">
        <w:t xml:space="preserve">a </w:t>
      </w:r>
      <w:r w:rsidRPr="007554BD">
        <w:t xml:space="preserve">simple web application which provides access to this database allowing administrator to add/delete keys. </w:t>
      </w:r>
    </w:p>
    <w:p w:rsidR="00794E3D" w:rsidRPr="007554BD" w:rsidRDefault="00787FFD" w:rsidP="00794E3D">
      <w:r>
        <w:t>This application has</w:t>
      </w:r>
      <w:r w:rsidR="00794E3D" w:rsidRPr="007554BD">
        <w:t xml:space="preserve"> two pages – KeyGenerator.aspx and Login.aspx. To navigate to KeyGenerator.aspx </w:t>
      </w:r>
      <w:r>
        <w:t xml:space="preserve">a </w:t>
      </w:r>
      <w:r w:rsidR="00794E3D" w:rsidRPr="007554BD">
        <w:t xml:space="preserve">user has to Login first providing </w:t>
      </w:r>
      <w:r>
        <w:t xml:space="preserve">the </w:t>
      </w:r>
      <w:r w:rsidR="00794E3D" w:rsidRPr="007554BD">
        <w:t xml:space="preserve">administrator’s username/password. Note that </w:t>
      </w:r>
      <w:r>
        <w:t xml:space="preserve">the </w:t>
      </w:r>
      <w:r w:rsidR="00794E3D" w:rsidRPr="007554BD">
        <w:t xml:space="preserve">default login password is admin / admin. We highly recommend changing it before deploying </w:t>
      </w:r>
      <w:r>
        <w:t xml:space="preserve">the </w:t>
      </w:r>
      <w:r w:rsidR="00794E3D" w:rsidRPr="007554BD">
        <w:t xml:space="preserve">Provider application to production. See </w:t>
      </w:r>
      <w:r>
        <w:fldChar w:fldCharType="begin"/>
      </w:r>
      <w:r>
        <w:instrText xml:space="preserve"> REF _Ref411362800 \h </w:instrText>
      </w:r>
      <w:r>
        <w:fldChar w:fldCharType="separate"/>
      </w:r>
      <w:r w:rsidRPr="00CF74E9">
        <w:t>ManageAdmin.exe</w:t>
      </w:r>
      <w:r>
        <w:fldChar w:fldCharType="end"/>
      </w:r>
      <w:r>
        <w:t xml:space="preserve"> </w:t>
      </w:r>
      <w:r w:rsidR="00794E3D" w:rsidRPr="007554BD">
        <w:t>for details.</w:t>
      </w:r>
    </w:p>
    <w:p w:rsidR="00794E3D" w:rsidRPr="007554BD" w:rsidRDefault="00794E3D" w:rsidP="00794E3D">
      <w:r w:rsidRPr="007554BD">
        <w:rPr>
          <w:noProof/>
        </w:rPr>
        <w:drawing>
          <wp:inline distT="0" distB="0" distL="0" distR="0" wp14:anchorId="2A4290BD" wp14:editId="56B77F1F">
            <wp:extent cx="2962275" cy="1676400"/>
            <wp:effectExtent l="0" t="0" r="9525" b="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62275" cy="1676400"/>
                    </a:xfrm>
                    <a:prstGeom prst="rect">
                      <a:avLst/>
                    </a:prstGeom>
                    <a:noFill/>
                    <a:ln>
                      <a:noFill/>
                    </a:ln>
                  </pic:spPr>
                </pic:pic>
              </a:graphicData>
            </a:graphic>
          </wp:inline>
        </w:drawing>
      </w:r>
    </w:p>
    <w:p w:rsidR="00794E3D" w:rsidRPr="007554BD" w:rsidRDefault="00794E3D" w:rsidP="00794E3D">
      <w:r w:rsidRPr="007554BD">
        <w:t>Fig: Login.aspx</w:t>
      </w:r>
    </w:p>
    <w:p w:rsidR="00794E3D" w:rsidRPr="007554BD" w:rsidRDefault="00794E3D" w:rsidP="00794E3D"/>
    <w:p w:rsidR="00794E3D" w:rsidRPr="007554BD" w:rsidRDefault="00794E3D" w:rsidP="00794E3D">
      <w:r w:rsidRPr="007554BD">
        <w:rPr>
          <w:noProof/>
        </w:rPr>
        <w:lastRenderedPageBreak/>
        <w:drawing>
          <wp:inline distT="0" distB="0" distL="0" distR="0" wp14:anchorId="5894A7A5" wp14:editId="59F0478C">
            <wp:extent cx="6591300" cy="596265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591300" cy="5962650"/>
                    </a:xfrm>
                    <a:prstGeom prst="rect">
                      <a:avLst/>
                    </a:prstGeom>
                    <a:noFill/>
                    <a:ln>
                      <a:noFill/>
                    </a:ln>
                  </pic:spPr>
                </pic:pic>
              </a:graphicData>
            </a:graphic>
          </wp:inline>
        </w:drawing>
      </w:r>
    </w:p>
    <w:p w:rsidR="00794E3D" w:rsidRPr="007554BD" w:rsidRDefault="00794E3D" w:rsidP="00794E3D">
      <w:r w:rsidRPr="007554BD">
        <w:t>Fig: KeyGenerator.aspx</w:t>
      </w:r>
    </w:p>
    <w:p w:rsidR="00794E3D" w:rsidRPr="007554BD" w:rsidRDefault="00794E3D" w:rsidP="00794E3D">
      <w:r w:rsidRPr="007554BD">
        <w:t xml:space="preserve">Inside the KeyGenerator page, one can create, read or update any key information. Also there is </w:t>
      </w:r>
      <w:r w:rsidR="00787FFD">
        <w:t xml:space="preserve">a </w:t>
      </w:r>
      <w:r w:rsidRPr="007554BD">
        <w:t xml:space="preserve">Status flag showing whether </w:t>
      </w:r>
      <w:r w:rsidR="00787FFD">
        <w:t xml:space="preserve">a </w:t>
      </w:r>
      <w:r w:rsidRPr="007554BD">
        <w:t>key is active or not. If it is unchecked then any consumer using that key will not be authorize</w:t>
      </w:r>
      <w:r w:rsidR="00787FFD">
        <w:t>d.</w:t>
      </w:r>
    </w:p>
    <w:p w:rsidR="00794E3D" w:rsidRPr="00CF74E9" w:rsidRDefault="00794E3D" w:rsidP="00536FAA">
      <w:pPr>
        <w:pStyle w:val="Heading5"/>
      </w:pPr>
      <w:bookmarkStart w:id="67" w:name="_Ref411362795"/>
      <w:bookmarkStart w:id="68" w:name="_Toc412482139"/>
      <w:r w:rsidRPr="00CF74E9">
        <w:t>ManageAdmin.sdf</w:t>
      </w:r>
      <w:bookmarkEnd w:id="67"/>
      <w:bookmarkEnd w:id="68"/>
    </w:p>
    <w:p w:rsidR="00794E3D" w:rsidRPr="007554BD" w:rsidRDefault="00794E3D" w:rsidP="00794E3D">
      <w:r w:rsidRPr="007554BD">
        <w:t xml:space="preserve">This is the SQLCE Compact database file used by </w:t>
      </w:r>
      <w:r w:rsidR="00787FFD">
        <w:t xml:space="preserve">the </w:t>
      </w:r>
      <w:r w:rsidRPr="007554BD">
        <w:t>Provider to store Public and Private Keys.</w:t>
      </w:r>
    </w:p>
    <w:p w:rsidR="00794E3D" w:rsidRPr="007554BD" w:rsidRDefault="00794E3D" w:rsidP="00794E3D"/>
    <w:p w:rsidR="00794E3D" w:rsidRPr="00CF74E9" w:rsidRDefault="00794E3D" w:rsidP="00536FAA">
      <w:pPr>
        <w:pStyle w:val="Heading5"/>
      </w:pPr>
      <w:bookmarkStart w:id="69" w:name="_Ref411362800"/>
      <w:bookmarkStart w:id="70" w:name="_Toc412482140"/>
      <w:r w:rsidRPr="00CF74E9">
        <w:lastRenderedPageBreak/>
        <w:t>ManageAdmin.exe</w:t>
      </w:r>
      <w:bookmarkEnd w:id="69"/>
      <w:bookmarkEnd w:id="70"/>
      <w:r w:rsidRPr="00CF74E9">
        <w:t xml:space="preserve"> </w:t>
      </w:r>
    </w:p>
    <w:p w:rsidR="00794E3D" w:rsidRPr="007554BD" w:rsidRDefault="00794E3D" w:rsidP="00794E3D">
      <w:r w:rsidRPr="007554BD">
        <w:t xml:space="preserve">This is </w:t>
      </w:r>
      <w:r w:rsidR="00787FFD">
        <w:t xml:space="preserve">a </w:t>
      </w:r>
      <w:r w:rsidRPr="007554BD">
        <w:t xml:space="preserve">windows application, which communicates with the same database as </w:t>
      </w:r>
      <w:r w:rsidR="00787FFD" w:rsidRPr="007554BD">
        <w:t>the KeyGenerator page</w:t>
      </w:r>
      <w:r w:rsidRPr="007554BD">
        <w:t xml:space="preserve">, </w:t>
      </w:r>
      <w:r w:rsidR="00787FFD">
        <w:t>but</w:t>
      </w:r>
      <w:r w:rsidR="00787FFD" w:rsidRPr="007554BD">
        <w:t xml:space="preserve"> </w:t>
      </w:r>
      <w:r w:rsidRPr="007554BD">
        <w:t xml:space="preserve">it manages admin credentials only. Admin login-password and key management are divided into two separate applications, to make it more secure. When </w:t>
      </w:r>
      <w:r w:rsidR="00787FFD">
        <w:t>you</w:t>
      </w:r>
      <w:r w:rsidR="00787FFD" w:rsidRPr="007554BD">
        <w:t xml:space="preserve"> </w:t>
      </w:r>
      <w:r w:rsidRPr="007554BD">
        <w:t xml:space="preserve">want to generate </w:t>
      </w:r>
      <w:r w:rsidR="00787FFD">
        <w:t xml:space="preserve">a </w:t>
      </w:r>
      <w:r w:rsidRPr="007554BD">
        <w:t xml:space="preserve">key, </w:t>
      </w:r>
      <w:r w:rsidR="00787FFD">
        <w:t>you</w:t>
      </w:r>
      <w:r w:rsidR="00787FFD" w:rsidRPr="007554BD">
        <w:t xml:space="preserve"> </w:t>
      </w:r>
      <w:r w:rsidRPr="007554BD">
        <w:t xml:space="preserve">have to use </w:t>
      </w:r>
      <w:r w:rsidR="00787FFD">
        <w:t xml:space="preserve">the </w:t>
      </w:r>
      <w:r w:rsidRPr="007554BD">
        <w:t>admin credential to login to</w:t>
      </w:r>
      <w:r w:rsidR="00787FFD">
        <w:t xml:space="preserve"> the</w:t>
      </w:r>
      <w:r w:rsidRPr="007554BD">
        <w:t xml:space="preserve"> KeyGenerator page, if </w:t>
      </w:r>
      <w:r w:rsidR="00787FFD">
        <w:t>you</w:t>
      </w:r>
      <w:r w:rsidR="00787FFD" w:rsidRPr="007554BD">
        <w:t xml:space="preserve"> </w:t>
      </w:r>
      <w:r w:rsidRPr="007554BD">
        <w:t xml:space="preserve">forgot or do not have </w:t>
      </w:r>
      <w:r w:rsidR="00787FFD">
        <w:t xml:space="preserve">the </w:t>
      </w:r>
      <w:r w:rsidRPr="007554BD">
        <w:t>admin credentials yet, then it can only be done through this windows form application. Thus windows form application manages administrator credentials.</w:t>
      </w:r>
    </w:p>
    <w:p w:rsidR="00794E3D" w:rsidRDefault="00794E3D" w:rsidP="00794E3D">
      <w:r>
        <w:rPr>
          <w:noProof/>
        </w:rPr>
        <w:drawing>
          <wp:inline distT="0" distB="0" distL="0" distR="0" wp14:anchorId="71F5A132" wp14:editId="7735E51C">
            <wp:extent cx="5019675" cy="2514600"/>
            <wp:effectExtent l="0" t="0" r="9525" b="0"/>
            <wp:docPr id="2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19675" cy="2514600"/>
                    </a:xfrm>
                    <a:prstGeom prst="rect">
                      <a:avLst/>
                    </a:prstGeom>
                    <a:noFill/>
                    <a:ln>
                      <a:noFill/>
                    </a:ln>
                  </pic:spPr>
                </pic:pic>
              </a:graphicData>
            </a:graphic>
          </wp:inline>
        </w:drawing>
      </w:r>
    </w:p>
    <w:p w:rsidR="00794E3D" w:rsidRDefault="00794E3D" w:rsidP="00794E3D">
      <w:pPr>
        <w:rPr>
          <w:noProof/>
        </w:rPr>
      </w:pPr>
      <w:r>
        <w:rPr>
          <w:noProof/>
        </w:rPr>
        <w:drawing>
          <wp:inline distT="0" distB="0" distL="0" distR="0" wp14:anchorId="69A35D3A" wp14:editId="3B3C763A">
            <wp:extent cx="2914650" cy="2476500"/>
            <wp:effectExtent l="0" t="0" r="0" b="0"/>
            <wp:docPr id="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14650" cy="2476500"/>
                    </a:xfrm>
                    <a:prstGeom prst="rect">
                      <a:avLst/>
                    </a:prstGeom>
                    <a:noFill/>
                    <a:ln>
                      <a:noFill/>
                    </a:ln>
                  </pic:spPr>
                </pic:pic>
              </a:graphicData>
            </a:graphic>
          </wp:inline>
        </w:drawing>
      </w:r>
    </w:p>
    <w:p w:rsidR="00794E3D" w:rsidRPr="00A16A35" w:rsidRDefault="00794E3D" w:rsidP="00794E3D">
      <w:r>
        <w:t xml:space="preserve">Source code of this windows application is provided in </w:t>
      </w:r>
      <w:r w:rsidR="00787FFD">
        <w:t xml:space="preserve">the </w:t>
      </w:r>
      <w:r w:rsidRPr="00A16A35">
        <w:rPr>
          <w:rFonts w:cs="Arial"/>
        </w:rPr>
        <w:t xml:space="preserve">Iron Speed </w:t>
      </w:r>
      <w:r>
        <w:rPr>
          <w:rFonts w:cs="Arial"/>
        </w:rPr>
        <w:t xml:space="preserve">Designer </w:t>
      </w:r>
      <w:r w:rsidRPr="00A16A35">
        <w:rPr>
          <w:rFonts w:cs="Arial"/>
        </w:rPr>
        <w:t>ins</w:t>
      </w:r>
      <w:r>
        <w:rPr>
          <w:rFonts w:cs="Arial"/>
        </w:rPr>
        <w:t xml:space="preserve">tallation folder at </w:t>
      </w:r>
      <w:r w:rsidRPr="00A16A35">
        <w:rPr>
          <w:rFonts w:cs="Arial"/>
        </w:rPr>
        <w:t>&lt;IronSpeedInstallationFolderPath&gt;\Restful\ManageAdmin.</w:t>
      </w:r>
    </w:p>
    <w:p w:rsidR="00794E3D" w:rsidRPr="00CF74E9" w:rsidRDefault="00794E3D" w:rsidP="005834B8">
      <w:pPr>
        <w:pStyle w:val="Heading3"/>
        <w:numPr>
          <w:ilvl w:val="2"/>
          <w:numId w:val="64"/>
        </w:numPr>
      </w:pPr>
      <w:bookmarkStart w:id="71" w:name="_Ref411362627"/>
      <w:bookmarkStart w:id="72" w:name="_Toc412482141"/>
      <w:bookmarkStart w:id="73" w:name="_Toc415120067"/>
      <w:r w:rsidRPr="00CF74E9">
        <w:lastRenderedPageBreak/>
        <w:t>Troubleshooting</w:t>
      </w:r>
      <w:bookmarkEnd w:id="71"/>
      <w:bookmarkEnd w:id="72"/>
      <w:bookmarkEnd w:id="73"/>
    </w:p>
    <w:p w:rsidR="00794E3D" w:rsidRPr="00CF74E9" w:rsidRDefault="00794E3D" w:rsidP="00481A1D">
      <w:pPr>
        <w:pStyle w:val="Heading4"/>
      </w:pPr>
      <w:bookmarkStart w:id="74" w:name="_Ref411362821"/>
      <w:bookmarkStart w:id="75" w:name="_Toc412482142"/>
      <w:bookmarkStart w:id="76" w:name="_Toc415120068"/>
      <w:r w:rsidRPr="00CF74E9">
        <w:rPr>
          <w:rFonts w:eastAsia="Calibri"/>
        </w:rPr>
        <w:t>Unauthorized error</w:t>
      </w:r>
      <w:bookmarkEnd w:id="74"/>
      <w:bookmarkEnd w:id="75"/>
      <w:bookmarkEnd w:id="76"/>
    </w:p>
    <w:p w:rsidR="00794E3D" w:rsidRPr="007554BD" w:rsidRDefault="00DC6FB0" w:rsidP="00794E3D">
      <w:r>
        <w:t>N</w:t>
      </w:r>
      <w:r w:rsidR="00794E3D" w:rsidRPr="007554BD">
        <w:t xml:space="preserve">ote that </w:t>
      </w:r>
      <w:r>
        <w:t xml:space="preserve">a </w:t>
      </w:r>
      <w:r w:rsidR="00E74726">
        <w:t>RESTful</w:t>
      </w:r>
      <w:r w:rsidR="00794E3D" w:rsidRPr="007554BD">
        <w:t xml:space="preserve"> application might use Private and Public key authentication, encryption</w:t>
      </w:r>
      <w:r>
        <w:t>,</w:t>
      </w:r>
      <w:r w:rsidR="00794E3D" w:rsidRPr="007554BD">
        <w:t xml:space="preserve"> </w:t>
      </w:r>
      <w:r>
        <w:t>or</w:t>
      </w:r>
      <w:r w:rsidRPr="007554BD">
        <w:t xml:space="preserve"> </w:t>
      </w:r>
      <w:r w:rsidR="00794E3D" w:rsidRPr="007554BD">
        <w:t xml:space="preserve">HTTPS. </w:t>
      </w:r>
      <w:r>
        <w:t>M</w:t>
      </w:r>
      <w:r w:rsidR="00794E3D" w:rsidRPr="007554BD">
        <w:t xml:space="preserve">ake sure that these settings are consistent between Consumer and Provider. If </w:t>
      </w:r>
      <w:r>
        <w:t xml:space="preserve">the </w:t>
      </w:r>
      <w:r w:rsidR="00794E3D" w:rsidRPr="007554BD">
        <w:t xml:space="preserve">application is deployed please follow the deployment steps to make sure Provider and Consumer are configured properly. </w:t>
      </w:r>
    </w:p>
    <w:p w:rsidR="00794E3D" w:rsidRPr="00CF74E9" w:rsidRDefault="00794E3D" w:rsidP="005834B8">
      <w:pPr>
        <w:pStyle w:val="Heading4"/>
        <w:numPr>
          <w:ilvl w:val="3"/>
          <w:numId w:val="64"/>
        </w:numPr>
      </w:pPr>
      <w:bookmarkStart w:id="77" w:name="_Ref411362829"/>
      <w:bookmarkStart w:id="78" w:name="_Toc412482143"/>
      <w:bookmarkStart w:id="79" w:name="_Toc415120069"/>
      <w:r w:rsidRPr="00CF74E9">
        <w:t>Exception of type System.UriFormatException was thrown</w:t>
      </w:r>
      <w:bookmarkEnd w:id="77"/>
      <w:bookmarkEnd w:id="78"/>
      <w:bookmarkEnd w:id="79"/>
    </w:p>
    <w:p w:rsidR="00794E3D" w:rsidRPr="00A16A35" w:rsidRDefault="00794E3D" w:rsidP="00794E3D">
      <w:pPr>
        <w:rPr>
          <w:rFonts w:cs="Arial"/>
        </w:rPr>
      </w:pPr>
      <w:r>
        <w:rPr>
          <w:rFonts w:cs="Arial"/>
        </w:rPr>
        <w:t>Verify that you</w:t>
      </w:r>
      <w:r w:rsidRPr="009607B5">
        <w:rPr>
          <w:rFonts w:cs="Arial"/>
        </w:rPr>
        <w:t xml:space="preserve"> have </w:t>
      </w:r>
      <w:r>
        <w:rPr>
          <w:rFonts w:cs="Arial"/>
        </w:rPr>
        <w:t xml:space="preserve">the </w:t>
      </w:r>
      <w:r w:rsidRPr="009607B5">
        <w:rPr>
          <w:rFonts w:cs="Arial"/>
        </w:rPr>
        <w:t xml:space="preserve">same URLEncryptionKey value in web.config for </w:t>
      </w:r>
      <w:r w:rsidR="00DC6FB0">
        <w:rPr>
          <w:rFonts w:cs="Arial"/>
        </w:rPr>
        <w:t>both C</w:t>
      </w:r>
      <w:r w:rsidRPr="00A16A35">
        <w:rPr>
          <w:rFonts w:cs="Arial"/>
        </w:rPr>
        <w:t xml:space="preserve">onsumer </w:t>
      </w:r>
      <w:r>
        <w:rPr>
          <w:rFonts w:cs="Arial"/>
        </w:rPr>
        <w:t xml:space="preserve">and </w:t>
      </w:r>
      <w:r w:rsidR="00DC6FB0">
        <w:rPr>
          <w:rFonts w:cs="Arial"/>
        </w:rPr>
        <w:t>P</w:t>
      </w:r>
      <w:r>
        <w:rPr>
          <w:rFonts w:cs="Arial"/>
        </w:rPr>
        <w:t xml:space="preserve">rovider </w:t>
      </w:r>
      <w:r w:rsidRPr="009607B5">
        <w:rPr>
          <w:rFonts w:cs="Arial"/>
        </w:rPr>
        <w:t>application</w:t>
      </w:r>
      <w:r>
        <w:rPr>
          <w:rFonts w:cs="Arial"/>
        </w:rPr>
        <w:t>s</w:t>
      </w:r>
      <w:r w:rsidRPr="009607B5">
        <w:rPr>
          <w:rFonts w:cs="Arial"/>
        </w:rPr>
        <w:t xml:space="preserve">. </w:t>
      </w:r>
      <w:r w:rsidRPr="00A16A35">
        <w:rPr>
          <w:rFonts w:cs="Arial"/>
        </w:rPr>
        <w:t xml:space="preserve">URLEncryptionKey is used for encrypting/decrypting data. Thus if you have set </w:t>
      </w:r>
      <w:r w:rsidR="00E74726">
        <w:rPr>
          <w:rFonts w:cs="Arial"/>
        </w:rPr>
        <w:t>RESTful</w:t>
      </w:r>
      <w:r w:rsidRPr="00A16A35">
        <w:rPr>
          <w:rFonts w:cs="Arial"/>
        </w:rPr>
        <w:t xml:space="preserve">EnforceEncryption to True, then the key must </w:t>
      </w:r>
      <w:r>
        <w:rPr>
          <w:rFonts w:cs="Arial"/>
        </w:rPr>
        <w:t>match</w:t>
      </w:r>
      <w:r w:rsidRPr="009607B5">
        <w:rPr>
          <w:rFonts w:cs="Arial"/>
        </w:rPr>
        <w:t>.</w:t>
      </w:r>
    </w:p>
    <w:p w:rsidR="00794E3D" w:rsidRPr="00CF74E9" w:rsidRDefault="00794E3D" w:rsidP="005834B8">
      <w:pPr>
        <w:pStyle w:val="Heading4"/>
        <w:numPr>
          <w:ilvl w:val="3"/>
          <w:numId w:val="64"/>
        </w:numPr>
      </w:pPr>
      <w:bookmarkStart w:id="80" w:name="_Ref411362835"/>
      <w:bookmarkStart w:id="81" w:name="_Toc412482144"/>
      <w:bookmarkStart w:id="82" w:name="_Toc415120070"/>
      <w:r w:rsidRPr="00CF74E9">
        <w:t>Image load issue</w:t>
      </w:r>
      <w:bookmarkEnd w:id="80"/>
      <w:bookmarkEnd w:id="81"/>
      <w:bookmarkEnd w:id="82"/>
    </w:p>
    <w:p w:rsidR="00794E3D" w:rsidRPr="009607B5" w:rsidRDefault="00794E3D" w:rsidP="00794E3D">
      <w:pPr>
        <w:rPr>
          <w:rFonts w:cs="Arial"/>
        </w:rPr>
      </w:pPr>
      <w:r w:rsidRPr="00A16A35">
        <w:rPr>
          <w:rFonts w:cs="Arial"/>
        </w:rPr>
        <w:t xml:space="preserve">If your application uses </w:t>
      </w:r>
      <w:r w:rsidR="00DC6FB0">
        <w:rPr>
          <w:rFonts w:cs="Arial"/>
        </w:rPr>
        <w:t xml:space="preserve">a </w:t>
      </w:r>
      <w:r>
        <w:rPr>
          <w:rFonts w:cs="Arial"/>
        </w:rPr>
        <w:t>table</w:t>
      </w:r>
      <w:r w:rsidRPr="009607B5">
        <w:rPr>
          <w:rFonts w:cs="Arial"/>
        </w:rPr>
        <w:t xml:space="preserve"> </w:t>
      </w:r>
      <w:r w:rsidRPr="00A16A35">
        <w:rPr>
          <w:rFonts w:cs="Arial"/>
        </w:rPr>
        <w:t xml:space="preserve">with image fields and especially if you use gallery pages for such </w:t>
      </w:r>
      <w:r>
        <w:rPr>
          <w:rFonts w:cs="Arial"/>
        </w:rPr>
        <w:t>tables</w:t>
      </w:r>
      <w:r w:rsidRPr="009607B5">
        <w:rPr>
          <w:rFonts w:cs="Arial"/>
        </w:rPr>
        <w:t xml:space="preserve"> </w:t>
      </w:r>
      <w:r w:rsidRPr="00A16A35">
        <w:rPr>
          <w:rFonts w:cs="Arial"/>
        </w:rPr>
        <w:t xml:space="preserve">you might consider increasing number of Maximum Worker Process on </w:t>
      </w:r>
      <w:r w:rsidR="00DC6FB0">
        <w:rPr>
          <w:rFonts w:cs="Arial"/>
        </w:rPr>
        <w:t xml:space="preserve">the </w:t>
      </w:r>
      <w:r w:rsidRPr="00A16A35">
        <w:rPr>
          <w:rFonts w:cs="Arial"/>
        </w:rPr>
        <w:t xml:space="preserve">IIS application pool (create </w:t>
      </w:r>
      <w:r w:rsidR="00DC6FB0">
        <w:rPr>
          <w:rFonts w:cs="Arial"/>
        </w:rPr>
        <w:t xml:space="preserve">a </w:t>
      </w:r>
      <w:r w:rsidRPr="00A16A35">
        <w:rPr>
          <w:rFonts w:cs="Arial"/>
        </w:rPr>
        <w:t xml:space="preserve">so called Web Garden) to ensure that </w:t>
      </w:r>
      <w:r w:rsidR="00DC6FB0">
        <w:rPr>
          <w:rFonts w:cs="Arial"/>
        </w:rPr>
        <w:t xml:space="preserve">the </w:t>
      </w:r>
      <w:r w:rsidRPr="00A16A35">
        <w:rPr>
          <w:rFonts w:cs="Arial"/>
        </w:rPr>
        <w:t>application pool can use enough memory to process all images. Make sure your web server has enough physical memory available</w:t>
      </w:r>
      <w:r>
        <w:rPr>
          <w:rFonts w:cs="Arial"/>
        </w:rPr>
        <w:t>.</w:t>
      </w:r>
    </w:p>
    <w:p w:rsidR="00794E3D" w:rsidRPr="009607B5" w:rsidRDefault="00794E3D" w:rsidP="00794E3D">
      <w:pPr>
        <w:rPr>
          <w:rFonts w:cs="Arial"/>
        </w:rPr>
      </w:pPr>
      <w:r w:rsidRPr="002E09D8">
        <w:rPr>
          <w:noProof/>
        </w:rPr>
        <w:t xml:space="preserve"> </w:t>
      </w:r>
      <w:r>
        <w:rPr>
          <w:noProof/>
        </w:rPr>
        <w:drawing>
          <wp:inline distT="0" distB="0" distL="0" distR="0" wp14:anchorId="19906816" wp14:editId="53F5E5BD">
            <wp:extent cx="4953000" cy="4000500"/>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53000" cy="4000500"/>
                    </a:xfrm>
                    <a:prstGeom prst="rect">
                      <a:avLst/>
                    </a:prstGeom>
                    <a:noFill/>
                    <a:ln>
                      <a:noFill/>
                    </a:ln>
                  </pic:spPr>
                </pic:pic>
              </a:graphicData>
            </a:graphic>
          </wp:inline>
        </w:drawing>
      </w:r>
    </w:p>
    <w:p w:rsidR="00794E3D" w:rsidRPr="00A16A35" w:rsidRDefault="00794E3D" w:rsidP="00794E3D">
      <w:pPr>
        <w:rPr>
          <w:rFonts w:cs="Arial"/>
        </w:rPr>
      </w:pPr>
    </w:p>
    <w:p w:rsidR="00794E3D" w:rsidRPr="00CF74E9" w:rsidRDefault="00794E3D" w:rsidP="005834B8">
      <w:pPr>
        <w:pStyle w:val="Heading4"/>
        <w:numPr>
          <w:ilvl w:val="3"/>
          <w:numId w:val="64"/>
        </w:numPr>
      </w:pPr>
      <w:bookmarkStart w:id="83" w:name="_Ref411362839"/>
      <w:bookmarkStart w:id="84" w:name="_Toc412482145"/>
      <w:bookmarkStart w:id="85" w:name="_Toc415120071"/>
      <w:r w:rsidRPr="00CF74E9">
        <w:lastRenderedPageBreak/>
        <w:t>Temp Directory in chart Handler configuration is not accessible</w:t>
      </w:r>
      <w:bookmarkEnd w:id="83"/>
      <w:bookmarkEnd w:id="84"/>
      <w:bookmarkEnd w:id="85"/>
    </w:p>
    <w:p w:rsidR="00794E3D" w:rsidRPr="00A16A35" w:rsidRDefault="00794E3D" w:rsidP="00794E3D">
      <w:pPr>
        <w:rPr>
          <w:rFonts w:cs="Arial"/>
        </w:rPr>
      </w:pPr>
      <w:r>
        <w:rPr>
          <w:rFonts w:cs="Arial"/>
        </w:rPr>
        <w:t xml:space="preserve">Make sure you provided Full Control to your Consumer application folder </w:t>
      </w:r>
      <w:r w:rsidR="00DC6FB0">
        <w:rPr>
          <w:rFonts w:cs="Arial"/>
        </w:rPr>
        <w:t xml:space="preserve">for </w:t>
      </w:r>
      <w:r>
        <w:rPr>
          <w:rFonts w:cs="Arial"/>
        </w:rPr>
        <w:t>the Network Services or any other account used as identity in the application’s Application Pool.</w:t>
      </w:r>
    </w:p>
    <w:p w:rsidR="00794E3D" w:rsidRPr="00CF74E9" w:rsidRDefault="00794E3D" w:rsidP="005834B8">
      <w:pPr>
        <w:pStyle w:val="Heading4"/>
        <w:numPr>
          <w:ilvl w:val="3"/>
          <w:numId w:val="64"/>
        </w:numPr>
      </w:pPr>
      <w:bookmarkStart w:id="86" w:name="_Ref411362845"/>
      <w:bookmarkStart w:id="87" w:name="_Toc412482146"/>
      <w:bookmarkStart w:id="88" w:name="_Toc415120072"/>
      <w:proofErr w:type="gramStart"/>
      <w:r w:rsidRPr="00CF74E9">
        <w:t>Unable to connect to database.</w:t>
      </w:r>
      <w:proofErr w:type="gramEnd"/>
      <w:r w:rsidRPr="00CF74E9">
        <w:t xml:space="preserve"> Access to the database file is not allowed.</w:t>
      </w:r>
      <w:bookmarkEnd w:id="86"/>
      <w:bookmarkEnd w:id="87"/>
      <w:bookmarkEnd w:id="88"/>
    </w:p>
    <w:p w:rsidR="00794E3D" w:rsidRPr="00A16A35" w:rsidRDefault="00794E3D" w:rsidP="00794E3D">
      <w:pPr>
        <w:rPr>
          <w:rFonts w:cs="Arial"/>
        </w:rPr>
      </w:pPr>
      <w:r w:rsidRPr="00A16A35">
        <w:rPr>
          <w:rFonts w:cs="Arial"/>
        </w:rPr>
        <w:t xml:space="preserve">This error may happen when using </w:t>
      </w:r>
      <w:r>
        <w:rPr>
          <w:rFonts w:cs="Arial"/>
        </w:rPr>
        <w:t>MS A</w:t>
      </w:r>
      <w:r w:rsidRPr="00A16A35">
        <w:rPr>
          <w:rFonts w:cs="Arial"/>
        </w:rPr>
        <w:t xml:space="preserve">ccess or </w:t>
      </w:r>
      <w:r>
        <w:rPr>
          <w:rFonts w:cs="Arial"/>
        </w:rPr>
        <w:t>MS SQL CE</w:t>
      </w:r>
      <w:r w:rsidRPr="00A16A35">
        <w:rPr>
          <w:rFonts w:cs="Arial"/>
        </w:rPr>
        <w:t xml:space="preserve"> database files and running application using IIS. To resolve this copy database file in</w:t>
      </w:r>
      <w:r>
        <w:rPr>
          <w:rFonts w:cs="Arial"/>
        </w:rPr>
        <w:t>side</w:t>
      </w:r>
      <w:r w:rsidRPr="009607B5">
        <w:rPr>
          <w:rFonts w:cs="Arial"/>
        </w:rPr>
        <w:t xml:space="preserve"> </w:t>
      </w:r>
      <w:r w:rsidRPr="00A16A35">
        <w:rPr>
          <w:rFonts w:cs="Arial"/>
        </w:rPr>
        <w:t xml:space="preserve">the </w:t>
      </w:r>
      <w:r>
        <w:rPr>
          <w:rFonts w:cs="Arial"/>
        </w:rPr>
        <w:t>a</w:t>
      </w:r>
      <w:r w:rsidRPr="00A16A35">
        <w:rPr>
          <w:rFonts w:cs="Arial"/>
        </w:rPr>
        <w:t xml:space="preserve">pplication </w:t>
      </w:r>
      <w:proofErr w:type="gramStart"/>
      <w:r w:rsidRPr="00A16A35">
        <w:rPr>
          <w:rFonts w:cs="Arial"/>
        </w:rPr>
        <w:t>folder .</w:t>
      </w:r>
      <w:proofErr w:type="gramEnd"/>
    </w:p>
    <w:p w:rsidR="00794E3D" w:rsidRPr="00CF74E9" w:rsidRDefault="00794E3D" w:rsidP="005834B8">
      <w:pPr>
        <w:pStyle w:val="Heading4"/>
        <w:numPr>
          <w:ilvl w:val="3"/>
          <w:numId w:val="64"/>
        </w:numPr>
      </w:pPr>
      <w:bookmarkStart w:id="89" w:name="_Ref411363582"/>
      <w:bookmarkStart w:id="90" w:name="_Toc412482147"/>
      <w:bookmarkStart w:id="91" w:name="_Toc415120073"/>
      <w:r w:rsidRPr="00CF74E9">
        <w:t>Unable to create BaseTable instance of Type</w:t>
      </w:r>
      <w:bookmarkEnd w:id="89"/>
      <w:bookmarkEnd w:id="90"/>
      <w:bookmarkEnd w:id="91"/>
    </w:p>
    <w:p w:rsidR="00794E3D" w:rsidRDefault="00794E3D" w:rsidP="00794E3D">
      <w:r>
        <w:t xml:space="preserve">This error indicates that your Provider application type is </w:t>
      </w:r>
      <w:r w:rsidR="00DC6FB0">
        <w:t xml:space="preserve">probably a </w:t>
      </w:r>
      <w:r>
        <w:t xml:space="preserve">Web Site while your consumer is </w:t>
      </w:r>
      <w:r w:rsidR="00DC6FB0">
        <w:t xml:space="preserve">a </w:t>
      </w:r>
      <w:r>
        <w:t xml:space="preserve">Web Application. You have to have them either the same type or at least to have </w:t>
      </w:r>
      <w:r w:rsidR="00DC6FB0">
        <w:t xml:space="preserve">the </w:t>
      </w:r>
      <w:r>
        <w:t xml:space="preserve">Provider </w:t>
      </w:r>
      <w:r w:rsidR="00DC6FB0">
        <w:t xml:space="preserve">as a </w:t>
      </w:r>
      <w:r>
        <w:t xml:space="preserve">Web Application. See </w:t>
      </w:r>
      <w:r w:rsidR="00DC6FB0">
        <w:fldChar w:fldCharType="begin"/>
      </w:r>
      <w:r w:rsidR="00DC6FB0">
        <w:instrText xml:space="preserve"> REF _Ref411362504 \h </w:instrText>
      </w:r>
      <w:r w:rsidR="00DC6FB0">
        <w:fldChar w:fldCharType="separate"/>
      </w:r>
      <w:r w:rsidR="00DC6FB0" w:rsidRPr="00CF74E9">
        <w:t xml:space="preserve">Creating </w:t>
      </w:r>
      <w:r w:rsidR="00DC6FB0">
        <w:t>RESTful</w:t>
      </w:r>
      <w:r w:rsidR="00DC6FB0" w:rsidRPr="00CF74E9">
        <w:t xml:space="preserve"> Applicatio</w:t>
      </w:r>
      <w:r w:rsidR="00DC6FB0">
        <w:t>ns</w:t>
      </w:r>
      <w:r w:rsidR="00DC6FB0">
        <w:fldChar w:fldCharType="end"/>
      </w:r>
      <w:r>
        <w:t>.</w:t>
      </w:r>
    </w:p>
    <w:p w:rsidR="00794E3D" w:rsidRPr="00CF74E9" w:rsidRDefault="00794E3D" w:rsidP="005834B8">
      <w:pPr>
        <w:pStyle w:val="Heading3"/>
        <w:numPr>
          <w:ilvl w:val="2"/>
          <w:numId w:val="64"/>
        </w:numPr>
      </w:pPr>
      <w:bookmarkStart w:id="92" w:name="_Ref411362634"/>
      <w:bookmarkStart w:id="93" w:name="_Toc412482148"/>
      <w:bookmarkStart w:id="94" w:name="_Toc415120074"/>
      <w:r w:rsidRPr="00CF74E9">
        <w:t>Third Party Application</w:t>
      </w:r>
      <w:bookmarkEnd w:id="92"/>
      <w:bookmarkEnd w:id="93"/>
      <w:bookmarkEnd w:id="94"/>
    </w:p>
    <w:p w:rsidR="00794E3D" w:rsidRPr="00A16A35" w:rsidRDefault="00794E3D" w:rsidP="00794E3D">
      <w:pPr>
        <w:rPr>
          <w:rFonts w:cs="Arial"/>
        </w:rPr>
      </w:pPr>
      <w:r>
        <w:rPr>
          <w:rFonts w:cs="Arial"/>
        </w:rPr>
        <w:t xml:space="preserve">You can </w:t>
      </w:r>
      <w:r w:rsidR="00DC6FB0">
        <w:rPr>
          <w:rFonts w:cs="Arial"/>
        </w:rPr>
        <w:t xml:space="preserve">use the </w:t>
      </w:r>
      <w:r>
        <w:rPr>
          <w:rFonts w:cs="Arial"/>
        </w:rPr>
        <w:t>RESTful API provided by</w:t>
      </w:r>
      <w:r w:rsidR="00DC6FB0">
        <w:rPr>
          <w:rFonts w:cs="Arial"/>
        </w:rPr>
        <w:t xml:space="preserve"> your</w:t>
      </w:r>
      <w:r>
        <w:rPr>
          <w:rFonts w:cs="Arial"/>
        </w:rPr>
        <w:t xml:space="preserve"> Iron Speed Designer generated Provider </w:t>
      </w:r>
      <w:r w:rsidR="00DC6FB0">
        <w:rPr>
          <w:rFonts w:cs="Arial"/>
        </w:rPr>
        <w:t>in any other</w:t>
      </w:r>
      <w:r>
        <w:rPr>
          <w:rFonts w:cs="Arial"/>
        </w:rPr>
        <w:t xml:space="preserve"> application created without help of Designer</w:t>
      </w:r>
      <w:r w:rsidRPr="009607B5">
        <w:rPr>
          <w:rFonts w:cs="Arial"/>
        </w:rPr>
        <w:t>. In order to do so we have created a class called “JSO</w:t>
      </w:r>
      <w:r w:rsidRPr="00A16A35">
        <w:rPr>
          <w:rFonts w:cs="Arial"/>
        </w:rPr>
        <w:t xml:space="preserve">NDataSouce” which can be </w:t>
      </w:r>
      <w:r w:rsidR="00DC6FB0">
        <w:rPr>
          <w:rFonts w:cs="Arial"/>
        </w:rPr>
        <w:t>used to</w:t>
      </w:r>
      <w:r w:rsidRPr="00A16A35">
        <w:rPr>
          <w:rFonts w:cs="Arial"/>
        </w:rPr>
        <w:t xml:space="preserve"> send </w:t>
      </w:r>
      <w:r w:rsidR="00DC6FB0">
        <w:rPr>
          <w:rFonts w:cs="Arial"/>
        </w:rPr>
        <w:t>a</w:t>
      </w:r>
      <w:r w:rsidR="00DC6FB0" w:rsidRPr="00A16A35">
        <w:rPr>
          <w:rFonts w:cs="Arial"/>
        </w:rPr>
        <w:t xml:space="preserve"> </w:t>
      </w:r>
      <w:r w:rsidRPr="00A16A35">
        <w:rPr>
          <w:rFonts w:cs="Arial"/>
        </w:rPr>
        <w:t>request to the Provider generated using Iron Speed Designer.</w:t>
      </w:r>
    </w:p>
    <w:p w:rsidR="00794E3D" w:rsidRPr="00CF74E9" w:rsidRDefault="00794E3D" w:rsidP="00536FAA">
      <w:pPr>
        <w:pStyle w:val="Heading5"/>
      </w:pPr>
      <w:bookmarkStart w:id="95" w:name="_Ref411362853"/>
      <w:bookmarkStart w:id="96" w:name="_Toc412482149"/>
      <w:r w:rsidRPr="00CF74E9">
        <w:t>Configure web.config for your application</w:t>
      </w:r>
      <w:bookmarkEnd w:id="95"/>
      <w:bookmarkEnd w:id="96"/>
      <w:r w:rsidRPr="00CF74E9">
        <w:t xml:space="preserve"> </w:t>
      </w:r>
    </w:p>
    <w:p w:rsidR="00794E3D" w:rsidRPr="007554BD" w:rsidRDefault="00794E3D" w:rsidP="00794E3D">
      <w:r w:rsidRPr="007554BD">
        <w:t xml:space="preserve">RestfulEnabled – True </w:t>
      </w:r>
    </w:p>
    <w:p w:rsidR="00794E3D" w:rsidRPr="007554BD" w:rsidRDefault="00794E3D" w:rsidP="00794E3D">
      <w:r w:rsidRPr="007554BD">
        <w:t>RestfulHost – Provider URL</w:t>
      </w:r>
    </w:p>
    <w:p w:rsidR="00794E3D" w:rsidRPr="007554BD" w:rsidRDefault="00794E3D" w:rsidP="00794E3D">
      <w:r w:rsidRPr="007554BD">
        <w:t xml:space="preserve"> RestfulEnforcePublicPrivateKey – True/ False (Based on Restful Provider settings) </w:t>
      </w:r>
    </w:p>
    <w:p w:rsidR="00794E3D" w:rsidRPr="007554BD" w:rsidRDefault="00794E3D" w:rsidP="00794E3D">
      <w:r w:rsidRPr="007554BD">
        <w:t>RestfulEnforceEncryption – True/False (Based on Restful Provider settings)</w:t>
      </w:r>
    </w:p>
    <w:p w:rsidR="00794E3D" w:rsidRPr="007554BD" w:rsidRDefault="00794E3D" w:rsidP="00794E3D">
      <w:r w:rsidRPr="007554BD">
        <w:t>RestfulPublicKey and RestfulPrivateKey – Generate keys using Provider’s KeyGenerater.aspx</w:t>
      </w:r>
    </w:p>
    <w:p w:rsidR="00794E3D" w:rsidRPr="00CF74E9" w:rsidRDefault="00536FAA" w:rsidP="00536FAA">
      <w:pPr>
        <w:pStyle w:val="Heading5"/>
      </w:pPr>
      <w:bookmarkStart w:id="97" w:name="_Ref411362891"/>
      <w:bookmarkStart w:id="98" w:name="_Toc412482150"/>
      <w:r w:rsidRPr="00CF74E9">
        <w:t>Add BaseClasses.dll</w:t>
      </w:r>
      <w:r w:rsidR="00794E3D" w:rsidRPr="00CF74E9">
        <w:t xml:space="preserve"> reference to your application</w:t>
      </w:r>
      <w:bookmarkEnd w:id="97"/>
      <w:bookmarkEnd w:id="98"/>
      <w:r w:rsidR="00794E3D" w:rsidRPr="00CF74E9">
        <w:t xml:space="preserve"> </w:t>
      </w:r>
    </w:p>
    <w:p w:rsidR="00794E3D" w:rsidRPr="007554BD" w:rsidRDefault="00794E3D" w:rsidP="00794E3D">
      <w:r w:rsidRPr="007554BD">
        <w:t xml:space="preserve">Please note that only </w:t>
      </w:r>
      <w:r w:rsidR="00DC6FB0">
        <w:t xml:space="preserve">the .NET </w:t>
      </w:r>
      <w:r w:rsidRPr="007554BD">
        <w:t xml:space="preserve">4.5 </w:t>
      </w:r>
      <w:proofErr w:type="gramStart"/>
      <w:r w:rsidRPr="007554BD">
        <w:t>framework</w:t>
      </w:r>
      <w:proofErr w:type="gramEnd"/>
      <w:r w:rsidRPr="007554BD">
        <w:t xml:space="preserve"> is supported. So navigate to Iron Speed Designer installation folder and copy BaseClasses.dll file from the \BaseClasses\Bin\vs2013 or vs2012 based on which visual studio you are using.</w:t>
      </w:r>
    </w:p>
    <w:p w:rsidR="00794E3D" w:rsidRPr="007554BD" w:rsidRDefault="00794E3D" w:rsidP="00794E3D">
      <w:r w:rsidRPr="007554BD">
        <w:t>Use classes and properties as described below</w:t>
      </w:r>
      <w:r w:rsidR="00E74726">
        <w:t>.</w:t>
      </w:r>
    </w:p>
    <w:p w:rsidR="00794E3D" w:rsidRPr="00CF74E9" w:rsidRDefault="00794E3D" w:rsidP="00536FAA">
      <w:pPr>
        <w:pStyle w:val="Heading5"/>
        <w:rPr>
          <w:highlight w:val="white"/>
        </w:rPr>
      </w:pPr>
      <w:bookmarkStart w:id="99" w:name="_Ref411362900"/>
      <w:bookmarkStart w:id="100" w:name="_Toc412482151"/>
      <w:r w:rsidRPr="00CF74E9">
        <w:t>Reading Records</w:t>
      </w:r>
      <w:bookmarkEnd w:id="99"/>
      <w:bookmarkEnd w:id="100"/>
    </w:p>
    <w:p w:rsidR="00794E3D" w:rsidRPr="00894534" w:rsidRDefault="00794E3D" w:rsidP="00894534">
      <w:pPr>
        <w:pStyle w:val="Example-Code"/>
      </w:pPr>
      <w:r w:rsidRPr="00894534">
        <w:t xml:space="preserve">            Dim jt As JSONTable = New </w:t>
      </w:r>
      <w:proofErr w:type="gramStart"/>
      <w:r w:rsidRPr="00894534">
        <w:t>JSONTable()</w:t>
      </w:r>
      <w:proofErr w:type="gramEnd"/>
    </w:p>
    <w:p w:rsidR="00794E3D" w:rsidRPr="00894534" w:rsidRDefault="00794E3D" w:rsidP="00894534">
      <w:pPr>
        <w:pStyle w:val="Example-Code"/>
      </w:pPr>
      <w:r w:rsidRPr="00894534">
        <w:t xml:space="preserve">            jt.PageSize = 8</w:t>
      </w:r>
    </w:p>
    <w:p w:rsidR="00794E3D" w:rsidRPr="00894534" w:rsidRDefault="00794E3D" w:rsidP="00894534">
      <w:pPr>
        <w:pStyle w:val="Example-Code"/>
      </w:pPr>
      <w:r w:rsidRPr="00894534">
        <w:t xml:space="preserve">            jt.PageIndex = 1</w:t>
      </w:r>
    </w:p>
    <w:p w:rsidR="00794E3D" w:rsidRPr="00894534" w:rsidRDefault="00794E3D" w:rsidP="00894534">
      <w:pPr>
        <w:pStyle w:val="Example-Code"/>
      </w:pPr>
      <w:r w:rsidRPr="00894534">
        <w:t xml:space="preserve">            jt.TotalRows = 16</w:t>
      </w:r>
    </w:p>
    <w:p w:rsidR="00794E3D" w:rsidRPr="00894534" w:rsidRDefault="00794E3D" w:rsidP="00894534">
      <w:pPr>
        <w:pStyle w:val="Example-Code"/>
      </w:pPr>
      <w:r w:rsidRPr="00894534">
        <w:lastRenderedPageBreak/>
        <w:t xml:space="preserve">            jt.TableName = "Categories"</w:t>
      </w:r>
    </w:p>
    <w:p w:rsidR="00794E3D" w:rsidRPr="00894534" w:rsidRDefault="00794E3D" w:rsidP="00894534">
      <w:pPr>
        <w:pStyle w:val="Example-Code"/>
      </w:pPr>
      <w:r w:rsidRPr="00894534">
        <w:t xml:space="preserve">            jt.JSelectColumns = New </w:t>
      </w:r>
      <w:proofErr w:type="gramStart"/>
      <w:r w:rsidRPr="00894534">
        <w:t>List(</w:t>
      </w:r>
      <w:proofErr w:type="gramEnd"/>
      <w:r w:rsidRPr="00894534">
        <w:t>Of JTableSelectColumn)()</w:t>
      </w:r>
    </w:p>
    <w:p w:rsidR="00794E3D" w:rsidRPr="00894534" w:rsidRDefault="00794E3D" w:rsidP="00894534">
      <w:pPr>
        <w:pStyle w:val="Example-Code"/>
      </w:pPr>
      <w:r w:rsidRPr="00894534">
        <w:t xml:space="preserve">            Dim jts As JTableSelectColumn = New </w:t>
      </w:r>
      <w:proofErr w:type="gramStart"/>
      <w:r w:rsidRPr="00894534">
        <w:t>JTableSelectColumn()</w:t>
      </w:r>
      <w:proofErr w:type="gramEnd"/>
    </w:p>
    <w:p w:rsidR="00794E3D" w:rsidRPr="00894534" w:rsidRDefault="00794E3D" w:rsidP="00894534">
      <w:pPr>
        <w:pStyle w:val="Example-Code"/>
      </w:pPr>
      <w:r w:rsidRPr="00894534">
        <w:t xml:space="preserve">            jts.ColumnName = "CategoryID"</w:t>
      </w:r>
    </w:p>
    <w:p w:rsidR="00794E3D" w:rsidRPr="00894534" w:rsidRDefault="00794E3D" w:rsidP="00894534">
      <w:pPr>
        <w:pStyle w:val="Example-Code"/>
      </w:pPr>
      <w:r w:rsidRPr="00894534">
        <w:t xml:space="preserve">            </w:t>
      </w:r>
      <w:proofErr w:type="gramStart"/>
      <w:r w:rsidRPr="00894534">
        <w:t>jt.JSelectColumns.Add(</w:t>
      </w:r>
      <w:proofErr w:type="gramEnd"/>
      <w:r w:rsidRPr="00894534">
        <w:t>jts)</w:t>
      </w:r>
    </w:p>
    <w:p w:rsidR="00794E3D" w:rsidRPr="00894534" w:rsidRDefault="00794E3D" w:rsidP="00894534">
      <w:pPr>
        <w:pStyle w:val="Example-Code"/>
      </w:pPr>
      <w:r w:rsidRPr="00894534">
        <w:t xml:space="preserve">            Dim jts1 As JTableSelectColumn = New </w:t>
      </w:r>
      <w:proofErr w:type="gramStart"/>
      <w:r w:rsidRPr="00894534">
        <w:t>JTableSelectColumn()</w:t>
      </w:r>
      <w:proofErr w:type="gramEnd"/>
    </w:p>
    <w:p w:rsidR="00794E3D" w:rsidRPr="00894534" w:rsidRDefault="00794E3D" w:rsidP="00894534">
      <w:pPr>
        <w:pStyle w:val="Example-Code"/>
      </w:pPr>
      <w:r w:rsidRPr="00894534">
        <w:t xml:space="preserve">            jts1.ColumnName = "CategoryName"</w:t>
      </w:r>
    </w:p>
    <w:p w:rsidR="00794E3D" w:rsidRPr="00894534" w:rsidRDefault="00794E3D" w:rsidP="00894534">
      <w:pPr>
        <w:pStyle w:val="Example-Code"/>
      </w:pPr>
      <w:r w:rsidRPr="00894534">
        <w:t xml:space="preserve">            </w:t>
      </w:r>
      <w:proofErr w:type="gramStart"/>
      <w:r w:rsidRPr="00894534">
        <w:t>jt.JSelectColumns.Add(</w:t>
      </w:r>
      <w:proofErr w:type="gramEnd"/>
      <w:r w:rsidRPr="00894534">
        <w:t>jts1)</w:t>
      </w:r>
    </w:p>
    <w:p w:rsidR="00794E3D" w:rsidRPr="00894534" w:rsidRDefault="00794E3D" w:rsidP="00894534">
      <w:pPr>
        <w:pStyle w:val="Example-Code"/>
      </w:pPr>
      <w:r w:rsidRPr="00894534">
        <w:t xml:space="preserve">            jt.JOrderByList = New </w:t>
      </w:r>
      <w:proofErr w:type="gramStart"/>
      <w:r w:rsidRPr="00894534">
        <w:t>List(</w:t>
      </w:r>
      <w:proofErr w:type="gramEnd"/>
      <w:r w:rsidRPr="00894534">
        <w:t>Of JOrderBy)()</w:t>
      </w:r>
    </w:p>
    <w:p w:rsidR="00794E3D" w:rsidRPr="0061458F" w:rsidRDefault="00794E3D" w:rsidP="00894534">
      <w:pPr>
        <w:pStyle w:val="Example-Code"/>
      </w:pPr>
      <w:r w:rsidRPr="00894534">
        <w:t xml:space="preserve">            </w:t>
      </w:r>
      <w:r w:rsidRPr="0061458F">
        <w:t xml:space="preserve">Dim jo As JOrderBy = New </w:t>
      </w:r>
      <w:proofErr w:type="gramStart"/>
      <w:r w:rsidRPr="0061458F">
        <w:t>JOrderBy()</w:t>
      </w:r>
      <w:proofErr w:type="gramEnd"/>
    </w:p>
    <w:p w:rsidR="00794E3D" w:rsidRPr="00894534" w:rsidRDefault="00794E3D" w:rsidP="00894534">
      <w:pPr>
        <w:pStyle w:val="Example-Code"/>
      </w:pPr>
      <w:r w:rsidRPr="0061458F">
        <w:t xml:space="preserve">            </w:t>
      </w:r>
      <w:r w:rsidRPr="00894534">
        <w:t>jo.ColumnName = "CategoryName"</w:t>
      </w:r>
    </w:p>
    <w:p w:rsidR="00794E3D" w:rsidRPr="00894534" w:rsidRDefault="00794E3D" w:rsidP="00894534">
      <w:pPr>
        <w:pStyle w:val="Example-Code"/>
      </w:pPr>
      <w:r w:rsidRPr="00894534">
        <w:t xml:space="preserve">            jo.OrderDirection = "Desc"</w:t>
      </w:r>
    </w:p>
    <w:p w:rsidR="00794E3D" w:rsidRPr="00894534" w:rsidRDefault="00794E3D" w:rsidP="00894534">
      <w:pPr>
        <w:pStyle w:val="Example-Code"/>
      </w:pPr>
      <w:r w:rsidRPr="00894534">
        <w:t xml:space="preserve">            </w:t>
      </w:r>
      <w:proofErr w:type="gramStart"/>
      <w:r w:rsidRPr="00894534">
        <w:t>jt.JOrderByList.Add(</w:t>
      </w:r>
      <w:proofErr w:type="gramEnd"/>
      <w:r w:rsidRPr="00894534">
        <w:t>jo)</w:t>
      </w:r>
    </w:p>
    <w:p w:rsidR="00794E3D" w:rsidRPr="00894534" w:rsidRDefault="00794E3D" w:rsidP="00894534">
      <w:pPr>
        <w:pStyle w:val="Example-Code"/>
      </w:pPr>
      <w:r w:rsidRPr="00894534">
        <w:t xml:space="preserve">            Dim data As String = </w:t>
      </w:r>
      <w:proofErr w:type="gramStart"/>
      <w:r w:rsidRPr="00894534">
        <w:t>jt.PostRequest(</w:t>
      </w:r>
      <w:proofErr w:type="gramEnd"/>
      <w:r w:rsidRPr="00894534">
        <w:t>"PostGetRecordListForTable", "CommonRestful")</w:t>
      </w:r>
    </w:p>
    <w:p w:rsidR="00794E3D" w:rsidRPr="00A16A35" w:rsidRDefault="00794E3D" w:rsidP="00794E3D">
      <w:pPr>
        <w:rPr>
          <w:rFonts w:cs="Arial"/>
        </w:rPr>
      </w:pPr>
      <w:r w:rsidRPr="00A16A35">
        <w:rPr>
          <w:rFonts w:cs="Arial"/>
        </w:rPr>
        <w:t xml:space="preserve">Once you have the record, you have to parse through it. Here we have </w:t>
      </w:r>
      <w:r w:rsidR="00DC6FB0">
        <w:rPr>
          <w:rFonts w:cs="Arial"/>
        </w:rPr>
        <w:t xml:space="preserve">a </w:t>
      </w:r>
      <w:r w:rsidRPr="00A16A35">
        <w:rPr>
          <w:rFonts w:cs="Arial"/>
        </w:rPr>
        <w:t>Product class which is used for creating a list of records</w:t>
      </w:r>
    </w:p>
    <w:p w:rsidR="00794E3D" w:rsidRPr="00894534" w:rsidRDefault="00794E3D" w:rsidP="00894534">
      <w:pPr>
        <w:pStyle w:val="Example-Code"/>
      </w:pPr>
      <w:r w:rsidRPr="00894534">
        <w:t xml:space="preserve">            Dim productsList As New </w:t>
      </w:r>
      <w:proofErr w:type="gramStart"/>
      <w:r w:rsidRPr="00894534">
        <w:t>List(</w:t>
      </w:r>
      <w:proofErr w:type="gramEnd"/>
      <w:r w:rsidRPr="00894534">
        <w:t>Of Products)</w:t>
      </w:r>
    </w:p>
    <w:p w:rsidR="00794E3D" w:rsidRPr="00894534" w:rsidRDefault="00794E3D" w:rsidP="00894534">
      <w:pPr>
        <w:pStyle w:val="Example-Code"/>
      </w:pPr>
      <w:r w:rsidRPr="00894534">
        <w:t xml:space="preserve">            Dim results As JArray = </w:t>
      </w:r>
      <w:proofErr w:type="gramStart"/>
      <w:r w:rsidRPr="00894534">
        <w:t>JArray.Parse(</w:t>
      </w:r>
      <w:proofErr w:type="gramEnd"/>
      <w:r w:rsidRPr="00894534">
        <w:t>CStr(JsonConvert.DeserializeObject(data)))</w:t>
      </w:r>
    </w:p>
    <w:p w:rsidR="00794E3D" w:rsidRPr="00894534" w:rsidRDefault="00794E3D" w:rsidP="00894534">
      <w:pPr>
        <w:pStyle w:val="Example-Code"/>
      </w:pPr>
      <w:r w:rsidRPr="00894534">
        <w:t xml:space="preserve">            If results.Count &lt;&gt; 0 Then</w:t>
      </w:r>
    </w:p>
    <w:p w:rsidR="00794E3D" w:rsidRPr="00894534" w:rsidRDefault="00794E3D" w:rsidP="00894534">
      <w:pPr>
        <w:pStyle w:val="Example-Code"/>
      </w:pPr>
      <w:r w:rsidRPr="00894534">
        <w:t xml:space="preserve">                For i As Integer = 0 </w:t>
      </w:r>
      <w:proofErr w:type="gramStart"/>
      <w:r w:rsidRPr="00894534">
        <w:t>To</w:t>
      </w:r>
      <w:proofErr w:type="gramEnd"/>
      <w:r w:rsidRPr="00894534">
        <w:t xml:space="preserve"> results.Count - 1</w:t>
      </w:r>
    </w:p>
    <w:p w:rsidR="00794E3D" w:rsidRPr="00894534" w:rsidRDefault="00794E3D" w:rsidP="00894534">
      <w:pPr>
        <w:pStyle w:val="Example-Code"/>
      </w:pPr>
      <w:r w:rsidRPr="00894534">
        <w:t xml:space="preserve">                    Dim recVals As </w:t>
      </w:r>
      <w:proofErr w:type="gramStart"/>
      <w:r w:rsidRPr="00894534">
        <w:t>List(</w:t>
      </w:r>
      <w:proofErr w:type="gramEnd"/>
      <w:r w:rsidRPr="00894534">
        <w:t>Of JToken) = results(i).Children().ToList()</w:t>
      </w:r>
    </w:p>
    <w:p w:rsidR="00794E3D" w:rsidRPr="00894534" w:rsidRDefault="00794E3D" w:rsidP="00894534">
      <w:pPr>
        <w:pStyle w:val="Example-Code"/>
      </w:pPr>
      <w:r w:rsidRPr="00894534">
        <w:t xml:space="preserve">                    Dim prod As Products = New </w:t>
      </w:r>
      <w:proofErr w:type="gramStart"/>
      <w:r w:rsidRPr="00894534">
        <w:t>Products()</w:t>
      </w:r>
      <w:proofErr w:type="gramEnd"/>
    </w:p>
    <w:p w:rsidR="00794E3D" w:rsidRPr="00894534" w:rsidRDefault="00794E3D" w:rsidP="00894534">
      <w:pPr>
        <w:pStyle w:val="Example-Code"/>
      </w:pPr>
      <w:r w:rsidRPr="00894534">
        <w:t xml:space="preserve">                    prod.ProductName = </w:t>
      </w:r>
      <w:proofErr w:type="gramStart"/>
      <w:r w:rsidRPr="00894534">
        <w:t>recVals(</w:t>
      </w:r>
      <w:proofErr w:type="gramEnd"/>
      <w:r w:rsidRPr="00894534">
        <w:t>0)</w:t>
      </w:r>
    </w:p>
    <w:p w:rsidR="00794E3D" w:rsidRPr="00894534" w:rsidRDefault="00794E3D" w:rsidP="00894534">
      <w:pPr>
        <w:pStyle w:val="Example-Code"/>
      </w:pPr>
      <w:r w:rsidRPr="00894534">
        <w:t xml:space="preserve">                    prod.ProductID = </w:t>
      </w:r>
      <w:proofErr w:type="gramStart"/>
      <w:r w:rsidRPr="00894534">
        <w:t>recVals(</w:t>
      </w:r>
      <w:proofErr w:type="gramEnd"/>
      <w:r w:rsidRPr="00894534">
        <w:t>1)</w:t>
      </w:r>
    </w:p>
    <w:p w:rsidR="00794E3D" w:rsidRPr="00894534" w:rsidRDefault="00794E3D" w:rsidP="00894534">
      <w:pPr>
        <w:pStyle w:val="Example-Code"/>
      </w:pPr>
      <w:r w:rsidRPr="00894534">
        <w:t xml:space="preserve">                    </w:t>
      </w:r>
      <w:proofErr w:type="gramStart"/>
      <w:r w:rsidRPr="00894534">
        <w:t>productsList.Add(</w:t>
      </w:r>
      <w:proofErr w:type="gramEnd"/>
      <w:r w:rsidRPr="00894534">
        <w:t>prod)</w:t>
      </w:r>
    </w:p>
    <w:p w:rsidR="00794E3D" w:rsidRPr="00894534" w:rsidRDefault="00794E3D" w:rsidP="00894534">
      <w:pPr>
        <w:pStyle w:val="Example-Code"/>
      </w:pPr>
      <w:r w:rsidRPr="00894534">
        <w:t xml:space="preserve">                Next</w:t>
      </w:r>
    </w:p>
    <w:p w:rsidR="00794E3D" w:rsidRPr="00894534" w:rsidRDefault="00794E3D" w:rsidP="00894534">
      <w:pPr>
        <w:pStyle w:val="Example-Code"/>
      </w:pPr>
      <w:r w:rsidRPr="00894534">
        <w:t xml:space="preserve">            End If</w:t>
      </w:r>
    </w:p>
    <w:p w:rsidR="00794E3D" w:rsidRPr="00CF74E9" w:rsidRDefault="00794E3D" w:rsidP="00536FAA">
      <w:pPr>
        <w:pStyle w:val="Heading5"/>
        <w:rPr>
          <w:highlight w:val="white"/>
        </w:rPr>
      </w:pPr>
      <w:bookmarkStart w:id="101" w:name="_Ref411362905"/>
      <w:bookmarkStart w:id="102" w:name="_Toc412482152"/>
      <w:r w:rsidRPr="00CF74E9">
        <w:rPr>
          <w:highlight w:val="white"/>
        </w:rPr>
        <w:t>Get Record Count</w:t>
      </w:r>
      <w:bookmarkEnd w:id="101"/>
      <w:bookmarkEnd w:id="102"/>
    </w:p>
    <w:p w:rsidR="00794E3D" w:rsidRPr="001E25CC" w:rsidRDefault="00794E3D" w:rsidP="001E25CC">
      <w:pPr>
        <w:pStyle w:val="Example-Code"/>
      </w:pPr>
      <w:r w:rsidRPr="001E25CC">
        <w:t xml:space="preserve">            Dim jtForCount As JSONTable = New </w:t>
      </w:r>
      <w:proofErr w:type="gramStart"/>
      <w:r w:rsidRPr="001E25CC">
        <w:t>JSONTable()</w:t>
      </w:r>
      <w:proofErr w:type="gramEnd"/>
    </w:p>
    <w:p w:rsidR="00794E3D" w:rsidRPr="001E25CC" w:rsidRDefault="00794E3D" w:rsidP="001E25CC">
      <w:pPr>
        <w:pStyle w:val="Example-Code"/>
      </w:pPr>
      <w:r w:rsidRPr="001E25CC">
        <w:t xml:space="preserve">            jtForCount.TableName = "Products"</w:t>
      </w:r>
    </w:p>
    <w:p w:rsidR="00794E3D" w:rsidRPr="001E25CC" w:rsidRDefault="00794E3D" w:rsidP="001E25CC">
      <w:pPr>
        <w:pStyle w:val="Example-Code"/>
      </w:pPr>
      <w:r w:rsidRPr="001E25CC">
        <w:t xml:space="preserve">            jtForCount.JWhereClause = "CategoryID=" &amp; DropDownList1.SelectedValue</w:t>
      </w:r>
    </w:p>
    <w:p w:rsidR="00794E3D" w:rsidRPr="001E25CC" w:rsidRDefault="00794E3D" w:rsidP="001E25CC">
      <w:pPr>
        <w:pStyle w:val="Example-Code"/>
      </w:pPr>
      <w:r w:rsidRPr="001E25CC">
        <w:t xml:space="preserve">            jtForCount.JOrderByList = New </w:t>
      </w:r>
      <w:proofErr w:type="gramStart"/>
      <w:r w:rsidRPr="001E25CC">
        <w:t>List(</w:t>
      </w:r>
      <w:proofErr w:type="gramEnd"/>
      <w:r w:rsidRPr="001E25CC">
        <w:t>Of JOrderBy)()</w:t>
      </w:r>
    </w:p>
    <w:p w:rsidR="00794E3D" w:rsidRPr="001E25CC" w:rsidRDefault="00794E3D" w:rsidP="001E25CC">
      <w:pPr>
        <w:pStyle w:val="Example-Code"/>
      </w:pPr>
      <w:r w:rsidRPr="001E25CC">
        <w:t xml:space="preserve">            Dim joForCount As JOrderBy = New </w:t>
      </w:r>
      <w:proofErr w:type="gramStart"/>
      <w:r w:rsidRPr="001E25CC">
        <w:t>JOrderBy()</w:t>
      </w:r>
      <w:proofErr w:type="gramEnd"/>
    </w:p>
    <w:p w:rsidR="00794E3D" w:rsidRPr="001E25CC" w:rsidRDefault="00794E3D" w:rsidP="001E25CC">
      <w:pPr>
        <w:pStyle w:val="Example-Code"/>
      </w:pPr>
      <w:r w:rsidRPr="001E25CC">
        <w:t xml:space="preserve">            joForCount.ColumnName = "ProductName"</w:t>
      </w:r>
    </w:p>
    <w:p w:rsidR="00794E3D" w:rsidRPr="001E25CC" w:rsidRDefault="00794E3D" w:rsidP="001E25CC">
      <w:pPr>
        <w:pStyle w:val="Example-Code"/>
      </w:pPr>
      <w:r w:rsidRPr="001E25CC">
        <w:t xml:space="preserve">            joForCount.OrderDirection = "Desc"</w:t>
      </w:r>
    </w:p>
    <w:p w:rsidR="00794E3D" w:rsidRPr="001E25CC" w:rsidRDefault="00794E3D" w:rsidP="001E25CC">
      <w:pPr>
        <w:pStyle w:val="Example-Code"/>
      </w:pPr>
      <w:r w:rsidRPr="001E25CC">
        <w:t xml:space="preserve">            </w:t>
      </w:r>
      <w:proofErr w:type="gramStart"/>
      <w:r w:rsidRPr="001E25CC">
        <w:t>jtForCount.JOrderByList.Add(</w:t>
      </w:r>
      <w:proofErr w:type="gramEnd"/>
      <w:r w:rsidRPr="001E25CC">
        <w:t>joForCount)</w:t>
      </w:r>
    </w:p>
    <w:p w:rsidR="00794E3D" w:rsidRPr="001E25CC" w:rsidRDefault="00794E3D" w:rsidP="001E25CC">
      <w:pPr>
        <w:pStyle w:val="Example-Code"/>
      </w:pPr>
      <w:r w:rsidRPr="001E25CC">
        <w:t xml:space="preserve">            jtForCount.JGroupByList = New </w:t>
      </w:r>
      <w:proofErr w:type="gramStart"/>
      <w:r w:rsidRPr="001E25CC">
        <w:t>List(</w:t>
      </w:r>
      <w:proofErr w:type="gramEnd"/>
      <w:r w:rsidRPr="001E25CC">
        <w:t>Of JTableGroupBy)()</w:t>
      </w:r>
    </w:p>
    <w:p w:rsidR="00794E3D" w:rsidRPr="001E25CC" w:rsidRDefault="00794E3D" w:rsidP="001E25CC">
      <w:pPr>
        <w:pStyle w:val="Example-Code"/>
      </w:pPr>
      <w:r w:rsidRPr="001E25CC">
        <w:t xml:space="preserve">            Dim jgForCount As JTableGroupBy = New </w:t>
      </w:r>
      <w:proofErr w:type="gramStart"/>
      <w:r w:rsidRPr="001E25CC">
        <w:t>JTableGroupBy()</w:t>
      </w:r>
      <w:proofErr w:type="gramEnd"/>
    </w:p>
    <w:p w:rsidR="00794E3D" w:rsidRPr="001E25CC" w:rsidRDefault="00794E3D" w:rsidP="001E25CC">
      <w:pPr>
        <w:pStyle w:val="Example-Code"/>
      </w:pPr>
      <w:r w:rsidRPr="001E25CC">
        <w:t xml:space="preserve">            jgForCount.ColumnName = "ProductName"</w:t>
      </w:r>
    </w:p>
    <w:p w:rsidR="00794E3D" w:rsidRPr="001E25CC" w:rsidRDefault="00794E3D" w:rsidP="001E25CC">
      <w:pPr>
        <w:pStyle w:val="Example-Code"/>
      </w:pPr>
      <w:r w:rsidRPr="001E25CC">
        <w:t xml:space="preserve">            </w:t>
      </w:r>
      <w:proofErr w:type="gramStart"/>
      <w:r w:rsidRPr="001E25CC">
        <w:t>jtForCount.JGroupByList.Add(</w:t>
      </w:r>
      <w:proofErr w:type="gramEnd"/>
      <w:r w:rsidRPr="001E25CC">
        <w:t>jgForCount)</w:t>
      </w:r>
    </w:p>
    <w:p w:rsidR="00794E3D" w:rsidRPr="001E25CC" w:rsidRDefault="00794E3D" w:rsidP="001E25CC">
      <w:pPr>
        <w:pStyle w:val="Example-Code"/>
      </w:pPr>
      <w:r w:rsidRPr="001E25CC">
        <w:t xml:space="preserve">            Dim dataForCount As String = </w:t>
      </w:r>
      <w:proofErr w:type="gramStart"/>
      <w:r w:rsidRPr="001E25CC">
        <w:t>jtForCount.PostRequest(</w:t>
      </w:r>
      <w:proofErr w:type="gramEnd"/>
      <w:r w:rsidRPr="001E25CC">
        <w:t>"PostGetCountForTable", "CommonRestful")</w:t>
      </w:r>
    </w:p>
    <w:p w:rsidR="00794E3D" w:rsidRPr="00CF74E9" w:rsidRDefault="00794E3D" w:rsidP="00536FAA">
      <w:pPr>
        <w:pStyle w:val="Heading5"/>
        <w:rPr>
          <w:highlight w:val="white"/>
        </w:rPr>
      </w:pPr>
      <w:bookmarkStart w:id="103" w:name="_Ref411362909"/>
      <w:bookmarkStart w:id="104" w:name="_Toc412482153"/>
      <w:r w:rsidRPr="00CF74E9">
        <w:t>Delete Record</w:t>
      </w:r>
      <w:bookmarkEnd w:id="103"/>
      <w:bookmarkEnd w:id="104"/>
    </w:p>
    <w:p w:rsidR="00794E3D" w:rsidRPr="001E25CC" w:rsidRDefault="00794E3D" w:rsidP="00934E4C">
      <w:pPr>
        <w:pStyle w:val="Example-Code"/>
      </w:pPr>
      <w:r w:rsidRPr="001E25CC">
        <w:t xml:space="preserve">            Dim jr As JSONRecord = New </w:t>
      </w:r>
      <w:proofErr w:type="gramStart"/>
      <w:r w:rsidRPr="001E25CC">
        <w:t>JSONRecord()</w:t>
      </w:r>
      <w:proofErr w:type="gramEnd"/>
    </w:p>
    <w:p w:rsidR="00794E3D" w:rsidRPr="001E25CC" w:rsidRDefault="00794E3D" w:rsidP="00934E4C">
      <w:pPr>
        <w:pStyle w:val="Example-Code"/>
      </w:pPr>
      <w:r w:rsidRPr="001E25CC">
        <w:t xml:space="preserve">            jr.TableName = "Products"</w:t>
      </w:r>
    </w:p>
    <w:p w:rsidR="00794E3D" w:rsidRPr="001E25CC" w:rsidRDefault="00794E3D" w:rsidP="00934E4C">
      <w:pPr>
        <w:pStyle w:val="Example-Code"/>
      </w:pPr>
      <w:r w:rsidRPr="001E25CC">
        <w:lastRenderedPageBreak/>
        <w:t xml:space="preserve">            jr.JRecordValues = New </w:t>
      </w:r>
      <w:proofErr w:type="gramStart"/>
      <w:r w:rsidRPr="001E25CC">
        <w:t>List(</w:t>
      </w:r>
      <w:proofErr w:type="gramEnd"/>
      <w:r w:rsidRPr="001E25CC">
        <w:t>Of JRecordValue)()</w:t>
      </w:r>
    </w:p>
    <w:p w:rsidR="00794E3D" w:rsidRPr="001E25CC" w:rsidRDefault="00794E3D" w:rsidP="00934E4C">
      <w:pPr>
        <w:pStyle w:val="Example-Code"/>
      </w:pPr>
      <w:r w:rsidRPr="001E25CC">
        <w:t xml:space="preserve">            Dim jRV As New </w:t>
      </w:r>
      <w:proofErr w:type="gramStart"/>
      <w:r w:rsidRPr="001E25CC">
        <w:t>JRecordValue()</w:t>
      </w:r>
      <w:proofErr w:type="gramEnd"/>
    </w:p>
    <w:p w:rsidR="00794E3D" w:rsidRPr="001E25CC" w:rsidRDefault="00794E3D" w:rsidP="00934E4C">
      <w:pPr>
        <w:pStyle w:val="Example-Code"/>
      </w:pPr>
      <w:r w:rsidRPr="001E25CC">
        <w:t xml:space="preserve">            jRV.ColumnName = "ProductID"</w:t>
      </w:r>
    </w:p>
    <w:p w:rsidR="00794E3D" w:rsidRPr="001E25CC" w:rsidRDefault="00794E3D" w:rsidP="00934E4C">
      <w:pPr>
        <w:pStyle w:val="Example-Code"/>
      </w:pPr>
      <w:r w:rsidRPr="001E25CC">
        <w:t xml:space="preserve">            jRV.ColumnValue = "1"</w:t>
      </w:r>
    </w:p>
    <w:p w:rsidR="00794E3D" w:rsidRPr="001E25CC" w:rsidRDefault="00794E3D" w:rsidP="00934E4C">
      <w:pPr>
        <w:pStyle w:val="Example-Code"/>
      </w:pPr>
      <w:r w:rsidRPr="001E25CC">
        <w:t xml:space="preserve">            </w:t>
      </w:r>
      <w:proofErr w:type="gramStart"/>
      <w:r w:rsidRPr="001E25CC">
        <w:t>jr.JRecordValues.Add(</w:t>
      </w:r>
      <w:proofErr w:type="gramEnd"/>
      <w:r w:rsidRPr="001E25CC">
        <w:t>jRV)</w:t>
      </w:r>
    </w:p>
    <w:p w:rsidR="00794E3D" w:rsidRPr="00934E4C" w:rsidRDefault="00794E3D" w:rsidP="00934E4C">
      <w:pPr>
        <w:pStyle w:val="Example-Code"/>
      </w:pPr>
      <w:r w:rsidRPr="001E25CC">
        <w:t xml:space="preserve">            Dim id As String = </w:t>
      </w:r>
      <w:proofErr w:type="gramStart"/>
      <w:r w:rsidRPr="001E25CC">
        <w:t>jr.PostRequest(</w:t>
      </w:r>
      <w:proofErr w:type="gramEnd"/>
      <w:r w:rsidRPr="001E25CC">
        <w:t>"PostDeleteForRecord", "CommonRestful")</w:t>
      </w:r>
    </w:p>
    <w:p w:rsidR="00794E3D" w:rsidRPr="00CF74E9" w:rsidRDefault="00794E3D" w:rsidP="00536FAA">
      <w:pPr>
        <w:pStyle w:val="Heading5"/>
      </w:pPr>
      <w:bookmarkStart w:id="105" w:name="_Ref411362915"/>
      <w:bookmarkStart w:id="106" w:name="_Toc412482154"/>
      <w:r w:rsidRPr="00CF74E9">
        <w:t>Edit Record</w:t>
      </w:r>
      <w:bookmarkEnd w:id="105"/>
      <w:bookmarkEnd w:id="106"/>
    </w:p>
    <w:p w:rsidR="00794E3D" w:rsidRPr="001E25CC" w:rsidRDefault="00794E3D" w:rsidP="00934E4C">
      <w:pPr>
        <w:pStyle w:val="Example-Code"/>
      </w:pPr>
      <w:r w:rsidRPr="001E25CC">
        <w:t xml:space="preserve">            Dim jr As JSONRecord = New </w:t>
      </w:r>
      <w:proofErr w:type="gramStart"/>
      <w:r w:rsidRPr="001E25CC">
        <w:t>JSONRecord()</w:t>
      </w:r>
      <w:proofErr w:type="gramEnd"/>
    </w:p>
    <w:p w:rsidR="00794E3D" w:rsidRPr="001E25CC" w:rsidRDefault="00794E3D" w:rsidP="00934E4C">
      <w:pPr>
        <w:pStyle w:val="Example-Code"/>
      </w:pPr>
      <w:r w:rsidRPr="001E25CC">
        <w:t xml:space="preserve">            jr.TableName = "Products"</w:t>
      </w:r>
    </w:p>
    <w:p w:rsidR="00794E3D" w:rsidRPr="001E25CC" w:rsidRDefault="00794E3D" w:rsidP="00934E4C">
      <w:pPr>
        <w:pStyle w:val="Example-Code"/>
      </w:pPr>
      <w:r w:rsidRPr="001E25CC">
        <w:t xml:space="preserve">            Dim row As GridViewRow = </w:t>
      </w:r>
      <w:proofErr w:type="gramStart"/>
      <w:r w:rsidRPr="001E25CC">
        <w:t>GridProduct.Rows(</w:t>
      </w:r>
      <w:proofErr w:type="gramEnd"/>
      <w:r w:rsidRPr="001E25CC">
        <w:t>e.RowIndex)</w:t>
      </w:r>
    </w:p>
    <w:p w:rsidR="00794E3D" w:rsidRPr="001E25CC" w:rsidRDefault="00794E3D" w:rsidP="00934E4C">
      <w:pPr>
        <w:pStyle w:val="Example-Code"/>
      </w:pPr>
      <w:r w:rsidRPr="001E25CC">
        <w:t xml:space="preserve">            Dim uiPN As TextBox = </w:t>
      </w:r>
      <w:proofErr w:type="gramStart"/>
      <w:r w:rsidRPr="001E25CC">
        <w:t>row.FindControl(</w:t>
      </w:r>
      <w:proofErr w:type="gramEnd"/>
      <w:r w:rsidRPr="001E25CC">
        <w:t>"txtProductName")</w:t>
      </w:r>
    </w:p>
    <w:p w:rsidR="00794E3D" w:rsidRPr="001E25CC" w:rsidRDefault="00794E3D" w:rsidP="00934E4C">
      <w:pPr>
        <w:pStyle w:val="Example-Code"/>
      </w:pPr>
      <w:r w:rsidRPr="001E25CC">
        <w:t xml:space="preserve">            jr.JRecordValues = New </w:t>
      </w:r>
      <w:proofErr w:type="gramStart"/>
      <w:r w:rsidRPr="001E25CC">
        <w:t>List(</w:t>
      </w:r>
      <w:proofErr w:type="gramEnd"/>
      <w:r w:rsidRPr="001E25CC">
        <w:t>Of JRecordValue)()</w:t>
      </w:r>
    </w:p>
    <w:p w:rsidR="00794E3D" w:rsidRPr="001E25CC" w:rsidRDefault="00794E3D" w:rsidP="00934E4C">
      <w:pPr>
        <w:pStyle w:val="Example-Code"/>
      </w:pPr>
      <w:r w:rsidRPr="001E25CC">
        <w:t xml:space="preserve">            Dim jRV As New </w:t>
      </w:r>
      <w:proofErr w:type="gramStart"/>
      <w:r w:rsidRPr="001E25CC">
        <w:t>JRecordValue()</w:t>
      </w:r>
      <w:proofErr w:type="gramEnd"/>
    </w:p>
    <w:p w:rsidR="00794E3D" w:rsidRPr="001E25CC" w:rsidRDefault="00794E3D" w:rsidP="00934E4C">
      <w:pPr>
        <w:pStyle w:val="Example-Code"/>
      </w:pPr>
      <w:r w:rsidRPr="001E25CC">
        <w:t xml:space="preserve">            jRV.ColumnName = "ProductID"</w:t>
      </w:r>
    </w:p>
    <w:p w:rsidR="00794E3D" w:rsidRPr="001E25CC" w:rsidRDefault="00794E3D" w:rsidP="00934E4C">
      <w:pPr>
        <w:pStyle w:val="Example-Code"/>
      </w:pPr>
      <w:r w:rsidRPr="001E25CC">
        <w:t xml:space="preserve">            jRV.ColumnValue = &lt;UIControlName&gt;.Value</w:t>
      </w:r>
    </w:p>
    <w:p w:rsidR="00794E3D" w:rsidRPr="001E25CC" w:rsidRDefault="00794E3D" w:rsidP="00934E4C">
      <w:pPr>
        <w:pStyle w:val="Example-Code"/>
      </w:pPr>
      <w:r w:rsidRPr="001E25CC">
        <w:t xml:space="preserve">            </w:t>
      </w:r>
      <w:proofErr w:type="gramStart"/>
      <w:r w:rsidRPr="001E25CC">
        <w:t>jr.JRecordValues.Add(</w:t>
      </w:r>
      <w:proofErr w:type="gramEnd"/>
      <w:r w:rsidRPr="001E25CC">
        <w:t>jRV)</w:t>
      </w:r>
    </w:p>
    <w:p w:rsidR="00794E3D" w:rsidRPr="001E25CC" w:rsidRDefault="00794E3D" w:rsidP="00934E4C">
      <w:pPr>
        <w:pStyle w:val="Example-Code"/>
      </w:pPr>
      <w:r w:rsidRPr="001E25CC">
        <w:t xml:space="preserve">            </w:t>
      </w:r>
      <w:proofErr w:type="gramStart"/>
      <w:r w:rsidRPr="001E25CC">
        <w:t>jRV</w:t>
      </w:r>
      <w:proofErr w:type="gramEnd"/>
      <w:r w:rsidRPr="001E25CC">
        <w:t xml:space="preserve"> = New JRecordValue()</w:t>
      </w:r>
    </w:p>
    <w:p w:rsidR="00794E3D" w:rsidRPr="001E25CC" w:rsidRDefault="00794E3D" w:rsidP="00934E4C">
      <w:pPr>
        <w:pStyle w:val="Example-Code"/>
      </w:pPr>
      <w:r w:rsidRPr="001E25CC">
        <w:t xml:space="preserve">            jRV.ColumnName = "ProductName"</w:t>
      </w:r>
    </w:p>
    <w:p w:rsidR="00794E3D" w:rsidRPr="001E25CC" w:rsidRDefault="00794E3D" w:rsidP="00934E4C">
      <w:pPr>
        <w:pStyle w:val="Example-Code"/>
      </w:pPr>
      <w:r w:rsidRPr="001E25CC">
        <w:t xml:space="preserve">            jRV.ColumnValue = &lt;UIControlName&gt;.Text</w:t>
      </w:r>
    </w:p>
    <w:p w:rsidR="00794E3D" w:rsidRPr="001E25CC" w:rsidRDefault="00794E3D" w:rsidP="00934E4C">
      <w:pPr>
        <w:pStyle w:val="Example-Code"/>
      </w:pPr>
      <w:r w:rsidRPr="001E25CC">
        <w:t xml:space="preserve">            </w:t>
      </w:r>
      <w:proofErr w:type="gramStart"/>
      <w:r w:rsidRPr="001E25CC">
        <w:t>jr.JRecordValues.Add(</w:t>
      </w:r>
      <w:proofErr w:type="gramEnd"/>
      <w:r w:rsidRPr="001E25CC">
        <w:t>jRV)</w:t>
      </w:r>
    </w:p>
    <w:p w:rsidR="00794E3D" w:rsidRPr="001E25CC" w:rsidRDefault="00794E3D" w:rsidP="00934E4C">
      <w:pPr>
        <w:pStyle w:val="Example-Code"/>
      </w:pPr>
      <w:r w:rsidRPr="001E25CC">
        <w:t xml:space="preserve">            jr.IsExistsInDatabase = True</w:t>
      </w:r>
    </w:p>
    <w:p w:rsidR="00794E3D" w:rsidRPr="00934E4C" w:rsidRDefault="00794E3D" w:rsidP="00934E4C">
      <w:pPr>
        <w:pStyle w:val="Example-Code"/>
      </w:pPr>
      <w:r w:rsidRPr="001E25CC">
        <w:t xml:space="preserve">            Dim id As String = </w:t>
      </w:r>
      <w:proofErr w:type="gramStart"/>
      <w:r w:rsidRPr="001E25CC">
        <w:t>jr.PostRequest(</w:t>
      </w:r>
      <w:proofErr w:type="gramEnd"/>
      <w:r w:rsidRPr="001E25CC">
        <w:t>"PostEditForRecord", "CommonRestful")</w:t>
      </w:r>
    </w:p>
    <w:p w:rsidR="00794E3D" w:rsidRPr="00CF74E9" w:rsidRDefault="00763853" w:rsidP="005834B8">
      <w:pPr>
        <w:pStyle w:val="Heading3"/>
        <w:numPr>
          <w:ilvl w:val="2"/>
          <w:numId w:val="64"/>
        </w:numPr>
      </w:pPr>
      <w:bookmarkStart w:id="107" w:name="_Ref411362645"/>
      <w:bookmarkStart w:id="108" w:name="_Toc412482155"/>
      <w:bookmarkStart w:id="109" w:name="_Toc415120075"/>
      <w:r>
        <w:t>Implementation D</w:t>
      </w:r>
      <w:r w:rsidR="00794E3D" w:rsidRPr="00CF74E9">
        <w:t>etails</w:t>
      </w:r>
      <w:bookmarkEnd w:id="107"/>
      <w:bookmarkEnd w:id="108"/>
      <w:bookmarkEnd w:id="109"/>
    </w:p>
    <w:p w:rsidR="00794E3D" w:rsidRPr="007554BD" w:rsidRDefault="00794E3D" w:rsidP="00794E3D">
      <w:r w:rsidRPr="007554BD">
        <w:t xml:space="preserve">Once the application is generated you will see additional folders and files specific to </w:t>
      </w:r>
      <w:r w:rsidR="00DC6FB0">
        <w:t xml:space="preserve">the </w:t>
      </w:r>
      <w:r w:rsidR="00E74726">
        <w:t>RESTful</w:t>
      </w:r>
      <w:r w:rsidRPr="007554BD">
        <w:t xml:space="preserve"> application.</w:t>
      </w:r>
    </w:p>
    <w:p w:rsidR="00794E3D" w:rsidRDefault="00794E3D" w:rsidP="00794E3D">
      <w:r w:rsidRPr="007554BD">
        <w:rPr>
          <w:noProof/>
        </w:rPr>
        <w:drawing>
          <wp:inline distT="0" distB="0" distL="0" distR="0" wp14:anchorId="1B7B6405" wp14:editId="67B8DDEB">
            <wp:extent cx="2686050" cy="2857500"/>
            <wp:effectExtent l="0" t="0" r="0" b="0"/>
            <wp:docPr id="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86050" cy="2857500"/>
                    </a:xfrm>
                    <a:prstGeom prst="rect">
                      <a:avLst/>
                    </a:prstGeom>
                    <a:noFill/>
                    <a:ln>
                      <a:noFill/>
                    </a:ln>
                  </pic:spPr>
                </pic:pic>
              </a:graphicData>
            </a:graphic>
          </wp:inline>
        </w:drawing>
      </w:r>
    </w:p>
    <w:p w:rsidR="00481A1D" w:rsidRDefault="00481A1D" w:rsidP="00794E3D">
      <w:r>
        <w:t>These folders and files are described in the following sections.</w:t>
      </w:r>
    </w:p>
    <w:p w:rsidR="00794E3D" w:rsidRPr="00CF74E9" w:rsidRDefault="00794E3D" w:rsidP="00536FAA">
      <w:pPr>
        <w:pStyle w:val="Heading5"/>
      </w:pPr>
      <w:bookmarkStart w:id="110" w:name="_Ref411362936"/>
      <w:bookmarkStart w:id="111" w:name="_Toc412482156"/>
      <w:r w:rsidRPr="00CF74E9">
        <w:lastRenderedPageBreak/>
        <w:t>App_Start</w:t>
      </w:r>
      <w:bookmarkEnd w:id="110"/>
      <w:bookmarkEnd w:id="111"/>
    </w:p>
    <w:p w:rsidR="00794E3D" w:rsidRDefault="00794E3D" w:rsidP="00794E3D">
      <w:r w:rsidRPr="007554BD">
        <w:t xml:space="preserve">This folder includes </w:t>
      </w:r>
      <w:r w:rsidR="0046596B">
        <w:t xml:space="preserve">the </w:t>
      </w:r>
      <w:proofErr w:type="gramStart"/>
      <w:r w:rsidRPr="007554BD">
        <w:t>WebAPIConfig.cs(</w:t>
      </w:r>
      <w:proofErr w:type="gramEnd"/>
      <w:r w:rsidRPr="007554BD">
        <w:t>vb) file. This file registers handlers, different route patterns and other configuration set</w:t>
      </w:r>
      <w:r>
        <w:t xml:space="preserve">tings required by </w:t>
      </w:r>
      <w:r w:rsidR="00DC6FB0">
        <w:t xml:space="preserve">the </w:t>
      </w:r>
      <w:r w:rsidR="00E74726">
        <w:t>RESTful</w:t>
      </w:r>
      <w:r>
        <w:t xml:space="preserve"> API:</w:t>
      </w:r>
    </w:p>
    <w:tbl>
      <w:tblPr>
        <w:tblW w:w="9810" w:type="dxa"/>
        <w:tblInd w:w="108" w:type="dxa"/>
        <w:tblBorders>
          <w:top w:val="single" w:sz="4" w:space="0" w:color="808080"/>
          <w:left w:val="single" w:sz="4" w:space="0" w:color="808080"/>
          <w:bottom w:val="single" w:sz="4" w:space="0" w:color="808080"/>
          <w:right w:val="single" w:sz="4" w:space="0" w:color="808080"/>
        </w:tblBorders>
        <w:tblLayout w:type="fixed"/>
        <w:tblLook w:val="0000" w:firstRow="0" w:lastRow="0" w:firstColumn="0" w:lastColumn="0" w:noHBand="0" w:noVBand="0"/>
      </w:tblPr>
      <w:tblGrid>
        <w:gridCol w:w="2790"/>
        <w:gridCol w:w="7020"/>
      </w:tblGrid>
      <w:tr w:rsidR="00157036" w:rsidTr="0046596B">
        <w:trPr>
          <w:tblHeader/>
        </w:trPr>
        <w:tc>
          <w:tcPr>
            <w:tcW w:w="2790" w:type="dxa"/>
            <w:tcBorders>
              <w:top w:val="single" w:sz="12" w:space="0" w:color="FFFFFF"/>
              <w:left w:val="single" w:sz="12" w:space="0" w:color="FFFFFF"/>
              <w:bottom w:val="single" w:sz="12" w:space="0" w:color="FFFFFF"/>
              <w:right w:val="single" w:sz="12" w:space="0" w:color="FFFFFF"/>
            </w:tcBorders>
            <w:shd w:val="clear" w:color="auto" w:fill="808080"/>
          </w:tcPr>
          <w:p w:rsidR="00157036" w:rsidRDefault="00157036" w:rsidP="00F508A7">
            <w:pPr>
              <w:pStyle w:val="TableHeading"/>
            </w:pPr>
            <w:r>
              <w:t>Setting</w:t>
            </w:r>
          </w:p>
        </w:tc>
        <w:tc>
          <w:tcPr>
            <w:tcW w:w="7020" w:type="dxa"/>
            <w:tcBorders>
              <w:top w:val="single" w:sz="12" w:space="0" w:color="FFFFFF"/>
              <w:left w:val="single" w:sz="12" w:space="0" w:color="FFFFFF"/>
              <w:bottom w:val="single" w:sz="12" w:space="0" w:color="FFFFFF"/>
              <w:right w:val="single" w:sz="12" w:space="0" w:color="FFFFFF"/>
            </w:tcBorders>
            <w:shd w:val="clear" w:color="auto" w:fill="808080"/>
          </w:tcPr>
          <w:p w:rsidR="00157036" w:rsidRDefault="00157036" w:rsidP="00F508A7">
            <w:pPr>
              <w:pStyle w:val="TableHeading"/>
            </w:pPr>
            <w:r>
              <w:t>Description</w:t>
            </w:r>
          </w:p>
        </w:tc>
      </w:tr>
      <w:tr w:rsidR="00157036" w:rsidRPr="00842043" w:rsidTr="0046596B">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157036" w:rsidRPr="00842043" w:rsidRDefault="00157036" w:rsidP="00157036">
            <w:r w:rsidRPr="00157036">
              <w:t>Config.Routes.MapHttpRout (RoutesPattern)</w:t>
            </w:r>
          </w:p>
        </w:tc>
        <w:tc>
          <w:tcPr>
            <w:tcW w:w="7020" w:type="dxa"/>
            <w:tcBorders>
              <w:top w:val="single" w:sz="12" w:space="0" w:color="FFFFFF"/>
              <w:left w:val="single" w:sz="12" w:space="0" w:color="FFFFFF"/>
              <w:bottom w:val="single" w:sz="12" w:space="0" w:color="FFFFFF"/>
              <w:right w:val="single" w:sz="12" w:space="0" w:color="FFFFFF"/>
            </w:tcBorders>
            <w:shd w:val="clear" w:color="auto" w:fill="E0E0E0"/>
          </w:tcPr>
          <w:p w:rsidR="00157036" w:rsidRPr="00842043" w:rsidRDefault="00157036" w:rsidP="00157036">
            <w:r w:rsidRPr="00A76B48">
              <w:t>Calls proper method such as PostGetList, PostGetCount, etc. based on the incoming request’s URL form.</w:t>
            </w:r>
          </w:p>
        </w:tc>
      </w:tr>
      <w:tr w:rsidR="00157036" w:rsidRPr="00842043" w:rsidTr="0046596B">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157036" w:rsidRPr="00842043" w:rsidRDefault="00157036" w:rsidP="00F508A7">
            <w:r w:rsidRPr="00157036">
              <w:t>Config.EnableCors()</w:t>
            </w:r>
          </w:p>
        </w:tc>
        <w:tc>
          <w:tcPr>
            <w:tcW w:w="7020" w:type="dxa"/>
            <w:tcBorders>
              <w:top w:val="single" w:sz="12" w:space="0" w:color="FFFFFF"/>
              <w:left w:val="single" w:sz="12" w:space="0" w:color="FFFFFF"/>
              <w:bottom w:val="single" w:sz="12" w:space="0" w:color="FFFFFF"/>
              <w:right w:val="single" w:sz="12" w:space="0" w:color="FFFFFF"/>
            </w:tcBorders>
            <w:shd w:val="clear" w:color="auto" w:fill="E0E0E0"/>
          </w:tcPr>
          <w:p w:rsidR="00157036" w:rsidRPr="00842043" w:rsidRDefault="00157036" w:rsidP="00F508A7">
            <w:r w:rsidRPr="00A76B48">
              <w:t xml:space="preserve">Registers </w:t>
            </w:r>
            <w:r>
              <w:t xml:space="preserve">the </w:t>
            </w:r>
            <w:r w:rsidRPr="00A76B48">
              <w:t xml:space="preserve">Cross Origin </w:t>
            </w:r>
            <w:proofErr w:type="gramStart"/>
            <w:r w:rsidRPr="00A76B48">
              <w:t>Request  (</w:t>
            </w:r>
            <w:proofErr w:type="gramEnd"/>
            <w:r w:rsidRPr="00A76B48">
              <w:t>CORS) library which allows to accept requests from different domains.</w:t>
            </w:r>
          </w:p>
        </w:tc>
      </w:tr>
      <w:tr w:rsidR="0046596B" w:rsidRPr="00842043" w:rsidTr="0046596B">
        <w:tc>
          <w:tcPr>
            <w:tcW w:w="2790" w:type="dxa"/>
            <w:tcBorders>
              <w:top w:val="single" w:sz="12" w:space="0" w:color="FFFFFF"/>
              <w:left w:val="single" w:sz="12" w:space="0" w:color="FFFFFF"/>
              <w:bottom w:val="single" w:sz="12" w:space="0" w:color="FFFFFF"/>
              <w:right w:val="single" w:sz="12" w:space="0" w:color="FFFFFF"/>
            </w:tcBorders>
            <w:shd w:val="clear" w:color="auto" w:fill="E0E0E0"/>
          </w:tcPr>
          <w:p w:rsidR="0046596B" w:rsidRPr="00157036" w:rsidRDefault="0046596B" w:rsidP="00F508A7">
            <w:r w:rsidRPr="0046596B">
              <w:t>Config.MessageHandler</w:t>
            </w:r>
            <w:r>
              <w:t xml:space="preserve"> </w:t>
            </w:r>
            <w:r w:rsidRPr="0046596B">
              <w:t>(Handler):</w:t>
            </w:r>
          </w:p>
        </w:tc>
        <w:tc>
          <w:tcPr>
            <w:tcW w:w="7020" w:type="dxa"/>
            <w:tcBorders>
              <w:top w:val="single" w:sz="12" w:space="0" w:color="FFFFFF"/>
              <w:left w:val="single" w:sz="12" w:space="0" w:color="FFFFFF"/>
              <w:bottom w:val="single" w:sz="12" w:space="0" w:color="FFFFFF"/>
              <w:right w:val="single" w:sz="12" w:space="0" w:color="FFFFFF"/>
            </w:tcBorders>
            <w:shd w:val="clear" w:color="auto" w:fill="E0E0E0"/>
          </w:tcPr>
          <w:p w:rsidR="0046596B" w:rsidRPr="00A76B48" w:rsidRDefault="0046596B" w:rsidP="00F508A7">
            <w:r w:rsidRPr="0046596B">
              <w:t>Registers custom handler to check for incoming request authentication. For example APIKeyHandler is registered to provide Private/Public keys authentication while RequireHTTPS handler is registered to enforce HTTPS protocol.</w:t>
            </w:r>
          </w:p>
        </w:tc>
      </w:tr>
    </w:tbl>
    <w:p w:rsidR="00794E3D" w:rsidRPr="007554BD" w:rsidRDefault="00794E3D" w:rsidP="00794E3D">
      <w:r w:rsidRPr="007554BD">
        <w:t xml:space="preserve">According to best practices it is recommended </w:t>
      </w:r>
      <w:r w:rsidR="00DC6FB0">
        <w:t>that your application</w:t>
      </w:r>
      <w:r w:rsidR="00DC6FB0" w:rsidRPr="007554BD">
        <w:t xml:space="preserve"> </w:t>
      </w:r>
      <w:r w:rsidRPr="007554BD">
        <w:t>use HTTPS protocol.</w:t>
      </w:r>
    </w:p>
    <w:p w:rsidR="00794E3D" w:rsidRPr="00CF74E9" w:rsidRDefault="00794E3D" w:rsidP="00536FAA">
      <w:pPr>
        <w:pStyle w:val="Heading5"/>
      </w:pPr>
      <w:bookmarkStart w:id="112" w:name="_Ref411362942"/>
      <w:bookmarkStart w:id="113" w:name="_Toc412482157"/>
      <w:r w:rsidRPr="00CF74E9">
        <w:t>Filters</w:t>
      </w:r>
      <w:bookmarkEnd w:id="112"/>
      <w:bookmarkEnd w:id="113"/>
    </w:p>
    <w:p w:rsidR="00794E3D" w:rsidRPr="007554BD" w:rsidRDefault="00794E3D" w:rsidP="00794E3D">
      <w:r w:rsidRPr="007554BD">
        <w:t xml:space="preserve">Filters can be added to specific methods, for example RequireHTTPS filter enforce HTTPS protocol for the specific method. </w:t>
      </w:r>
    </w:p>
    <w:p w:rsidR="00794E3D" w:rsidRPr="00CF74E9" w:rsidRDefault="00794E3D" w:rsidP="00536FAA">
      <w:pPr>
        <w:pStyle w:val="Heading5"/>
      </w:pPr>
      <w:bookmarkStart w:id="114" w:name="_Ref411362947"/>
      <w:bookmarkStart w:id="115" w:name="_Toc412482158"/>
      <w:r w:rsidRPr="00CF74E9">
        <w:t>Handlers</w:t>
      </w:r>
      <w:bookmarkEnd w:id="114"/>
      <w:bookmarkEnd w:id="115"/>
      <w:r w:rsidRPr="00CF74E9">
        <w:t xml:space="preserve"> </w:t>
      </w:r>
    </w:p>
    <w:p w:rsidR="00794E3D" w:rsidRPr="007554BD" w:rsidRDefault="00794E3D" w:rsidP="00794E3D">
      <w:r w:rsidRPr="007554BD">
        <w:t xml:space="preserve">Handlers are similar to Filters, but it puts restriction on the whole application. </w:t>
      </w:r>
    </w:p>
    <w:p w:rsidR="00794E3D" w:rsidRPr="00CF74E9" w:rsidRDefault="00794E3D" w:rsidP="00536FAA">
      <w:pPr>
        <w:pStyle w:val="Heading5"/>
      </w:pPr>
      <w:bookmarkStart w:id="116" w:name="_Ref411362952"/>
      <w:bookmarkStart w:id="117" w:name="_Toc412482159"/>
      <w:r w:rsidRPr="00CF74E9">
        <w:t>Controllers</w:t>
      </w:r>
      <w:bookmarkEnd w:id="116"/>
      <w:bookmarkEnd w:id="117"/>
    </w:p>
    <w:p w:rsidR="00794E3D" w:rsidRDefault="00794E3D" w:rsidP="00794E3D">
      <w:pPr>
        <w:rPr>
          <w:rFonts w:cs="Arial"/>
        </w:rPr>
      </w:pPr>
      <w:r>
        <w:rPr>
          <w:rFonts w:cs="Arial"/>
        </w:rPr>
        <w:t xml:space="preserve">Iron Speed Designer generates </w:t>
      </w:r>
      <w:r w:rsidR="00DC6FB0">
        <w:rPr>
          <w:rFonts w:cs="Arial"/>
        </w:rPr>
        <w:t xml:space="preserve">a </w:t>
      </w:r>
      <w:r>
        <w:rPr>
          <w:rFonts w:cs="Arial"/>
        </w:rPr>
        <w:t xml:space="preserve">controller class for each table plus </w:t>
      </w:r>
      <w:r w:rsidR="00DC6FB0">
        <w:rPr>
          <w:rFonts w:cs="Arial"/>
        </w:rPr>
        <w:t xml:space="preserve">a </w:t>
      </w:r>
      <w:r>
        <w:rPr>
          <w:rFonts w:cs="Arial"/>
        </w:rPr>
        <w:t>CommonRestful class for third party applications. These classes implement methods to handle incoming requests.</w:t>
      </w:r>
    </w:p>
    <w:p w:rsidR="00794E3D" w:rsidRPr="00CF74E9" w:rsidRDefault="00794E3D" w:rsidP="00536FAA">
      <w:pPr>
        <w:pStyle w:val="Heading5"/>
      </w:pPr>
      <w:bookmarkStart w:id="118" w:name="_Ref411362957"/>
      <w:bookmarkStart w:id="119" w:name="_Toc412482160"/>
      <w:r w:rsidRPr="00CF74E9">
        <w:t>Web.config settings</w:t>
      </w:r>
      <w:bookmarkEnd w:id="118"/>
      <w:bookmarkEnd w:id="119"/>
    </w:p>
    <w:p w:rsidR="00794E3D" w:rsidRPr="007554BD" w:rsidRDefault="00794E3D" w:rsidP="00794E3D">
      <w:r w:rsidRPr="007554BD">
        <w:t>There are 6 different keys inside this file which play</w:t>
      </w:r>
      <w:r w:rsidR="00E74726">
        <w:t xml:space="preserve"> a</w:t>
      </w:r>
      <w:r w:rsidRPr="007554BD">
        <w:t xml:space="preserve"> vital role for </w:t>
      </w:r>
      <w:r w:rsidR="00E74726">
        <w:t>the RESTful</w:t>
      </w:r>
      <w:r w:rsidRPr="007554BD">
        <w:t xml:space="preserve"> application to work correctly.</w:t>
      </w:r>
    </w:p>
    <w:tbl>
      <w:tblPr>
        <w:tblW w:w="981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3874"/>
        <w:gridCol w:w="5940"/>
      </w:tblGrid>
      <w:tr w:rsidR="00794E3D" w:rsidTr="00763853">
        <w:trPr>
          <w:tblHeader/>
        </w:trPr>
        <w:tc>
          <w:tcPr>
            <w:tcW w:w="3874"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bookmarkStart w:id="120" w:name="OLE_LINK114"/>
            <w:r>
              <w:t>Key</w:t>
            </w:r>
          </w:p>
        </w:tc>
        <w:tc>
          <w:tcPr>
            <w:tcW w:w="5940"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Description</w:t>
            </w:r>
          </w:p>
        </w:tc>
      </w:tr>
      <w:tr w:rsidR="00794E3D" w:rsidRPr="006D2707" w:rsidTr="00763853">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t>RestfulEnabled</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rsidRPr="006D2707">
              <w:fldChar w:fldCharType="begin"/>
            </w:r>
            <w:r w:rsidRPr="006D2707">
              <w:instrText>xe "Button properties:Add row to"</w:instrText>
            </w:r>
            <w:r w:rsidRPr="006D2707">
              <w:fldChar w:fldCharType="end"/>
            </w:r>
            <w:r w:rsidRPr="006D2707">
              <w:fldChar w:fldCharType="begin"/>
            </w:r>
            <w:r w:rsidRPr="006D2707">
              <w:instrText>xe "Button command:Add row to"</w:instrText>
            </w:r>
            <w:r w:rsidRPr="006D2707">
              <w:fldChar w:fldCharType="end"/>
            </w:r>
            <w:r w:rsidRPr="006D2707">
              <w:fldChar w:fldCharType="begin"/>
            </w:r>
            <w:r w:rsidRPr="006D2707">
              <w:instrText>xe "Command name:Add row to"</w:instrText>
            </w:r>
            <w:r w:rsidRPr="006D2707">
              <w:fldChar w:fldCharType="end"/>
            </w:r>
            <w:r w:rsidRPr="006D2707">
              <w:fldChar w:fldCharType="begin"/>
            </w:r>
            <w:r w:rsidRPr="006D2707">
              <w:instrText xml:space="preserve">xe "Add row to </w:instrText>
            </w:r>
            <w:r>
              <w:instrText>action</w:instrText>
            </w:r>
            <w:r w:rsidRPr="006D2707">
              <w:instrText>"</w:instrText>
            </w:r>
            <w:r w:rsidRPr="006D2707">
              <w:fldChar w:fldCharType="end"/>
            </w:r>
            <w:r>
              <w:t>Enables RESTful API.</w:t>
            </w:r>
          </w:p>
        </w:tc>
      </w:tr>
      <w:tr w:rsidR="00794E3D" w:rsidRPr="006D2707" w:rsidTr="00763853">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t>RestfulHost</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7554BD" w:rsidRDefault="00794E3D" w:rsidP="00F951AF">
            <w:r w:rsidRPr="007554BD">
              <w:t>Specifies the URL of the Restful API provider and is use</w:t>
            </w:r>
            <w:r w:rsidR="00763853">
              <w:t>d for constructing request URI.</w:t>
            </w:r>
          </w:p>
          <w:p w:rsidR="00794E3D" w:rsidRPr="007554BD" w:rsidRDefault="00794E3D" w:rsidP="00F951AF">
            <w:r w:rsidRPr="007554BD">
              <w:t>Note: It is set by Deployment Wizard and empty before Deployment Wizard is run.</w:t>
            </w:r>
          </w:p>
        </w:tc>
      </w:tr>
      <w:bookmarkEnd w:id="120"/>
      <w:tr w:rsidR="00794E3D" w:rsidRPr="006D2707" w:rsidTr="00763853">
        <w:trPr>
          <w:cantSplit/>
        </w:trPr>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rsidRPr="00E335DE">
              <w:t>RestfulEnforcePublicPrivateKey</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proofErr w:type="gramStart"/>
            <w:r w:rsidRPr="007554BD">
              <w:t>Enables  Public</w:t>
            </w:r>
            <w:proofErr w:type="gramEnd"/>
            <w:r w:rsidRPr="007554BD">
              <w:t xml:space="preserve"> and Private Key authentication. </w:t>
            </w:r>
          </w:p>
        </w:tc>
      </w:tr>
      <w:tr w:rsidR="00794E3D" w:rsidRPr="006D2707" w:rsidTr="00763853">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rsidRPr="00A16A35">
              <w:rPr>
                <w:rFonts w:cs="Arial"/>
              </w:rPr>
              <w:t>RestfulEnforceEncryption</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t>Enables payload encryption using Crypto class.</w:t>
            </w:r>
          </w:p>
        </w:tc>
      </w:tr>
      <w:tr w:rsidR="00794E3D" w:rsidRPr="006D2707" w:rsidTr="00763853">
        <w:tc>
          <w:tcPr>
            <w:tcW w:w="3874"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rsidRPr="00A16A35">
              <w:rPr>
                <w:rFonts w:cs="Arial"/>
              </w:rPr>
              <w:t>RestfulPublicKey and RestfulPrivateKey</w:t>
            </w:r>
          </w:p>
        </w:tc>
        <w:tc>
          <w:tcPr>
            <w:tcW w:w="594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D2707" w:rsidRDefault="00794E3D" w:rsidP="00F951AF">
            <w:r w:rsidRPr="00A16A35">
              <w:rPr>
                <w:rFonts w:cs="Arial"/>
              </w:rPr>
              <w:t xml:space="preserve">These keys are generated out of the box using 32 bit </w:t>
            </w:r>
            <w:r w:rsidRPr="00A16A35">
              <w:rPr>
                <w:rFonts w:cs="Arial"/>
              </w:rPr>
              <w:lastRenderedPageBreak/>
              <w:t>Cryptography. These are used by out of the box consumer and provider application, changing these key values could result in unauthorized request.</w:t>
            </w:r>
          </w:p>
        </w:tc>
      </w:tr>
    </w:tbl>
    <w:p w:rsidR="00794E3D" w:rsidRPr="007554BD" w:rsidRDefault="00794E3D" w:rsidP="00794E3D">
      <w:r w:rsidRPr="007554BD">
        <w:lastRenderedPageBreak/>
        <w:t xml:space="preserve">They are set by </w:t>
      </w:r>
      <w:r w:rsidR="00DC6FB0">
        <w:t xml:space="preserve">the </w:t>
      </w:r>
      <w:r w:rsidRPr="007554BD">
        <w:t>Application Wizard and Deployment Wizard</w:t>
      </w:r>
      <w:r w:rsidR="00E74726">
        <w:t>.</w:t>
      </w:r>
    </w:p>
    <w:p w:rsidR="00794E3D" w:rsidRPr="00CF74E9" w:rsidRDefault="00794E3D" w:rsidP="00536FAA">
      <w:pPr>
        <w:pStyle w:val="Heading5"/>
      </w:pPr>
      <w:bookmarkStart w:id="121" w:name="_Ref411362962"/>
      <w:bookmarkStart w:id="122" w:name="_Toc412482161"/>
      <w:r w:rsidRPr="00CF74E9">
        <w:t>Bin Directory</w:t>
      </w:r>
      <w:bookmarkEnd w:id="121"/>
      <w:bookmarkEnd w:id="122"/>
    </w:p>
    <w:p w:rsidR="00794E3D" w:rsidRPr="007554BD" w:rsidRDefault="00794E3D" w:rsidP="00794E3D">
      <w:r w:rsidRPr="007554BD">
        <w:t>Following are the DLLs cop</w:t>
      </w:r>
      <w:r w:rsidR="00E74726">
        <w:t>ied for the RESTful application:</w:t>
      </w:r>
    </w:p>
    <w:p w:rsidR="00794E3D" w:rsidRPr="007554BD" w:rsidRDefault="00794E3D" w:rsidP="001A1B76">
      <w:pPr>
        <w:pStyle w:val="Example-Code"/>
      </w:pPr>
      <w:r w:rsidRPr="007554BD">
        <w:t>Newtonsoft.Json.dll</w:t>
      </w:r>
    </w:p>
    <w:p w:rsidR="00794E3D" w:rsidRPr="007554BD" w:rsidRDefault="00794E3D" w:rsidP="001A1B76">
      <w:pPr>
        <w:pStyle w:val="Example-Code"/>
      </w:pPr>
      <w:r w:rsidRPr="007554BD">
        <w:t>System.Net.Http.dll</w:t>
      </w:r>
    </w:p>
    <w:p w:rsidR="00794E3D" w:rsidRPr="007554BD" w:rsidRDefault="00794E3D" w:rsidP="001A1B76">
      <w:pPr>
        <w:pStyle w:val="Example-Code"/>
      </w:pPr>
      <w:r w:rsidRPr="007554BD">
        <w:t>System.Net.Http.Formatting.dll</w:t>
      </w:r>
    </w:p>
    <w:p w:rsidR="00794E3D" w:rsidRPr="007554BD" w:rsidRDefault="00794E3D" w:rsidP="001A1B76">
      <w:pPr>
        <w:pStyle w:val="Example-Code"/>
      </w:pPr>
      <w:r w:rsidRPr="007554BD">
        <w:t>System.Web.Cors.dll</w:t>
      </w:r>
    </w:p>
    <w:p w:rsidR="00794E3D" w:rsidRPr="007554BD" w:rsidRDefault="00794E3D" w:rsidP="001A1B76">
      <w:pPr>
        <w:pStyle w:val="Example-Code"/>
      </w:pPr>
      <w:r w:rsidRPr="007554BD">
        <w:t>System.Web.Http.Cors.dll</w:t>
      </w:r>
    </w:p>
    <w:p w:rsidR="00794E3D" w:rsidRPr="007554BD" w:rsidRDefault="00794E3D" w:rsidP="001A1B76">
      <w:pPr>
        <w:pStyle w:val="Example-Code"/>
      </w:pPr>
      <w:r w:rsidRPr="007554BD">
        <w:t>System.Web.Http.dll</w:t>
      </w:r>
    </w:p>
    <w:p w:rsidR="00794E3D" w:rsidRPr="00A16A35" w:rsidRDefault="00794E3D" w:rsidP="001A1B76">
      <w:pPr>
        <w:pStyle w:val="Example-Code"/>
        <w:rPr>
          <w:rFonts w:cs="Arial"/>
        </w:rPr>
      </w:pPr>
      <w:r w:rsidRPr="00A16A35">
        <w:rPr>
          <w:rFonts w:cs="Arial"/>
        </w:rPr>
        <w:t>System.Web.Http.WebHost.dll</w:t>
      </w:r>
    </w:p>
    <w:p w:rsidR="00794E3D" w:rsidRDefault="00794E3D" w:rsidP="00794E3D">
      <w:pPr>
        <w:pStyle w:val="Heading2"/>
        <w:numPr>
          <w:ilvl w:val="0"/>
          <w:numId w:val="0"/>
        </w:numPr>
      </w:pPr>
      <w:bookmarkStart w:id="123" w:name="_Toc412482162"/>
      <w:bookmarkStart w:id="124" w:name="_Ref413857627"/>
      <w:bookmarkStart w:id="125" w:name="_Ref414279804"/>
      <w:bookmarkStart w:id="126" w:name="_Toc415120076"/>
      <w:r>
        <w:lastRenderedPageBreak/>
        <w:t>SharePoint Solution Package (WSP) Deployment</w:t>
      </w:r>
      <w:bookmarkEnd w:id="42"/>
      <w:bookmarkEnd w:id="123"/>
      <w:bookmarkEnd w:id="124"/>
      <w:bookmarkEnd w:id="125"/>
      <w:bookmarkEnd w:id="126"/>
    </w:p>
    <w:p w:rsidR="00794E3D" w:rsidRDefault="00794E3D" w:rsidP="00794E3D">
      <w:r>
        <w:t>SharePoint applications built in Iron Speed Designer are easily deployed to your SharePoint server using the procedure described below.</w:t>
      </w:r>
    </w:p>
    <w:p w:rsidR="00794E3D" w:rsidRPr="00093CBE" w:rsidRDefault="00794E3D" w:rsidP="00794E3D">
      <w:r>
        <w:t>It is important to note that o</w:t>
      </w:r>
      <w:r w:rsidRPr="00093CBE">
        <w:t xml:space="preserve">nly applications developed in the same version of Iron Speed Designer </w:t>
      </w:r>
      <w:r>
        <w:t>can</w:t>
      </w:r>
      <w:r w:rsidRPr="00093CBE">
        <w:t xml:space="preserve"> be deployed to the same Microsoft SharePoint hosting application (port). </w:t>
      </w:r>
      <w:r>
        <w:t xml:space="preserve"> </w:t>
      </w:r>
      <w:r w:rsidRPr="00093CBE">
        <w:t>Web applications are deployed to the common Layouts folder of t</w:t>
      </w:r>
      <w:r>
        <w:t xml:space="preserve">he Microsoft SharePoint server, </w:t>
      </w:r>
      <w:r w:rsidRPr="00093CBE">
        <w:t xml:space="preserve">and their respective DLLs are placed in the </w:t>
      </w:r>
      <w:r>
        <w:t>\</w:t>
      </w:r>
      <w:r w:rsidRPr="00093CBE">
        <w:t xml:space="preserve">bin folder of the SharePoint hosting application (port). </w:t>
      </w:r>
      <w:r>
        <w:t>This</w:t>
      </w:r>
      <w:r w:rsidRPr="00093CBE">
        <w:t xml:space="preserve"> means all DLLs with the same name</w:t>
      </w:r>
      <w:r>
        <w:t xml:space="preserve"> (such as BaseClasses.dll, AjaxC</w:t>
      </w:r>
      <w:r w:rsidRPr="00093CBE">
        <w:t xml:space="preserve">ontrolToolkit.dll, Ciloci.dll, Reports.dll, MySql.Data.dll, FredCK.FCKEditorV2.dll and CarlosAG.ExcelXmlWriter.dll) are shared between all applications deployed to the same SharePoint hosting application (port) and so </w:t>
      </w:r>
      <w:r>
        <w:t xml:space="preserve">your applications </w:t>
      </w:r>
      <w:r w:rsidRPr="00093CBE">
        <w:t xml:space="preserve">must </w:t>
      </w:r>
      <w:r>
        <w:t>use the</w:t>
      </w:r>
      <w:r w:rsidRPr="00093CBE">
        <w:t xml:space="preserve"> same version</w:t>
      </w:r>
      <w:r>
        <w:t xml:space="preserve"> of these DLLs</w:t>
      </w:r>
      <w:r w:rsidRPr="00093CBE">
        <w:t>.</w:t>
      </w:r>
    </w:p>
    <w:p w:rsidR="00794E3D" w:rsidRPr="00093CBE" w:rsidRDefault="00794E3D" w:rsidP="00794E3D">
      <w:r w:rsidRPr="00093CBE">
        <w:t xml:space="preserve">If you have applications developed in older release of Iron Speed Designer you </w:t>
      </w:r>
      <w:r>
        <w:t xml:space="preserve">must first </w:t>
      </w:r>
      <w:r w:rsidRPr="00093CBE">
        <w:t>retract them</w:t>
      </w:r>
      <w:r>
        <w:t xml:space="preserve"> from your SharePoint server</w:t>
      </w:r>
      <w:r w:rsidRPr="00093CBE">
        <w:t xml:space="preserve">, </w:t>
      </w:r>
      <w:proofErr w:type="gramStart"/>
      <w:r w:rsidRPr="00093CBE">
        <w:t>migrate</w:t>
      </w:r>
      <w:proofErr w:type="gramEnd"/>
      <w:r w:rsidRPr="00093CBE">
        <w:t xml:space="preserve"> </w:t>
      </w:r>
      <w:r>
        <w:t xml:space="preserve">those applications to </w:t>
      </w:r>
      <w:r w:rsidRPr="00093CBE">
        <w:t>the current release</w:t>
      </w:r>
      <w:r>
        <w:t xml:space="preserve"> of Iron Speed Designer</w:t>
      </w:r>
      <w:r w:rsidRPr="00093CBE">
        <w:t xml:space="preserve">, and </w:t>
      </w:r>
      <w:r>
        <w:t xml:space="preserve">then </w:t>
      </w:r>
      <w:r w:rsidRPr="00093CBE">
        <w:t xml:space="preserve">re-deploy </w:t>
      </w:r>
      <w:r>
        <w:t xml:space="preserve">the updated applications </w:t>
      </w:r>
      <w:r w:rsidRPr="00093CBE">
        <w:t xml:space="preserve">to </w:t>
      </w:r>
      <w:r>
        <w:t xml:space="preserve">your </w:t>
      </w:r>
      <w:r w:rsidRPr="00093CBE">
        <w:t>SharePoint server.</w:t>
      </w:r>
    </w:p>
    <w:p w:rsidR="00794E3D" w:rsidRDefault="00794E3D" w:rsidP="005834B8">
      <w:pPr>
        <w:pStyle w:val="Heading5"/>
        <w:numPr>
          <w:ilvl w:val="4"/>
          <w:numId w:val="64"/>
        </w:numPr>
      </w:pPr>
      <w:r>
        <w:t>Deploying SharePoint Solution Packages (WSP) to your SharePoint server</w:t>
      </w:r>
    </w:p>
    <w:p w:rsidR="00794E3D" w:rsidRPr="00FF562E" w:rsidRDefault="00794E3D" w:rsidP="00794E3D">
      <w:r>
        <w:t xml:space="preserve">Follow these steps to deploy </w:t>
      </w:r>
      <w:r w:rsidRPr="00FF562E">
        <w:t>an Iron Speed Designer</w:t>
      </w:r>
      <w:r>
        <w:t xml:space="preserve"> Web Application for SharePoint</w:t>
      </w:r>
      <w:r w:rsidRPr="00FF562E">
        <w:t>:</w:t>
      </w:r>
    </w:p>
    <w:p w:rsidR="00794E3D" w:rsidRDefault="00794E3D" w:rsidP="00794E3D">
      <w:r>
        <w:rPr>
          <w:b/>
        </w:rPr>
        <w:t>Step 1:</w:t>
      </w:r>
      <w:r w:rsidRPr="00FF562E">
        <w:t xml:space="preserve">  </w:t>
      </w:r>
      <w:r>
        <w:t>In Iron Speed Designer, u</w:t>
      </w:r>
      <w:r w:rsidRPr="00FF562E">
        <w:t>se the Deployment Wizard to create the SharePoi</w:t>
      </w:r>
      <w:r>
        <w:t>nt Solution Package (.WSP) file in the application deployment folder, e.g.:</w:t>
      </w:r>
    </w:p>
    <w:p w:rsidR="00794E3D" w:rsidRDefault="00794E3D" w:rsidP="00794E3D">
      <w:pPr>
        <w:pStyle w:val="Example"/>
      </w:pPr>
      <w:r>
        <w:t>…\&lt;MyApp_Deploy&gt;\</w:t>
      </w:r>
    </w:p>
    <w:p w:rsidR="00794E3D" w:rsidRDefault="00794E3D" w:rsidP="00794E3D">
      <w:r>
        <w:t>In addition to the .WSP file, sample installation (</w:t>
      </w:r>
      <w:r w:rsidRPr="007B5916">
        <w:t>MyApp_addSolution.bat</w:t>
      </w:r>
      <w:r>
        <w:t>) and uninstallation (MyApp</w:t>
      </w:r>
      <w:r w:rsidRPr="007B5916">
        <w:t>_removeSolution.bat</w:t>
      </w:r>
      <w:r>
        <w:t>) batch files are also created.</w:t>
      </w:r>
    </w:p>
    <w:p w:rsidR="00794E3D" w:rsidRPr="00FF562E" w:rsidRDefault="00794E3D" w:rsidP="00794E3D">
      <w:r>
        <w:t xml:space="preserve">See </w:t>
      </w:r>
      <w:r>
        <w:fldChar w:fldCharType="begin"/>
      </w:r>
      <w:r>
        <w:instrText xml:space="preserve"> REF _Ref122350790 \h </w:instrText>
      </w:r>
      <w:r>
        <w:fldChar w:fldCharType="separate"/>
      </w:r>
      <w:r>
        <w:t>Deploying Applications with the Deployment Wizard</w:t>
      </w:r>
      <w:r>
        <w:fldChar w:fldCharType="end"/>
      </w:r>
      <w:r>
        <w:t xml:space="preserve"> for details.</w:t>
      </w:r>
    </w:p>
    <w:p w:rsidR="00794E3D" w:rsidRPr="00FF562E" w:rsidRDefault="00794E3D" w:rsidP="00794E3D">
      <w:r>
        <w:rPr>
          <w:b/>
        </w:rPr>
        <w:t>Step 2:</w:t>
      </w:r>
      <w:r w:rsidRPr="00FF562E">
        <w:t xml:space="preserve">  Copy the SharePoint Solution Package (.WSP) file </w:t>
      </w:r>
      <w:r>
        <w:t xml:space="preserve">and the sample batch (.BAT) files </w:t>
      </w:r>
      <w:r w:rsidRPr="00FF562E">
        <w:t>to the SharePoint server</w:t>
      </w:r>
      <w:r>
        <w:t xml:space="preserve"> in a temporary location.  For example, copy the files from the deployment folder to C:\Temp on the SharePoint server</w:t>
      </w:r>
      <w:r w:rsidRPr="00FF562E">
        <w:t>.</w:t>
      </w:r>
    </w:p>
    <w:p w:rsidR="00794E3D" w:rsidRDefault="00794E3D" w:rsidP="00794E3D">
      <w:r>
        <w:rPr>
          <w:b/>
        </w:rPr>
        <w:t>Step 3:</w:t>
      </w:r>
      <w:r>
        <w:t xml:space="preserve">  On the SharePoint server, edit the sample installation batch file (.BAT) commands to match your situation</w:t>
      </w:r>
      <w:r w:rsidRPr="000052AB">
        <w:t>.</w:t>
      </w:r>
      <w:r>
        <w:t xml:space="preserve">  </w:t>
      </w:r>
      <w:r w:rsidRPr="00FF562E">
        <w:t>Specify the location of the STSADM command on the SharePoint server.  Typically this is located in the Program Files folder under the Microsoft Shared sub-folder</w:t>
      </w:r>
      <w:r>
        <w:t>, e.g.:</w:t>
      </w:r>
    </w:p>
    <w:p w:rsidR="00794E3D" w:rsidRPr="00381835" w:rsidRDefault="00794E3D" w:rsidP="00794E3D">
      <w:r w:rsidRPr="00381835">
        <w:t>SharePoint 2010:</w:t>
      </w:r>
    </w:p>
    <w:p w:rsidR="00794E3D" w:rsidRDefault="00794E3D" w:rsidP="00794E3D">
      <w:pPr>
        <w:pStyle w:val="Example"/>
      </w:pPr>
      <w:r w:rsidRPr="00FF562E">
        <w:t>@SET STSADM="C:\Program Files\Common Files\Microsoft</w:t>
      </w:r>
      <w:r>
        <w:t xml:space="preserve"> Shared\web server extensions\14</w:t>
      </w:r>
      <w:r w:rsidRPr="00FF562E">
        <w:t>\BIN\STSADM"</w:t>
      </w:r>
    </w:p>
    <w:p w:rsidR="00794E3D" w:rsidRPr="00381835" w:rsidRDefault="00794E3D" w:rsidP="00794E3D">
      <w:r w:rsidRPr="00381835">
        <w:t>SharePoint 2007:</w:t>
      </w:r>
    </w:p>
    <w:p w:rsidR="00794E3D" w:rsidRDefault="00794E3D" w:rsidP="00794E3D">
      <w:pPr>
        <w:pStyle w:val="Example"/>
      </w:pPr>
      <w:r w:rsidRPr="00FF562E">
        <w:lastRenderedPageBreak/>
        <w:t>@SET STSADM="C:\Program Files\Common Files\Microsoft Shared\web server extensions\12\BIN\STSADM"</w:t>
      </w:r>
    </w:p>
    <w:p w:rsidR="00794E3D" w:rsidRPr="009D25F9" w:rsidRDefault="00794E3D" w:rsidP="00794E3D">
      <w:r>
        <w:rPr>
          <w:noProof/>
        </w:rPr>
        <w:drawing>
          <wp:inline distT="0" distB="0" distL="0" distR="0" wp14:anchorId="3A2672DD" wp14:editId="701150BD">
            <wp:extent cx="5943600" cy="15525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1552575"/>
                    </a:xfrm>
                    <a:prstGeom prst="rect">
                      <a:avLst/>
                    </a:prstGeom>
                    <a:noFill/>
                    <a:ln>
                      <a:noFill/>
                    </a:ln>
                  </pic:spPr>
                </pic:pic>
              </a:graphicData>
            </a:graphic>
          </wp:inline>
        </w:drawing>
      </w:r>
    </w:p>
    <w:p w:rsidR="00794E3D" w:rsidRPr="00877495" w:rsidRDefault="00794E3D" w:rsidP="00794E3D">
      <w:r>
        <w:rPr>
          <w:b/>
        </w:rPr>
        <w:t>Step 4:</w:t>
      </w:r>
      <w:r w:rsidRPr="00FF562E">
        <w:t xml:space="preserve">  </w:t>
      </w:r>
      <w:r w:rsidRPr="00877495">
        <w:t>Run the modified installation batch (.BAT) file in a command window from the same folder where the .WSP and the .BAT files are located</w:t>
      </w:r>
      <w:r>
        <w:t xml:space="preserve">. </w:t>
      </w:r>
      <w:r w:rsidRPr="00877495">
        <w:t xml:space="preserve"> This adds the SharePoint Solution Package (.WSP) file to the SharePoint solution store.</w:t>
      </w:r>
    </w:p>
    <w:p w:rsidR="00794E3D" w:rsidRDefault="00794E3D" w:rsidP="00794E3D">
      <w:r>
        <w:rPr>
          <w:noProof/>
        </w:rPr>
        <w:drawing>
          <wp:inline distT="0" distB="0" distL="0" distR="0" wp14:anchorId="6353554C" wp14:editId="0EFC415E">
            <wp:extent cx="7181850" cy="1600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181850" cy="1600200"/>
                    </a:xfrm>
                    <a:prstGeom prst="rect">
                      <a:avLst/>
                    </a:prstGeom>
                    <a:noFill/>
                    <a:ln>
                      <a:noFill/>
                    </a:ln>
                  </pic:spPr>
                </pic:pic>
              </a:graphicData>
            </a:graphic>
          </wp:inline>
        </w:drawing>
      </w:r>
    </w:p>
    <w:p w:rsidR="00794E3D" w:rsidRPr="00877495" w:rsidRDefault="00794E3D" w:rsidP="00794E3D">
      <w:r>
        <w:t xml:space="preserve">Note:  </w:t>
      </w:r>
      <w:r w:rsidRPr="00877495">
        <w:t xml:space="preserve">You </w:t>
      </w:r>
      <w:r>
        <w:t xml:space="preserve">must </w:t>
      </w:r>
      <w:r w:rsidRPr="00877495">
        <w:t xml:space="preserve">have administrator rights on the </w:t>
      </w:r>
      <w:r>
        <w:t xml:space="preserve">Microsoft </w:t>
      </w:r>
      <w:r w:rsidRPr="00877495">
        <w:t xml:space="preserve">SharePoint server to </w:t>
      </w:r>
      <w:r>
        <w:t>run the installation batch file</w:t>
      </w:r>
      <w:r w:rsidRPr="00877495">
        <w:t>; otherw</w:t>
      </w:r>
      <w:r>
        <w:t>ise you will get an ‘Object referenc</w:t>
      </w:r>
      <w:r w:rsidRPr="00877495">
        <w:t>e is not set to an instance of an object’</w:t>
      </w:r>
      <w:r>
        <w:t xml:space="preserve"> error</w:t>
      </w:r>
      <w:r w:rsidRPr="00877495">
        <w:t>.</w:t>
      </w:r>
    </w:p>
    <w:p w:rsidR="00794E3D" w:rsidRDefault="00794E3D" w:rsidP="00794E3D">
      <w:r>
        <w:rPr>
          <w:b/>
        </w:rPr>
        <w:t>Step 5:</w:t>
      </w:r>
      <w:r>
        <w:t xml:space="preserve">  </w:t>
      </w:r>
      <w:r w:rsidRPr="00FF562E">
        <w:t>Use the SharePoint Central Administration web page to deploy the solution.</w:t>
      </w:r>
    </w:p>
    <w:p w:rsidR="00794E3D" w:rsidRDefault="00794E3D" w:rsidP="005834B8">
      <w:pPr>
        <w:pStyle w:val="Heading5"/>
        <w:numPr>
          <w:ilvl w:val="4"/>
          <w:numId w:val="64"/>
        </w:numPr>
      </w:pPr>
      <w:r>
        <w:t>SharePoint 2010</w:t>
      </w:r>
    </w:p>
    <w:p w:rsidR="00794E3D" w:rsidRDefault="00794E3D" w:rsidP="00794E3D">
      <w:r>
        <w:t>On the SharePoint server, double-click the SharePoint Central Administration utility.  Select System Settings on the left vertical menu in the Central Administration click on Manage farm solutions:</w:t>
      </w:r>
    </w:p>
    <w:p w:rsidR="00794E3D" w:rsidRDefault="00794E3D" w:rsidP="00794E3D">
      <w:r>
        <w:rPr>
          <w:noProof/>
        </w:rPr>
        <w:lastRenderedPageBreak/>
        <w:drawing>
          <wp:inline distT="0" distB="0" distL="0" distR="0" wp14:anchorId="7E64772E" wp14:editId="6F3D1D37">
            <wp:extent cx="5476875" cy="2028825"/>
            <wp:effectExtent l="19050" t="19050" r="66675" b="666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76875" cy="20288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Select solution and select deploy solution:</w:t>
      </w:r>
    </w:p>
    <w:p w:rsidR="00794E3D" w:rsidRDefault="00794E3D" w:rsidP="00794E3D">
      <w:r>
        <w:rPr>
          <w:noProof/>
        </w:rPr>
        <w:drawing>
          <wp:inline distT="0" distB="0" distL="0" distR="0" wp14:anchorId="1696AA6A" wp14:editId="2D14597C">
            <wp:extent cx="5486400" cy="2828925"/>
            <wp:effectExtent l="19050" t="19050" r="57150" b="666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86400" cy="28289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On the Deploy To dropdown list, select the web application where the solution will be deployed.  You can also deploy the solution to the farm by selecting "All content Web applications".</w:t>
      </w:r>
    </w:p>
    <w:p w:rsidR="00794E3D" w:rsidRDefault="00794E3D" w:rsidP="00794E3D">
      <w:r>
        <w:rPr>
          <w:noProof/>
        </w:rPr>
        <w:lastRenderedPageBreak/>
        <w:drawing>
          <wp:inline distT="0" distB="0" distL="0" distR="0" wp14:anchorId="00B9ADA3" wp14:editId="6E46F38B">
            <wp:extent cx="5486400" cy="3152775"/>
            <wp:effectExtent l="19050" t="19050" r="57150" b="666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86400" cy="31527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IMPORTANT: Make sure this web application does have a default root site collection (/). If it does not you first have to create it! Site collections are created on the Central Administration / Application Management screen.</w:t>
      </w:r>
    </w:p>
    <w:p w:rsidR="00794E3D" w:rsidRDefault="00794E3D" w:rsidP="00794E3D">
      <w:r w:rsidRPr="00B43DC2">
        <w:t xml:space="preserve">Once the solution is successfully deployed, additional </w:t>
      </w:r>
      <w:r>
        <w:t xml:space="preserve">configuration </w:t>
      </w:r>
      <w:r w:rsidRPr="00B43DC2">
        <w:t>steps are still needed to update the files before the application will work.</w:t>
      </w:r>
    </w:p>
    <w:p w:rsidR="00794E3D" w:rsidRDefault="00794E3D" w:rsidP="005834B8">
      <w:pPr>
        <w:pStyle w:val="Heading5"/>
        <w:numPr>
          <w:ilvl w:val="4"/>
          <w:numId w:val="64"/>
        </w:numPr>
      </w:pPr>
      <w:r>
        <w:t>SharePoint 2007</w:t>
      </w:r>
    </w:p>
    <w:p w:rsidR="00794E3D" w:rsidRDefault="00794E3D" w:rsidP="00794E3D"/>
    <w:p w:rsidR="00794E3D" w:rsidRDefault="00794E3D" w:rsidP="00794E3D">
      <w:r w:rsidRPr="00514177">
        <w:t>On the SharePoint server, double-click the SharePoint Central Administration utility.  Click the Operations tab, and select Solution Management from the Global Configuration section.  Then select the solution you want to deploy.</w:t>
      </w:r>
    </w:p>
    <w:p w:rsidR="00794E3D" w:rsidRDefault="00794E3D" w:rsidP="00794E3D">
      <w:r>
        <w:rPr>
          <w:noProof/>
        </w:rPr>
        <w:lastRenderedPageBreak/>
        <w:drawing>
          <wp:inline distT="0" distB="0" distL="0" distR="0" wp14:anchorId="32FA1794" wp14:editId="3F67665A">
            <wp:extent cx="5934075" cy="3848100"/>
            <wp:effectExtent l="19050" t="19050" r="28575" b="19050"/>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4075" cy="3848100"/>
                    </a:xfrm>
                    <a:prstGeom prst="rect">
                      <a:avLst/>
                    </a:prstGeom>
                    <a:noFill/>
                    <a:ln w="9525" cmpd="sng">
                      <a:solidFill>
                        <a:schemeClr val="tx1">
                          <a:lumMod val="65000"/>
                          <a:lumOff val="35000"/>
                        </a:schemeClr>
                      </a:solidFill>
                      <a:miter lim="800000"/>
                      <a:headEnd/>
                      <a:tailEnd/>
                    </a:ln>
                    <a:effectLst/>
                  </pic:spPr>
                </pic:pic>
              </a:graphicData>
            </a:graphic>
          </wp:inline>
        </w:drawing>
      </w:r>
    </w:p>
    <w:p w:rsidR="00794E3D" w:rsidRPr="00514177" w:rsidRDefault="00794E3D" w:rsidP="00794E3D"/>
    <w:p w:rsidR="00794E3D" w:rsidRPr="00514177" w:rsidRDefault="00794E3D" w:rsidP="00794E3D">
      <w:r>
        <w:rPr>
          <w:noProof/>
        </w:rPr>
        <w:drawing>
          <wp:inline distT="0" distB="0" distL="0" distR="0" wp14:anchorId="7CCE5F83" wp14:editId="1433161C">
            <wp:extent cx="5124450" cy="1647825"/>
            <wp:effectExtent l="19050" t="19050" r="57150" b="666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24450" cy="164782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Click the “Deploy Solution” button to begin the deployment.</w:t>
      </w:r>
    </w:p>
    <w:p w:rsidR="00794E3D" w:rsidRDefault="00794E3D" w:rsidP="00794E3D">
      <w:r>
        <w:rPr>
          <w:noProof/>
        </w:rPr>
        <w:lastRenderedPageBreak/>
        <w:drawing>
          <wp:inline distT="0" distB="0" distL="0" distR="0" wp14:anchorId="06E3EAD8" wp14:editId="70B51C8F">
            <wp:extent cx="5429250" cy="2924175"/>
            <wp:effectExtent l="19050" t="19050" r="57150" b="666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9250" cy="29241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On the Deploy To dropdown list, select the web application where the solution will be deployed.  You can also deploy the solution to the farm by selecting "All content Web applications".</w:t>
      </w:r>
    </w:p>
    <w:p w:rsidR="00794E3D" w:rsidRDefault="00794E3D" w:rsidP="00794E3D">
      <w:r>
        <w:rPr>
          <w:noProof/>
        </w:rPr>
        <w:drawing>
          <wp:inline distT="0" distB="0" distL="0" distR="0" wp14:anchorId="6F158DB6" wp14:editId="28EA7162">
            <wp:extent cx="6667500" cy="4114800"/>
            <wp:effectExtent l="19050" t="19050" r="57150" b="571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67500" cy="41148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A</w:t>
      </w:r>
      <w:r w:rsidRPr="006F4274">
        <w:t xml:space="preserve">ny </w:t>
      </w:r>
      <w:r>
        <w:t xml:space="preserve">deployment </w:t>
      </w:r>
      <w:r w:rsidRPr="006F4274">
        <w:t>errors will be shown here.</w:t>
      </w:r>
    </w:p>
    <w:p w:rsidR="00794E3D" w:rsidRDefault="00794E3D" w:rsidP="00794E3D">
      <w:r>
        <w:rPr>
          <w:noProof/>
        </w:rPr>
        <w:lastRenderedPageBreak/>
        <w:drawing>
          <wp:inline distT="0" distB="0" distL="0" distR="0" wp14:anchorId="450C9697" wp14:editId="0EF9FE78">
            <wp:extent cx="4333875" cy="1609725"/>
            <wp:effectExtent l="19050" t="19050" r="66675" b="666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33875" cy="160972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IMPORTANT: Make sure this web application does have a default root site collection (/). If it does not, you first have to create it! Site collections are created on the Central Administration / Application Management screen.</w:t>
      </w:r>
    </w:p>
    <w:p w:rsidR="00794E3D" w:rsidRDefault="00794E3D" w:rsidP="00794E3D">
      <w:r w:rsidRPr="00B43DC2">
        <w:t xml:space="preserve">Once the solution is successfully deployed, additional </w:t>
      </w:r>
      <w:r>
        <w:t xml:space="preserve">configuration </w:t>
      </w:r>
      <w:r w:rsidRPr="00B43DC2">
        <w:t>steps are still needed to update the files before the application will work.</w:t>
      </w:r>
    </w:p>
    <w:p w:rsidR="00794E3D" w:rsidRDefault="00794E3D" w:rsidP="00794E3D">
      <w:r>
        <w:rPr>
          <w:b/>
        </w:rPr>
        <w:t>Step 6:</w:t>
      </w:r>
      <w:r w:rsidRPr="00FF562E">
        <w:t xml:space="preserve">  Activate </w:t>
      </w:r>
      <w:r>
        <w:t>the</w:t>
      </w:r>
      <w:r w:rsidRPr="00FF562E">
        <w:t xml:space="preserve"> SharePoint feature to complete the deployment.</w:t>
      </w:r>
    </w:p>
    <w:p w:rsidR="00794E3D" w:rsidRDefault="00794E3D" w:rsidP="005834B8">
      <w:pPr>
        <w:pStyle w:val="Heading5"/>
        <w:numPr>
          <w:ilvl w:val="4"/>
          <w:numId w:val="64"/>
        </w:numPr>
      </w:pPr>
      <w:r>
        <w:t>SharePoint 2010</w:t>
      </w:r>
    </w:p>
    <w:p w:rsidR="00794E3D" w:rsidRDefault="00794E3D" w:rsidP="00794E3D">
      <w:r>
        <w:t>While In Central Administration Activate Feature…</w:t>
      </w:r>
    </w:p>
    <w:p w:rsidR="00794E3D" w:rsidRDefault="00794E3D" w:rsidP="00794E3D">
      <w:r>
        <w:rPr>
          <w:noProof/>
        </w:rPr>
        <w:drawing>
          <wp:inline distT="0" distB="0" distL="0" distR="0" wp14:anchorId="27A3EC61" wp14:editId="56B01436">
            <wp:extent cx="5486400" cy="2819400"/>
            <wp:effectExtent l="19050" t="19050" r="57150" b="571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8194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Select your web application and click on Manage Features:</w:t>
      </w:r>
    </w:p>
    <w:p w:rsidR="00794E3D" w:rsidRDefault="00794E3D" w:rsidP="00794E3D">
      <w:r>
        <w:rPr>
          <w:noProof/>
        </w:rPr>
        <w:lastRenderedPageBreak/>
        <w:drawing>
          <wp:inline distT="0" distB="0" distL="0" distR="0" wp14:anchorId="3C0446B1" wp14:editId="0B18BD6F">
            <wp:extent cx="5486400" cy="2390775"/>
            <wp:effectExtent l="19050" t="19050" r="57150" b="666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3907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Now click Activate:</w:t>
      </w:r>
    </w:p>
    <w:p w:rsidR="00794E3D" w:rsidRDefault="00794E3D" w:rsidP="00794E3D">
      <w:r>
        <w:rPr>
          <w:noProof/>
        </w:rPr>
        <w:drawing>
          <wp:inline distT="0" distB="0" distL="0" distR="0" wp14:anchorId="4F280997" wp14:editId="4E04BD85">
            <wp:extent cx="5486400" cy="1676400"/>
            <wp:effectExtent l="19050" t="19050" r="57150" b="571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16764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FF562E" w:rsidRDefault="00794E3D" w:rsidP="005834B8">
      <w:pPr>
        <w:pStyle w:val="Heading5"/>
        <w:numPr>
          <w:ilvl w:val="4"/>
          <w:numId w:val="64"/>
        </w:numPr>
      </w:pPr>
      <w:r>
        <w:lastRenderedPageBreak/>
        <w:t>SharePoint 2007</w:t>
      </w:r>
    </w:p>
    <w:p w:rsidR="00794E3D" w:rsidRPr="00514177" w:rsidRDefault="00794E3D" w:rsidP="00794E3D">
      <w:r>
        <w:rPr>
          <w:noProof/>
        </w:rPr>
        <w:drawing>
          <wp:inline distT="0" distB="0" distL="0" distR="0" wp14:anchorId="26E78517" wp14:editId="1AE97ACE">
            <wp:extent cx="5124450" cy="5810250"/>
            <wp:effectExtent l="19050" t="19050" r="57150" b="571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24450" cy="58102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514177" w:rsidRDefault="00794E3D" w:rsidP="00794E3D">
      <w:r w:rsidRPr="00514177">
        <w:t>Make sure you have selected correct Web Application in the top right corner. Then click Activate:</w:t>
      </w:r>
    </w:p>
    <w:p w:rsidR="00794E3D" w:rsidRPr="00514177" w:rsidRDefault="00794E3D" w:rsidP="00794E3D">
      <w:r>
        <w:rPr>
          <w:noProof/>
        </w:rPr>
        <w:lastRenderedPageBreak/>
        <w:drawing>
          <wp:inline distT="0" distB="0" distL="0" distR="0" wp14:anchorId="0A18F433" wp14:editId="7A5D0750">
            <wp:extent cx="5476875" cy="3905250"/>
            <wp:effectExtent l="19050" t="19050" r="66675" b="571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76875" cy="39052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rPr>
          <w:b/>
        </w:rPr>
        <w:t>Step 7:</w:t>
      </w:r>
      <w:r>
        <w:t xml:space="preserve">  </w:t>
      </w:r>
      <w:r w:rsidRPr="00FF562E">
        <w:t>C</w:t>
      </w:r>
      <w:r>
        <w:t>hange the SharePoint C</w:t>
      </w:r>
      <w:r w:rsidRPr="00FF562E">
        <w:t>ode Access Security</w:t>
      </w:r>
      <w:r>
        <w:t xml:space="preserve"> to permit your application to run properly.</w:t>
      </w:r>
    </w:p>
    <w:p w:rsidR="00794E3D" w:rsidRDefault="00794E3D" w:rsidP="00794E3D">
      <w:r>
        <w:t xml:space="preserve">See </w:t>
      </w:r>
      <w:r>
        <w:fldChar w:fldCharType="begin"/>
      </w:r>
      <w:r>
        <w:instrText xml:space="preserve"> REF _Ref259456805 \h </w:instrText>
      </w:r>
      <w:r>
        <w:fldChar w:fldCharType="separate"/>
      </w:r>
      <w:r w:rsidRPr="00FF562E">
        <w:t>C</w:t>
      </w:r>
      <w:r>
        <w:t>hanging C</w:t>
      </w:r>
      <w:r w:rsidRPr="00FF562E">
        <w:t>ode Access Security</w:t>
      </w:r>
      <w:r>
        <w:t xml:space="preserve"> (CAS)</w:t>
      </w:r>
      <w:r>
        <w:fldChar w:fldCharType="end"/>
      </w:r>
      <w:r>
        <w:t xml:space="preserve"> for details.</w:t>
      </w:r>
    </w:p>
    <w:p w:rsidR="00794E3D" w:rsidRDefault="00794E3D" w:rsidP="00794E3D">
      <w:r>
        <w:rPr>
          <w:b/>
        </w:rPr>
        <w:t>Step 8:</w:t>
      </w:r>
      <w:r>
        <w:t xml:space="preserve">  Install your application’s database stored procedures.</w:t>
      </w:r>
    </w:p>
    <w:p w:rsidR="00794E3D" w:rsidRDefault="00794E3D" w:rsidP="00794E3D">
      <w:r>
        <w:t xml:space="preserve">If your application uses stored procedures and its database is on different production server than your development server you might need to deploy your stored procedures to the production server.  Use the </w:t>
      </w:r>
      <w:r w:rsidRPr="00682F0D">
        <w:t>LoadStoredProcedures.bat</w:t>
      </w:r>
      <w:r>
        <w:t xml:space="preserve"> file located in the application’s StoredProcedures subfolder, e.g.:</w:t>
      </w:r>
    </w:p>
    <w:p w:rsidR="00794E3D" w:rsidRDefault="00794E3D" w:rsidP="00794E3D">
      <w:r>
        <w:t>SharePoint 2010:</w:t>
      </w:r>
    </w:p>
    <w:p w:rsidR="00794E3D" w:rsidRPr="00F76400" w:rsidRDefault="00794E3D" w:rsidP="00794E3D">
      <w:pPr>
        <w:pStyle w:val="Example"/>
      </w:pPr>
      <w:r w:rsidRPr="00F76400">
        <w:t>\C:\Program Files\Common Files\Microsoft</w:t>
      </w:r>
      <w:r>
        <w:t xml:space="preserve"> Shared\Web Server Extensions\14</w:t>
      </w:r>
      <w:r w:rsidRPr="00F76400">
        <w:t>\TEMPLATE\LAYOUTS\</w:t>
      </w:r>
      <w:r>
        <w:t>MyApp3</w:t>
      </w:r>
      <w:r w:rsidRPr="00F76400">
        <w:t>\StoredProcedure</w:t>
      </w:r>
      <w:r>
        <w:t>s</w:t>
      </w:r>
    </w:p>
    <w:p w:rsidR="00794E3D" w:rsidRDefault="00794E3D" w:rsidP="00794E3D">
      <w:r>
        <w:t>SharePoint 2007:</w:t>
      </w:r>
    </w:p>
    <w:p w:rsidR="00794E3D" w:rsidRPr="00F76400" w:rsidRDefault="00794E3D" w:rsidP="00794E3D">
      <w:pPr>
        <w:pStyle w:val="Example"/>
      </w:pPr>
      <w:r w:rsidRPr="00F76400">
        <w:t>\C:\Program Files\Common Files\Microsoft Shared\Web Server Extensions\12\TEMPLATE\LAYOUTS\</w:t>
      </w:r>
      <w:r>
        <w:t>MyApp3</w:t>
      </w:r>
      <w:r w:rsidRPr="00F76400">
        <w:t>\StoredProcedure</w:t>
      </w:r>
      <w:r>
        <w:t>s</w:t>
      </w:r>
    </w:p>
    <w:p w:rsidR="00794E3D" w:rsidRDefault="00794E3D" w:rsidP="00794E3D">
      <w:r w:rsidRPr="00F76400">
        <w:t xml:space="preserve">See </w:t>
      </w:r>
      <w:r>
        <w:fldChar w:fldCharType="begin"/>
      </w:r>
      <w:r>
        <w:instrText xml:space="preserve"> REF _Ref76215174 \h </w:instrText>
      </w:r>
      <w:r>
        <w:fldChar w:fldCharType="separate"/>
      </w:r>
      <w:r>
        <w:t>LoadStoredProcedures.bat</w:t>
      </w:r>
      <w:r>
        <w:fldChar w:fldCharType="end"/>
      </w:r>
      <w:r>
        <w:t xml:space="preserve"> for details.</w:t>
      </w:r>
    </w:p>
    <w:p w:rsidR="00794E3D" w:rsidRDefault="00794E3D" w:rsidP="00794E3D">
      <w:r>
        <w:rPr>
          <w:b/>
        </w:rPr>
        <w:t>Step 9:</w:t>
      </w:r>
      <w:r>
        <w:t xml:space="preserve">  Run your application in SharePoint.  The application is now available and can be run at a URL such as:</w:t>
      </w:r>
    </w:p>
    <w:p w:rsidR="00794E3D" w:rsidRPr="00840FA1" w:rsidRDefault="009008D1" w:rsidP="00794E3D">
      <w:pPr>
        <w:pStyle w:val="Example"/>
      </w:pPr>
      <w:hyperlink r:id="rId66" w:history="1">
        <w:r w:rsidR="00794E3D" w:rsidRPr="00840FA1">
          <w:rPr>
            <w:rStyle w:val="Hyperlink"/>
          </w:rPr>
          <w:t>http://SharePointServer:34318/_layouts/MyApp</w:t>
        </w:r>
      </w:hyperlink>
      <w:r w:rsidR="00794E3D" w:rsidRPr="00840FA1">
        <w:t xml:space="preserve">  (note ‘_’: 38318/_layouts/MyApp)</w:t>
      </w:r>
    </w:p>
    <w:p w:rsidR="00794E3D" w:rsidRDefault="00794E3D" w:rsidP="00794E3D">
      <w:r>
        <w:rPr>
          <w:b/>
        </w:rPr>
        <w:t>Step 10:</w:t>
      </w:r>
      <w:r>
        <w:t xml:space="preserve">  (Optional.)  Add navigation to your application.</w:t>
      </w:r>
    </w:p>
    <w:p w:rsidR="00794E3D" w:rsidRDefault="00794E3D" w:rsidP="00794E3D">
      <w:r>
        <w:t xml:space="preserve">See </w:t>
      </w:r>
      <w:r>
        <w:fldChar w:fldCharType="begin"/>
      </w:r>
      <w:r>
        <w:instrText xml:space="preserve"> REF _Ref259456810 \h </w:instrText>
      </w:r>
      <w:r>
        <w:fldChar w:fldCharType="separate"/>
      </w:r>
      <w:r w:rsidRPr="00FC40C8">
        <w:t>Adding navigation to your application</w:t>
      </w:r>
      <w:r>
        <w:fldChar w:fldCharType="end"/>
      </w:r>
      <w:r>
        <w:t xml:space="preserve"> for details.</w:t>
      </w:r>
    </w:p>
    <w:p w:rsidR="00794E3D" w:rsidRDefault="00794E3D" w:rsidP="00794E3D">
      <w:r w:rsidRPr="00EF2AA5">
        <w:rPr>
          <w:b/>
        </w:rPr>
        <w:t>Step11:</w:t>
      </w:r>
      <w:r w:rsidRPr="00EF2AA5">
        <w:t xml:space="preserve"> </w:t>
      </w:r>
      <w:r>
        <w:t xml:space="preserve"> </w:t>
      </w:r>
      <w:r w:rsidRPr="00EF2AA5">
        <w:t>(Optional</w:t>
      </w:r>
      <w:proofErr w:type="gramStart"/>
      <w:r w:rsidRPr="00EF2AA5">
        <w:t xml:space="preserve">) </w:t>
      </w:r>
      <w:r>
        <w:t xml:space="preserve"> </w:t>
      </w:r>
      <w:r w:rsidRPr="00EF2AA5">
        <w:t>During</w:t>
      </w:r>
      <w:proofErr w:type="gramEnd"/>
      <w:r w:rsidRPr="00EF2AA5">
        <w:t xml:space="preserve"> deployment and feature activation the following entry is added to the hosting application’s</w:t>
      </w:r>
      <w:r>
        <w:t xml:space="preserve"> W</w:t>
      </w:r>
      <w:r w:rsidRPr="00EF2AA5">
        <w:t xml:space="preserve">eb config </w:t>
      </w:r>
      <w:r>
        <w:t>file in order to h</w:t>
      </w:r>
      <w:r w:rsidRPr="00EF2AA5">
        <w:t xml:space="preserve">andle </w:t>
      </w:r>
      <w:r>
        <w:t>J</w:t>
      </w:r>
      <w:r w:rsidRPr="00EF2AA5">
        <w:t>ava</w:t>
      </w:r>
      <w:r>
        <w:t>S</w:t>
      </w:r>
      <w:r w:rsidRPr="00EF2AA5">
        <w:t>cript properly</w:t>
      </w:r>
      <w:r>
        <w:t>:</w:t>
      </w:r>
    </w:p>
    <w:p w:rsidR="00794E3D" w:rsidRPr="00EF2AA5" w:rsidRDefault="00794E3D" w:rsidP="00794E3D">
      <w:pPr>
        <w:pStyle w:val="Example"/>
      </w:pPr>
      <w:r w:rsidRPr="00EF2AA5">
        <w:t>&lt;add verb="GET</w:t>
      </w:r>
      <w:proofErr w:type="gramStart"/>
      <w:r w:rsidRPr="00EF2AA5">
        <w:t>,HEAD</w:t>
      </w:r>
      <w:proofErr w:type="gramEnd"/>
      <w:r w:rsidRPr="00EF2AA5">
        <w:t>" path="ScriptResource.axd" type="System.Web.Handlers.ScriptResourceHandler, System.Web.Extensions, Version=3.5.0.0, Culture=neutral, PublicKeyToken=31BF3856AD364E35" validate="false" /&gt;</w:t>
      </w:r>
    </w:p>
    <w:p w:rsidR="00794E3D" w:rsidRDefault="00794E3D" w:rsidP="00794E3D">
      <w:r w:rsidRPr="00EF2AA5">
        <w:t xml:space="preserve">Sometimes </w:t>
      </w:r>
      <w:r>
        <w:t>the hosting application’s W</w:t>
      </w:r>
      <w:r w:rsidRPr="00EF2AA5">
        <w:t xml:space="preserve">eb.config </w:t>
      </w:r>
      <w:r>
        <w:t xml:space="preserve">file </w:t>
      </w:r>
      <w:r w:rsidRPr="00EF2AA5">
        <w:t xml:space="preserve">already has </w:t>
      </w:r>
      <w:r>
        <w:t xml:space="preserve">the </w:t>
      </w:r>
      <w:r w:rsidRPr="00EF2AA5">
        <w:t>following entry in the httpHandlers</w:t>
      </w:r>
      <w:r>
        <w:t xml:space="preserve"> section</w:t>
      </w:r>
      <w:r w:rsidRPr="00EF2AA5">
        <w:t xml:space="preserve">: </w:t>
      </w:r>
    </w:p>
    <w:p w:rsidR="00794E3D" w:rsidRDefault="00794E3D" w:rsidP="00794E3D">
      <w:pPr>
        <w:pStyle w:val="Example"/>
      </w:pPr>
      <w:r w:rsidRPr="00EF2AA5">
        <w:t>&lt;add verb="GET</w:t>
      </w:r>
      <w:proofErr w:type="gramStart"/>
      <w:r w:rsidRPr="00EF2AA5">
        <w:t>,HEAD,POST</w:t>
      </w:r>
      <w:proofErr w:type="gramEnd"/>
      <w:r w:rsidRPr="00EF2AA5">
        <w:t>" path="*" type="Microsoft.SharePoint.ApplicationRuntime.SPHttpHandler,  …/&gt;</w:t>
      </w:r>
    </w:p>
    <w:p w:rsidR="00794E3D" w:rsidRPr="00EF2AA5" w:rsidRDefault="00794E3D" w:rsidP="00794E3D">
      <w:r>
        <w:t>In this case, the</w:t>
      </w:r>
      <w:r w:rsidRPr="00EF2AA5">
        <w:t xml:space="preserve"> </w:t>
      </w:r>
      <w:r>
        <w:t xml:space="preserve">SharePoint Solution Package (WSP) </w:t>
      </w:r>
      <w:r w:rsidRPr="00EF2AA5">
        <w:t xml:space="preserve">adds </w:t>
      </w:r>
      <w:r>
        <w:t>the “GET.HEAD” entry after the “GET.HEAD.POST” entry which may</w:t>
      </w:r>
      <w:r w:rsidRPr="00EF2AA5">
        <w:t xml:space="preserve"> cause problem</w:t>
      </w:r>
      <w:r>
        <w:t>s</w:t>
      </w:r>
      <w:r w:rsidRPr="00EF2AA5">
        <w:t xml:space="preserve"> with proper </w:t>
      </w:r>
      <w:r>
        <w:t>J</w:t>
      </w:r>
      <w:r w:rsidRPr="00EF2AA5">
        <w:t>ava</w:t>
      </w:r>
      <w:r>
        <w:t>S</w:t>
      </w:r>
      <w:r w:rsidRPr="00EF2AA5">
        <w:t xml:space="preserve">cripts execution because </w:t>
      </w:r>
      <w:r>
        <w:t>“GET.HEAD.POST”</w:t>
      </w:r>
      <w:r w:rsidRPr="00EF2AA5">
        <w:t xml:space="preserve"> will serve all requests, including those related to the ScriptResource. </w:t>
      </w:r>
      <w:r>
        <w:t xml:space="preserve"> </w:t>
      </w:r>
      <w:r w:rsidRPr="00EF2AA5">
        <w:t>In this case manually reverse the order of these entries.</w:t>
      </w:r>
    </w:p>
    <w:p w:rsidR="00794E3D" w:rsidRPr="00FF562E" w:rsidRDefault="00794E3D" w:rsidP="005834B8">
      <w:pPr>
        <w:pStyle w:val="Heading3"/>
        <w:numPr>
          <w:ilvl w:val="2"/>
          <w:numId w:val="64"/>
        </w:numPr>
      </w:pPr>
      <w:bookmarkStart w:id="127" w:name="_Ref259456802"/>
      <w:bookmarkStart w:id="128" w:name="_Toc412482163"/>
      <w:bookmarkStart w:id="129" w:name="_Toc415120077"/>
      <w:r>
        <w:t>Locating application files on the SharePoint s</w:t>
      </w:r>
      <w:r w:rsidRPr="00FF562E">
        <w:t>erver</w:t>
      </w:r>
      <w:bookmarkEnd w:id="127"/>
      <w:bookmarkEnd w:id="128"/>
      <w:bookmarkEnd w:id="129"/>
    </w:p>
    <w:p w:rsidR="00794E3D" w:rsidRDefault="00794E3D" w:rsidP="00794E3D">
      <w:r>
        <w:t>Deployment of a SharePoint application affects files in several locations on the server.</w:t>
      </w:r>
    </w:p>
    <w:p w:rsidR="00794E3D" w:rsidRDefault="00794E3D" w:rsidP="005834B8">
      <w:pPr>
        <w:pStyle w:val="Heading5"/>
        <w:numPr>
          <w:ilvl w:val="4"/>
          <w:numId w:val="64"/>
        </w:numPr>
      </w:pPr>
      <w:r>
        <w:t>File locations</w:t>
      </w:r>
    </w:p>
    <w:p w:rsidR="00794E3D" w:rsidRDefault="00794E3D" w:rsidP="00794E3D">
      <w:r>
        <w:t xml:space="preserve">The SharePoint </w:t>
      </w:r>
      <w:r w:rsidRPr="009D0432">
        <w:t xml:space="preserve">hosting web application </w:t>
      </w:r>
      <w:r>
        <w:t>is located in the VirtualDirectories folder, e.g.:</w:t>
      </w:r>
    </w:p>
    <w:p w:rsidR="00794E3D" w:rsidRDefault="00794E3D" w:rsidP="00794E3D">
      <w:pPr>
        <w:pStyle w:val="Example"/>
      </w:pPr>
      <w:r w:rsidRPr="009D0432">
        <w:t>C:\Inetpub\wwwroot\wss\VirtualDirectories\</w:t>
      </w:r>
      <w:r>
        <w:t>34318</w:t>
      </w:r>
    </w:p>
    <w:p w:rsidR="00794E3D" w:rsidRDefault="00794E3D" w:rsidP="00794E3D">
      <w:r>
        <w:rPr>
          <w:noProof/>
        </w:rPr>
        <w:lastRenderedPageBreak/>
        <w:drawing>
          <wp:inline distT="0" distB="0" distL="0" distR="0" wp14:anchorId="5DEE9081" wp14:editId="242A9C3A">
            <wp:extent cx="5791200" cy="4400550"/>
            <wp:effectExtent l="19050" t="19050" r="57150" b="57150"/>
            <wp:docPr id="4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91200" cy="440055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501"/>
        <w:gridCol w:w="8030"/>
      </w:tblGrid>
      <w:tr w:rsidR="00794E3D" w:rsidTr="00F951AF">
        <w:trPr>
          <w:tblHeader/>
        </w:trPr>
        <w:tc>
          <w:tcPr>
            <w:tcW w:w="2501"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Location</w:t>
            </w:r>
          </w:p>
        </w:tc>
        <w:tc>
          <w:tcPr>
            <w:tcW w:w="8030"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Contents</w:t>
            </w:r>
          </w:p>
        </w:tc>
      </w:tr>
      <w:tr w:rsidR="00794E3D" w:rsidRPr="00F97C6B" w:rsidTr="00F951AF">
        <w:trPr>
          <w:cantSplit/>
        </w:trPr>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F97C6B" w:rsidRDefault="00794E3D" w:rsidP="00F951AF">
            <w:r>
              <w:t>~</w:t>
            </w:r>
            <w:r w:rsidRPr="009D0432">
              <w:t>\bin</w:t>
            </w:r>
          </w:p>
        </w:tc>
        <w:tc>
          <w:tcPr>
            <w:tcW w:w="80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F97C6B" w:rsidRDefault="00794E3D" w:rsidP="00F951AF">
            <w:r w:rsidRPr="009D0432">
              <w:t>all application dlls:</w:t>
            </w:r>
            <w:r w:rsidRPr="009D0432">
              <w:br/>
              <w:t>MyApp.dll, MyApp.Business.dll, MyApp.Data.dll, AjaxControlToolkit.dll, MyAppBaseClasses.dll, CarlosAg.ExcelXmlWriter.dll, Ciloci.Flee.dll, FredCK.FCKeditorV2.dll, MySql.Data.dll, Report.dll</w:t>
            </w:r>
          </w:p>
        </w:tc>
      </w:tr>
      <w:tr w:rsidR="00794E3D" w:rsidRPr="00F97C6B" w:rsidTr="00F951AF">
        <w:trPr>
          <w:cantSplit/>
        </w:trPr>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w:t>
            </w:r>
            <w:r w:rsidRPr="009D0432">
              <w:t>\App_Themes</w:t>
            </w:r>
          </w:p>
        </w:tc>
        <w:tc>
          <w:tcPr>
            <w:tcW w:w="80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9D0432" w:rsidRDefault="00794E3D" w:rsidP="00F951AF">
            <w:r>
              <w:t>Iron Speed Designer</w:t>
            </w:r>
            <w:r w:rsidRPr="009D0432">
              <w:t xml:space="preserve"> create</w:t>
            </w:r>
            <w:r>
              <w:t>s a</w:t>
            </w:r>
            <w:r w:rsidRPr="009D0432">
              <w:t xml:space="preserve"> subfolder </w:t>
            </w:r>
            <w:r>
              <w:t xml:space="preserve">for each theme name, e.g., </w:t>
            </w:r>
            <w:r w:rsidRPr="009D0432">
              <w:t>MyAppInherited</w:t>
            </w:r>
            <w:r>
              <w:t>,</w:t>
            </w:r>
            <w:r w:rsidRPr="009D0432">
              <w:t xml:space="preserve"> </w:t>
            </w:r>
            <w:r>
              <w:t>containing</w:t>
            </w:r>
            <w:r w:rsidRPr="009D0432">
              <w:t xml:space="preserve"> </w:t>
            </w:r>
            <w:r>
              <w:t xml:space="preserve">the </w:t>
            </w:r>
            <w:r w:rsidRPr="009D0432">
              <w:t>BaseStyles.css</w:t>
            </w:r>
            <w:r>
              <w:t xml:space="preserve"> and</w:t>
            </w:r>
            <w:r w:rsidRPr="009D0432">
              <w:t xml:space="preserve"> Styles.css style sheet files</w:t>
            </w:r>
            <w:r>
              <w:t>.</w:t>
            </w:r>
          </w:p>
        </w:tc>
      </w:tr>
      <w:tr w:rsidR="00794E3D" w:rsidRPr="00F97C6B" w:rsidTr="00F951AF">
        <w:trPr>
          <w:cantSplit/>
        </w:trPr>
        <w:tc>
          <w:tcPr>
            <w:tcW w:w="2501"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w:t>
            </w:r>
            <w:r w:rsidRPr="009D0432">
              <w:t>\App_GlobalResources</w:t>
            </w:r>
          </w:p>
        </w:tc>
        <w:tc>
          <w:tcPr>
            <w:tcW w:w="80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 xml:space="preserve">Resource files such as </w:t>
            </w:r>
            <w:r w:rsidRPr="009D0432">
              <w:t>MyApp.resx, MyAppBaseClasses.resx, MyApp.en-US.resx, MyAppBaseClasses.en-US.resx, etc.</w:t>
            </w:r>
          </w:p>
        </w:tc>
      </w:tr>
    </w:tbl>
    <w:p w:rsidR="00794E3D" w:rsidRDefault="00794E3D" w:rsidP="005834B8">
      <w:pPr>
        <w:pStyle w:val="Heading5"/>
        <w:numPr>
          <w:ilvl w:val="4"/>
          <w:numId w:val="64"/>
        </w:numPr>
      </w:pPr>
      <w:r>
        <w:t>SharePoint site content</w:t>
      </w:r>
    </w:p>
    <w:p w:rsidR="00794E3D" w:rsidRDefault="00794E3D" w:rsidP="00794E3D">
      <w:r>
        <w:t xml:space="preserve">The </w:t>
      </w:r>
      <w:r w:rsidRPr="00FC690D">
        <w:t xml:space="preserve">full </w:t>
      </w:r>
      <w:r>
        <w:t>application</w:t>
      </w:r>
      <w:r w:rsidRPr="00FC690D">
        <w:t xml:space="preserve"> </w:t>
      </w:r>
      <w:r>
        <w:t xml:space="preserve">is copied </w:t>
      </w:r>
      <w:r w:rsidRPr="00FC690D">
        <w:t>in</w:t>
      </w:r>
      <w:r>
        <w:t>to</w:t>
      </w:r>
      <w:r w:rsidRPr="00FC690D">
        <w:t xml:space="preserve"> the </w:t>
      </w:r>
      <w:r>
        <w:t>L</w:t>
      </w:r>
      <w:r w:rsidRPr="00FC690D">
        <w:t>ayouts folder</w:t>
      </w:r>
      <w:r>
        <w:t>, e.g.:</w:t>
      </w:r>
    </w:p>
    <w:p w:rsidR="00794E3D" w:rsidRDefault="00794E3D" w:rsidP="00794E3D">
      <w:r>
        <w:t>SharePoint 2010:</w:t>
      </w:r>
    </w:p>
    <w:p w:rsidR="00794E3D" w:rsidRDefault="00794E3D" w:rsidP="00794E3D">
      <w:pPr>
        <w:pStyle w:val="Example"/>
      </w:pPr>
      <w:r w:rsidRPr="00FC690D">
        <w:t>C:\Program Files\Common Files\Microsoft Shared\Web Server Extensions\1</w:t>
      </w:r>
      <w:r>
        <w:t>4</w:t>
      </w:r>
      <w:r w:rsidRPr="00FC690D">
        <w:t>\TEMPLATE\LAYOUTS\</w:t>
      </w:r>
      <w:r>
        <w:t>MyApp3</w:t>
      </w:r>
    </w:p>
    <w:p w:rsidR="00794E3D" w:rsidRDefault="00794E3D" w:rsidP="00794E3D">
      <w:r>
        <w:lastRenderedPageBreak/>
        <w:t>SharePoint 2007:</w:t>
      </w:r>
    </w:p>
    <w:p w:rsidR="00794E3D" w:rsidRDefault="00794E3D" w:rsidP="00794E3D">
      <w:pPr>
        <w:pStyle w:val="Example"/>
      </w:pPr>
      <w:r w:rsidRPr="00FC690D">
        <w:t>C:\Program Files\Common Files\Microsoft Shared\Web Server Extensions\12\TEMPLATE\LAYOUTS\</w:t>
      </w:r>
      <w:r>
        <w:t>MyApp3</w:t>
      </w:r>
    </w:p>
    <w:p w:rsidR="00794E3D" w:rsidRDefault="00794E3D" w:rsidP="005834B8">
      <w:pPr>
        <w:pStyle w:val="Heading5"/>
        <w:numPr>
          <w:ilvl w:val="4"/>
          <w:numId w:val="64"/>
        </w:numPr>
      </w:pPr>
      <w:r>
        <w:t>SharePoint permissions configuration files</w:t>
      </w:r>
    </w:p>
    <w:p w:rsidR="00794E3D" w:rsidRDefault="00794E3D" w:rsidP="00794E3D">
      <w:r>
        <w:t>The SharePoint trust (permissions) configuration files are located in the “config” subfolder of the “12” or “14” hive, e.g.:</w:t>
      </w:r>
    </w:p>
    <w:p w:rsidR="00794E3D" w:rsidRDefault="00794E3D" w:rsidP="00794E3D">
      <w:r>
        <w:t>SharePoint 2010:</w:t>
      </w:r>
    </w:p>
    <w:p w:rsidR="00794E3D" w:rsidRDefault="00794E3D" w:rsidP="00794E3D">
      <w:pPr>
        <w:pStyle w:val="Example"/>
      </w:pPr>
      <w:r w:rsidRPr="00FF562E">
        <w:t>C:\Program Files\Common Files\Microsoft</w:t>
      </w:r>
      <w:r>
        <w:t xml:space="preserve"> Shared\Web Server Extensions\14</w:t>
      </w:r>
      <w:r w:rsidRPr="00FF562E">
        <w:t>\confi</w:t>
      </w:r>
      <w:r>
        <w:t>g\wss_mediumtrust.config</w:t>
      </w:r>
      <w:r w:rsidRPr="00FC690D">
        <w:t xml:space="preserve"> </w:t>
      </w:r>
    </w:p>
    <w:p w:rsidR="00794E3D" w:rsidRDefault="00794E3D" w:rsidP="00794E3D">
      <w:r>
        <w:t>SharePoint 2007:</w:t>
      </w:r>
    </w:p>
    <w:p w:rsidR="00794E3D" w:rsidRDefault="00794E3D" w:rsidP="00794E3D">
      <w:pPr>
        <w:pStyle w:val="Example"/>
      </w:pPr>
      <w:r w:rsidRPr="00FF562E">
        <w:t>C:\Program Files\Common Files\Microsoft Shared\Web Server Extensions\12\confi</w:t>
      </w:r>
      <w:r>
        <w:t>g\wss_mediumtrust.config</w:t>
      </w:r>
      <w:r w:rsidRPr="00FC690D">
        <w:t xml:space="preserve"> </w:t>
      </w:r>
    </w:p>
    <w:p w:rsidR="00794E3D" w:rsidRDefault="00794E3D" w:rsidP="005834B8">
      <w:pPr>
        <w:pStyle w:val="Heading5"/>
        <w:numPr>
          <w:ilvl w:val="4"/>
          <w:numId w:val="64"/>
        </w:numPr>
      </w:pPr>
      <w:r>
        <w:t>Modifications made to the Hosting application’s Web.config file</w:t>
      </w:r>
    </w:p>
    <w:p w:rsidR="00794E3D" w:rsidRPr="009D0432" w:rsidRDefault="00794E3D" w:rsidP="00794E3D">
      <w:r>
        <w:t>Iron Speed Designer modifies your application’s ~</w:t>
      </w:r>
      <w:r w:rsidRPr="009D0432">
        <w:t xml:space="preserve">\web.config </w:t>
      </w:r>
      <w:r>
        <w:t>file to:</w:t>
      </w:r>
    </w:p>
    <w:p w:rsidR="00794E3D" w:rsidRPr="00DD1342" w:rsidRDefault="00794E3D" w:rsidP="00D408CF">
      <w:pPr>
        <w:numPr>
          <w:ilvl w:val="0"/>
          <w:numId w:val="54"/>
        </w:numPr>
      </w:pPr>
      <w:r w:rsidRPr="00DD1342">
        <w:t>Add  SafeControls to hosting Web Application Apps web Config for every DLL, such as</w:t>
      </w:r>
      <w:r w:rsidRPr="00DD1342">
        <w:br/>
        <w:t>&lt;SafeControl Assembly="MyAppBaseClasses" Namespace="BaseClasses" TypeName="*" Safe="True" /&gt;</w:t>
      </w:r>
    </w:p>
    <w:p w:rsidR="00794E3D" w:rsidRPr="00DD1342" w:rsidRDefault="00794E3D" w:rsidP="00D408CF">
      <w:pPr>
        <w:numPr>
          <w:ilvl w:val="0"/>
          <w:numId w:val="54"/>
        </w:numPr>
      </w:pPr>
      <w:r w:rsidRPr="00DD1342">
        <w:t>Set trust to WSS_Medium in hosting web.config.  The default is:</w:t>
      </w:r>
      <w:r w:rsidRPr="00DD1342">
        <w:br/>
        <w:t>&lt;trust level="WSS_Minimal" originUrl="" /&gt;)</w:t>
      </w:r>
    </w:p>
    <w:p w:rsidR="00794E3D" w:rsidRPr="00DD1342" w:rsidRDefault="00794E3D" w:rsidP="00D408CF">
      <w:pPr>
        <w:numPr>
          <w:ilvl w:val="0"/>
          <w:numId w:val="54"/>
        </w:numPr>
      </w:pPr>
      <w:r w:rsidRPr="00DD1342">
        <w:t>Add Menu Provider to hosting web config, e.g.:</w:t>
      </w:r>
      <w:r w:rsidRPr="00DD1342">
        <w:br/>
        <w:t>&lt;add name="MyAppMenuElementsProvider" type="System.Web.XmlSiteMapProvider" siteMapFile="~/_layouts/MyApp/Menu Panels/menu.sitemap" /&gt;</w:t>
      </w:r>
    </w:p>
    <w:p w:rsidR="00794E3D" w:rsidRPr="00DD1342" w:rsidRDefault="00794E3D" w:rsidP="00D408CF">
      <w:pPr>
        <w:numPr>
          <w:ilvl w:val="0"/>
          <w:numId w:val="54"/>
        </w:numPr>
      </w:pPr>
      <w:r w:rsidRPr="00DD1342">
        <w:t xml:space="preserve">Add Session and add ScriptModule tags to the &lt;httpModules&gt; section, e.g.: </w:t>
      </w:r>
      <w:r w:rsidRPr="00DD1342">
        <w:br/>
        <w:t>&lt;add name="Session" type="System.Web.SessionState.SessionStateModule"/&gt;</w:t>
      </w:r>
      <w:r w:rsidRPr="00DD1342">
        <w:br/>
        <w:t>&lt;add name="ScriptModule" type="System.Web.Handlers.ScriptModule, System.Web.Extensions, Version=3.5.0.0, Culture=neutral, PublicKeyToken=31BF3856AD364E35" /&gt;</w:t>
      </w:r>
    </w:p>
    <w:p w:rsidR="00794E3D" w:rsidRPr="00DD1342" w:rsidRDefault="00794E3D" w:rsidP="00D408CF">
      <w:pPr>
        <w:numPr>
          <w:ilvl w:val="0"/>
          <w:numId w:val="54"/>
        </w:numPr>
      </w:pPr>
      <w:r w:rsidRPr="00DD1342">
        <w:t xml:space="preserve">Add verb to &lt;httpHandlers&gt; section after &lt;remove verb…&gt;, e.g.: </w:t>
      </w:r>
      <w:r w:rsidRPr="00DD1342">
        <w:br/>
        <w:t>&lt;add verb="GET,HEAD" path="ScriptResource.axd" type="System.Web.Handlers.ScriptResourceHandler, System.Web.Extensions, Version=3.5.0.0, Culture=neutral, PublicKeyToken=31BF3856AD364E35" validate="false" /&gt;</w:t>
      </w:r>
    </w:p>
    <w:p w:rsidR="00794E3D" w:rsidRDefault="00794E3D" w:rsidP="00794E3D">
      <w:r>
        <w:t>Your application’s W</w:t>
      </w:r>
      <w:r w:rsidRPr="009D0432">
        <w:t xml:space="preserve">eb.config </w:t>
      </w:r>
      <w:r>
        <w:t xml:space="preserve">file </w:t>
      </w:r>
      <w:r w:rsidRPr="009D0432">
        <w:t xml:space="preserve">is modified </w:t>
      </w:r>
      <w:r>
        <w:t xml:space="preserve">using the </w:t>
      </w:r>
      <w:r w:rsidRPr="00FF7224">
        <w:t xml:space="preserve">WebConfigModifications </w:t>
      </w:r>
      <w:r>
        <w:t>class of SharePoint so that all modifications are tracked and managed by SharePoint.  Thus, a .</w:t>
      </w:r>
      <w:r w:rsidRPr="009D0432">
        <w:t xml:space="preserve">bak </w:t>
      </w:r>
      <w:r>
        <w:t xml:space="preserve">backup </w:t>
      </w:r>
      <w:r w:rsidRPr="009D0432">
        <w:t>file is being created</w:t>
      </w:r>
      <w:r>
        <w:t xml:space="preserve"> (e.g.,</w:t>
      </w:r>
      <w:r w:rsidRPr="009D0432">
        <w:t xml:space="preserve"> web_2010_02_10_14_09_33.bak)</w:t>
      </w:r>
      <w:r>
        <w:t>.</w:t>
      </w:r>
    </w:p>
    <w:p w:rsidR="00794E3D" w:rsidRDefault="00794E3D" w:rsidP="005834B8">
      <w:pPr>
        <w:pStyle w:val="Heading5"/>
        <w:numPr>
          <w:ilvl w:val="4"/>
          <w:numId w:val="64"/>
        </w:numPr>
      </w:pPr>
      <w:r>
        <w:t xml:space="preserve">Modifications made to the </w:t>
      </w:r>
      <w:r w:rsidRPr="00E21ECA">
        <w:t>Medium trust configuration file</w:t>
      </w:r>
    </w:p>
    <w:p w:rsidR="00794E3D" w:rsidRDefault="00794E3D" w:rsidP="00794E3D">
      <w:r>
        <w:t xml:space="preserve">Iron Speed Designer modifies the </w:t>
      </w:r>
      <w:r w:rsidRPr="000A2204">
        <w:t>FileIOPermission</w:t>
      </w:r>
      <w:r>
        <w:t xml:space="preserve"> class to allow path discovery inside the deployed application.</w:t>
      </w:r>
    </w:p>
    <w:p w:rsidR="00794E3D" w:rsidRPr="00FF562E" w:rsidRDefault="00794E3D" w:rsidP="005834B8">
      <w:pPr>
        <w:pStyle w:val="Heading3"/>
        <w:numPr>
          <w:ilvl w:val="2"/>
          <w:numId w:val="64"/>
        </w:numPr>
      </w:pPr>
      <w:bookmarkStart w:id="130" w:name="_Ref259456805"/>
      <w:bookmarkStart w:id="131" w:name="_Toc412482164"/>
      <w:bookmarkStart w:id="132" w:name="_Toc415120078"/>
      <w:r w:rsidRPr="00FF562E">
        <w:lastRenderedPageBreak/>
        <w:t>C</w:t>
      </w:r>
      <w:r>
        <w:t>hanging C</w:t>
      </w:r>
      <w:r w:rsidRPr="00FF562E">
        <w:t>ode Access Security</w:t>
      </w:r>
      <w:r>
        <w:t xml:space="preserve"> (CAS)</w:t>
      </w:r>
      <w:bookmarkEnd w:id="130"/>
      <w:bookmarkEnd w:id="131"/>
      <w:bookmarkEnd w:id="132"/>
    </w:p>
    <w:p w:rsidR="00794E3D" w:rsidRDefault="00794E3D" w:rsidP="00794E3D">
      <w:r>
        <w:t>You must change the Code Access Security (CAS) to access certain application files and features deployed into the Layouts folder.  For example, the PDF and Microsoft Word reporting feature needs permission to read report schema files.</w:t>
      </w:r>
    </w:p>
    <w:p w:rsidR="00794E3D" w:rsidRDefault="00794E3D" w:rsidP="00794E3D">
      <w:r>
        <w:t>Modify the trust configuration file used by the hosting web application:</w:t>
      </w:r>
    </w:p>
    <w:p w:rsidR="00794E3D" w:rsidRDefault="00794E3D" w:rsidP="00794E3D">
      <w:r>
        <w:rPr>
          <w:b/>
        </w:rPr>
        <w:t>Step 1:</w:t>
      </w:r>
      <w:r>
        <w:t xml:space="preserve">  Locate the ‘trust level’ in the hosting application’s Web.config, e.g.:</w:t>
      </w:r>
    </w:p>
    <w:p w:rsidR="00794E3D" w:rsidRDefault="00794E3D" w:rsidP="00794E3D">
      <w:pPr>
        <w:pStyle w:val="Example"/>
      </w:pPr>
      <w:r w:rsidRPr="009D0432">
        <w:t>&lt;trust level="WSS_M</w:t>
      </w:r>
      <w:r>
        <w:t>edium</w:t>
      </w:r>
      <w:r w:rsidRPr="009D0432">
        <w:t>" originUrl="" /&gt;</w:t>
      </w:r>
    </w:p>
    <w:p w:rsidR="00794E3D" w:rsidRDefault="00794E3D" w:rsidP="00794E3D">
      <w:r>
        <w:t xml:space="preserve">See </w:t>
      </w:r>
      <w:r>
        <w:fldChar w:fldCharType="begin"/>
      </w:r>
      <w:r>
        <w:instrText xml:space="preserve"> REF _Ref259456802 \h </w:instrText>
      </w:r>
      <w:r>
        <w:fldChar w:fldCharType="separate"/>
      </w:r>
      <w:proofErr w:type="gramStart"/>
      <w:r>
        <w:t>Locating</w:t>
      </w:r>
      <w:proofErr w:type="gramEnd"/>
      <w:r>
        <w:t xml:space="preserve"> application files on the SharePoint s</w:t>
      </w:r>
      <w:r w:rsidRPr="00FF562E">
        <w:t>erver</w:t>
      </w:r>
      <w:r>
        <w:fldChar w:fldCharType="end"/>
      </w:r>
      <w:r>
        <w:t xml:space="preserve"> for details.</w:t>
      </w:r>
    </w:p>
    <w:p w:rsidR="00794E3D" w:rsidRPr="00C11016" w:rsidRDefault="00794E3D" w:rsidP="00794E3D">
      <w:r>
        <w:rPr>
          <w:b/>
        </w:rPr>
        <w:t>Step 2:</w:t>
      </w:r>
      <w:r>
        <w:t xml:space="preserve">  Locate the </w:t>
      </w:r>
      <w:r w:rsidRPr="00C11016">
        <w:t>configuration fi</w:t>
      </w:r>
      <w:r>
        <w:t>le reference</w:t>
      </w:r>
      <w:r w:rsidRPr="00C11016">
        <w:t xml:space="preserve"> in the &lt;system.web&gt; node</w:t>
      </w:r>
      <w:r>
        <w:t xml:space="preserve"> matching the “trust level” from Step 1, e.g.</w:t>
      </w:r>
      <w:r w:rsidRPr="00C11016">
        <w:t>:</w:t>
      </w:r>
    </w:p>
    <w:p w:rsidR="00794E3D" w:rsidRPr="00FF562E" w:rsidRDefault="00794E3D" w:rsidP="00794E3D">
      <w:pPr>
        <w:pStyle w:val="Example-Code"/>
      </w:pPr>
      <w:r w:rsidRPr="00FF562E">
        <w:t>&lt;system.web&gt;</w:t>
      </w:r>
    </w:p>
    <w:p w:rsidR="00794E3D" w:rsidRPr="00FF562E" w:rsidRDefault="00794E3D" w:rsidP="00794E3D">
      <w:pPr>
        <w:pStyle w:val="Example-Code"/>
      </w:pPr>
      <w:r>
        <w:tab/>
      </w:r>
      <w:r w:rsidRPr="00FF562E">
        <w:t>&lt;</w:t>
      </w:r>
      <w:proofErr w:type="gramStart"/>
      <w:r w:rsidRPr="00FF562E">
        <w:t>securityPolicy</w:t>
      </w:r>
      <w:proofErr w:type="gramEnd"/>
      <w:r w:rsidRPr="00FF562E">
        <w:t>&gt;</w:t>
      </w:r>
    </w:p>
    <w:p w:rsidR="00794E3D" w:rsidRDefault="00794E3D" w:rsidP="00794E3D">
      <w:pPr>
        <w:pStyle w:val="Example-Code"/>
      </w:pPr>
      <w:r>
        <w:tab/>
      </w:r>
      <w:r>
        <w:tab/>
      </w:r>
      <w:r w:rsidRPr="00FF562E">
        <w:t>&lt;trustLevel name="WSS_Medium" policyFile="C:\Program Files\Common Files\Microsoft Shared\Web Server Extensions\12\confi</w:t>
      </w:r>
      <w:r>
        <w:t>g\wss_mediumtrust.config" /&gt;</w:t>
      </w:r>
    </w:p>
    <w:p w:rsidR="00794E3D" w:rsidRDefault="00794E3D" w:rsidP="00794E3D">
      <w:r>
        <w:rPr>
          <w:b/>
        </w:rPr>
        <w:t>Step 3:</w:t>
      </w:r>
      <w:r>
        <w:t xml:space="preserve">  </w:t>
      </w:r>
      <w:r w:rsidRPr="00FF562E">
        <w:t xml:space="preserve">Open </w:t>
      </w:r>
      <w:r>
        <w:t>the policy configuration file for editing, e.g., “</w:t>
      </w:r>
      <w:r w:rsidRPr="00FF562E">
        <w:t>wss_mediumtrust.config</w:t>
      </w:r>
      <w:r>
        <w:t>”</w:t>
      </w:r>
      <w:r w:rsidRPr="00FF562E">
        <w:t>.</w:t>
      </w:r>
    </w:p>
    <w:p w:rsidR="00794E3D" w:rsidRDefault="00794E3D" w:rsidP="00794E3D">
      <w:r>
        <w:rPr>
          <w:b/>
        </w:rPr>
        <w:t>Step 4:</w:t>
      </w:r>
      <w:r>
        <w:t xml:space="preserve">  </w:t>
      </w:r>
      <w:r w:rsidRPr="008F2D6B">
        <w:t>Locate</w:t>
      </w:r>
      <w:r>
        <w:t xml:space="preserve"> the ‘CodeGroup’ </w:t>
      </w:r>
      <w:r w:rsidRPr="008F2D6B">
        <w:t>section</w:t>
      </w:r>
      <w:r>
        <w:t xml:space="preserve"> </w:t>
      </w:r>
      <w:r w:rsidRPr="008F2D6B">
        <w:t>after</w:t>
      </w:r>
      <w:r>
        <w:t xml:space="preserve"> ‘</w:t>
      </w:r>
      <w:r w:rsidRPr="008F2D6B">
        <w:t>Named</w:t>
      </w:r>
      <w:r>
        <w:t xml:space="preserve"> </w:t>
      </w:r>
      <w:r w:rsidRPr="008F2D6B">
        <w:t>Permission</w:t>
      </w:r>
      <w:r>
        <w:t xml:space="preserve"> </w:t>
      </w:r>
      <w:r w:rsidRPr="008F2D6B">
        <w:t>Sets</w:t>
      </w:r>
      <w:r>
        <w:t>’</w:t>
      </w:r>
      <w:r w:rsidRPr="008F2D6B">
        <w:t>:</w:t>
      </w:r>
    </w:p>
    <w:p w:rsidR="00794E3D" w:rsidRPr="00D81512" w:rsidRDefault="00794E3D" w:rsidP="00794E3D">
      <w:pPr>
        <w:pStyle w:val="Example-Code"/>
      </w:pPr>
      <w:r w:rsidRPr="00D81512">
        <w:t>&lt;CodeGroup   class="FirstMatchCodeGroup"   version="1</w:t>
      </w:r>
      <w:proofErr w:type="gramStart"/>
      <w:r w:rsidRPr="00D81512">
        <w:t>"  PermissionSetName</w:t>
      </w:r>
      <w:proofErr w:type="gramEnd"/>
      <w:r w:rsidRPr="00D81512">
        <w:t>="Nothing"&gt;</w:t>
      </w:r>
    </w:p>
    <w:p w:rsidR="00794E3D" w:rsidRPr="00D81512" w:rsidRDefault="00794E3D" w:rsidP="00794E3D">
      <w:pPr>
        <w:pStyle w:val="Example-Code"/>
      </w:pPr>
      <w:r w:rsidRPr="00D81512">
        <w:tab/>
        <w:t>&lt;IMembershipCondition   class="AllMembershipCondition"   version="1</w:t>
      </w:r>
      <w:proofErr w:type="gramStart"/>
      <w:r w:rsidRPr="00D81512">
        <w:t>"  /</w:t>
      </w:r>
      <w:proofErr w:type="gramEnd"/>
      <w:r w:rsidRPr="00D81512">
        <w:t>&gt;)</w:t>
      </w:r>
    </w:p>
    <w:p w:rsidR="00794E3D" w:rsidRDefault="00794E3D" w:rsidP="00794E3D">
      <w:r>
        <w:rPr>
          <w:b/>
        </w:rPr>
        <w:t>Step 5:</w:t>
      </w:r>
      <w:r>
        <w:t xml:space="preserve">  P</w:t>
      </w:r>
      <w:r w:rsidRPr="008F2D6B">
        <w:t>aste</w:t>
      </w:r>
      <w:r>
        <w:t xml:space="preserve"> the following new entry below the &lt;iMembershipCondition&gt; tag.</w:t>
      </w:r>
    </w:p>
    <w:p w:rsidR="00794E3D" w:rsidRDefault="00794E3D" w:rsidP="00794E3D">
      <w:pPr>
        <w:pStyle w:val="Example-Code"/>
      </w:pPr>
      <w:r w:rsidRPr="008F2D6B">
        <w:t>&lt;</w:t>
      </w:r>
      <w:proofErr w:type="gramStart"/>
      <w:r w:rsidRPr="008F2D6B">
        <w:t>CodeGroup</w:t>
      </w:r>
      <w:r>
        <w:t xml:space="preserve">  </w:t>
      </w:r>
      <w:r w:rsidRPr="008F2D6B">
        <w:t>class</w:t>
      </w:r>
      <w:proofErr w:type="gramEnd"/>
      <w:r w:rsidRPr="008F2D6B">
        <w:t>="UnionCodeGroup"</w:t>
      </w:r>
      <w:r>
        <w:t xml:space="preserve">  </w:t>
      </w:r>
      <w:r w:rsidRPr="008F2D6B">
        <w:t>version="1"</w:t>
      </w:r>
      <w:r>
        <w:t xml:space="preserve">  </w:t>
      </w:r>
      <w:r w:rsidRPr="008F2D6B">
        <w:t>PermissionSetName="FullTrust"&gt;</w:t>
      </w:r>
    </w:p>
    <w:p w:rsidR="00794E3D" w:rsidRDefault="00794E3D" w:rsidP="00794E3D">
      <w:pPr>
        <w:pStyle w:val="Example-Code"/>
      </w:pPr>
      <w:r>
        <w:tab/>
      </w:r>
      <w:r w:rsidRPr="008F2D6B">
        <w:t>&lt;IMembershipCondition</w:t>
      </w:r>
      <w:r>
        <w:t xml:space="preserve"> </w:t>
      </w:r>
      <w:r w:rsidRPr="008F2D6B">
        <w:t>class="UrlMembershipCondition</w:t>
      </w:r>
      <w:proofErr w:type="gramStart"/>
      <w:r w:rsidRPr="008F2D6B">
        <w:t>"</w:t>
      </w:r>
      <w:r>
        <w:t xml:space="preserve">  </w:t>
      </w:r>
      <w:r w:rsidRPr="008F2D6B">
        <w:t>version</w:t>
      </w:r>
      <w:proofErr w:type="gramEnd"/>
      <w:r w:rsidRPr="008F2D6B">
        <w:t>="1"</w:t>
      </w:r>
      <w:r>
        <w:t xml:space="preserve">   </w:t>
      </w:r>
      <w:r w:rsidRPr="008F2D6B">
        <w:t>Url="$AppDirUrl$/bin/*"</w:t>
      </w:r>
      <w:r>
        <w:t xml:space="preserve"> </w:t>
      </w:r>
      <w:r w:rsidRPr="008F2D6B">
        <w:t>/&gt;</w:t>
      </w:r>
    </w:p>
    <w:p w:rsidR="00794E3D" w:rsidRPr="008F2D6B" w:rsidRDefault="00794E3D" w:rsidP="00794E3D">
      <w:pPr>
        <w:pStyle w:val="Example-Code"/>
      </w:pPr>
      <w:r>
        <w:t xml:space="preserve"> </w:t>
      </w:r>
      <w:r w:rsidRPr="008F2D6B">
        <w:t>&lt;/CodeGroup&gt;</w:t>
      </w:r>
    </w:p>
    <w:p w:rsidR="00794E3D" w:rsidRPr="008F2D6B" w:rsidRDefault="00794E3D" w:rsidP="00794E3D">
      <w:r w:rsidRPr="008F2D6B">
        <w:t>After</w:t>
      </w:r>
      <w:r>
        <w:t xml:space="preserve"> making </w:t>
      </w:r>
      <w:r w:rsidRPr="008F2D6B">
        <w:t>this</w:t>
      </w:r>
      <w:r>
        <w:t xml:space="preserve"> addition, the first part of the CodeGroup section should </w:t>
      </w:r>
      <w:r w:rsidRPr="008F2D6B">
        <w:t>look</w:t>
      </w:r>
      <w:r>
        <w:t xml:space="preserve"> </w:t>
      </w:r>
      <w:r w:rsidRPr="008F2D6B">
        <w:t>like:</w:t>
      </w:r>
    </w:p>
    <w:p w:rsidR="00794E3D" w:rsidRDefault="00794E3D" w:rsidP="00794E3D">
      <w:pPr>
        <w:pStyle w:val="Example-Code"/>
      </w:pPr>
      <w:r w:rsidRPr="008F2D6B">
        <w:t>&lt;</w:t>
      </w:r>
      <w:proofErr w:type="gramStart"/>
      <w:r w:rsidRPr="008F2D6B">
        <w:t>CodeGroup</w:t>
      </w:r>
      <w:r>
        <w:t xml:space="preserve">  </w:t>
      </w:r>
      <w:r w:rsidRPr="008F2D6B">
        <w:t>class</w:t>
      </w:r>
      <w:proofErr w:type="gramEnd"/>
      <w:r w:rsidRPr="008F2D6B">
        <w:t>="FirstMatchCodeGroup"</w:t>
      </w:r>
      <w:r>
        <w:t xml:space="preserve">  </w:t>
      </w:r>
      <w:r w:rsidRPr="008F2D6B">
        <w:t>version="1"</w:t>
      </w:r>
      <w:r>
        <w:t xml:space="preserve">  </w:t>
      </w:r>
      <w:r w:rsidRPr="008F2D6B">
        <w:t>PermissionSetName="Nothing"&gt;</w:t>
      </w:r>
    </w:p>
    <w:p w:rsidR="00794E3D" w:rsidRDefault="00794E3D" w:rsidP="00794E3D">
      <w:pPr>
        <w:pStyle w:val="Example-Code"/>
      </w:pPr>
      <w:r>
        <w:tab/>
      </w:r>
      <w:r w:rsidRPr="008F2D6B">
        <w:t>&lt;</w:t>
      </w:r>
      <w:proofErr w:type="gramStart"/>
      <w:r w:rsidRPr="008F2D6B">
        <w:t>IMembershipCondition</w:t>
      </w:r>
      <w:r>
        <w:t xml:space="preserve">  </w:t>
      </w:r>
      <w:r w:rsidRPr="008F2D6B">
        <w:t>class</w:t>
      </w:r>
      <w:proofErr w:type="gramEnd"/>
      <w:r w:rsidRPr="008F2D6B">
        <w:t>="AllMembershipCondition"</w:t>
      </w:r>
      <w:r>
        <w:t xml:space="preserve"> </w:t>
      </w:r>
      <w:r w:rsidRPr="008F2D6B">
        <w:t>version="1"</w:t>
      </w:r>
      <w:r>
        <w:t xml:space="preserve"> </w:t>
      </w:r>
      <w:r w:rsidRPr="008F2D6B">
        <w:t>/&gt;</w:t>
      </w:r>
    </w:p>
    <w:p w:rsidR="00794E3D" w:rsidRDefault="00794E3D" w:rsidP="00794E3D">
      <w:pPr>
        <w:pStyle w:val="Example-Code"/>
      </w:pPr>
      <w:r>
        <w:tab/>
      </w:r>
      <w:r w:rsidRPr="008F2D6B">
        <w:t>&lt;CodeGroup</w:t>
      </w:r>
      <w:r>
        <w:t xml:space="preserve"> </w:t>
      </w:r>
      <w:r w:rsidRPr="008F2D6B">
        <w:t>class="UnionCodeGroup"</w:t>
      </w:r>
      <w:r>
        <w:t xml:space="preserve"> </w:t>
      </w:r>
      <w:r w:rsidRPr="008F2D6B">
        <w:t>version="1"</w:t>
      </w:r>
      <w:r>
        <w:t xml:space="preserve"> </w:t>
      </w:r>
      <w:r w:rsidRPr="008F2D6B">
        <w:t>PermissionSetName="FullTrust"&gt;</w:t>
      </w:r>
    </w:p>
    <w:p w:rsidR="00794E3D" w:rsidRDefault="00794E3D" w:rsidP="00794E3D">
      <w:pPr>
        <w:pStyle w:val="Example-Code"/>
      </w:pPr>
      <w:r>
        <w:tab/>
      </w:r>
      <w:r>
        <w:tab/>
      </w:r>
      <w:r w:rsidRPr="008F2D6B">
        <w:t>&lt;IMembershipCondition</w:t>
      </w:r>
      <w:r>
        <w:t xml:space="preserve"> </w:t>
      </w:r>
      <w:r w:rsidRPr="008F2D6B">
        <w:t>class="UrlMembershipCondition</w:t>
      </w:r>
      <w:proofErr w:type="gramStart"/>
      <w:r w:rsidRPr="008F2D6B">
        <w:t>"</w:t>
      </w:r>
      <w:r>
        <w:t xml:space="preserve">  </w:t>
      </w:r>
      <w:r w:rsidRPr="008F2D6B">
        <w:t>version</w:t>
      </w:r>
      <w:proofErr w:type="gramEnd"/>
      <w:r w:rsidRPr="008F2D6B">
        <w:t>="1"</w:t>
      </w:r>
      <w:r>
        <w:t xml:space="preserve"> </w:t>
      </w:r>
      <w:r w:rsidRPr="008F2D6B">
        <w:t>Url="$AppDirUrl$/bin/*"</w:t>
      </w:r>
      <w:r>
        <w:t xml:space="preserve"> </w:t>
      </w:r>
      <w:r w:rsidRPr="008F2D6B">
        <w:t>/&gt;</w:t>
      </w:r>
    </w:p>
    <w:p w:rsidR="00794E3D" w:rsidRDefault="00794E3D" w:rsidP="00794E3D">
      <w:pPr>
        <w:pStyle w:val="Example-Code"/>
      </w:pPr>
      <w:r>
        <w:tab/>
      </w:r>
      <w:r w:rsidRPr="008F2D6B">
        <w:t>&lt;/CodeGroup&gt;</w:t>
      </w:r>
    </w:p>
    <w:p w:rsidR="00794E3D" w:rsidRDefault="00794E3D" w:rsidP="00794E3D">
      <w:pPr>
        <w:pStyle w:val="Example-Code"/>
      </w:pPr>
      <w:r>
        <w:tab/>
      </w:r>
      <w:r w:rsidRPr="008F2D6B">
        <w:t>&lt;CodeGroup</w:t>
      </w:r>
      <w:r>
        <w:t xml:space="preserve">   </w:t>
      </w:r>
      <w:r w:rsidRPr="008F2D6B">
        <w:t>class="UnionCodeGroup</w:t>
      </w:r>
      <w:proofErr w:type="gramStart"/>
      <w:r w:rsidRPr="008F2D6B">
        <w:t>"</w:t>
      </w:r>
      <w:r>
        <w:t xml:space="preserve">  </w:t>
      </w:r>
      <w:r w:rsidRPr="008F2D6B">
        <w:t>version</w:t>
      </w:r>
      <w:proofErr w:type="gramEnd"/>
      <w:r w:rsidRPr="008F2D6B">
        <w:t>="1"</w:t>
      </w:r>
      <w:r>
        <w:t xml:space="preserve">  </w:t>
      </w:r>
      <w:r w:rsidRPr="008F2D6B">
        <w:t>PermissionSetName="FullTrust"&gt;</w:t>
      </w:r>
    </w:p>
    <w:p w:rsidR="00794E3D" w:rsidRDefault="00794E3D" w:rsidP="00794E3D">
      <w:pPr>
        <w:pStyle w:val="Example-Code"/>
      </w:pPr>
      <w:r>
        <w:tab/>
      </w:r>
      <w:r>
        <w:tab/>
      </w:r>
      <w:r w:rsidRPr="008F2D6B">
        <w:t>&lt;IMembershipCondition</w:t>
      </w:r>
      <w:r>
        <w:t xml:space="preserve"> </w:t>
      </w:r>
      <w:r w:rsidRPr="008F2D6B">
        <w:t>class="UrlMembershipCondition"</w:t>
      </w:r>
      <w:r>
        <w:t xml:space="preserve"> </w:t>
      </w:r>
      <w:r w:rsidRPr="008F2D6B">
        <w:t>version="1</w:t>
      </w:r>
      <w:proofErr w:type="gramStart"/>
      <w:r w:rsidRPr="008F2D6B">
        <w:t>"</w:t>
      </w:r>
      <w:r>
        <w:t xml:space="preserve">  </w:t>
      </w:r>
      <w:r w:rsidRPr="008F2D6B">
        <w:t>Url</w:t>
      </w:r>
      <w:proofErr w:type="gramEnd"/>
      <w:r w:rsidRPr="008F2D6B">
        <w:t>="$AppDirUrl$/_app_bin/*"</w:t>
      </w:r>
      <w:r>
        <w:t xml:space="preserve">  </w:t>
      </w:r>
      <w:r w:rsidRPr="008F2D6B">
        <w:t>/&gt;</w:t>
      </w:r>
    </w:p>
    <w:p w:rsidR="00794E3D" w:rsidRDefault="00794E3D" w:rsidP="00794E3D">
      <w:pPr>
        <w:pStyle w:val="Example-Code"/>
      </w:pPr>
      <w:r>
        <w:tab/>
      </w:r>
      <w:r w:rsidRPr="008F2D6B">
        <w:t>&lt;/CodeGroup&gt;</w:t>
      </w:r>
    </w:p>
    <w:p w:rsidR="00794E3D" w:rsidRPr="00D81512" w:rsidRDefault="00794E3D" w:rsidP="00794E3D">
      <w:pPr>
        <w:pStyle w:val="Example-Code"/>
      </w:pPr>
      <w:r>
        <w:t>…</w:t>
      </w:r>
    </w:p>
    <w:p w:rsidR="00794E3D" w:rsidRPr="007425F3" w:rsidRDefault="00794E3D" w:rsidP="00794E3D">
      <w:r>
        <w:lastRenderedPageBreak/>
        <w:t>The h</w:t>
      </w:r>
      <w:r w:rsidRPr="007425F3">
        <w:t xml:space="preserve">osting application’s /bin folder is where </w:t>
      </w:r>
      <w:r>
        <w:t xml:space="preserve">your </w:t>
      </w:r>
      <w:r w:rsidRPr="007425F3">
        <w:t xml:space="preserve">deployed application’s DLLs are placed. </w:t>
      </w:r>
      <w:r>
        <w:t xml:space="preserve"> This </w:t>
      </w:r>
      <w:r w:rsidRPr="007425F3">
        <w:t xml:space="preserve">modification allows deployed application DLLs </w:t>
      </w:r>
      <w:r>
        <w:t xml:space="preserve">to run </w:t>
      </w:r>
      <w:r w:rsidRPr="007425F3">
        <w:t xml:space="preserve">with full trust and thus resolve all possible partial trust conflicts with other controls and providers declared in </w:t>
      </w:r>
      <w:r>
        <w:t xml:space="preserve">the </w:t>
      </w:r>
      <w:r w:rsidRPr="007425F3">
        <w:t>hosting application</w:t>
      </w:r>
      <w:r>
        <w:t>’s</w:t>
      </w:r>
      <w:r w:rsidRPr="007425F3">
        <w:t xml:space="preserve"> </w:t>
      </w:r>
      <w:r>
        <w:t>W</w:t>
      </w:r>
      <w:r w:rsidRPr="007425F3">
        <w:t>eb.config</w:t>
      </w:r>
      <w:r>
        <w:t xml:space="preserve"> file.</w:t>
      </w:r>
    </w:p>
    <w:p w:rsidR="00794E3D" w:rsidRDefault="00794E3D" w:rsidP="00794E3D">
      <w:r>
        <w:rPr>
          <w:b/>
        </w:rPr>
        <w:t>Step 6:</w:t>
      </w:r>
      <w:r>
        <w:t xml:space="preserve">  </w:t>
      </w:r>
      <w:r w:rsidRPr="000A2204">
        <w:t xml:space="preserve">Locate </w:t>
      </w:r>
      <w:r>
        <w:t>the “</w:t>
      </w:r>
      <w:r w:rsidRPr="000A2204">
        <w:t>SPRestricted</w:t>
      </w:r>
      <w:r>
        <w:t>” p</w:t>
      </w:r>
      <w:r w:rsidRPr="000A2204">
        <w:t>ermission</w:t>
      </w:r>
      <w:r>
        <w:t xml:space="preserve"> set in the policy configuration file, e.g.:</w:t>
      </w:r>
    </w:p>
    <w:p w:rsidR="00794E3D" w:rsidRDefault="00794E3D" w:rsidP="00794E3D">
      <w:pPr>
        <w:pStyle w:val="Example"/>
      </w:pPr>
      <w:r w:rsidRPr="000A2204">
        <w:t>&lt;PermissionSet class="NamedPermissionSet" version="1" Name="SPRestricted"&gt;</w:t>
      </w:r>
      <w:r>
        <w:t>;</w:t>
      </w:r>
    </w:p>
    <w:p w:rsidR="00794E3D" w:rsidRDefault="00794E3D" w:rsidP="00794E3D">
      <w:r>
        <w:rPr>
          <w:b/>
        </w:rPr>
        <w:t>Step 7:</w:t>
      </w:r>
      <w:r>
        <w:t xml:space="preserve">  Configure Code Access Security.  There are two ways to configure Code Access Security: </w:t>
      </w:r>
    </w:p>
    <w:p w:rsidR="00794E3D" w:rsidRPr="00BD3EE9" w:rsidRDefault="00794E3D" w:rsidP="00D408CF">
      <w:pPr>
        <w:numPr>
          <w:ilvl w:val="0"/>
          <w:numId w:val="55"/>
        </w:numPr>
      </w:pPr>
      <w:r w:rsidRPr="00BD3EE9">
        <w:t xml:space="preserve">Configure </w:t>
      </w:r>
      <w:r>
        <w:t xml:space="preserve">a </w:t>
      </w:r>
      <w:r w:rsidRPr="00BD3EE9">
        <w:t xml:space="preserve">common permission set for </w:t>
      </w:r>
      <w:r>
        <w:t>all</w:t>
      </w:r>
      <w:r w:rsidRPr="00BD3EE9">
        <w:t xml:space="preserve"> </w:t>
      </w:r>
      <w:r>
        <w:t>DLLs</w:t>
      </w:r>
      <w:r w:rsidRPr="00BD3EE9">
        <w:t xml:space="preserve"> </w:t>
      </w:r>
      <w:r>
        <w:t>in</w:t>
      </w:r>
      <w:r w:rsidRPr="00BD3EE9">
        <w:t xml:space="preserve"> the hosting application’s</w:t>
      </w:r>
      <w:r>
        <w:t xml:space="preserve"> \</w:t>
      </w:r>
      <w:r w:rsidRPr="00BD3EE9">
        <w:t>bin folder</w:t>
      </w:r>
      <w:r>
        <w:t>,</w:t>
      </w:r>
      <w:r w:rsidRPr="00BD3EE9">
        <w:t xml:space="preserve"> allow</w:t>
      </w:r>
      <w:r>
        <w:t>ing</w:t>
      </w:r>
      <w:r w:rsidRPr="00BD3EE9">
        <w:t xml:space="preserve"> them </w:t>
      </w:r>
      <w:r>
        <w:t>to navigate the \</w:t>
      </w:r>
      <w:r w:rsidRPr="00BD3EE9">
        <w:t>Layouts sub</w:t>
      </w:r>
      <w:r>
        <w:t>-</w:t>
      </w:r>
      <w:r w:rsidRPr="00BD3EE9">
        <w:t xml:space="preserve">folder. </w:t>
      </w:r>
      <w:r>
        <w:t xml:space="preserve"> A</w:t>
      </w:r>
      <w:r w:rsidRPr="00BD3EE9">
        <w:t>ll deployed a</w:t>
      </w:r>
      <w:r>
        <w:t>pplications will then work properly.</w:t>
      </w:r>
    </w:p>
    <w:p w:rsidR="00794E3D" w:rsidRPr="00BD3EE9" w:rsidRDefault="00794E3D" w:rsidP="00D408CF">
      <w:pPr>
        <w:numPr>
          <w:ilvl w:val="0"/>
          <w:numId w:val="55"/>
        </w:numPr>
      </w:pPr>
      <w:r w:rsidRPr="00BD3EE9">
        <w:t>Configure custom permission set</w:t>
      </w:r>
      <w:r>
        <w:t>s</w:t>
      </w:r>
      <w:r w:rsidRPr="00BD3EE9">
        <w:t xml:space="preserve"> for </w:t>
      </w:r>
      <w:r>
        <w:t xml:space="preserve">individual </w:t>
      </w:r>
      <w:r w:rsidRPr="00BD3EE9">
        <w:t>application</w:t>
      </w:r>
      <w:r>
        <w:t>s.</w:t>
      </w:r>
    </w:p>
    <w:p w:rsidR="00794E3D" w:rsidRPr="00BD3EE9" w:rsidRDefault="00794E3D" w:rsidP="005834B8">
      <w:pPr>
        <w:pStyle w:val="Heading5"/>
        <w:numPr>
          <w:ilvl w:val="4"/>
          <w:numId w:val="64"/>
        </w:numPr>
      </w:pPr>
      <w:r w:rsidRPr="00BD3EE9">
        <w:t>Configuring a common permission set</w:t>
      </w:r>
    </w:p>
    <w:p w:rsidR="00794E3D" w:rsidRDefault="00794E3D" w:rsidP="00794E3D">
      <w:r>
        <w:t>Inside the “SPRestricted” permission set, locate</w:t>
      </w:r>
      <w:r w:rsidRPr="000A2204">
        <w:t xml:space="preserve"> </w:t>
      </w:r>
      <w:r>
        <w:t>the “</w:t>
      </w:r>
      <w:r w:rsidRPr="000A2204">
        <w:t>IPermission</w:t>
      </w:r>
      <w:r>
        <w:t>”</w:t>
      </w:r>
      <w:r w:rsidRPr="000A2204">
        <w:t xml:space="preserve"> </w:t>
      </w:r>
      <w:r>
        <w:t xml:space="preserve">node </w:t>
      </w:r>
      <w:r w:rsidRPr="000A2204">
        <w:t xml:space="preserve">for </w:t>
      </w:r>
      <w:r>
        <w:t>the</w:t>
      </w:r>
      <w:r w:rsidRPr="000A2204">
        <w:t xml:space="preserve"> </w:t>
      </w:r>
      <w:r>
        <w:t xml:space="preserve">“FileIOPermission” </w:t>
      </w:r>
      <w:r w:rsidRPr="000A2204">
        <w:t>class</w:t>
      </w:r>
      <w:r>
        <w:t>, e.g.:</w:t>
      </w:r>
    </w:p>
    <w:p w:rsidR="00794E3D" w:rsidRDefault="00794E3D" w:rsidP="00794E3D">
      <w:pPr>
        <w:pStyle w:val="Example"/>
      </w:pPr>
      <w:r w:rsidRPr="000A2204">
        <w:t>&lt;IPermission class="FileIOPermission" version="1" Re</w:t>
      </w:r>
      <w:r>
        <w:t xml:space="preserve">ad="$AppDir$" Write="$AppDir$" </w:t>
      </w:r>
      <w:r w:rsidRPr="000A2204">
        <w:t>Append="$AppDir$" PathDiscovery="$AppDir$" /&gt;</w:t>
      </w:r>
    </w:p>
    <w:p w:rsidR="00794E3D" w:rsidRDefault="00794E3D" w:rsidP="00794E3D">
      <w:r w:rsidRPr="000A2204">
        <w:t xml:space="preserve">Add </w:t>
      </w:r>
      <w:r>
        <w:t xml:space="preserve">a </w:t>
      </w:r>
      <w:r w:rsidRPr="000A2204">
        <w:t xml:space="preserve">path pointing to </w:t>
      </w:r>
      <w:r>
        <w:t>the \</w:t>
      </w:r>
      <w:r w:rsidRPr="000A2204">
        <w:t>Layout</w:t>
      </w:r>
      <w:r>
        <w:t>s</w:t>
      </w:r>
      <w:r w:rsidRPr="000A2204">
        <w:t xml:space="preserve"> folder</w:t>
      </w:r>
      <w:r>
        <w:t>, e.g.:</w:t>
      </w:r>
    </w:p>
    <w:p w:rsidR="00794E3D" w:rsidRPr="000A2204" w:rsidRDefault="00794E3D" w:rsidP="00794E3D">
      <w:pPr>
        <w:pStyle w:val="Example"/>
      </w:pPr>
      <w:r w:rsidRPr="000A2204">
        <w:t>&lt;IPermission class="FileIOPermission" version="1" Re</w:t>
      </w:r>
      <w:r>
        <w:t xml:space="preserve">ad="$AppDir$" Write="$AppDir$" </w:t>
      </w:r>
      <w:r w:rsidRPr="000A2204">
        <w:t>Append="$AppDir$" PathDiscovery="$AppDir$</w:t>
      </w:r>
      <w:proofErr w:type="gramStart"/>
      <w:r w:rsidRPr="000A2204">
        <w:t>;C</w:t>
      </w:r>
      <w:proofErr w:type="gramEnd"/>
      <w:r w:rsidRPr="000A2204">
        <w:t>:\Program Files\Common Files\Microsoft Shared\Web Server Extensions\12\TEMPLATE\LAYOUTS" /&gt;</w:t>
      </w:r>
    </w:p>
    <w:p w:rsidR="00794E3D" w:rsidRPr="00BD3EE9" w:rsidRDefault="00794E3D" w:rsidP="005834B8">
      <w:pPr>
        <w:pStyle w:val="Heading5"/>
        <w:numPr>
          <w:ilvl w:val="4"/>
          <w:numId w:val="64"/>
        </w:numPr>
      </w:pPr>
      <w:r w:rsidRPr="00BD3EE9">
        <w:t>Configuring a permission se</w:t>
      </w:r>
      <w:r>
        <w:t>t for an individual application</w:t>
      </w:r>
    </w:p>
    <w:p w:rsidR="00794E3D" w:rsidRDefault="00794E3D" w:rsidP="00794E3D">
      <w:r w:rsidRPr="000A2204">
        <w:t xml:space="preserve">First create a new Code Group and place it BEFORE </w:t>
      </w:r>
      <w:r>
        <w:t xml:space="preserve">the </w:t>
      </w:r>
      <w:r w:rsidRPr="000A2204">
        <w:t>SPRestricted Code Group</w:t>
      </w:r>
      <w:r>
        <w:t>, e.g.:</w:t>
      </w:r>
    </w:p>
    <w:p w:rsidR="00794E3D" w:rsidRDefault="00794E3D" w:rsidP="00794E3D">
      <w:pPr>
        <w:pStyle w:val="Example"/>
      </w:pPr>
      <w:r w:rsidRPr="000A2204">
        <w:t>&lt;CodeGroup class="UnionCodeGroup" version="1" PermissionSetName="</w:t>
      </w:r>
      <w:r>
        <w:t>MyApp3</w:t>
      </w:r>
      <w:r w:rsidRPr="000A2204">
        <w:t>"&gt;</w:t>
      </w:r>
    </w:p>
    <w:p w:rsidR="00794E3D" w:rsidRDefault="00794E3D" w:rsidP="00794E3D">
      <w:pPr>
        <w:pStyle w:val="Example"/>
      </w:pPr>
      <w:r w:rsidRPr="000A2204">
        <w:t>&lt;IMembershipCondition version="1" class="UrlMembershipCondition" Url="$AppDirUrl$/bin/</w:t>
      </w:r>
      <w:r>
        <w:t>MyApp3</w:t>
      </w:r>
      <w:r w:rsidRPr="000A2204">
        <w:t>.dll" /&gt; &lt;/CodeGroup&gt;;</w:t>
      </w:r>
    </w:p>
    <w:p w:rsidR="00794E3D" w:rsidRDefault="00794E3D" w:rsidP="00794E3D">
      <w:r>
        <w:t>Next,</w:t>
      </w:r>
      <w:r w:rsidRPr="000A2204">
        <w:t xml:space="preserve"> copy </w:t>
      </w:r>
      <w:r>
        <w:t>the entire “</w:t>
      </w:r>
      <w:r w:rsidRPr="000A2204">
        <w:t>SPRestricted</w:t>
      </w:r>
      <w:r>
        <w:t>” p</w:t>
      </w:r>
      <w:r w:rsidRPr="000A2204">
        <w:t xml:space="preserve">ermission set and paste it in </w:t>
      </w:r>
      <w:r>
        <w:t xml:space="preserve">the </w:t>
      </w:r>
      <w:r w:rsidRPr="000A2204">
        <w:t xml:space="preserve">&lt;NamedPermissionSets&gt; section. </w:t>
      </w:r>
      <w:r>
        <w:t xml:space="preserve"> Change its name to your application, e.g., “MyApp3”.</w:t>
      </w:r>
    </w:p>
    <w:p w:rsidR="00794E3D" w:rsidRDefault="00794E3D" w:rsidP="00794E3D">
      <w:r>
        <w:t>F</w:t>
      </w:r>
      <w:r w:rsidRPr="000A2204">
        <w:t xml:space="preserve">inally modify </w:t>
      </w:r>
      <w:r>
        <w:t xml:space="preserve">the </w:t>
      </w:r>
      <w:r w:rsidRPr="000A2204">
        <w:t xml:space="preserve">FileIOPermission class </w:t>
      </w:r>
      <w:r>
        <w:t>so the PathDiscovery points to your application, e.g.:</w:t>
      </w:r>
    </w:p>
    <w:p w:rsidR="00794E3D" w:rsidRDefault="00794E3D" w:rsidP="00794E3D">
      <w:pPr>
        <w:pStyle w:val="Example"/>
      </w:pPr>
      <w:r w:rsidRPr="000A2204">
        <w:t>&lt;IPermission class="FileIOPermission" version="1" Re</w:t>
      </w:r>
      <w:r>
        <w:t xml:space="preserve">ad="$AppDir$" Write="$AppDir$" </w:t>
      </w:r>
      <w:r w:rsidRPr="000A2204">
        <w:t>Append="$AppDir$" PathDiscovery="$AppDir$</w:t>
      </w:r>
      <w:proofErr w:type="gramStart"/>
      <w:r w:rsidRPr="000A2204">
        <w:t>;C</w:t>
      </w:r>
      <w:proofErr w:type="gramEnd"/>
      <w:r w:rsidRPr="000A2204">
        <w:t>:\Program Files\Common Files\Microsoft Shared\Web Server Extensions\12\TEMPLATE\LAYOUTS</w:t>
      </w:r>
      <w:r>
        <w:t>\MyApp3</w:t>
      </w:r>
      <w:r w:rsidRPr="000A2204">
        <w:t>" /&gt;</w:t>
      </w:r>
    </w:p>
    <w:p w:rsidR="00794E3D" w:rsidRPr="007425F3" w:rsidRDefault="00794E3D" w:rsidP="00794E3D">
      <w:r>
        <w:rPr>
          <w:b/>
        </w:rPr>
        <w:t>Step 8:</w:t>
      </w:r>
      <w:r>
        <w:t xml:space="preserve">  Run your application in Microsoft SharePoint.</w:t>
      </w:r>
    </w:p>
    <w:p w:rsidR="00794E3D" w:rsidRPr="00FC40C8" w:rsidRDefault="00794E3D" w:rsidP="005834B8">
      <w:pPr>
        <w:pStyle w:val="Heading3"/>
        <w:numPr>
          <w:ilvl w:val="2"/>
          <w:numId w:val="64"/>
        </w:numPr>
      </w:pPr>
      <w:bookmarkStart w:id="133" w:name="_Ref259456810"/>
      <w:bookmarkStart w:id="134" w:name="_Toc412482165"/>
      <w:bookmarkStart w:id="135" w:name="_Toc415120079"/>
      <w:r w:rsidRPr="00FC40C8">
        <w:lastRenderedPageBreak/>
        <w:t>Adding navigation to your application</w:t>
      </w:r>
      <w:bookmarkEnd w:id="133"/>
      <w:bookmarkEnd w:id="134"/>
      <w:bookmarkEnd w:id="135"/>
    </w:p>
    <w:p w:rsidR="00794E3D" w:rsidRDefault="00794E3D" w:rsidP="00794E3D">
      <w:r>
        <w:t>We recommend you add menus or shortcuts to your application pointing to the default.aspx page.  This makes navigation easier and ensures that application will be opened properly.  Default.aspx has special functionality which allows your application to properly load menus and the master page.</w:t>
      </w:r>
    </w:p>
    <w:p w:rsidR="00794E3D" w:rsidRDefault="00794E3D" w:rsidP="00794E3D">
      <w:r>
        <w:t>To add a shortcut to your deployed application:</w:t>
      </w:r>
    </w:p>
    <w:p w:rsidR="00794E3D" w:rsidRDefault="00794E3D" w:rsidP="00794E3D">
      <w:r>
        <w:rPr>
          <w:b/>
        </w:rPr>
        <w:t>Step 1:</w:t>
      </w:r>
      <w:r>
        <w:t xml:space="preserve">  Open Site Settings and click on ‘Top link bar’ menu:</w:t>
      </w:r>
    </w:p>
    <w:p w:rsidR="00794E3D" w:rsidRDefault="00794E3D" w:rsidP="00794E3D">
      <w:r>
        <w:t>SharePoint 2010:</w:t>
      </w:r>
    </w:p>
    <w:p w:rsidR="00794E3D" w:rsidRDefault="00794E3D" w:rsidP="00794E3D">
      <w:r>
        <w:rPr>
          <w:noProof/>
        </w:rPr>
        <w:drawing>
          <wp:inline distT="0" distB="0" distL="0" distR="0" wp14:anchorId="11B81E1C" wp14:editId="5F67E51F">
            <wp:extent cx="5486400" cy="2209800"/>
            <wp:effectExtent l="19050" t="19050" r="57150" b="571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22098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SharePoint 2007:</w:t>
      </w:r>
    </w:p>
    <w:p w:rsidR="00794E3D" w:rsidRPr="00FC40C8" w:rsidRDefault="00794E3D" w:rsidP="00794E3D">
      <w:r>
        <w:rPr>
          <w:noProof/>
        </w:rPr>
        <w:lastRenderedPageBreak/>
        <w:drawing>
          <wp:inline distT="0" distB="0" distL="0" distR="0" wp14:anchorId="2FCDC502" wp14:editId="040BA30A">
            <wp:extent cx="3695700" cy="3438525"/>
            <wp:effectExtent l="19050" t="19050" r="57150" b="666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95700" cy="34385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5D2C73" w:rsidRDefault="00794E3D" w:rsidP="00794E3D">
      <w:r w:rsidRPr="005D2C73">
        <w:rPr>
          <w:b/>
        </w:rPr>
        <w:t>Step 2:</w:t>
      </w:r>
      <w:r w:rsidRPr="005D2C73">
        <w:t xml:space="preserve">  Add a new tab with an appr</w:t>
      </w:r>
      <w:r>
        <w:t>op</w:t>
      </w:r>
      <w:r w:rsidRPr="005D2C73">
        <w:t>riate URL pointing to your application, e.g.:</w:t>
      </w:r>
    </w:p>
    <w:p w:rsidR="00794E3D" w:rsidRPr="00DF2ABA" w:rsidRDefault="009008D1" w:rsidP="00794E3D">
      <w:hyperlink r:id="rId70" w:history="1">
        <w:r w:rsidR="00794E3D" w:rsidRPr="00DF2ABA">
          <w:rPr>
            <w:rStyle w:val="Hyperlink"/>
          </w:rPr>
          <w:t>http://qa-sharepoint:34318/_layouts/MyApp1/default.aspx</w:t>
        </w:r>
      </w:hyperlink>
    </w:p>
    <w:p w:rsidR="00794E3D" w:rsidRDefault="00794E3D" w:rsidP="00794E3D">
      <w:r>
        <w:t xml:space="preserve">You will see this </w:t>
      </w:r>
      <w:r w:rsidRPr="00DF2ABA">
        <w:t>tab</w:t>
      </w:r>
      <w:r>
        <w:t xml:space="preserve"> after submitting your changes</w:t>
      </w:r>
      <w:r w:rsidRPr="00DF2ABA">
        <w:t>:</w:t>
      </w:r>
    </w:p>
    <w:p w:rsidR="00794E3D" w:rsidRDefault="00794E3D" w:rsidP="00794E3D">
      <w:r>
        <w:t>SharePoint 2010:</w:t>
      </w:r>
    </w:p>
    <w:p w:rsidR="00794E3D" w:rsidRDefault="00794E3D" w:rsidP="00794E3D">
      <w:r>
        <w:rPr>
          <w:noProof/>
        </w:rPr>
        <w:lastRenderedPageBreak/>
        <w:drawing>
          <wp:inline distT="0" distB="0" distL="0" distR="0" wp14:anchorId="4D7A6AC8" wp14:editId="6C5F64AD">
            <wp:extent cx="4010025" cy="3733800"/>
            <wp:effectExtent l="19050" t="19050" r="66675" b="571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10025" cy="37338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DF2ABA" w:rsidRDefault="00794E3D" w:rsidP="00794E3D">
      <w:r>
        <w:t>SharePoint 2007:</w:t>
      </w:r>
    </w:p>
    <w:p w:rsidR="00794E3D" w:rsidRPr="00DF2ABA" w:rsidRDefault="00794E3D" w:rsidP="00794E3D">
      <w:r>
        <w:rPr>
          <w:noProof/>
        </w:rPr>
        <w:drawing>
          <wp:inline distT="0" distB="0" distL="0" distR="0" wp14:anchorId="22A641E0" wp14:editId="5F39FFF8">
            <wp:extent cx="4562475" cy="3009900"/>
            <wp:effectExtent l="19050" t="19050" r="66675" b="571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62475" cy="30099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rPr>
          <w:b/>
        </w:rPr>
        <w:t>Step 3:</w:t>
      </w:r>
      <w:r>
        <w:t xml:space="preserve">  (Optional)</w:t>
      </w:r>
      <w:r w:rsidRPr="00DF2ABA">
        <w:t xml:space="preserve"> </w:t>
      </w:r>
      <w:r>
        <w:t>A</w:t>
      </w:r>
      <w:r w:rsidRPr="00DF2ABA">
        <w:t xml:space="preserve">dd </w:t>
      </w:r>
      <w:r>
        <w:t xml:space="preserve">a </w:t>
      </w:r>
      <w:r w:rsidRPr="00DF2ABA">
        <w:t xml:space="preserve">link to your application to the quick launch menu. </w:t>
      </w:r>
      <w:r>
        <w:t xml:space="preserve"> </w:t>
      </w:r>
      <w:r w:rsidRPr="00DF2ABA">
        <w:t xml:space="preserve">Click </w:t>
      </w:r>
      <w:r>
        <w:t>the</w:t>
      </w:r>
      <w:r w:rsidRPr="00DF2ABA">
        <w:t xml:space="preserve"> Quick</w:t>
      </w:r>
      <w:r>
        <w:t xml:space="preserve"> </w:t>
      </w:r>
      <w:r w:rsidRPr="00DF2ABA">
        <w:t>Launch menu under the ‘Top link bar’ menu and configure new menu:</w:t>
      </w:r>
    </w:p>
    <w:p w:rsidR="00794E3D" w:rsidRDefault="00794E3D" w:rsidP="00794E3D">
      <w:r>
        <w:lastRenderedPageBreak/>
        <w:t>SharePoint 2010:</w:t>
      </w:r>
    </w:p>
    <w:p w:rsidR="00794E3D" w:rsidRDefault="00794E3D" w:rsidP="00794E3D">
      <w:r>
        <w:rPr>
          <w:noProof/>
        </w:rPr>
        <w:drawing>
          <wp:inline distT="0" distB="0" distL="0" distR="0" wp14:anchorId="4F1DC5E1" wp14:editId="443D1B16">
            <wp:extent cx="5476875" cy="2905125"/>
            <wp:effectExtent l="19050" t="19050" r="66675" b="666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76875" cy="29051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DF2ABA" w:rsidRDefault="00794E3D" w:rsidP="00794E3D">
      <w:r>
        <w:t>SharePoint 2007:</w:t>
      </w:r>
    </w:p>
    <w:p w:rsidR="00794E3D" w:rsidRPr="00DF2ABA" w:rsidRDefault="00794E3D" w:rsidP="00794E3D">
      <w:r>
        <w:rPr>
          <w:noProof/>
        </w:rPr>
        <w:drawing>
          <wp:inline distT="0" distB="0" distL="0" distR="0" wp14:anchorId="7744E65E" wp14:editId="29469A03">
            <wp:extent cx="4010025" cy="2133600"/>
            <wp:effectExtent l="19050" t="19050" r="66675" b="571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010025" cy="21336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rsidRPr="00DF2ABA">
        <w:t>After submit</w:t>
      </w:r>
      <w:r>
        <w:t xml:space="preserve">ting your changes, the </w:t>
      </w:r>
      <w:r w:rsidRPr="00DF2ABA">
        <w:t xml:space="preserve">Quick </w:t>
      </w:r>
      <w:r>
        <w:t>L</w:t>
      </w:r>
      <w:r w:rsidRPr="00DF2ABA">
        <w:t>aunch menu will look like:</w:t>
      </w:r>
    </w:p>
    <w:p w:rsidR="00794E3D" w:rsidRDefault="00794E3D" w:rsidP="00794E3D">
      <w:r>
        <w:t>SharePoint 2010:</w:t>
      </w:r>
    </w:p>
    <w:p w:rsidR="00794E3D" w:rsidRDefault="00794E3D" w:rsidP="00794E3D">
      <w:r>
        <w:rPr>
          <w:noProof/>
        </w:rPr>
        <w:lastRenderedPageBreak/>
        <w:drawing>
          <wp:inline distT="0" distB="0" distL="0" distR="0" wp14:anchorId="148F344B" wp14:editId="54D5D47F">
            <wp:extent cx="5486400" cy="3162300"/>
            <wp:effectExtent l="19050" t="19050" r="57150" b="571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86400" cy="31623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DF2ABA" w:rsidRDefault="00794E3D" w:rsidP="00794E3D">
      <w:r>
        <w:t>SharePoint 2007:</w:t>
      </w:r>
    </w:p>
    <w:p w:rsidR="00794E3D" w:rsidRPr="00DF2ABA" w:rsidRDefault="00794E3D" w:rsidP="00794E3D">
      <w:r>
        <w:rPr>
          <w:noProof/>
        </w:rPr>
        <w:drawing>
          <wp:inline distT="0" distB="0" distL="0" distR="0" wp14:anchorId="2A45EF45" wp14:editId="57F8E974">
            <wp:extent cx="4943475" cy="3714750"/>
            <wp:effectExtent l="19050" t="19050" r="66675" b="571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43475" cy="371475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F76400" w:rsidRDefault="00794E3D" w:rsidP="005834B8">
      <w:pPr>
        <w:pStyle w:val="Heading3"/>
        <w:numPr>
          <w:ilvl w:val="2"/>
          <w:numId w:val="64"/>
        </w:numPr>
      </w:pPr>
      <w:bookmarkStart w:id="136" w:name="_Ref259456808"/>
      <w:bookmarkStart w:id="137" w:name="_Toc412482166"/>
      <w:bookmarkStart w:id="138" w:name="_Toc415120080"/>
      <w:r w:rsidRPr="00F76400">
        <w:lastRenderedPageBreak/>
        <w:t xml:space="preserve">Uninstalling (retracting) </w:t>
      </w:r>
      <w:r>
        <w:t xml:space="preserve">a SharePoint </w:t>
      </w:r>
      <w:r w:rsidRPr="00F76400">
        <w:t>solution</w:t>
      </w:r>
      <w:bookmarkEnd w:id="136"/>
      <w:bookmarkEnd w:id="137"/>
      <w:bookmarkEnd w:id="138"/>
    </w:p>
    <w:p w:rsidR="00794E3D" w:rsidRDefault="00794E3D" w:rsidP="00794E3D">
      <w:r w:rsidRPr="00F76400">
        <w:t xml:space="preserve">Sometimes you might need to uninstall or retract a </w:t>
      </w:r>
      <w:r>
        <w:t xml:space="preserve">SharePoint </w:t>
      </w:r>
      <w:r w:rsidRPr="00F76400">
        <w:t xml:space="preserve">solution. </w:t>
      </w:r>
      <w:r>
        <w:t xml:space="preserve"> </w:t>
      </w:r>
      <w:r w:rsidRPr="00F76400">
        <w:t xml:space="preserve">To do that you need to uninstall </w:t>
      </w:r>
      <w:r>
        <w:t xml:space="preserve">the solution </w:t>
      </w:r>
      <w:r w:rsidRPr="00F76400">
        <w:t xml:space="preserve">first, because otherwise you will not be able to install </w:t>
      </w:r>
      <w:r>
        <w:t xml:space="preserve">a </w:t>
      </w:r>
      <w:r w:rsidRPr="00F76400">
        <w:t>solution with the same name again</w:t>
      </w:r>
      <w:r>
        <w:t>; SharePoint</w:t>
      </w:r>
      <w:r w:rsidRPr="00F76400">
        <w:t xml:space="preserve"> will complain the feature </w:t>
      </w:r>
      <w:r>
        <w:t>is already installed.</w:t>
      </w:r>
    </w:p>
    <w:p w:rsidR="00794E3D" w:rsidRDefault="00794E3D" w:rsidP="00794E3D">
      <w:r w:rsidRPr="00F76400">
        <w:rPr>
          <w:b/>
        </w:rPr>
        <w:t>Step 1:</w:t>
      </w:r>
      <w:r>
        <w:t xml:space="preserve">  Run the ‘remove solutions’ batch file created by Iron Speed Designer’s Deployment Wizard, e.g.:</w:t>
      </w:r>
    </w:p>
    <w:p w:rsidR="00794E3D" w:rsidRPr="00F76400" w:rsidRDefault="00794E3D" w:rsidP="00794E3D">
      <w:pPr>
        <w:pStyle w:val="Example"/>
      </w:pPr>
      <w:r w:rsidRPr="00F76400">
        <w:t>..\</w:t>
      </w:r>
      <w:r>
        <w:t>&lt;APP NAME&gt;</w:t>
      </w:r>
      <w:r w:rsidRPr="00F76400">
        <w:t>_ _removeSolution.bat</w:t>
      </w:r>
    </w:p>
    <w:p w:rsidR="00794E3D" w:rsidRDefault="00794E3D" w:rsidP="00794E3D">
      <w:r>
        <w:rPr>
          <w:noProof/>
        </w:rPr>
        <w:drawing>
          <wp:inline distT="0" distB="0" distL="0" distR="0" wp14:anchorId="0320FA9C" wp14:editId="233AE2A1">
            <wp:extent cx="6400800" cy="18954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400800" cy="1895475"/>
                    </a:xfrm>
                    <a:prstGeom prst="rect">
                      <a:avLst/>
                    </a:prstGeom>
                    <a:noFill/>
                    <a:ln>
                      <a:noFill/>
                    </a:ln>
                  </pic:spPr>
                </pic:pic>
              </a:graphicData>
            </a:graphic>
          </wp:inline>
        </w:drawing>
      </w:r>
    </w:p>
    <w:p w:rsidR="00794E3D" w:rsidRDefault="00794E3D" w:rsidP="00794E3D">
      <w:r>
        <w:t>This batch file</w:t>
      </w:r>
      <w:r w:rsidRPr="00F76400">
        <w:t xml:space="preserve"> first uni</w:t>
      </w:r>
      <w:r>
        <w:t>n</w:t>
      </w:r>
      <w:r w:rsidRPr="00F76400">
        <w:t xml:space="preserve">stalls </w:t>
      </w:r>
      <w:r>
        <w:t xml:space="preserve">the </w:t>
      </w:r>
      <w:r w:rsidRPr="00F76400">
        <w:t>feature</w:t>
      </w:r>
      <w:r>
        <w:t>,</w:t>
      </w:r>
      <w:r w:rsidRPr="00F76400">
        <w:t xml:space="preserve"> then retracts </w:t>
      </w:r>
      <w:r>
        <w:t xml:space="preserve">the </w:t>
      </w:r>
      <w:r w:rsidRPr="00F76400">
        <w:t xml:space="preserve">solution and </w:t>
      </w:r>
      <w:r>
        <w:t xml:space="preserve">finally </w:t>
      </w:r>
      <w:r w:rsidRPr="00F76400">
        <w:t xml:space="preserve">deletes </w:t>
      </w:r>
      <w:r>
        <w:t>the solution.</w:t>
      </w:r>
    </w:p>
    <w:p w:rsidR="00794E3D" w:rsidRDefault="00794E3D" w:rsidP="00794E3D">
      <w:r>
        <w:t>Note:  You may need to edit the STSADMIN variable to point to correct location of the STSADM utility before running the batch file.</w:t>
      </w:r>
    </w:p>
    <w:p w:rsidR="00794E3D" w:rsidRDefault="00794E3D" w:rsidP="00794E3D">
      <w:r w:rsidRPr="00F76400">
        <w:rPr>
          <w:b/>
        </w:rPr>
        <w:t>Step 2:</w:t>
      </w:r>
      <w:r>
        <w:t xml:space="preserve">  D</w:t>
      </w:r>
      <w:r w:rsidRPr="00F76400">
        <w:t xml:space="preserve">elete </w:t>
      </w:r>
      <w:r>
        <w:t>the Features folder located in:</w:t>
      </w:r>
    </w:p>
    <w:p w:rsidR="00794E3D" w:rsidRDefault="00794E3D" w:rsidP="00794E3D">
      <w:r>
        <w:t>SharePoint 2010:</w:t>
      </w:r>
    </w:p>
    <w:p w:rsidR="00794E3D" w:rsidRDefault="00794E3D" w:rsidP="00794E3D">
      <w:pPr>
        <w:pStyle w:val="Example"/>
      </w:pPr>
      <w:r w:rsidRPr="00F76400">
        <w:t xml:space="preserve">C:\Program Files\Common Files\Microsoft Shared\Web Server </w:t>
      </w:r>
      <w:r>
        <w:t>Extensions\14\TEMPLATE\FEATURES</w:t>
      </w:r>
    </w:p>
    <w:p w:rsidR="00794E3D" w:rsidRDefault="00794E3D" w:rsidP="00794E3D">
      <w:r>
        <w:t>SharePoint 2007:</w:t>
      </w:r>
    </w:p>
    <w:p w:rsidR="00794E3D" w:rsidRDefault="00794E3D" w:rsidP="00794E3D">
      <w:pPr>
        <w:pStyle w:val="Example"/>
      </w:pPr>
      <w:r w:rsidRPr="00F76400">
        <w:t xml:space="preserve">C:\Program Files\Common Files\Microsoft Shared\Web Server </w:t>
      </w:r>
      <w:r>
        <w:t>Extensions\12\TEMPLATE\FEATURES</w:t>
      </w:r>
    </w:p>
    <w:p w:rsidR="00794E3D" w:rsidRDefault="00794E3D" w:rsidP="00794E3D">
      <w:r w:rsidRPr="00F76400">
        <w:rPr>
          <w:b/>
        </w:rPr>
        <w:t>Step 3</w:t>
      </w:r>
      <w:r>
        <w:t>:  D</w:t>
      </w:r>
      <w:r w:rsidRPr="00F76400">
        <w:t xml:space="preserve">elete </w:t>
      </w:r>
      <w:r>
        <w:t xml:space="preserve">the </w:t>
      </w:r>
      <w:r w:rsidRPr="00F76400">
        <w:t xml:space="preserve">application folder </w:t>
      </w:r>
      <w:r>
        <w:t>located in:</w:t>
      </w:r>
    </w:p>
    <w:p w:rsidR="00794E3D" w:rsidRDefault="00794E3D" w:rsidP="00794E3D">
      <w:r>
        <w:t>SharePoint 2010:</w:t>
      </w:r>
    </w:p>
    <w:p w:rsidR="00794E3D" w:rsidRPr="00F76400" w:rsidRDefault="00794E3D" w:rsidP="00794E3D">
      <w:pPr>
        <w:pStyle w:val="Example"/>
      </w:pPr>
      <w:r w:rsidRPr="00F76400">
        <w:t>C:\Program Files\Common Files\Microsoft Shared\Web Server Extensions\1</w:t>
      </w:r>
      <w:r>
        <w:t>4</w:t>
      </w:r>
      <w:r w:rsidRPr="00F76400">
        <w:t>\TEMPLATE\LAYOUTS</w:t>
      </w:r>
    </w:p>
    <w:p w:rsidR="00794E3D" w:rsidRDefault="00794E3D" w:rsidP="00794E3D">
      <w:r>
        <w:t>SharePoint 2007:</w:t>
      </w:r>
    </w:p>
    <w:p w:rsidR="00794E3D" w:rsidRPr="00F76400" w:rsidRDefault="00794E3D" w:rsidP="00794E3D">
      <w:pPr>
        <w:pStyle w:val="Example"/>
      </w:pPr>
      <w:r w:rsidRPr="00F76400">
        <w:t>C:\Program Files\Common Files\Microsoft Shared\Web Server Extensions\12\TEMPLATE\LAYOUTS</w:t>
      </w:r>
    </w:p>
    <w:p w:rsidR="00794E3D" w:rsidRDefault="00794E3D" w:rsidP="005834B8">
      <w:pPr>
        <w:pStyle w:val="Heading5"/>
        <w:numPr>
          <w:ilvl w:val="4"/>
          <w:numId w:val="64"/>
        </w:numPr>
      </w:pPr>
      <w:r>
        <w:lastRenderedPageBreak/>
        <w:t>Shared DLLs</w:t>
      </w:r>
    </w:p>
    <w:p w:rsidR="00794E3D" w:rsidRDefault="00794E3D" w:rsidP="00794E3D">
      <w:r>
        <w:t>You must be careful i</w:t>
      </w:r>
      <w:r w:rsidRPr="00F76400">
        <w:t>f you have mor</w:t>
      </w:r>
      <w:r>
        <w:t>e than one application deployed</w:t>
      </w:r>
      <w:r w:rsidRPr="00F76400">
        <w:t xml:space="preserve">. </w:t>
      </w:r>
      <w:r>
        <w:t xml:space="preserve"> </w:t>
      </w:r>
      <w:r w:rsidRPr="00F76400">
        <w:t xml:space="preserve">All Iron Speed </w:t>
      </w:r>
      <w:r>
        <w:t>Designer-application</w:t>
      </w:r>
      <w:r w:rsidRPr="00F76400">
        <w:t xml:space="preserve">s use </w:t>
      </w:r>
      <w:r>
        <w:t>these</w:t>
      </w:r>
      <w:r w:rsidRPr="00F76400">
        <w:t xml:space="preserve"> </w:t>
      </w:r>
      <w:r>
        <w:t>DLLs, and w</w:t>
      </w:r>
      <w:r w:rsidRPr="00F76400">
        <w:t xml:space="preserve">hen </w:t>
      </w:r>
      <w:r>
        <w:t xml:space="preserve">a </w:t>
      </w:r>
      <w:r w:rsidRPr="00F76400">
        <w:t xml:space="preserve">solution is retracted and deleted, these </w:t>
      </w:r>
      <w:r>
        <w:t>DLLs</w:t>
      </w:r>
      <w:r w:rsidRPr="00F76400">
        <w:t xml:space="preserve"> will be deleted too.</w:t>
      </w:r>
    </w:p>
    <w:p w:rsidR="00794E3D" w:rsidRDefault="00794E3D" w:rsidP="00D408CF">
      <w:pPr>
        <w:numPr>
          <w:ilvl w:val="0"/>
          <w:numId w:val="53"/>
        </w:numPr>
      </w:pPr>
      <w:r>
        <w:t>Cilici.Flee.dll</w:t>
      </w:r>
    </w:p>
    <w:p w:rsidR="00794E3D" w:rsidRDefault="00794E3D" w:rsidP="00D408CF">
      <w:pPr>
        <w:numPr>
          <w:ilvl w:val="0"/>
          <w:numId w:val="53"/>
        </w:numPr>
      </w:pPr>
      <w:r>
        <w:t>BaseClasses.dll</w:t>
      </w:r>
    </w:p>
    <w:p w:rsidR="00794E3D" w:rsidRDefault="00794E3D" w:rsidP="00D408CF">
      <w:pPr>
        <w:numPr>
          <w:ilvl w:val="0"/>
          <w:numId w:val="53"/>
        </w:numPr>
      </w:pPr>
      <w:r>
        <w:t>AjaxControlToolkit.dll</w:t>
      </w:r>
    </w:p>
    <w:p w:rsidR="00794E3D" w:rsidRDefault="00794E3D" w:rsidP="00D408CF">
      <w:pPr>
        <w:numPr>
          <w:ilvl w:val="0"/>
          <w:numId w:val="53"/>
        </w:numPr>
      </w:pPr>
      <w:r>
        <w:t>FredCK.FCKeditorV2.dll</w:t>
      </w:r>
    </w:p>
    <w:p w:rsidR="00794E3D" w:rsidRDefault="00794E3D" w:rsidP="00D408CF">
      <w:pPr>
        <w:numPr>
          <w:ilvl w:val="0"/>
          <w:numId w:val="53"/>
        </w:numPr>
      </w:pPr>
      <w:r>
        <w:t>Report.dll</w:t>
      </w:r>
    </w:p>
    <w:p w:rsidR="00794E3D" w:rsidRDefault="00794E3D" w:rsidP="00D408CF">
      <w:pPr>
        <w:numPr>
          <w:ilvl w:val="0"/>
          <w:numId w:val="53"/>
        </w:numPr>
      </w:pPr>
      <w:r>
        <w:t>MySql.Data.dll</w:t>
      </w:r>
    </w:p>
    <w:p w:rsidR="00794E3D" w:rsidRDefault="00794E3D" w:rsidP="00794E3D">
      <w:r>
        <w:t>If you have multiple applications installed, m</w:t>
      </w:r>
      <w:r w:rsidRPr="00F76400">
        <w:t xml:space="preserve">anually copy these </w:t>
      </w:r>
      <w:r>
        <w:t>DLLs</w:t>
      </w:r>
      <w:r w:rsidRPr="00F76400">
        <w:t xml:space="preserve"> from the </w:t>
      </w:r>
      <w:r>
        <w:t>\</w:t>
      </w:r>
      <w:r w:rsidRPr="00F76400">
        <w:t xml:space="preserve">bin folder of any of your deployed applications into the </w:t>
      </w:r>
      <w:r>
        <w:t>\</w:t>
      </w:r>
      <w:r w:rsidRPr="00F76400">
        <w:t xml:space="preserve">bin folder of the hosting application, </w:t>
      </w:r>
      <w:r>
        <w:t>e.g., from:</w:t>
      </w:r>
    </w:p>
    <w:p w:rsidR="00794E3D" w:rsidRDefault="00794E3D" w:rsidP="00794E3D">
      <w:r>
        <w:t>SharePoint 2010:</w:t>
      </w:r>
    </w:p>
    <w:p w:rsidR="00794E3D" w:rsidRDefault="00794E3D" w:rsidP="00794E3D">
      <w:pPr>
        <w:pStyle w:val="Example"/>
      </w:pPr>
      <w:r w:rsidRPr="00F76400">
        <w:t>C:\Program Files\Common Files\Microsoft Shared\Web Server Extensions\1</w:t>
      </w:r>
      <w:r>
        <w:t>4</w:t>
      </w:r>
      <w:r w:rsidRPr="00F76400">
        <w:t>\TEMPLATE\LAYOUTS\</w:t>
      </w:r>
      <w:r>
        <w:t>&lt;APP NAME&gt;</w:t>
      </w:r>
      <w:r w:rsidRPr="00F76400">
        <w:t>\bin</w:t>
      </w:r>
    </w:p>
    <w:p w:rsidR="00794E3D" w:rsidRDefault="00794E3D" w:rsidP="00794E3D">
      <w:r>
        <w:t>SharePoint 2007:</w:t>
      </w:r>
    </w:p>
    <w:p w:rsidR="00794E3D" w:rsidRDefault="00794E3D" w:rsidP="00794E3D">
      <w:pPr>
        <w:pStyle w:val="Example"/>
      </w:pPr>
      <w:r w:rsidRPr="00F76400">
        <w:t>C:\Program Files\Common Files\Microsoft Shared\Web Server Extensions\12\TEMPLATE\LAYOUTS\</w:t>
      </w:r>
      <w:r>
        <w:t>&lt;APP NAME&gt;</w:t>
      </w:r>
      <w:r w:rsidRPr="00F76400">
        <w:t>\bin</w:t>
      </w:r>
    </w:p>
    <w:p w:rsidR="00794E3D" w:rsidRDefault="00794E3D" w:rsidP="00794E3D">
      <w:proofErr w:type="gramStart"/>
      <w:r>
        <w:t>t</w:t>
      </w:r>
      <w:r w:rsidRPr="00F76400">
        <w:t>o</w:t>
      </w:r>
      <w:proofErr w:type="gramEnd"/>
    </w:p>
    <w:p w:rsidR="00794E3D" w:rsidRDefault="00794E3D" w:rsidP="00794E3D">
      <w:pPr>
        <w:pStyle w:val="Example"/>
      </w:pPr>
      <w:r w:rsidRPr="00F76400">
        <w:t>C:\inetpub\wwwroot\wss\VirtualDirectories\3948\bin</w:t>
      </w:r>
    </w:p>
    <w:p w:rsidR="00794E3D" w:rsidRPr="00FC40C8" w:rsidRDefault="00794E3D" w:rsidP="005834B8">
      <w:pPr>
        <w:pStyle w:val="Heading3"/>
        <w:numPr>
          <w:ilvl w:val="2"/>
          <w:numId w:val="64"/>
        </w:numPr>
      </w:pPr>
      <w:bookmarkStart w:id="139" w:name="_Ref262492766"/>
      <w:bookmarkStart w:id="140" w:name="_Toc412482167"/>
      <w:bookmarkStart w:id="141" w:name="_Toc415120081"/>
      <w:r>
        <w:t>Using Microsoft Access databases in SharePoint applications</w:t>
      </w:r>
      <w:bookmarkEnd w:id="139"/>
      <w:bookmarkEnd w:id="140"/>
      <w:bookmarkEnd w:id="141"/>
    </w:p>
    <w:p w:rsidR="00794E3D" w:rsidRDefault="00794E3D" w:rsidP="00794E3D">
      <w:r>
        <w:t xml:space="preserve">Microsoft </w:t>
      </w:r>
      <w:r w:rsidRPr="004C7049">
        <w:t>Access database</w:t>
      </w:r>
      <w:r>
        <w:t xml:space="preserve">s may </w:t>
      </w:r>
      <w:r w:rsidRPr="004C7049">
        <w:t xml:space="preserve">only </w:t>
      </w:r>
      <w:r>
        <w:t xml:space="preserve">be used with SharePoint applications </w:t>
      </w:r>
      <w:r w:rsidRPr="004C7049">
        <w:t>on 32 bit systems because 64</w:t>
      </w:r>
      <w:r>
        <w:t xml:space="preserve"> </w:t>
      </w:r>
      <w:r w:rsidRPr="004C7049">
        <w:t>bit systems do not support OleDbProvider.</w:t>
      </w:r>
      <w:r>
        <w:t xml:space="preserve">  </w:t>
      </w:r>
      <w:r w:rsidRPr="004C7049">
        <w:t xml:space="preserve">To use </w:t>
      </w:r>
      <w:r>
        <w:t xml:space="preserve">a Microsoft </w:t>
      </w:r>
      <w:r w:rsidRPr="004C7049">
        <w:t>Access database</w:t>
      </w:r>
      <w:r>
        <w:t xml:space="preserve"> with a SharePoint application,</w:t>
      </w:r>
      <w:r w:rsidRPr="004C7049">
        <w:t xml:space="preserve"> you </w:t>
      </w:r>
      <w:r>
        <w:t xml:space="preserve">may </w:t>
      </w:r>
      <w:r w:rsidRPr="004C7049">
        <w:t xml:space="preserve">either </w:t>
      </w:r>
      <w:r>
        <w:t>place your MDB database file in the hosting application folder or provide a full path to the MDB file.</w:t>
      </w:r>
    </w:p>
    <w:p w:rsidR="00794E3D" w:rsidRDefault="00794E3D" w:rsidP="005834B8">
      <w:pPr>
        <w:pStyle w:val="Heading5"/>
        <w:numPr>
          <w:ilvl w:val="4"/>
          <w:numId w:val="64"/>
        </w:numPr>
      </w:pPr>
      <w:r>
        <w:t>Placing Access databases in your hosting application folder</w:t>
      </w:r>
    </w:p>
    <w:p w:rsidR="00794E3D" w:rsidRDefault="00794E3D" w:rsidP="00794E3D">
      <w:r>
        <w:rPr>
          <w:b/>
        </w:rPr>
        <w:t>Step 1:</w:t>
      </w:r>
      <w:r>
        <w:t xml:space="preserve">  Place </w:t>
      </w:r>
      <w:r w:rsidRPr="004C7049">
        <w:t xml:space="preserve">your </w:t>
      </w:r>
      <w:r>
        <w:t xml:space="preserve">MDB database </w:t>
      </w:r>
      <w:r w:rsidRPr="004C7049">
        <w:t>file into the hosting application folder and give a relative path</w:t>
      </w:r>
      <w:r>
        <w:t>.  F</w:t>
      </w:r>
      <w:r w:rsidRPr="004C7049">
        <w:t>or example</w:t>
      </w:r>
      <w:r>
        <w:t>, place the database file into:</w:t>
      </w:r>
    </w:p>
    <w:p w:rsidR="00794E3D" w:rsidRDefault="00794E3D" w:rsidP="00794E3D">
      <w:pPr>
        <w:pStyle w:val="Example"/>
      </w:pPr>
      <w:r w:rsidRPr="004C7049">
        <w:t>C:\Inetpub\wwwroot\wss\VirtualDirectories\34318\wpresources\</w:t>
      </w:r>
      <w:r>
        <w:t>MyApp3</w:t>
      </w:r>
    </w:p>
    <w:p w:rsidR="00794E3D" w:rsidRDefault="00794E3D" w:rsidP="00794E3D">
      <w:r>
        <w:rPr>
          <w:b/>
        </w:rPr>
        <w:t>Step 2:</w:t>
      </w:r>
      <w:r>
        <w:t xml:space="preserve">  Use the hosting application folder path in the database connection string in your application’s Web.config file:</w:t>
      </w:r>
    </w:p>
    <w:p w:rsidR="00794E3D" w:rsidRDefault="00794E3D" w:rsidP="00794E3D">
      <w:pPr>
        <w:pStyle w:val="Example"/>
      </w:pPr>
      <w:r w:rsidRPr="004C7049">
        <w:t>\wpresources\MyApp3\Southwind.mdb</w:t>
      </w:r>
    </w:p>
    <w:p w:rsidR="00794E3D" w:rsidRDefault="00794E3D" w:rsidP="005834B8">
      <w:pPr>
        <w:pStyle w:val="Heading5"/>
        <w:numPr>
          <w:ilvl w:val="4"/>
          <w:numId w:val="64"/>
        </w:numPr>
      </w:pPr>
      <w:r>
        <w:lastRenderedPageBreak/>
        <w:t>Using a fully qualified path to your Access databases</w:t>
      </w:r>
    </w:p>
    <w:p w:rsidR="00794E3D" w:rsidRDefault="00794E3D" w:rsidP="00794E3D">
      <w:r>
        <w:rPr>
          <w:b/>
        </w:rPr>
        <w:t>Step 1:</w:t>
      </w:r>
      <w:r>
        <w:t xml:space="preserve">  Provide</w:t>
      </w:r>
      <w:r w:rsidRPr="004C7049">
        <w:t xml:space="preserve"> a full</w:t>
      </w:r>
      <w:r>
        <w:t>y qualified</w:t>
      </w:r>
      <w:r w:rsidRPr="004C7049">
        <w:t xml:space="preserve"> path to </w:t>
      </w:r>
      <w:r>
        <w:t xml:space="preserve">your Access database </w:t>
      </w:r>
      <w:r w:rsidRPr="004C7049">
        <w:t xml:space="preserve">file and </w:t>
      </w:r>
      <w:r>
        <w:t xml:space="preserve">grant </w:t>
      </w:r>
      <w:r w:rsidRPr="004C7049">
        <w:t xml:space="preserve">reading and writing </w:t>
      </w:r>
      <w:r>
        <w:t xml:space="preserve">permission to this </w:t>
      </w:r>
      <w:r w:rsidRPr="004C7049">
        <w:t>location</w:t>
      </w:r>
      <w:r>
        <w:t>.  For example, your path might be:</w:t>
      </w:r>
    </w:p>
    <w:p w:rsidR="00794E3D" w:rsidRDefault="00794E3D" w:rsidP="00794E3D">
      <w:pPr>
        <w:pStyle w:val="Example"/>
      </w:pPr>
      <w:r w:rsidRPr="004C7049">
        <w:t>C:\Program Files\Common Files\Microsoft Shared\web server extensions\12\TEMPLATE\LAYOUTS\</w:t>
      </w:r>
      <w:r>
        <w:t>MyApp3</w:t>
      </w:r>
      <w:r w:rsidRPr="004C7049">
        <w:t>\Southwind.mdb</w:t>
      </w:r>
    </w:p>
    <w:p w:rsidR="00794E3D" w:rsidRDefault="00794E3D" w:rsidP="00794E3D">
      <w:r>
        <w:rPr>
          <w:b/>
        </w:rPr>
        <w:t>Step 2:</w:t>
      </w:r>
      <w:r>
        <w:t xml:space="preserve">  Grant </w:t>
      </w:r>
      <w:r w:rsidRPr="004C7049">
        <w:t xml:space="preserve">read/write and path discovery </w:t>
      </w:r>
      <w:r>
        <w:t>permissions t</w:t>
      </w:r>
      <w:r w:rsidRPr="004C7049">
        <w:t>o this fol</w:t>
      </w:r>
      <w:r>
        <w:t>der.  A</w:t>
      </w:r>
      <w:r w:rsidRPr="004C7049">
        <w:t xml:space="preserve">dd </w:t>
      </w:r>
      <w:r>
        <w:t xml:space="preserve">this </w:t>
      </w:r>
      <w:r w:rsidRPr="004C7049">
        <w:t>section to the selected Permission Set</w:t>
      </w:r>
      <w:r>
        <w:t>:</w:t>
      </w:r>
    </w:p>
    <w:p w:rsidR="00794E3D" w:rsidRDefault="00794E3D" w:rsidP="00794E3D">
      <w:pPr>
        <w:pStyle w:val="Example"/>
      </w:pPr>
      <w:r w:rsidRPr="004C7049">
        <w:t>&lt;</w:t>
      </w:r>
      <w:proofErr w:type="gramStart"/>
      <w:r w:rsidRPr="004C7049">
        <w:t>IPermission  class</w:t>
      </w:r>
      <w:proofErr w:type="gramEnd"/>
      <w:r w:rsidRPr="004C7049">
        <w:t>="OleDbClientPermission"  version="1" Unrestricted="true" /&gt;</w:t>
      </w:r>
    </w:p>
    <w:p w:rsidR="00794E3D" w:rsidRPr="004C7049" w:rsidRDefault="00794E3D" w:rsidP="00794E3D">
      <w:r>
        <w:t xml:space="preserve">See </w:t>
      </w:r>
      <w:r>
        <w:fldChar w:fldCharType="begin"/>
      </w:r>
      <w:r>
        <w:instrText xml:space="preserve"> REF _Ref259456805 \h </w:instrText>
      </w:r>
      <w:r>
        <w:fldChar w:fldCharType="separate"/>
      </w:r>
      <w:r w:rsidRPr="00FF562E">
        <w:t>C</w:t>
      </w:r>
      <w:r>
        <w:t>hanging C</w:t>
      </w:r>
      <w:r w:rsidRPr="00FF562E">
        <w:t>ode Access Security</w:t>
      </w:r>
      <w:r>
        <w:t xml:space="preserve"> (CAS)</w:t>
      </w:r>
      <w:r>
        <w:fldChar w:fldCharType="end"/>
      </w:r>
      <w:r>
        <w:t xml:space="preserve"> for details.</w:t>
      </w:r>
    </w:p>
    <w:p w:rsidR="00794E3D" w:rsidRPr="00C30184" w:rsidRDefault="00794E3D" w:rsidP="005834B8">
      <w:pPr>
        <w:pStyle w:val="Heading5"/>
        <w:numPr>
          <w:ilvl w:val="4"/>
          <w:numId w:val="64"/>
        </w:numPr>
      </w:pPr>
      <w:r>
        <w:t>Grant OleDbProvider permission to execute</w:t>
      </w:r>
    </w:p>
    <w:p w:rsidR="00794E3D" w:rsidRPr="004C7049" w:rsidRDefault="00794E3D" w:rsidP="00794E3D">
      <w:r>
        <w:t>Regardless of your database’s location, m</w:t>
      </w:r>
      <w:r w:rsidRPr="004C7049">
        <w:t xml:space="preserve">ake sure that OleDbProvider has permission to execute, i.e. your wss_mediumtrust.config file </w:t>
      </w:r>
      <w:r>
        <w:t>contains an</w:t>
      </w:r>
      <w:r w:rsidRPr="004C7049">
        <w:t xml:space="preserve"> entry in the &lt;SecurityClasses&gt; section such as:</w:t>
      </w:r>
    </w:p>
    <w:p w:rsidR="00794E3D" w:rsidRPr="004C7049" w:rsidRDefault="00794E3D" w:rsidP="00794E3D">
      <w:pPr>
        <w:pStyle w:val="Example"/>
      </w:pPr>
      <w:r w:rsidRPr="004C7049">
        <w:t>&lt;SecurityClass Name="OleDbClientPermission" Description="System.Data.OleDb.OleDbPermission, System.Data, Version=2.0.0.0, Culture=neutral, PublicKeyToken=b77a5c561934e089"/&gt;</w:t>
      </w:r>
    </w:p>
    <w:p w:rsidR="00794E3D" w:rsidRPr="00F76400" w:rsidRDefault="00794E3D" w:rsidP="005834B8">
      <w:pPr>
        <w:pStyle w:val="Heading3"/>
        <w:numPr>
          <w:ilvl w:val="2"/>
          <w:numId w:val="64"/>
        </w:numPr>
      </w:pPr>
      <w:bookmarkStart w:id="142" w:name="_Ref262490383"/>
      <w:bookmarkStart w:id="143" w:name="_Toc412482168"/>
      <w:bookmarkStart w:id="144" w:name="_Toc415120082"/>
      <w:r>
        <w:t>SharePoint master page options</w:t>
      </w:r>
      <w:bookmarkEnd w:id="142"/>
      <w:bookmarkEnd w:id="143"/>
      <w:bookmarkEnd w:id="144"/>
    </w:p>
    <w:p w:rsidR="00794E3D" w:rsidRDefault="00794E3D" w:rsidP="00794E3D">
      <w:r>
        <w:t>By default, Iron Speed Designer applications contain these top-level master pages:</w:t>
      </w:r>
    </w:p>
    <w:p w:rsidR="00794E3D" w:rsidRDefault="00794E3D" w:rsidP="00794E3D">
      <w:r>
        <w:t>SharePoint 2010:</w:t>
      </w:r>
    </w:p>
    <w:p w:rsidR="00794E3D" w:rsidRDefault="00794E3D" w:rsidP="00D408CF">
      <w:pPr>
        <w:numPr>
          <w:ilvl w:val="0"/>
          <w:numId w:val="56"/>
        </w:numPr>
      </w:pPr>
      <w:r w:rsidRPr="00C30184">
        <w:t>SharePointDefault.master</w:t>
      </w:r>
    </w:p>
    <w:p w:rsidR="00794E3D" w:rsidRPr="00C30184" w:rsidRDefault="00794E3D" w:rsidP="00D408CF">
      <w:pPr>
        <w:numPr>
          <w:ilvl w:val="0"/>
          <w:numId w:val="56"/>
        </w:numPr>
      </w:pPr>
      <w:r>
        <w:t>SharePointBlank.master</w:t>
      </w:r>
    </w:p>
    <w:p w:rsidR="00794E3D" w:rsidRDefault="00794E3D" w:rsidP="00794E3D">
      <w:r>
        <w:t>SharePoint 2007:</w:t>
      </w:r>
    </w:p>
    <w:p w:rsidR="00794E3D" w:rsidRPr="00C30184" w:rsidRDefault="00794E3D" w:rsidP="00D408CF">
      <w:pPr>
        <w:numPr>
          <w:ilvl w:val="0"/>
          <w:numId w:val="56"/>
        </w:numPr>
      </w:pPr>
      <w:r w:rsidRPr="00C30184">
        <w:t>SharePointDefault.master</w:t>
      </w:r>
    </w:p>
    <w:p w:rsidR="00794E3D" w:rsidRPr="00C30184" w:rsidRDefault="00794E3D" w:rsidP="00D408CF">
      <w:pPr>
        <w:numPr>
          <w:ilvl w:val="0"/>
          <w:numId w:val="56"/>
        </w:numPr>
      </w:pPr>
      <w:r w:rsidRPr="00C30184">
        <w:t xml:space="preserve">SharePointFull.master </w:t>
      </w:r>
    </w:p>
    <w:p w:rsidR="00794E3D" w:rsidRDefault="00794E3D" w:rsidP="00D408CF">
      <w:pPr>
        <w:numPr>
          <w:ilvl w:val="0"/>
          <w:numId w:val="56"/>
        </w:numPr>
      </w:pPr>
      <w:r w:rsidRPr="00C30184">
        <w:t>SharePointBasic.master</w:t>
      </w:r>
    </w:p>
    <w:p w:rsidR="00794E3D" w:rsidRPr="00C30184" w:rsidRDefault="00794E3D" w:rsidP="00D408CF">
      <w:pPr>
        <w:numPr>
          <w:ilvl w:val="0"/>
          <w:numId w:val="56"/>
        </w:numPr>
      </w:pPr>
      <w:r>
        <w:t>SharePointBlank.master</w:t>
      </w:r>
    </w:p>
    <w:p w:rsidR="00794E3D" w:rsidRPr="0056237A" w:rsidRDefault="00794E3D" w:rsidP="00794E3D">
      <w:r w:rsidRPr="0056237A">
        <w:t>The default top-level master page is set in the Application Generation Options dialog (Tools, Application Generation Options…).</w:t>
      </w:r>
    </w:p>
    <w:p w:rsidR="00794E3D" w:rsidRPr="0056237A" w:rsidRDefault="00794E3D" w:rsidP="00794E3D">
      <w:r>
        <w:rPr>
          <w:noProof/>
        </w:rPr>
        <w:lastRenderedPageBreak/>
        <w:drawing>
          <wp:inline distT="0" distB="0" distL="0" distR="0" wp14:anchorId="2514F78F" wp14:editId="3069F4DA">
            <wp:extent cx="5943600" cy="4876800"/>
            <wp:effectExtent l="0" t="0" r="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4876800"/>
                    </a:xfrm>
                    <a:prstGeom prst="rect">
                      <a:avLst/>
                    </a:prstGeom>
                    <a:noFill/>
                    <a:ln>
                      <a:noFill/>
                    </a:ln>
                  </pic:spPr>
                </pic:pic>
              </a:graphicData>
            </a:graphic>
          </wp:inline>
        </w:drawing>
      </w:r>
      <w:r w:rsidRPr="0056237A">
        <w:t xml:space="preserve"> </w:t>
      </w:r>
    </w:p>
    <w:p w:rsidR="00794E3D" w:rsidRDefault="00794E3D" w:rsidP="00794E3D">
      <w:r w:rsidRPr="0056237A">
        <w:t xml:space="preserve">At application run-time, application pages use SharePointMaster.master which is a copy of the default top-level master page.  Sometimes, the particular configuration of your SharePoint server can interfere with the top-level SharePoint master page used by your </w:t>
      </w:r>
      <w:r>
        <w:t>application</w:t>
      </w:r>
      <w:r w:rsidRPr="0056237A">
        <w:t>.  In this case, consider using SharePointBasic.master which has only a basic set of controls.</w:t>
      </w:r>
    </w:p>
    <w:p w:rsidR="00794E3D" w:rsidRDefault="00794E3D" w:rsidP="00794E3D">
      <w:r>
        <w:t>For SharePoint 2010, SharePointMaster.master contains a ScriptManager tag as well as normal default SharePoint master page. For that reason ScriptManager asp tag is not included in the first level master pages. This is different from the SharePoint 2007 where top tier master page did not have ScriptManager reference and so it was included in the first level (i.e. HorizontalMenu.master, VericalMenu.master, etc.) master pages.</w:t>
      </w:r>
    </w:p>
    <w:p w:rsidR="00794E3D" w:rsidRPr="0056237A" w:rsidRDefault="00794E3D" w:rsidP="00794E3D">
      <w:r>
        <w:t xml:space="preserve">In the case you use old or different top tier master page which does not have ScriptManager tag (for example if you upgraded your SharePoint 2007 to SharePoint 2010 and decided to keep you previous master page) you can instruct Iron Speed Designer to include ScriptManager references to first-evel master pages (i.e. in HorizontalMenu,master, VerticalMenu.master, etc.)  Note, that in this case you will not be able to run application in non-SharePoint environment unless you manually remove ScriptManager reference from the top tier master page (SharePointMaster.master). To add ScriptManager change Option in Application generation options to </w:t>
      </w:r>
      <w:proofErr w:type="gramStart"/>
      <w:r>
        <w:t>Yes</w:t>
      </w:r>
      <w:proofErr w:type="gramEnd"/>
      <w:r>
        <w:t xml:space="preserve"> (see image above).</w:t>
      </w:r>
    </w:p>
    <w:p w:rsidR="00794E3D" w:rsidRPr="0056237A" w:rsidRDefault="00794E3D" w:rsidP="00794E3D">
      <w:r>
        <w:lastRenderedPageBreak/>
        <w:t xml:space="preserve">For SharePoint 2007, you might alternatively </w:t>
      </w:r>
      <w:r w:rsidRPr="0056237A">
        <w:t xml:space="preserve">use SharePointFull.master which has an additional hierarchical tree control in the left vertical bar.  In some environments this control is known to interfere with </w:t>
      </w:r>
      <w:r>
        <w:t>application</w:t>
      </w:r>
      <w:r w:rsidRPr="0056237A">
        <w:t>s, so this master page is not normally set as the default.</w:t>
      </w:r>
    </w:p>
    <w:p w:rsidR="00794E3D" w:rsidRDefault="00794E3D" w:rsidP="00794E3D">
      <w:r w:rsidRPr="0056237A">
        <w:t>To change the master page in a deployed application, simply delete SharePointMaster.master, create a copy of desired master page (i.e. SharePointDefault.master, SharePointFull.master, or SharePointBasic.master) and rename it as SharePointMaster.master.  All pages always use SharePointMaster.master as their top-level master page unless you elected to use Microsoft SharePoint default master page, in which case the top-level master page will be retrieved from the context of the running application.</w:t>
      </w:r>
    </w:p>
    <w:p w:rsidR="00794E3D" w:rsidRDefault="00794E3D" w:rsidP="005834B8">
      <w:pPr>
        <w:pStyle w:val="Heading5"/>
        <w:numPr>
          <w:ilvl w:val="4"/>
          <w:numId w:val="64"/>
        </w:numPr>
      </w:pPr>
      <w:r>
        <w:t>SharePointBlank.master</w:t>
      </w:r>
    </w:p>
    <w:p w:rsidR="00794E3D" w:rsidRPr="00A465A8" w:rsidRDefault="00794E3D" w:rsidP="00794E3D">
      <w:r w:rsidRPr="00A465A8">
        <w:t>This master page does not include any SharePoint navigation controls, frames, theme</w:t>
      </w:r>
      <w:r>
        <w:t>s</w:t>
      </w:r>
      <w:r w:rsidRPr="00A465A8">
        <w:t xml:space="preserve"> and pictures. It can be used for pop-up controls, such as custom large list selector</w:t>
      </w:r>
      <w:r>
        <w:t>s</w:t>
      </w:r>
      <w:r w:rsidRPr="00A465A8">
        <w:t>.</w:t>
      </w:r>
    </w:p>
    <w:p w:rsidR="00A00B84" w:rsidRDefault="00A00B84" w:rsidP="00A00B84">
      <w:pPr>
        <w:pStyle w:val="Heading2"/>
        <w:numPr>
          <w:ilvl w:val="0"/>
          <w:numId w:val="0"/>
        </w:numPr>
      </w:pPr>
      <w:bookmarkStart w:id="145" w:name="_Ref413857726"/>
      <w:bookmarkStart w:id="146" w:name="_Toc415120083"/>
      <w:bookmarkStart w:id="147" w:name="_Ref123660891"/>
      <w:bookmarkStart w:id="148" w:name="_Ref406668067"/>
      <w:bookmarkStart w:id="149" w:name="_Toc412482180"/>
      <w:r w:rsidRPr="004850A4">
        <w:lastRenderedPageBreak/>
        <w:t xml:space="preserve">Generating </w:t>
      </w:r>
      <w:r w:rsidR="008918C1">
        <w:t>a</w:t>
      </w:r>
      <w:r w:rsidRPr="004850A4">
        <w:t>n Android Application</w:t>
      </w:r>
      <w:bookmarkEnd w:id="145"/>
      <w:bookmarkEnd w:id="146"/>
    </w:p>
    <w:p w:rsidR="00A00B84" w:rsidRDefault="00A00B84" w:rsidP="00A00B84">
      <w:r>
        <w:t>Iron Speed Designer generate</w:t>
      </w:r>
      <w:r w:rsidR="00EB7D72">
        <w:t>s</w:t>
      </w:r>
      <w:r>
        <w:t xml:space="preserve"> an Android application and And</w:t>
      </w:r>
      <w:r w:rsidR="00EB7D72">
        <w:t>roid application package (.apk)</w:t>
      </w:r>
      <w:r>
        <w:t xml:space="preserve"> using the Deployment Wizard</w:t>
      </w:r>
      <w:r w:rsidR="00EB7D72">
        <w:t>.</w:t>
      </w:r>
      <w:r>
        <w:t xml:space="preserve"> The Android application is a native application that will open the device’s browser to the application’s mobile start page. It creates the </w:t>
      </w:r>
      <w:r w:rsidR="00EB7D72">
        <w:t xml:space="preserve">Android </w:t>
      </w:r>
      <w:r>
        <w:t>application and application package in the folder specified in the Deployment Wizard</w:t>
      </w:r>
      <w:r w:rsidR="00EB7D72">
        <w:t>.</w:t>
      </w:r>
      <w:r>
        <w:t xml:space="preserve"> </w:t>
      </w:r>
    </w:p>
    <w:p w:rsidR="00A00B84" w:rsidRDefault="00A00B84" w:rsidP="00A00B84">
      <w:r>
        <w:t xml:space="preserve">Creating an Android application requires that additional supporting software be installed on the development machine. </w:t>
      </w:r>
      <w:r w:rsidR="00B83AC6">
        <w:t xml:space="preserve">See the </w:t>
      </w:r>
      <w:r w:rsidR="00E20B66">
        <w:fldChar w:fldCharType="begin"/>
      </w:r>
      <w:r w:rsidR="00E20B66">
        <w:instrText xml:space="preserve"> REF _Ref412654768 \h </w:instrText>
      </w:r>
      <w:r w:rsidR="00E20B66">
        <w:fldChar w:fldCharType="separate"/>
      </w:r>
      <w:r w:rsidR="009B03C2">
        <w:t>Android Application Installation Requirements</w:t>
      </w:r>
      <w:r w:rsidR="00E20B66">
        <w:fldChar w:fldCharType="end"/>
      </w:r>
      <w:r>
        <w:t xml:space="preserve"> section</w:t>
      </w:r>
      <w:r w:rsidR="00B83AC6">
        <w:t xml:space="preserve"> for the details</w:t>
      </w:r>
      <w:r>
        <w:t>.</w:t>
      </w:r>
    </w:p>
    <w:p w:rsidR="00A00B84" w:rsidRDefault="00A00B84" w:rsidP="00A00B84">
      <w:pPr>
        <w:pStyle w:val="Heading5"/>
        <w:numPr>
          <w:ilvl w:val="4"/>
          <w:numId w:val="64"/>
        </w:numPr>
      </w:pPr>
      <w:r>
        <w:t>Configure Other Application Settings</w:t>
      </w:r>
    </w:p>
    <w:p w:rsidR="00E14321" w:rsidRDefault="00E14321" w:rsidP="00E14321">
      <w:r>
        <w:t>In the Configure step of the Deployment Wizard, click the “Configure Other Application Settings…” button to set the Key Validity Property.</w:t>
      </w:r>
    </w:p>
    <w:p w:rsidR="00E14321" w:rsidRDefault="00E14321" w:rsidP="00E14321">
      <w:r>
        <w:rPr>
          <w:noProof/>
        </w:rPr>
        <w:lastRenderedPageBreak/>
        <w:drawing>
          <wp:inline distT="0" distB="0" distL="0" distR="0" wp14:anchorId="30A524E3" wp14:editId="4A84DAA0">
            <wp:extent cx="6677025" cy="60007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6677025" cy="6000750"/>
                    </a:xfrm>
                    <a:prstGeom prst="rect">
                      <a:avLst/>
                    </a:prstGeom>
                    <a:noFill/>
                    <a:ln>
                      <a:noFill/>
                    </a:ln>
                  </pic:spPr>
                </pic:pic>
              </a:graphicData>
            </a:graphic>
          </wp:inline>
        </w:drawing>
      </w:r>
    </w:p>
    <w:p w:rsidR="00E14321" w:rsidRDefault="00E14321" w:rsidP="00E14321">
      <w:r>
        <w:t xml:space="preserve">In the property sheet, you can specify the value for the “Key Validity” property which specifies the duration of </w:t>
      </w:r>
      <w:r w:rsidRPr="006C2F94">
        <w:rPr>
          <w:b/>
          <w:bCs/>
        </w:rPr>
        <w:t>days</w:t>
      </w:r>
      <w:r>
        <w:t xml:space="preserve"> for which the generated public/private keys are valid. </w:t>
      </w:r>
      <w:r w:rsidRPr="006C2F94">
        <w:t>A validity period of 25 years (9125 days) or more is recommended</w:t>
      </w:r>
      <w:proofErr w:type="gramStart"/>
      <w:r w:rsidRPr="006C2F94">
        <w:t>.</w:t>
      </w:r>
      <w:r>
        <w:t>.</w:t>
      </w:r>
      <w:proofErr w:type="gramEnd"/>
      <w:r>
        <w:t xml:space="preserve"> See the “Signing Considerations” section about key validity at:</w:t>
      </w:r>
    </w:p>
    <w:p w:rsidR="00E14321" w:rsidRDefault="009008D1" w:rsidP="00E14321">
      <w:hyperlink r:id="rId80" w:history="1">
        <w:r w:rsidR="00E14321" w:rsidRPr="00B62496">
          <w:rPr>
            <w:rStyle w:val="Hyperlink"/>
          </w:rPr>
          <w:t>http://developer.android.com/tools/publishing/app-signing.html</w:t>
        </w:r>
      </w:hyperlink>
    </w:p>
    <w:p w:rsidR="00E14321" w:rsidRPr="002F40C8" w:rsidRDefault="00E14321" w:rsidP="00E14321">
      <w:r>
        <w:rPr>
          <w:noProof/>
        </w:rPr>
        <w:t xml:space="preserve">Of particular interest is the Android SDK Version property, which must be the </w:t>
      </w:r>
      <w:r>
        <w:t>SDK API version installed on your machine</w:t>
      </w:r>
      <w:r>
        <w:rPr>
          <w:noProof/>
        </w:rPr>
        <w:t xml:space="preserve">. </w:t>
      </w:r>
      <w:r w:rsidRPr="002F40C8">
        <w:t xml:space="preserve">To insure that FileUpload control </w:t>
      </w:r>
      <w:r w:rsidR="005E4779">
        <w:t xml:space="preserve">works on Android versions v4.1.x – c4.3.x (Jelly Bean) </w:t>
      </w:r>
      <w:r w:rsidRPr="002F40C8">
        <w:t xml:space="preserve">and 5.0.x (Lollipop) please use </w:t>
      </w:r>
      <w:r w:rsidRPr="002F40C8">
        <w:rPr>
          <w:b/>
        </w:rPr>
        <w:t xml:space="preserve">Android SDK API version </w:t>
      </w:r>
      <w:r w:rsidR="005E4779">
        <w:rPr>
          <w:b/>
        </w:rPr>
        <w:t>21</w:t>
      </w:r>
      <w:r w:rsidRPr="002F40C8">
        <w:t>.</w:t>
      </w:r>
      <w:r w:rsidR="005E4779">
        <w:t xml:space="preserve"> </w:t>
      </w:r>
      <w:r w:rsidRPr="002F40C8">
        <w:t xml:space="preserve"> </w:t>
      </w:r>
    </w:p>
    <w:p w:rsidR="00E14321" w:rsidRPr="002F40C8" w:rsidRDefault="00E14321" w:rsidP="00E14321">
      <w:r w:rsidRPr="002F40C8">
        <w:t>Note</w:t>
      </w:r>
      <w:r>
        <w:t xml:space="preserve"> that</w:t>
      </w:r>
      <w:r w:rsidRPr="002F40C8">
        <w:t xml:space="preserve"> FileUpload contr</w:t>
      </w:r>
      <w:r w:rsidR="005E4779">
        <w:t>ol does NOT work in Android v4.4.x (KitKat)</w:t>
      </w:r>
      <w:r w:rsidRPr="002F40C8">
        <w:t xml:space="preserve"> due to a </w:t>
      </w:r>
      <w:r w:rsidR="005E4779">
        <w:t>limitation in Android API</w:t>
      </w:r>
      <w:r w:rsidRPr="002F40C8">
        <w:t>.</w:t>
      </w:r>
    </w:p>
    <w:p w:rsidR="00E14321" w:rsidRDefault="00E14321" w:rsidP="00E14321">
      <w:pPr>
        <w:rPr>
          <w:noProof/>
        </w:rPr>
      </w:pPr>
    </w:p>
    <w:p w:rsidR="00E14321" w:rsidRDefault="005E4779" w:rsidP="00E14321">
      <w:r>
        <w:rPr>
          <w:noProof/>
        </w:rPr>
        <w:drawing>
          <wp:inline distT="0" distB="0" distL="0" distR="0" wp14:anchorId="65C414DF" wp14:editId="2E61ACAB">
            <wp:extent cx="6057900" cy="6000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57900" cy="6000750"/>
                    </a:xfrm>
                    <a:prstGeom prst="rect">
                      <a:avLst/>
                    </a:prstGeom>
                    <a:noFill/>
                    <a:ln>
                      <a:noFill/>
                    </a:ln>
                  </pic:spPr>
                </pic:pic>
              </a:graphicData>
            </a:graphic>
          </wp:inline>
        </w:drawing>
      </w:r>
    </w:p>
    <w:p w:rsidR="00E14321" w:rsidRDefault="00E14321" w:rsidP="00A00B84"/>
    <w:p w:rsidR="00A00B84" w:rsidRDefault="00A00B84" w:rsidP="00A00B84">
      <w:pPr>
        <w:pStyle w:val="Heading5"/>
        <w:numPr>
          <w:ilvl w:val="4"/>
          <w:numId w:val="64"/>
        </w:numPr>
      </w:pPr>
      <w:r w:rsidRPr="00CD657C">
        <w:t>Deployment folders created when the Android application is generated</w:t>
      </w:r>
    </w:p>
    <w:p w:rsidR="00A00B84" w:rsidRDefault="009B03C2" w:rsidP="00A00B84">
      <w:r>
        <w:t>If</w:t>
      </w:r>
      <w:r w:rsidR="00A00B84">
        <w:t xml:space="preserve"> your application is named MyApp1, </w:t>
      </w:r>
      <w:r>
        <w:t>when</w:t>
      </w:r>
      <w:r w:rsidR="00A00B84" w:rsidRPr="00CD657C">
        <w:t xml:space="preserve"> </w:t>
      </w:r>
      <w:r w:rsidR="00A00B84">
        <w:t>Deployment Wizard</w:t>
      </w:r>
      <w:r w:rsidR="00A00B84" w:rsidRPr="00CD657C">
        <w:t xml:space="preserve"> finishes you will </w:t>
      </w:r>
      <w:r>
        <w:t xml:space="preserve">see a </w:t>
      </w:r>
      <w:r w:rsidR="00A00B84">
        <w:t>MyApp1</w:t>
      </w:r>
      <w:r w:rsidR="00A00B84" w:rsidRPr="00CD657C">
        <w:t>_Deploy folder in the same folder as your application</w:t>
      </w:r>
      <w:r>
        <w:t>. It should contain t</w:t>
      </w:r>
      <w:r w:rsidRPr="00CD657C">
        <w:t>he fo</w:t>
      </w:r>
      <w:r>
        <w:t>llowing files and folders:</w:t>
      </w:r>
    </w:p>
    <w:p w:rsidR="00A00B84" w:rsidRDefault="004B64EF" w:rsidP="00A00B84">
      <w:r>
        <w:rPr>
          <w:noProof/>
        </w:rPr>
        <w:lastRenderedPageBreak/>
        <w:drawing>
          <wp:inline distT="0" distB="0" distL="0" distR="0" wp14:anchorId="46D150D4" wp14:editId="6B086732">
            <wp:extent cx="1190625" cy="666750"/>
            <wp:effectExtent l="0" t="0" r="952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1190625" cy="666750"/>
                    </a:xfrm>
                    <a:prstGeom prst="rect">
                      <a:avLst/>
                    </a:prstGeom>
                  </pic:spPr>
                </pic:pic>
              </a:graphicData>
            </a:graphic>
          </wp:inline>
        </w:drawing>
      </w:r>
    </w:p>
    <w:p w:rsidR="00A00B84" w:rsidRDefault="004B64EF" w:rsidP="00A00B84">
      <w:proofErr w:type="gramStart"/>
      <w:r>
        <w:t>app</w:t>
      </w:r>
      <w:r w:rsidR="00A00B84">
        <w:t>-release.apk</w:t>
      </w:r>
      <w:proofErr w:type="gramEnd"/>
      <w:r w:rsidR="00A00B84">
        <w:t xml:space="preserve"> – </w:t>
      </w:r>
      <w:r w:rsidR="009B03C2">
        <w:t xml:space="preserve">this is </w:t>
      </w:r>
      <w:r w:rsidR="00A00B84">
        <w:t xml:space="preserve">the file to be uploaded </w:t>
      </w:r>
      <w:r w:rsidR="009B03C2">
        <w:t>when you submit</w:t>
      </w:r>
      <w:r w:rsidR="00A00B84">
        <w:t xml:space="preserve"> the Android application to the Google Play store or any other store.</w:t>
      </w:r>
    </w:p>
    <w:p w:rsidR="00A00B84" w:rsidRDefault="00A00B84" w:rsidP="00542208">
      <w:r>
        <w:t xml:space="preserve">MyApp1 – </w:t>
      </w:r>
      <w:r w:rsidR="009B03C2">
        <w:t xml:space="preserve">this is </w:t>
      </w:r>
      <w:r>
        <w:t xml:space="preserve">a folder containing Android application generated files. </w:t>
      </w:r>
      <w:r w:rsidR="009B03C2">
        <w:t xml:space="preserve">To open your </w:t>
      </w:r>
      <w:proofErr w:type="gramStart"/>
      <w:r w:rsidR="009B03C2">
        <w:t>project in another IDE</w:t>
      </w:r>
      <w:r>
        <w:t xml:space="preserve"> </w:t>
      </w:r>
      <w:r w:rsidR="009B03C2">
        <w:t xml:space="preserve">like </w:t>
      </w:r>
      <w:r w:rsidR="00482575">
        <w:t>Android Studio</w:t>
      </w:r>
      <w:r w:rsidR="009B03C2">
        <w:t xml:space="preserve"> use</w:t>
      </w:r>
      <w:proofErr w:type="gramEnd"/>
      <w:r w:rsidR="009B03C2">
        <w:t xml:space="preserve"> this folder.</w:t>
      </w:r>
    </w:p>
    <w:p w:rsidR="00A00B84" w:rsidRDefault="00A00B84" w:rsidP="00A00B84">
      <w:r>
        <w:t xml:space="preserve">Keystore – </w:t>
      </w:r>
      <w:r w:rsidR="009B03C2">
        <w:t xml:space="preserve">this is </w:t>
      </w:r>
      <w:r>
        <w:t>a folder containing the public</w:t>
      </w:r>
      <w:r w:rsidR="004A3854">
        <w:t>/</w:t>
      </w:r>
      <w:r>
        <w:t>private key</w:t>
      </w:r>
      <w:r w:rsidR="004A3854">
        <w:t>s</w:t>
      </w:r>
      <w:r>
        <w:t xml:space="preserve"> used to sign your generated .apk file. You can use the same key</w:t>
      </w:r>
      <w:r w:rsidR="004A3854">
        <w:t>s</w:t>
      </w:r>
      <w:r>
        <w:t xml:space="preserve"> if you want to sign your application outside Iron Speed Designer.</w:t>
      </w:r>
    </w:p>
    <w:p w:rsidR="00A00B84" w:rsidRDefault="00A00B84" w:rsidP="00A00B84">
      <w:pPr>
        <w:pStyle w:val="Heading5"/>
        <w:numPr>
          <w:ilvl w:val="4"/>
          <w:numId w:val="64"/>
        </w:numPr>
      </w:pPr>
      <w:r>
        <w:t>Distribute the native mobile application from your web site</w:t>
      </w:r>
    </w:p>
    <w:p w:rsidR="00A00B84" w:rsidRPr="005167C2" w:rsidRDefault="00A00B84" w:rsidP="00A00B84">
      <w:r w:rsidRPr="005167C2">
        <w:t>You can distribute your native Android application from your web site.  </w:t>
      </w:r>
    </w:p>
    <w:p w:rsidR="00A00B84" w:rsidRPr="00407505" w:rsidRDefault="00A00B84" w:rsidP="00A00B84">
      <w:r>
        <w:rPr>
          <w:b/>
        </w:rPr>
        <w:t>Step 1:</w:t>
      </w:r>
      <w:r>
        <w:t xml:space="preserve"> </w:t>
      </w:r>
      <w:r w:rsidRPr="00407505">
        <w:t xml:space="preserve">Create </w:t>
      </w:r>
      <w:r>
        <w:t xml:space="preserve">a </w:t>
      </w:r>
      <w:r w:rsidRPr="00407505">
        <w:t xml:space="preserve">new MIME type in IIS </w:t>
      </w:r>
      <w:r w:rsidR="004A3854">
        <w:t>fir the file extension</w:t>
      </w:r>
      <w:r w:rsidRPr="00407505">
        <w:t xml:space="preserve"> .apk</w:t>
      </w:r>
      <w:proofErr w:type="gramStart"/>
      <w:r w:rsidRPr="00407505">
        <w:t>  and</w:t>
      </w:r>
      <w:proofErr w:type="gramEnd"/>
      <w:r w:rsidRPr="00407505">
        <w:t xml:space="preserve"> Mime type application/vnd.android.package-archive:</w:t>
      </w:r>
    </w:p>
    <w:p w:rsidR="00A00B84" w:rsidRDefault="00A00B84" w:rsidP="00A00B84">
      <w:r>
        <w:rPr>
          <w:noProof/>
        </w:rPr>
        <w:lastRenderedPageBreak/>
        <w:drawing>
          <wp:inline distT="0" distB="0" distL="0" distR="0" wp14:anchorId="1D2AF8DC" wp14:editId="1499C0EE">
            <wp:extent cx="7010400" cy="8143875"/>
            <wp:effectExtent l="0" t="0" r="0" b="952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3">
                      <a:extLst>
                        <a:ext uri="{28A0092B-C50C-407E-A947-70E740481C1C}">
                          <a14:useLocalDpi xmlns:a14="http://schemas.microsoft.com/office/drawing/2010/main" val="0"/>
                        </a:ext>
                      </a:extLst>
                    </a:blip>
                    <a:stretch>
                      <a:fillRect/>
                    </a:stretch>
                  </pic:blipFill>
                  <pic:spPr bwMode="auto">
                    <a:xfrm>
                      <a:off x="0" y="0"/>
                      <a:ext cx="7010400" cy="8143875"/>
                    </a:xfrm>
                    <a:prstGeom prst="rect">
                      <a:avLst/>
                    </a:prstGeom>
                    <a:noFill/>
                    <a:ln>
                      <a:noFill/>
                    </a:ln>
                  </pic:spPr>
                </pic:pic>
              </a:graphicData>
            </a:graphic>
          </wp:inline>
        </w:drawing>
      </w:r>
    </w:p>
    <w:p w:rsidR="00A00B84" w:rsidRDefault="00A00B84" w:rsidP="00A00B84">
      <w:r>
        <w:rPr>
          <w:noProof/>
        </w:rPr>
        <w:lastRenderedPageBreak/>
        <w:drawing>
          <wp:inline distT="0" distB="0" distL="0" distR="0" wp14:anchorId="698B15FE" wp14:editId="17D79F92">
            <wp:extent cx="5695950" cy="2352675"/>
            <wp:effectExtent l="0" t="0" r="0" b="952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95950" cy="2352675"/>
                    </a:xfrm>
                    <a:prstGeom prst="rect">
                      <a:avLst/>
                    </a:prstGeom>
                    <a:noFill/>
                    <a:ln>
                      <a:noFill/>
                    </a:ln>
                  </pic:spPr>
                </pic:pic>
              </a:graphicData>
            </a:graphic>
          </wp:inline>
        </w:drawing>
      </w:r>
    </w:p>
    <w:p w:rsidR="00A00B84" w:rsidRDefault="00A00B84" w:rsidP="00A00B84">
      <w:r>
        <w:rPr>
          <w:b/>
        </w:rPr>
        <w:t>Step 2:</w:t>
      </w:r>
      <w:r>
        <w:t xml:space="preserve"> On the page where you want users to download your native app add </w:t>
      </w:r>
      <w:r w:rsidR="004A3854">
        <w:t xml:space="preserve">a link using </w:t>
      </w:r>
      <w:r>
        <w:t>the following code (replace ~/myfile.apk with the real relative URL pointing to the .apk file inside your application folder):</w:t>
      </w:r>
    </w:p>
    <w:p w:rsidR="00A00B84" w:rsidRDefault="00A00B84" w:rsidP="00A00B84">
      <w:pPr>
        <w:pStyle w:val="Example-Code"/>
      </w:pPr>
      <w:r>
        <w:t xml:space="preserve">&lt; </w:t>
      </w:r>
      <w:proofErr w:type="gramStart"/>
      <w:r>
        <w:t>html</w:t>
      </w:r>
      <w:proofErr w:type="gramEnd"/>
      <w:r>
        <w:t>&gt;</w:t>
      </w:r>
      <w:r>
        <w:br/>
        <w:t>&lt; asp:HyperLink ID="lnkdwnload" runat="server" NavigateUrl="~/myfile.apk"&gt;Download myfile&lt;/asp:HyperLink&gt;</w:t>
      </w:r>
      <w:r>
        <w:br/>
        <w:t>&lt; /html&gt;</w:t>
      </w:r>
    </w:p>
    <w:p w:rsidR="00A00B84" w:rsidRDefault="00A00B84" w:rsidP="00A00B84">
      <w:r>
        <w:rPr>
          <w:b/>
        </w:rPr>
        <w:t xml:space="preserve">Step 3: </w:t>
      </w:r>
      <w:r>
        <w:t>Modify web.config’s &lt;system.webserver&gt;&lt;staticContent&gt; node (or add it to web.config if you do not have it):</w:t>
      </w:r>
    </w:p>
    <w:p w:rsidR="00A00B84" w:rsidRPr="00893094" w:rsidRDefault="00A00B84" w:rsidP="00A00B84">
      <w:pPr>
        <w:pStyle w:val="Example-Code"/>
      </w:pPr>
      <w:r>
        <w:t>&lt;system.webserver&gt;</w:t>
      </w:r>
      <w:r>
        <w:br/>
        <w:t>&lt; staticContent&gt;</w:t>
      </w:r>
      <w:r>
        <w:br/>
        <w:t>&lt; mimeMap fileExtension=".apk" mimeType="application/vnd.android.package-archive"/&gt;</w:t>
      </w:r>
      <w:r>
        <w:br/>
        <w:t>&lt; /staticContent&gt;</w:t>
      </w:r>
      <w:r>
        <w:br/>
        <w:t>&lt;/system.webserver&gt;</w:t>
      </w:r>
    </w:p>
    <w:p w:rsidR="00A00B84" w:rsidRDefault="00A00B84" w:rsidP="00A00B84">
      <w:r>
        <w:rPr>
          <w:b/>
        </w:rPr>
        <w:t>Step 4:</w:t>
      </w:r>
      <w:r>
        <w:t xml:space="preserve"> When users click the link from their mobile device </w:t>
      </w:r>
      <w:r w:rsidR="004A3854">
        <w:t>it will</w:t>
      </w:r>
      <w:r>
        <w:t xml:space="preserve"> download the app</w:t>
      </w:r>
      <w:r w:rsidR="004A3854">
        <w:t>.</w:t>
      </w:r>
      <w:r>
        <w:t xml:space="preserve"> </w:t>
      </w:r>
      <w:r w:rsidR="004A3854">
        <w:t>T</w:t>
      </w:r>
      <w:r>
        <w:t xml:space="preserve">hey </w:t>
      </w:r>
      <w:r w:rsidR="004A3854">
        <w:t>will then install from the downloaded file</w:t>
      </w:r>
      <w:r>
        <w:t>.</w:t>
      </w:r>
    </w:p>
    <w:p w:rsidR="00A00B84" w:rsidRPr="0015093C" w:rsidRDefault="00A00B84" w:rsidP="00A00B84">
      <w:pPr>
        <w:pStyle w:val="Heading5"/>
        <w:numPr>
          <w:ilvl w:val="4"/>
          <w:numId w:val="64"/>
        </w:numPr>
      </w:pPr>
      <w:r>
        <w:t>Running the</w:t>
      </w:r>
      <w:r w:rsidRPr="0015093C">
        <w:t xml:space="preserve"> application on your Android device</w:t>
      </w:r>
    </w:p>
    <w:p w:rsidR="00A00B84" w:rsidRDefault="00A00B84" w:rsidP="00A00B84">
      <w:r>
        <w:t>Once the application has been created you want to</w:t>
      </w:r>
      <w:r w:rsidRPr="00A6193F">
        <w:t xml:space="preserve"> run</w:t>
      </w:r>
      <w:r>
        <w:t xml:space="preserve"> it on your Android device. </w:t>
      </w:r>
      <w:r>
        <w:br/>
        <w:t xml:space="preserve">Just follow the directions in: </w:t>
      </w:r>
    </w:p>
    <w:p w:rsidR="00A00B84" w:rsidRDefault="009008D1" w:rsidP="00A00B84">
      <w:hyperlink r:id="rId85" w:anchor="ReleaseMode" w:history="1">
        <w:r w:rsidR="00A00B84" w:rsidRPr="00A1288F">
          <w:t>http://developer.android.com/tools/building/building-cmdline.html#ReleaseMode</w:t>
        </w:r>
      </w:hyperlink>
    </w:p>
    <w:p w:rsidR="00A00B84" w:rsidRDefault="004A3854" w:rsidP="00A00B84">
      <w:r>
        <w:t xml:space="preserve">Then you </w:t>
      </w:r>
      <w:r w:rsidR="00A00B84">
        <w:t xml:space="preserve">can use the </w:t>
      </w:r>
      <w:r>
        <w:t xml:space="preserve">following </w:t>
      </w:r>
      <w:r w:rsidR="00A00B84">
        <w:t xml:space="preserve">command to run </w:t>
      </w:r>
      <w:r>
        <w:t>the</w:t>
      </w:r>
      <w:r w:rsidR="00A00B84">
        <w:t xml:space="preserve"> application on your device for testing:</w:t>
      </w:r>
    </w:p>
    <w:p w:rsidR="00A00B84" w:rsidRPr="00A1288F" w:rsidRDefault="00A00B84" w:rsidP="00A00B84">
      <w:proofErr w:type="gramStart"/>
      <w:r w:rsidRPr="00A1288F">
        <w:t>adb</w:t>
      </w:r>
      <w:proofErr w:type="gramEnd"/>
      <w:r w:rsidRPr="00A1288F">
        <w:t xml:space="preserve"> -d install &lt;Generated_APK_FilePath&gt;.apk</w:t>
      </w:r>
    </w:p>
    <w:p w:rsidR="00A00B84" w:rsidRDefault="00A00B84" w:rsidP="00A00B84"/>
    <w:p w:rsidR="00A00B84" w:rsidRDefault="00A00B84" w:rsidP="00A00B84">
      <w:pPr>
        <w:pStyle w:val="Heading5"/>
        <w:numPr>
          <w:ilvl w:val="4"/>
          <w:numId w:val="64"/>
        </w:numPr>
      </w:pPr>
      <w:r>
        <w:lastRenderedPageBreak/>
        <w:t>Publishing an Android application</w:t>
      </w:r>
    </w:p>
    <w:p w:rsidR="00A00B84" w:rsidRDefault="00A00B84" w:rsidP="00A00B84">
      <w:r>
        <w:t xml:space="preserve">Once the application is tested you can make it available to the public at Google Play as described at </w:t>
      </w:r>
      <w:hyperlink r:id="rId86" w:history="1">
        <w:r w:rsidRPr="00C9271B">
          <w:rPr>
            <w:rStyle w:val="Hyperlink"/>
          </w:rPr>
          <w:t>http://developer.android.com/distribute/googleplay/publish/register.html</w:t>
        </w:r>
      </w:hyperlink>
    </w:p>
    <w:p w:rsidR="00A00B84" w:rsidRDefault="00A00B84" w:rsidP="00A00B84">
      <w:pPr>
        <w:pStyle w:val="Heading2"/>
        <w:numPr>
          <w:ilvl w:val="0"/>
          <w:numId w:val="0"/>
        </w:numPr>
      </w:pPr>
      <w:bookmarkStart w:id="150" w:name="_Ref412654768"/>
      <w:bookmarkStart w:id="151" w:name="_Toc415120084"/>
      <w:r w:rsidRPr="009D64D5">
        <w:lastRenderedPageBreak/>
        <w:t>Installation Requirements</w:t>
      </w:r>
      <w:bookmarkEnd w:id="150"/>
      <w:r w:rsidR="00440138" w:rsidRPr="009D64D5">
        <w:t xml:space="preserve"> for Creating an Android Application</w:t>
      </w:r>
      <w:bookmarkEnd w:id="151"/>
    </w:p>
    <w:p w:rsidR="0043074B" w:rsidRPr="0043074B" w:rsidRDefault="0043074B" w:rsidP="009D64D5">
      <w:r>
        <w:t xml:space="preserve">The installation requirements for creating an Android application depend on the windows </w:t>
      </w:r>
      <w:r w:rsidR="00440138">
        <w:t xml:space="preserve">operating system used to create the application. </w:t>
      </w:r>
      <w:r w:rsidR="009D64D5">
        <w:t>See</w:t>
      </w:r>
      <w:r w:rsidR="00440138">
        <w:t xml:space="preserve"> one of the following sections depending on the operationg system used on your development machine.</w:t>
      </w:r>
    </w:p>
    <w:p w:rsidR="00A00B84" w:rsidRDefault="002D1DCC" w:rsidP="00A00B84">
      <w:pPr>
        <w:pStyle w:val="Heading5"/>
        <w:numPr>
          <w:ilvl w:val="4"/>
          <w:numId w:val="64"/>
        </w:numPr>
      </w:pPr>
      <w:r>
        <w:t>See</w:t>
      </w:r>
    </w:p>
    <w:p w:rsidR="003A5A35" w:rsidRDefault="009D64D5" w:rsidP="00A00B84">
      <w:r>
        <w:fldChar w:fldCharType="begin"/>
      </w:r>
      <w:r>
        <w:instrText xml:space="preserve"> REF _Ref414437615 \h </w:instrText>
      </w:r>
      <w:r>
        <w:fldChar w:fldCharType="separate"/>
      </w:r>
      <w:r w:rsidR="002D1DCC" w:rsidRPr="009D64D5">
        <w:t>Windows 8 operating system</w:t>
      </w:r>
      <w:r>
        <w:fldChar w:fldCharType="end"/>
      </w:r>
    </w:p>
    <w:p w:rsidR="009D64D5" w:rsidRDefault="009D64D5" w:rsidP="00A00B84">
      <w:r>
        <w:fldChar w:fldCharType="begin"/>
      </w:r>
      <w:r>
        <w:instrText xml:space="preserve"> REF _Ref414437629 \h </w:instrText>
      </w:r>
      <w:r>
        <w:fldChar w:fldCharType="separate"/>
      </w:r>
      <w:r w:rsidR="002D1DCC" w:rsidRPr="009D64D5">
        <w:t>Windows 7 operating system</w:t>
      </w:r>
      <w:r>
        <w:fldChar w:fldCharType="end"/>
      </w:r>
    </w:p>
    <w:p w:rsidR="00A00B84" w:rsidRPr="009D64D5" w:rsidRDefault="00A00B84" w:rsidP="009D64D5">
      <w:pPr>
        <w:pStyle w:val="Heading3"/>
      </w:pPr>
      <w:bookmarkStart w:id="152" w:name="_Ref412717152"/>
      <w:bookmarkStart w:id="153" w:name="_Ref414437615"/>
      <w:bookmarkStart w:id="154" w:name="_Toc415120085"/>
      <w:r w:rsidRPr="009D64D5">
        <w:t>Windows</w:t>
      </w:r>
      <w:r w:rsidR="002F450A" w:rsidRPr="009D64D5">
        <w:t xml:space="preserve"> </w:t>
      </w:r>
      <w:r w:rsidRPr="009D64D5">
        <w:t>8</w:t>
      </w:r>
      <w:bookmarkEnd w:id="152"/>
      <w:r w:rsidR="002F450A" w:rsidRPr="009D64D5">
        <w:t xml:space="preserve"> </w:t>
      </w:r>
      <w:r w:rsidR="00440138" w:rsidRPr="009D64D5">
        <w:t>operating system</w:t>
      </w:r>
      <w:bookmarkEnd w:id="153"/>
      <w:bookmarkEnd w:id="154"/>
    </w:p>
    <w:p w:rsidR="004A3854" w:rsidRPr="004A3854" w:rsidRDefault="004A3854" w:rsidP="004A3854">
      <w:r>
        <w:t>Creating an Android application requires that additional supporting software be installed on the development machine</w:t>
      </w:r>
    </w:p>
    <w:p w:rsidR="00A00B84" w:rsidRPr="00F67209" w:rsidRDefault="00A00B84" w:rsidP="00A00B84">
      <w:pPr>
        <w:pStyle w:val="Heading5"/>
        <w:numPr>
          <w:ilvl w:val="4"/>
          <w:numId w:val="64"/>
        </w:numPr>
      </w:pPr>
      <w:r w:rsidRPr="00407505">
        <w:t>Install JDK</w:t>
      </w:r>
      <w:r w:rsidRPr="00F67209">
        <w:t xml:space="preserve"> </w:t>
      </w:r>
    </w:p>
    <w:p w:rsidR="00A00B84" w:rsidRDefault="00A00B84" w:rsidP="00A00B84">
      <w:r w:rsidRPr="00407505">
        <w:t xml:space="preserve">Download JDK from </w:t>
      </w:r>
      <w:r>
        <w:t xml:space="preserve">the </w:t>
      </w:r>
      <w:r w:rsidRPr="00407505">
        <w:t>Oracle website</w:t>
      </w:r>
      <w:r w:rsidR="004A3854">
        <w:t xml:space="preserve"> as shown</w:t>
      </w:r>
      <w:r w:rsidRPr="00407505">
        <w:t>:</w:t>
      </w:r>
    </w:p>
    <w:p w:rsidR="00A00B84" w:rsidRPr="00407505" w:rsidRDefault="009008D1" w:rsidP="00A00B84">
      <w:hyperlink r:id="rId87" w:history="1">
        <w:r w:rsidR="00A00B84" w:rsidRPr="00407505">
          <w:rPr>
            <w:rStyle w:val="Hyperlink"/>
          </w:rPr>
          <w:t>http://www.oracle.com/technetwork/java/javase/downloads/jdk8-downloads-2133151.html</w:t>
        </w:r>
      </w:hyperlink>
    </w:p>
    <w:p w:rsidR="00A00B84" w:rsidRPr="00407505" w:rsidRDefault="00A00B84" w:rsidP="00A00B84">
      <w:r w:rsidRPr="00407505">
        <w:rPr>
          <w:noProof/>
        </w:rPr>
        <w:lastRenderedPageBreak/>
        <w:drawing>
          <wp:inline distT="0" distB="0" distL="0" distR="0" wp14:anchorId="461165E7" wp14:editId="247F1BCC">
            <wp:extent cx="5934075" cy="4886325"/>
            <wp:effectExtent l="0" t="0" r="9525" b="9525"/>
            <wp:docPr id="37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075" cy="4886325"/>
                    </a:xfrm>
                    <a:prstGeom prst="rect">
                      <a:avLst/>
                    </a:prstGeom>
                    <a:noFill/>
                    <a:ln>
                      <a:noFill/>
                    </a:ln>
                  </pic:spPr>
                </pic:pic>
              </a:graphicData>
            </a:graphic>
          </wp:inline>
        </w:drawing>
      </w:r>
    </w:p>
    <w:p w:rsidR="00A00B84" w:rsidRDefault="00A00B84" w:rsidP="00A00B84">
      <w:pPr>
        <w:pStyle w:val="Heading5"/>
        <w:numPr>
          <w:ilvl w:val="4"/>
          <w:numId w:val="64"/>
        </w:numPr>
      </w:pPr>
      <w:r>
        <w:t>Set/update Java Home and PATH environment variables</w:t>
      </w:r>
    </w:p>
    <w:p w:rsidR="00A00B84" w:rsidRPr="007554BD" w:rsidRDefault="00A00B84" w:rsidP="00A00B84">
      <w:r w:rsidRPr="007554BD">
        <w:t>Important! Make sure you do not have leading or trailing spaces in the Path variable when you copy</w:t>
      </w:r>
      <w:r>
        <w:t>/</w:t>
      </w:r>
      <w:r w:rsidRPr="007554BD">
        <w:t>paste your installation folder path!</w:t>
      </w:r>
    </w:p>
    <w:p w:rsidR="00A00B84" w:rsidRDefault="00A9704B" w:rsidP="00A9704B">
      <w:r>
        <w:rPr>
          <w:b/>
        </w:rPr>
        <w:lastRenderedPageBreak/>
        <w:t>Step 1:</w:t>
      </w:r>
      <w:r>
        <w:t xml:space="preserve"> </w:t>
      </w:r>
      <w:r w:rsidR="00A00B84">
        <w:t>Search for Control Panel in the Search window.</w:t>
      </w:r>
      <w:r w:rsidR="00A00B84">
        <w:br/>
      </w:r>
      <w:r w:rsidR="00A00B84">
        <w:rPr>
          <w:noProof/>
        </w:rPr>
        <w:drawing>
          <wp:inline distT="0" distB="0" distL="0" distR="0" wp14:anchorId="3B5A2286" wp14:editId="0BEB381D">
            <wp:extent cx="3381375" cy="3848100"/>
            <wp:effectExtent l="0" t="0" r="9525" b="0"/>
            <wp:docPr id="38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81375" cy="3848100"/>
                    </a:xfrm>
                    <a:prstGeom prst="rect">
                      <a:avLst/>
                    </a:prstGeom>
                    <a:noFill/>
                    <a:ln>
                      <a:noFill/>
                    </a:ln>
                  </pic:spPr>
                </pic:pic>
              </a:graphicData>
            </a:graphic>
          </wp:inline>
        </w:drawing>
      </w:r>
    </w:p>
    <w:p w:rsidR="00A00B84" w:rsidRDefault="00A9704B" w:rsidP="00A9704B">
      <w:r>
        <w:rPr>
          <w:b/>
        </w:rPr>
        <w:t>Step 2:</w:t>
      </w:r>
      <w:r>
        <w:t xml:space="preserve"> </w:t>
      </w:r>
      <w:r w:rsidR="00A00B84">
        <w:t>Click System and Security in the Control Panel window</w:t>
      </w:r>
      <w:r w:rsidR="00A00B84">
        <w:br/>
      </w:r>
      <w:r w:rsidR="00A00B84">
        <w:rPr>
          <w:noProof/>
        </w:rPr>
        <w:drawing>
          <wp:inline distT="0" distB="0" distL="0" distR="0" wp14:anchorId="59D4644F" wp14:editId="4419183F">
            <wp:extent cx="5943600" cy="2771775"/>
            <wp:effectExtent l="0" t="0" r="0" b="9525"/>
            <wp:docPr id="38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2771775"/>
                    </a:xfrm>
                    <a:prstGeom prst="rect">
                      <a:avLst/>
                    </a:prstGeom>
                    <a:noFill/>
                    <a:ln>
                      <a:noFill/>
                    </a:ln>
                  </pic:spPr>
                </pic:pic>
              </a:graphicData>
            </a:graphic>
          </wp:inline>
        </w:drawing>
      </w:r>
    </w:p>
    <w:p w:rsidR="00A00B84" w:rsidRDefault="00A9704B" w:rsidP="00A9704B">
      <w:r>
        <w:rPr>
          <w:b/>
        </w:rPr>
        <w:lastRenderedPageBreak/>
        <w:t>Step 3:</w:t>
      </w:r>
      <w:r>
        <w:t xml:space="preserve"> </w:t>
      </w:r>
      <w:r w:rsidR="00A00B84">
        <w:t>Click System</w:t>
      </w:r>
      <w:r w:rsidR="00A00B84">
        <w:br/>
      </w:r>
      <w:r w:rsidR="00A00B84">
        <w:rPr>
          <w:noProof/>
        </w:rPr>
        <w:drawing>
          <wp:inline distT="0" distB="0" distL="0" distR="0" wp14:anchorId="11C3F1CC" wp14:editId="251FC879">
            <wp:extent cx="5943600" cy="2543175"/>
            <wp:effectExtent l="0" t="0" r="0" b="9525"/>
            <wp:docPr id="38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p>
    <w:p w:rsidR="00A00B84" w:rsidRDefault="00A9704B" w:rsidP="00A9704B">
      <w:r>
        <w:rPr>
          <w:b/>
        </w:rPr>
        <w:t>Step 4:</w:t>
      </w:r>
      <w:r>
        <w:t xml:space="preserve"> </w:t>
      </w:r>
      <w:r w:rsidR="00A00B84">
        <w:t>Click the Advanced system settings link on the left hand side which opens System Properties. In the System Properties window, click the Environment Variables button</w:t>
      </w:r>
      <w:r w:rsidR="00A00B84">
        <w:br/>
      </w:r>
      <w:r w:rsidR="00A00B84">
        <w:rPr>
          <w:noProof/>
        </w:rPr>
        <w:drawing>
          <wp:inline distT="0" distB="0" distL="0" distR="0" wp14:anchorId="4F5A879F" wp14:editId="5F11CB68">
            <wp:extent cx="5934075" cy="3343275"/>
            <wp:effectExtent l="0" t="0" r="9525" b="9525"/>
            <wp:docPr id="38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rsidR="00A00B84" w:rsidRDefault="00A9704B" w:rsidP="00A9704B">
      <w:r>
        <w:rPr>
          <w:b/>
        </w:rPr>
        <w:lastRenderedPageBreak/>
        <w:t>Step 5:</w:t>
      </w:r>
      <w:r>
        <w:t xml:space="preserve"> </w:t>
      </w:r>
      <w:r w:rsidR="00A00B84">
        <w:t>Click the New button in the Environment Variables window</w:t>
      </w:r>
      <w:r w:rsidR="00A00B84">
        <w:br/>
      </w:r>
      <w:r w:rsidR="00A00B84">
        <w:rPr>
          <w:noProof/>
        </w:rPr>
        <w:drawing>
          <wp:inline distT="0" distB="0" distL="0" distR="0" wp14:anchorId="48B53D28" wp14:editId="6BF80258">
            <wp:extent cx="3810000" cy="4667250"/>
            <wp:effectExtent l="0" t="0" r="0" b="0"/>
            <wp:docPr id="38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810000" cy="4667250"/>
                    </a:xfrm>
                    <a:prstGeom prst="rect">
                      <a:avLst/>
                    </a:prstGeom>
                    <a:noFill/>
                    <a:ln>
                      <a:noFill/>
                    </a:ln>
                  </pic:spPr>
                </pic:pic>
              </a:graphicData>
            </a:graphic>
          </wp:inline>
        </w:drawing>
      </w:r>
    </w:p>
    <w:p w:rsidR="00A00B84" w:rsidRDefault="00A9704B" w:rsidP="00A9704B">
      <w:r>
        <w:rPr>
          <w:b/>
        </w:rPr>
        <w:t>Step 6:</w:t>
      </w:r>
      <w:r>
        <w:t xml:space="preserve"> </w:t>
      </w:r>
      <w:r w:rsidR="00A00B84">
        <w:t xml:space="preserve">Add </w:t>
      </w:r>
      <w:r w:rsidR="00086C21">
        <w:t>the</w:t>
      </w:r>
      <w:r w:rsidR="00A00B84">
        <w:t xml:space="preserve"> variable name JAVA_HOME </w:t>
      </w:r>
      <w:r w:rsidR="00086C21">
        <w:t>with the</w:t>
      </w:r>
      <w:r w:rsidR="00A00B84">
        <w:t xml:space="preserve"> value as the installation folder where JDK is installed.</w:t>
      </w:r>
      <w:r w:rsidR="00A00B84">
        <w:br/>
      </w:r>
      <w:r w:rsidR="00A00B84">
        <w:rPr>
          <w:noProof/>
        </w:rPr>
        <w:drawing>
          <wp:inline distT="0" distB="0" distL="0" distR="0" wp14:anchorId="247EC981" wp14:editId="2F05241E">
            <wp:extent cx="3419475" cy="2752725"/>
            <wp:effectExtent l="0" t="0" r="9525" b="9525"/>
            <wp:docPr id="38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19475" cy="2752725"/>
                    </a:xfrm>
                    <a:prstGeom prst="rect">
                      <a:avLst/>
                    </a:prstGeom>
                    <a:noFill/>
                    <a:ln>
                      <a:noFill/>
                    </a:ln>
                  </pic:spPr>
                </pic:pic>
              </a:graphicData>
            </a:graphic>
          </wp:inline>
        </w:drawing>
      </w:r>
    </w:p>
    <w:p w:rsidR="00A00B84" w:rsidRDefault="00A9704B" w:rsidP="00A9704B">
      <w:r>
        <w:rPr>
          <w:b/>
        </w:rPr>
        <w:lastRenderedPageBreak/>
        <w:t>Step 7:</w:t>
      </w:r>
      <w:r>
        <w:t xml:space="preserve"> </w:t>
      </w:r>
      <w:r w:rsidR="00A00B84">
        <w:t>Select the PATH system variable and click the Edit button</w:t>
      </w:r>
      <w:r w:rsidR="00A00B84">
        <w:br/>
      </w:r>
      <w:r w:rsidR="00A00B84">
        <w:rPr>
          <w:noProof/>
        </w:rPr>
        <w:drawing>
          <wp:inline distT="0" distB="0" distL="0" distR="0" wp14:anchorId="73476CF6" wp14:editId="162BFFF2">
            <wp:extent cx="4162425" cy="5010150"/>
            <wp:effectExtent l="0" t="0" r="9525" b="0"/>
            <wp:docPr id="38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62425" cy="5010150"/>
                    </a:xfrm>
                    <a:prstGeom prst="rect">
                      <a:avLst/>
                    </a:prstGeom>
                    <a:noFill/>
                    <a:ln>
                      <a:noFill/>
                    </a:ln>
                  </pic:spPr>
                </pic:pic>
              </a:graphicData>
            </a:graphic>
          </wp:inline>
        </w:drawing>
      </w:r>
    </w:p>
    <w:p w:rsidR="00A00B84" w:rsidRDefault="00A9704B" w:rsidP="00A9704B">
      <w:r>
        <w:rPr>
          <w:b/>
        </w:rPr>
        <w:t>Step 8:</w:t>
      </w:r>
      <w:r>
        <w:t xml:space="preserve"> </w:t>
      </w:r>
      <w:r w:rsidR="00A00B84">
        <w:t xml:space="preserve">In the Edit System Variable window, click the Variable value textbox and go to the end. Add a semicolon and add </w:t>
      </w:r>
      <w:r w:rsidR="00086C21">
        <w:t xml:space="preserve">the </w:t>
      </w:r>
      <w:r w:rsidR="00A00B84">
        <w:t>value “%JAVA_HOME%\bin”</w:t>
      </w:r>
      <w:r w:rsidR="00A00B84">
        <w:br/>
      </w:r>
      <w:r w:rsidR="00A00B84">
        <w:rPr>
          <w:noProof/>
        </w:rPr>
        <w:drawing>
          <wp:inline distT="0" distB="0" distL="0" distR="0" wp14:anchorId="3106B404" wp14:editId="6934D3C5">
            <wp:extent cx="3505200" cy="2324100"/>
            <wp:effectExtent l="0" t="0" r="0" b="0"/>
            <wp:docPr id="3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505200" cy="2324100"/>
                    </a:xfrm>
                    <a:prstGeom prst="rect">
                      <a:avLst/>
                    </a:prstGeom>
                    <a:noFill/>
                    <a:ln>
                      <a:noFill/>
                    </a:ln>
                  </pic:spPr>
                </pic:pic>
              </a:graphicData>
            </a:graphic>
          </wp:inline>
        </w:drawing>
      </w:r>
    </w:p>
    <w:p w:rsidR="00A00B84" w:rsidRDefault="00A00B84" w:rsidP="007C7E45">
      <w:pPr>
        <w:pStyle w:val="Heading5"/>
        <w:numPr>
          <w:ilvl w:val="4"/>
          <w:numId w:val="64"/>
        </w:numPr>
      </w:pPr>
      <w:r>
        <w:lastRenderedPageBreak/>
        <w:t xml:space="preserve">Install </w:t>
      </w:r>
      <w:r w:rsidR="007C7E45">
        <w:t>Gradle</w:t>
      </w:r>
    </w:p>
    <w:p w:rsidR="0010099E" w:rsidRDefault="0010099E" w:rsidP="007C7E45">
      <w:r>
        <w:t>Go</w:t>
      </w:r>
      <w:r w:rsidR="00A00B84" w:rsidRPr="00407505">
        <w:t xml:space="preserve"> to</w:t>
      </w:r>
      <w:r>
        <w:t xml:space="preserve"> the link</w:t>
      </w:r>
      <w:r w:rsidR="00A00B84" w:rsidRPr="00407505">
        <w:t xml:space="preserve"> </w:t>
      </w:r>
      <w:hyperlink r:id="rId97" w:history="1">
        <w:proofErr w:type="gramStart"/>
        <w:r w:rsidR="007C7E45" w:rsidRPr="00202246">
          <w:rPr>
            <w:rStyle w:val="Hyperlink"/>
          </w:rPr>
          <w:t>https://gradle.org/downloads</w:t>
        </w:r>
      </w:hyperlink>
      <w:r w:rsidR="007C7E45">
        <w:t xml:space="preserve"> ,</w:t>
      </w:r>
      <w:r w:rsidR="00A00B84" w:rsidRPr="00407505">
        <w:t>download</w:t>
      </w:r>
      <w:proofErr w:type="gramEnd"/>
      <w:r w:rsidR="00A00B84" w:rsidRPr="00407505">
        <w:t xml:space="preserve"> the</w:t>
      </w:r>
      <w:r w:rsidR="007C7E45">
        <w:t>binary only distribution</w:t>
      </w:r>
      <w:r w:rsidR="00A00B84" w:rsidRPr="00407505">
        <w:t>.</w:t>
      </w:r>
    </w:p>
    <w:p w:rsidR="00A00B84" w:rsidRPr="00407505" w:rsidRDefault="007C7E45" w:rsidP="00A00B84">
      <w:r>
        <w:rPr>
          <w:noProof/>
        </w:rPr>
        <w:drawing>
          <wp:inline distT="0" distB="0" distL="0" distR="0" wp14:anchorId="2AAD0FFF" wp14:editId="4C4B84E6">
            <wp:extent cx="6667500" cy="38385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667500" cy="3838575"/>
                    </a:xfrm>
                    <a:prstGeom prst="rect">
                      <a:avLst/>
                    </a:prstGeom>
                    <a:noFill/>
                    <a:ln>
                      <a:noFill/>
                    </a:ln>
                  </pic:spPr>
                </pic:pic>
              </a:graphicData>
            </a:graphic>
          </wp:inline>
        </w:drawing>
      </w:r>
    </w:p>
    <w:p w:rsidR="00A00B84" w:rsidRPr="00DA0406" w:rsidRDefault="00A00B84" w:rsidP="00A00B84"/>
    <w:p w:rsidR="00A00B84" w:rsidRDefault="00A00B84" w:rsidP="000B6998">
      <w:pPr>
        <w:pStyle w:val="Heading5"/>
        <w:numPr>
          <w:ilvl w:val="4"/>
          <w:numId w:val="64"/>
        </w:numPr>
      </w:pPr>
      <w:r>
        <w:t>Set/upda</w:t>
      </w:r>
      <w:r w:rsidR="00A9704B">
        <w:t xml:space="preserve">te </w:t>
      </w:r>
      <w:r w:rsidR="000B6998" w:rsidRPr="000B6998">
        <w:t>GRADLE_HOME</w:t>
      </w:r>
      <w:r w:rsidR="000B6998">
        <w:t xml:space="preserve"> </w:t>
      </w:r>
      <w:r w:rsidR="00A9704B">
        <w:t>and PATH variables</w:t>
      </w:r>
    </w:p>
    <w:p w:rsidR="00A00B84" w:rsidRDefault="00A00B84" w:rsidP="00A00B84">
      <w:r>
        <w:t>Important! Make sure you do not have leading or trailing spaces in the Path variable when you copy/paste your installation folder path!</w:t>
      </w:r>
    </w:p>
    <w:p w:rsidR="00A00B84" w:rsidRDefault="00A9704B" w:rsidP="00A9704B">
      <w:r>
        <w:rPr>
          <w:b/>
        </w:rPr>
        <w:t>Step 1:</w:t>
      </w:r>
      <w:r>
        <w:t xml:space="preserve"> </w:t>
      </w:r>
      <w:r w:rsidR="00A00B84">
        <w:t>Search for Control Panel in the Search window.</w:t>
      </w:r>
    </w:p>
    <w:p w:rsidR="00A00B84" w:rsidRPr="00407505" w:rsidRDefault="00A00B84" w:rsidP="00A00B84">
      <w:r w:rsidRPr="00407505">
        <w:lastRenderedPageBreak/>
        <w:t xml:space="preserve"> </w:t>
      </w:r>
      <w:r w:rsidRPr="00407505">
        <w:rPr>
          <w:noProof/>
        </w:rPr>
        <w:drawing>
          <wp:inline distT="0" distB="0" distL="0" distR="0" wp14:anchorId="08364E8A" wp14:editId="266FB596">
            <wp:extent cx="3381375" cy="3848100"/>
            <wp:effectExtent l="0" t="0" r="9525" b="0"/>
            <wp:docPr id="3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381375" cy="3848100"/>
                    </a:xfrm>
                    <a:prstGeom prst="rect">
                      <a:avLst/>
                    </a:prstGeom>
                    <a:noFill/>
                    <a:ln>
                      <a:noFill/>
                    </a:ln>
                  </pic:spPr>
                </pic:pic>
              </a:graphicData>
            </a:graphic>
          </wp:inline>
        </w:drawing>
      </w:r>
    </w:p>
    <w:p w:rsidR="00A00B84" w:rsidRDefault="00A9704B" w:rsidP="00A9704B">
      <w:r>
        <w:rPr>
          <w:b/>
        </w:rPr>
        <w:t>Step 2:</w:t>
      </w:r>
      <w:r>
        <w:t xml:space="preserve"> </w:t>
      </w:r>
      <w:r w:rsidR="00A00B84">
        <w:t>Click System and Security in the Control Panel window</w:t>
      </w:r>
      <w:r w:rsidR="00A00B84">
        <w:br/>
      </w:r>
      <w:r w:rsidR="00A00B84">
        <w:rPr>
          <w:noProof/>
        </w:rPr>
        <w:drawing>
          <wp:inline distT="0" distB="0" distL="0" distR="0" wp14:anchorId="269610D6" wp14:editId="6610B74F">
            <wp:extent cx="5943600" cy="2771775"/>
            <wp:effectExtent l="0" t="0" r="0" b="9525"/>
            <wp:docPr id="39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3600" cy="2771775"/>
                    </a:xfrm>
                    <a:prstGeom prst="rect">
                      <a:avLst/>
                    </a:prstGeom>
                    <a:noFill/>
                    <a:ln>
                      <a:noFill/>
                    </a:ln>
                  </pic:spPr>
                </pic:pic>
              </a:graphicData>
            </a:graphic>
          </wp:inline>
        </w:drawing>
      </w:r>
    </w:p>
    <w:p w:rsidR="00A00B84" w:rsidRDefault="00A9704B" w:rsidP="00A9704B">
      <w:r>
        <w:rPr>
          <w:b/>
        </w:rPr>
        <w:lastRenderedPageBreak/>
        <w:t>Step 3:</w:t>
      </w:r>
      <w:r>
        <w:t xml:space="preserve"> </w:t>
      </w:r>
      <w:r w:rsidR="00A00B84">
        <w:t>Click System</w:t>
      </w:r>
      <w:r w:rsidR="00A00B84">
        <w:br/>
      </w:r>
      <w:r w:rsidR="00A00B84">
        <w:rPr>
          <w:noProof/>
        </w:rPr>
        <w:drawing>
          <wp:inline distT="0" distB="0" distL="0" distR="0" wp14:anchorId="2A553C2D" wp14:editId="22F24219">
            <wp:extent cx="5943600" cy="2543175"/>
            <wp:effectExtent l="0" t="0" r="0" b="9525"/>
            <wp:docPr id="39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543175"/>
                    </a:xfrm>
                    <a:prstGeom prst="rect">
                      <a:avLst/>
                    </a:prstGeom>
                    <a:noFill/>
                    <a:ln>
                      <a:noFill/>
                    </a:ln>
                  </pic:spPr>
                </pic:pic>
              </a:graphicData>
            </a:graphic>
          </wp:inline>
        </w:drawing>
      </w:r>
    </w:p>
    <w:p w:rsidR="00A00B84" w:rsidRDefault="00A00B84" w:rsidP="00A00B84">
      <w:pPr>
        <w:pStyle w:val="ListParagraph"/>
      </w:pPr>
    </w:p>
    <w:p w:rsidR="00A00B84" w:rsidRDefault="00A9704B" w:rsidP="00A9704B">
      <w:r>
        <w:rPr>
          <w:b/>
        </w:rPr>
        <w:t xml:space="preserve">Step 4: </w:t>
      </w:r>
      <w:r w:rsidR="00A00B84">
        <w:t>Click the Advanced system settings link on the left hand side which opens System Properties. In the System Properties window, click the Environment Variables button</w:t>
      </w:r>
      <w:r w:rsidR="00A00B84">
        <w:br/>
      </w:r>
      <w:r w:rsidR="00A00B84">
        <w:rPr>
          <w:noProof/>
        </w:rPr>
        <w:drawing>
          <wp:inline distT="0" distB="0" distL="0" distR="0" wp14:anchorId="42DE71F4" wp14:editId="6AC6724F">
            <wp:extent cx="5934075" cy="3343275"/>
            <wp:effectExtent l="0" t="0" r="9525" b="9525"/>
            <wp:docPr id="39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34075" cy="3343275"/>
                    </a:xfrm>
                    <a:prstGeom prst="rect">
                      <a:avLst/>
                    </a:prstGeom>
                    <a:noFill/>
                    <a:ln>
                      <a:noFill/>
                    </a:ln>
                  </pic:spPr>
                </pic:pic>
              </a:graphicData>
            </a:graphic>
          </wp:inline>
        </w:drawing>
      </w:r>
    </w:p>
    <w:p w:rsidR="006A6210" w:rsidRDefault="00A9704B" w:rsidP="00A9704B">
      <w:r>
        <w:rPr>
          <w:b/>
        </w:rPr>
        <w:t>Step 5:</w:t>
      </w:r>
      <w:r>
        <w:t xml:space="preserve"> </w:t>
      </w:r>
      <w:r w:rsidR="00A00B84">
        <w:t>Click the New button in the Environment Variables window</w:t>
      </w:r>
    </w:p>
    <w:p w:rsidR="00A00B84" w:rsidRDefault="00A00B84" w:rsidP="00A9704B">
      <w:r>
        <w:rPr>
          <w:noProof/>
        </w:rPr>
        <w:lastRenderedPageBreak/>
        <w:drawing>
          <wp:inline distT="0" distB="0" distL="0" distR="0" wp14:anchorId="5A1C2447" wp14:editId="04A8A112">
            <wp:extent cx="3810000" cy="4667250"/>
            <wp:effectExtent l="0" t="0" r="0" b="0"/>
            <wp:docPr id="3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810000" cy="4667250"/>
                    </a:xfrm>
                    <a:prstGeom prst="rect">
                      <a:avLst/>
                    </a:prstGeom>
                    <a:noFill/>
                    <a:ln>
                      <a:noFill/>
                    </a:ln>
                  </pic:spPr>
                </pic:pic>
              </a:graphicData>
            </a:graphic>
          </wp:inline>
        </w:drawing>
      </w:r>
      <w:r>
        <w:t xml:space="preserve"> </w:t>
      </w:r>
    </w:p>
    <w:p w:rsidR="006A6210" w:rsidRDefault="00A9704B" w:rsidP="00CC4FD2">
      <w:r>
        <w:rPr>
          <w:b/>
        </w:rPr>
        <w:t>Step 6:</w:t>
      </w:r>
      <w:r>
        <w:t xml:space="preserve"> </w:t>
      </w:r>
      <w:r w:rsidR="00A00B84">
        <w:t xml:space="preserve">Add </w:t>
      </w:r>
      <w:r w:rsidR="00C40710">
        <w:t>the</w:t>
      </w:r>
      <w:r w:rsidR="00A00B84">
        <w:t xml:space="preserve"> variable name </w:t>
      </w:r>
      <w:r w:rsidR="009F1495">
        <w:t>GRADLE</w:t>
      </w:r>
      <w:r w:rsidR="00A00B84">
        <w:t xml:space="preserve">_HOME and </w:t>
      </w:r>
      <w:r w:rsidR="00C40710">
        <w:t xml:space="preserve">with the </w:t>
      </w:r>
      <w:r w:rsidR="00A00B84">
        <w:t xml:space="preserve">value </w:t>
      </w:r>
      <w:r w:rsidR="00C40710">
        <w:t>of</w:t>
      </w:r>
      <w:r w:rsidR="00A00B84">
        <w:t xml:space="preserve"> the installation folder where </w:t>
      </w:r>
      <w:r w:rsidR="00CC4FD2">
        <w:t>GRADLE</w:t>
      </w:r>
      <w:r w:rsidR="0083032A">
        <w:t xml:space="preserve"> is</w:t>
      </w:r>
      <w:r w:rsidR="00A00B84">
        <w:t xml:space="preserve"> installed.</w:t>
      </w:r>
    </w:p>
    <w:p w:rsidR="00A00B84" w:rsidRDefault="000F2EF7" w:rsidP="00A9704B">
      <w:r>
        <w:rPr>
          <w:noProof/>
        </w:rPr>
        <w:drawing>
          <wp:inline distT="0" distB="0" distL="0" distR="0" wp14:anchorId="5437EAE2" wp14:editId="003AB48D">
            <wp:extent cx="3790950" cy="2238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790950" cy="2238375"/>
                    </a:xfrm>
                    <a:prstGeom prst="rect">
                      <a:avLst/>
                    </a:prstGeom>
                    <a:noFill/>
                    <a:ln>
                      <a:noFill/>
                    </a:ln>
                  </pic:spPr>
                </pic:pic>
              </a:graphicData>
            </a:graphic>
          </wp:inline>
        </w:drawing>
      </w:r>
    </w:p>
    <w:p w:rsidR="006A6210" w:rsidRDefault="00A9704B" w:rsidP="00A9704B">
      <w:r>
        <w:rPr>
          <w:b/>
        </w:rPr>
        <w:t>Step 7:</w:t>
      </w:r>
      <w:r>
        <w:t xml:space="preserve"> </w:t>
      </w:r>
      <w:r w:rsidR="00A00B84">
        <w:t>Select the PATH system variable and click the Edit button</w:t>
      </w:r>
      <w:r w:rsidR="00C40710">
        <w:t>.</w:t>
      </w:r>
    </w:p>
    <w:p w:rsidR="00A00B84" w:rsidRDefault="00A00B84" w:rsidP="00A9704B">
      <w:r>
        <w:rPr>
          <w:noProof/>
        </w:rPr>
        <w:lastRenderedPageBreak/>
        <w:drawing>
          <wp:inline distT="0" distB="0" distL="0" distR="0" wp14:anchorId="672D2D88" wp14:editId="4B38AFF8">
            <wp:extent cx="4162425" cy="5010150"/>
            <wp:effectExtent l="0" t="0" r="9525" b="0"/>
            <wp:docPr id="39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62425" cy="5010150"/>
                    </a:xfrm>
                    <a:prstGeom prst="rect">
                      <a:avLst/>
                    </a:prstGeom>
                    <a:noFill/>
                    <a:ln>
                      <a:noFill/>
                    </a:ln>
                  </pic:spPr>
                </pic:pic>
              </a:graphicData>
            </a:graphic>
          </wp:inline>
        </w:drawing>
      </w:r>
    </w:p>
    <w:p w:rsidR="006A6210" w:rsidRDefault="00A9704B" w:rsidP="00F40541">
      <w:r>
        <w:rPr>
          <w:b/>
        </w:rPr>
        <w:t>Step 8:</w:t>
      </w:r>
      <w:r>
        <w:t xml:space="preserve"> </w:t>
      </w:r>
      <w:r w:rsidR="00A00B84">
        <w:t xml:space="preserve">In the Edit System Variable window, </w:t>
      </w:r>
      <w:r w:rsidR="00C40710">
        <w:t>a</w:t>
      </w:r>
      <w:r w:rsidR="00A00B84">
        <w:t xml:space="preserve">dd </w:t>
      </w:r>
      <w:r w:rsidR="00C40710">
        <w:t xml:space="preserve">a </w:t>
      </w:r>
      <w:r w:rsidR="00A00B84">
        <w:t xml:space="preserve">semicolon and value </w:t>
      </w:r>
      <w:r w:rsidR="00C40710">
        <w:t>of</w:t>
      </w:r>
      <w:r w:rsidR="00A00B84">
        <w:t xml:space="preserve"> “%</w:t>
      </w:r>
      <w:r w:rsidR="00F40541">
        <w:t>GRADLE</w:t>
      </w:r>
      <w:r w:rsidR="00A00B84">
        <w:t>_HOME%\bin”</w:t>
      </w:r>
      <w:r w:rsidR="00C40710">
        <w:t xml:space="preserve"> at the end</w:t>
      </w:r>
      <w:r w:rsidR="003C4496">
        <w:t xml:space="preserve"> </w:t>
      </w:r>
      <w:r w:rsidR="00C40710">
        <w:t>of the current value.</w:t>
      </w:r>
    </w:p>
    <w:p w:rsidR="00A00B84" w:rsidRDefault="00CF3ED1" w:rsidP="00A9704B">
      <w:r>
        <w:rPr>
          <w:noProof/>
        </w:rPr>
        <w:drawing>
          <wp:inline distT="0" distB="0" distL="0" distR="0" wp14:anchorId="58C3A518" wp14:editId="64A1680D">
            <wp:extent cx="3505200" cy="24003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05200" cy="2400300"/>
                    </a:xfrm>
                    <a:prstGeom prst="rect">
                      <a:avLst/>
                    </a:prstGeom>
                    <a:noFill/>
                    <a:ln>
                      <a:noFill/>
                    </a:ln>
                  </pic:spPr>
                </pic:pic>
              </a:graphicData>
            </a:graphic>
          </wp:inline>
        </w:drawing>
      </w:r>
    </w:p>
    <w:p w:rsidR="00A00B84" w:rsidRPr="00407505" w:rsidRDefault="00A00B84" w:rsidP="00A00B84"/>
    <w:p w:rsidR="00A00B84" w:rsidRDefault="00A00B84" w:rsidP="00A00B84">
      <w:pPr>
        <w:pStyle w:val="Heading5"/>
        <w:numPr>
          <w:ilvl w:val="4"/>
          <w:numId w:val="64"/>
        </w:numPr>
      </w:pPr>
      <w:r>
        <w:t xml:space="preserve">Install Android SDK </w:t>
      </w:r>
    </w:p>
    <w:p w:rsidR="00A00B84" w:rsidRPr="00A62543" w:rsidRDefault="00A00B84" w:rsidP="00A00B84">
      <w:r>
        <w:rPr>
          <w:b/>
        </w:rPr>
        <w:t>Step 1:</w:t>
      </w:r>
      <w:r>
        <w:t xml:space="preserve"> </w:t>
      </w:r>
      <w:r w:rsidR="00C40710">
        <w:t>open the link</w:t>
      </w:r>
      <w:r w:rsidRPr="00A62543">
        <w:t xml:space="preserve"> </w:t>
      </w:r>
      <w:hyperlink r:id="rId101" w:anchor="ExistingIDE" w:history="1">
        <w:r w:rsidRPr="00A62543">
          <w:rPr>
            <w:rStyle w:val="Hyperlink"/>
          </w:rPr>
          <w:t>http://developer.android.com/sdk/index.html#ExistingIDE</w:t>
        </w:r>
      </w:hyperlink>
    </w:p>
    <w:p w:rsidR="00A00B84" w:rsidRPr="00A62543" w:rsidRDefault="00A00B84" w:rsidP="00CE128E">
      <w:r>
        <w:rPr>
          <w:b/>
        </w:rPr>
        <w:t>Step 2:</w:t>
      </w:r>
      <w:r>
        <w:t xml:space="preserve"> </w:t>
      </w:r>
      <w:r w:rsidR="00C40710">
        <w:t>C</w:t>
      </w:r>
      <w:r w:rsidRPr="00A62543">
        <w:t xml:space="preserve">lick the </w:t>
      </w:r>
      <w:r w:rsidR="00C40710">
        <w:t>“</w:t>
      </w:r>
      <w:r w:rsidRPr="00A62543">
        <w:t xml:space="preserve">Download </w:t>
      </w:r>
      <w:r w:rsidR="00CE128E">
        <w:t>Android Studio</w:t>
      </w:r>
      <w:r w:rsidR="00C40710">
        <w:t>” button and</w:t>
      </w:r>
      <w:r w:rsidRPr="00A62543">
        <w:t xml:space="preserve"> unzip the downloaded files.</w:t>
      </w:r>
    </w:p>
    <w:p w:rsidR="00A00B84" w:rsidRPr="00A62543" w:rsidRDefault="00CE128E" w:rsidP="00A00B84">
      <w:r>
        <w:rPr>
          <w:noProof/>
        </w:rPr>
        <w:drawing>
          <wp:inline distT="0" distB="0" distL="0" distR="0">
            <wp:extent cx="6677025" cy="40576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677025" cy="4057650"/>
                    </a:xfrm>
                    <a:prstGeom prst="rect">
                      <a:avLst/>
                    </a:prstGeom>
                    <a:noFill/>
                    <a:ln>
                      <a:noFill/>
                    </a:ln>
                  </pic:spPr>
                </pic:pic>
              </a:graphicData>
            </a:graphic>
          </wp:inline>
        </w:drawing>
      </w:r>
    </w:p>
    <w:p w:rsidR="00A00B84" w:rsidRDefault="00A00B84" w:rsidP="00A00B84">
      <w:pPr>
        <w:pStyle w:val="Heading5"/>
        <w:numPr>
          <w:ilvl w:val="4"/>
          <w:numId w:val="64"/>
        </w:numPr>
      </w:pPr>
      <w:r>
        <w:t>Set/update Android SDK environment variables</w:t>
      </w:r>
    </w:p>
    <w:p w:rsidR="00A00B84" w:rsidRPr="00243152" w:rsidRDefault="00A00B84" w:rsidP="00A00B84">
      <w:r w:rsidRPr="00243152">
        <w:t>Important! Make sure you do not have leading or trailing spaces in the Path variable when you copy</w:t>
      </w:r>
      <w:r>
        <w:t>/</w:t>
      </w:r>
      <w:r w:rsidRPr="00243152">
        <w:t>paste your installation folder path!</w:t>
      </w:r>
    </w:p>
    <w:p w:rsidR="00E20B66" w:rsidRDefault="00E20B66" w:rsidP="00E20B66">
      <w:r>
        <w:rPr>
          <w:b/>
        </w:rPr>
        <w:t>Step 1:</w:t>
      </w:r>
      <w:r>
        <w:t xml:space="preserve"> </w:t>
      </w:r>
      <w:r w:rsidR="004975B4">
        <w:t>In the Environment Variables window of the System properties</w:t>
      </w:r>
      <w:proofErr w:type="gramStart"/>
      <w:r w:rsidR="004975B4">
        <w:t>,s</w:t>
      </w:r>
      <w:r w:rsidR="00A00B84">
        <w:t>elect</w:t>
      </w:r>
      <w:proofErr w:type="gramEnd"/>
      <w:r w:rsidR="00A00B84">
        <w:t xml:space="preserve"> the PATH system variable and click on the Edit button</w:t>
      </w:r>
      <w:r>
        <w:t>.</w:t>
      </w:r>
    </w:p>
    <w:p w:rsidR="00A00B84" w:rsidRDefault="00A00B84" w:rsidP="00E20B66">
      <w:r>
        <w:rPr>
          <w:noProof/>
        </w:rPr>
        <w:lastRenderedPageBreak/>
        <w:drawing>
          <wp:inline distT="0" distB="0" distL="0" distR="0" wp14:anchorId="6BDBB18F" wp14:editId="66379995">
            <wp:extent cx="4162425" cy="5010150"/>
            <wp:effectExtent l="0" t="0" r="9525" b="0"/>
            <wp:docPr id="39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162425" cy="5010150"/>
                    </a:xfrm>
                    <a:prstGeom prst="rect">
                      <a:avLst/>
                    </a:prstGeom>
                    <a:noFill/>
                    <a:ln>
                      <a:noFill/>
                    </a:ln>
                  </pic:spPr>
                </pic:pic>
              </a:graphicData>
            </a:graphic>
          </wp:inline>
        </w:drawing>
      </w:r>
    </w:p>
    <w:p w:rsidR="00A00B84" w:rsidRDefault="00E20B66" w:rsidP="00E20B66">
      <w:r>
        <w:rPr>
          <w:b/>
        </w:rPr>
        <w:t>Step 2:</w:t>
      </w:r>
      <w:r>
        <w:t xml:space="preserve"> </w:t>
      </w:r>
      <w:r w:rsidR="00A00B84">
        <w:t xml:space="preserve">In the Edit System Variable window, </w:t>
      </w:r>
      <w:r w:rsidR="004975B4">
        <w:t xml:space="preserve">add a semicolon and </w:t>
      </w:r>
      <w:r w:rsidR="00B245B7">
        <w:t xml:space="preserve">the following </w:t>
      </w:r>
      <w:r w:rsidR="004975B4">
        <w:t>value</w:t>
      </w:r>
      <w:r w:rsidR="00B245B7">
        <w:t>s</w:t>
      </w:r>
      <w:r w:rsidR="004975B4">
        <w:t xml:space="preserve"> at the endof the current value.</w:t>
      </w:r>
    </w:p>
    <w:p w:rsidR="00A00B84" w:rsidRPr="00A9704B" w:rsidRDefault="00A00B84" w:rsidP="00A9704B">
      <w:pPr>
        <w:pStyle w:val="Example"/>
      </w:pPr>
      <w:r>
        <w:t>&lt;Android SDK installation folder&gt;\tools followed by semicolon</w:t>
      </w:r>
    </w:p>
    <w:p w:rsidR="00A00B84" w:rsidRPr="00A9704B" w:rsidRDefault="00A00B84" w:rsidP="00A9704B">
      <w:pPr>
        <w:pStyle w:val="Example"/>
      </w:pPr>
      <w:r>
        <w:t>&lt;Android SDK installation folder&gt;\platform-tools followed by semicolon</w:t>
      </w:r>
    </w:p>
    <w:p w:rsidR="00A00B84" w:rsidRPr="00A9704B" w:rsidRDefault="00A00B84" w:rsidP="00A9704B">
      <w:pPr>
        <w:pStyle w:val="Example"/>
      </w:pPr>
      <w:r>
        <w:t>&lt;Android SDK installation folder&gt;\build-tools</w:t>
      </w:r>
    </w:p>
    <w:p w:rsidR="00A00B84" w:rsidRPr="00E20B66" w:rsidRDefault="00E20B66" w:rsidP="00E20B66">
      <w:r>
        <w:rPr>
          <w:b/>
        </w:rPr>
        <w:t>Step 3:</w:t>
      </w:r>
      <w:r>
        <w:t xml:space="preserve"> </w:t>
      </w:r>
      <w:r w:rsidR="00A00B84" w:rsidRPr="00E20B66">
        <w:t>Restart your machine</w:t>
      </w:r>
      <w:r>
        <w:t>.</w:t>
      </w:r>
    </w:p>
    <w:p w:rsidR="00A00B84" w:rsidRPr="009D64D5" w:rsidRDefault="00A00B84" w:rsidP="009D64D5">
      <w:pPr>
        <w:pStyle w:val="Heading3"/>
      </w:pPr>
      <w:bookmarkStart w:id="155" w:name="_Ref412717177"/>
      <w:bookmarkStart w:id="156" w:name="_Ref414437629"/>
      <w:bookmarkStart w:id="157" w:name="_Toc415120086"/>
      <w:r w:rsidRPr="009D64D5">
        <w:t>Windows</w:t>
      </w:r>
      <w:r w:rsidR="002F450A" w:rsidRPr="009D64D5">
        <w:t xml:space="preserve"> </w:t>
      </w:r>
      <w:r w:rsidRPr="009D64D5">
        <w:t>7</w:t>
      </w:r>
      <w:bookmarkEnd w:id="155"/>
      <w:r w:rsidR="002F450A" w:rsidRPr="009D64D5">
        <w:t xml:space="preserve"> </w:t>
      </w:r>
      <w:r w:rsidR="00440138" w:rsidRPr="009D64D5">
        <w:t>operating system</w:t>
      </w:r>
      <w:bookmarkEnd w:id="156"/>
      <w:bookmarkEnd w:id="157"/>
    </w:p>
    <w:p w:rsidR="004A3854" w:rsidRPr="004A3854" w:rsidRDefault="004A3854" w:rsidP="004A3854">
      <w:r>
        <w:t>Creating an Android application requires that additional supporting software be installed on the development machine</w:t>
      </w:r>
    </w:p>
    <w:p w:rsidR="00A00B84" w:rsidRDefault="00A00B84" w:rsidP="00A00B84">
      <w:pPr>
        <w:pStyle w:val="Heading5"/>
        <w:numPr>
          <w:ilvl w:val="4"/>
          <w:numId w:val="64"/>
        </w:numPr>
      </w:pPr>
      <w:r w:rsidRPr="00570B8A">
        <w:t xml:space="preserve">Install JDK </w:t>
      </w:r>
    </w:p>
    <w:p w:rsidR="00B245B7" w:rsidRDefault="00B245B7" w:rsidP="00B245B7">
      <w:pPr>
        <w:pStyle w:val="ListParagraph"/>
      </w:pPr>
      <w:r w:rsidRPr="00407505">
        <w:t xml:space="preserve">Download JDK from </w:t>
      </w:r>
      <w:r>
        <w:t xml:space="preserve">the </w:t>
      </w:r>
      <w:r w:rsidRPr="00407505">
        <w:t>Oracle website</w:t>
      </w:r>
      <w:r>
        <w:t xml:space="preserve"> as shown</w:t>
      </w:r>
      <w:r w:rsidRPr="00407505">
        <w:t>:</w:t>
      </w:r>
    </w:p>
    <w:p w:rsidR="00A00B84" w:rsidRPr="00407505" w:rsidRDefault="009008D1" w:rsidP="00A00B84">
      <w:hyperlink r:id="rId103" w:history="1">
        <w:r w:rsidR="00A00B84" w:rsidRPr="00407505">
          <w:rPr>
            <w:rStyle w:val="Hyperlink"/>
          </w:rPr>
          <w:t>http://www.oracle.com/technetwork/java/javase/downloads/jdk8-downloads-2133151.html</w:t>
        </w:r>
      </w:hyperlink>
    </w:p>
    <w:p w:rsidR="00A00B84" w:rsidRPr="00407505" w:rsidRDefault="00A00B84" w:rsidP="00A00B84">
      <w:r w:rsidRPr="00407505">
        <w:rPr>
          <w:noProof/>
        </w:rPr>
        <w:drawing>
          <wp:inline distT="0" distB="0" distL="0" distR="0" wp14:anchorId="7E0BD2D9" wp14:editId="26A4DA5A">
            <wp:extent cx="5934075" cy="4886325"/>
            <wp:effectExtent l="0" t="0" r="9525" b="9525"/>
            <wp:docPr id="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34075" cy="4886325"/>
                    </a:xfrm>
                    <a:prstGeom prst="rect">
                      <a:avLst/>
                    </a:prstGeom>
                    <a:noFill/>
                    <a:ln>
                      <a:noFill/>
                    </a:ln>
                  </pic:spPr>
                </pic:pic>
              </a:graphicData>
            </a:graphic>
          </wp:inline>
        </w:drawing>
      </w:r>
    </w:p>
    <w:p w:rsidR="00A00B84" w:rsidRDefault="00A00B84" w:rsidP="00A00B84">
      <w:pPr>
        <w:pStyle w:val="Heading5"/>
        <w:numPr>
          <w:ilvl w:val="4"/>
          <w:numId w:val="64"/>
        </w:numPr>
      </w:pPr>
      <w:r>
        <w:t>Set/update Java Home</w:t>
      </w:r>
      <w:r w:rsidR="00A9704B">
        <w:t xml:space="preserve"> and PATH environment variables</w:t>
      </w:r>
    </w:p>
    <w:p w:rsidR="00A00B84" w:rsidRPr="00DD433F" w:rsidRDefault="00A00B84" w:rsidP="00A00B84">
      <w:r>
        <w:t>Important! Make sure you do not have leading or trailing spaces in the Path variable when you copy/paste your installation folder path!</w:t>
      </w:r>
    </w:p>
    <w:p w:rsidR="00E20B66" w:rsidRDefault="00BD15D7" w:rsidP="00A00B84">
      <w:r>
        <w:rPr>
          <w:b/>
        </w:rPr>
        <w:t>Step 1:</w:t>
      </w:r>
      <w:r>
        <w:t xml:space="preserve"> Open the System</w:t>
      </w:r>
      <w:r w:rsidR="00A00B84" w:rsidRPr="00407505">
        <w:t xml:space="preserve"> Properties </w:t>
      </w:r>
      <w:r>
        <w:t>from the Control Panel.</w:t>
      </w:r>
    </w:p>
    <w:p w:rsidR="00A00B84" w:rsidRPr="00407505" w:rsidRDefault="00A00B84" w:rsidP="00A00B84">
      <w:r w:rsidRPr="00407505">
        <w:rPr>
          <w:noProof/>
        </w:rPr>
        <w:lastRenderedPageBreak/>
        <w:drawing>
          <wp:inline distT="0" distB="0" distL="0" distR="0" wp14:anchorId="1D596A91" wp14:editId="0A59F52D">
            <wp:extent cx="5095875" cy="5629275"/>
            <wp:effectExtent l="0" t="0" r="9525" b="9525"/>
            <wp:docPr id="4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95875" cy="5629275"/>
                    </a:xfrm>
                    <a:prstGeom prst="rect">
                      <a:avLst/>
                    </a:prstGeom>
                    <a:noFill/>
                    <a:ln>
                      <a:noFill/>
                    </a:ln>
                  </pic:spPr>
                </pic:pic>
              </a:graphicData>
            </a:graphic>
          </wp:inline>
        </w:drawing>
      </w:r>
    </w:p>
    <w:p w:rsidR="00BD15D7" w:rsidRDefault="00BD15D7" w:rsidP="00A00B84">
      <w:r>
        <w:rPr>
          <w:b/>
        </w:rPr>
        <w:t>Step 2:</w:t>
      </w:r>
      <w:r>
        <w:t xml:space="preserve"> Click the Advanced system settings link on the left hand side which opens System Properties. In the System Properties window, click the Environment Variables button</w:t>
      </w:r>
    </w:p>
    <w:p w:rsidR="00A00B84" w:rsidRPr="00407505" w:rsidRDefault="00A00B84" w:rsidP="00A00B84">
      <w:r w:rsidRPr="00407505">
        <w:rPr>
          <w:noProof/>
        </w:rPr>
        <w:lastRenderedPageBreak/>
        <w:drawing>
          <wp:inline distT="0" distB="0" distL="0" distR="0" wp14:anchorId="381F712D" wp14:editId="29459D2C">
            <wp:extent cx="5943600" cy="5057775"/>
            <wp:effectExtent l="0" t="0" r="0" b="9525"/>
            <wp:docPr id="40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5057775"/>
                    </a:xfrm>
                    <a:prstGeom prst="rect">
                      <a:avLst/>
                    </a:prstGeom>
                    <a:noFill/>
                    <a:ln>
                      <a:noFill/>
                    </a:ln>
                  </pic:spPr>
                </pic:pic>
              </a:graphicData>
            </a:graphic>
          </wp:inline>
        </w:drawing>
      </w:r>
    </w:p>
    <w:p w:rsidR="00A00B84" w:rsidRPr="00407505" w:rsidRDefault="00BD15D7" w:rsidP="00A00B84">
      <w:r>
        <w:rPr>
          <w:b/>
        </w:rPr>
        <w:lastRenderedPageBreak/>
        <w:t>Step 3:</w:t>
      </w:r>
      <w:r>
        <w:t xml:space="preserve"> Click the New button in the Environment Variables window</w:t>
      </w:r>
      <w:r w:rsidR="00A00B84" w:rsidRPr="00407505">
        <w:t>.</w:t>
      </w:r>
      <w:r w:rsidR="00A00B84" w:rsidRPr="00407505">
        <w:br/>
      </w:r>
      <w:r w:rsidR="00A00B84" w:rsidRPr="00407505">
        <w:rPr>
          <w:noProof/>
        </w:rPr>
        <w:drawing>
          <wp:inline distT="0" distB="0" distL="0" distR="0" wp14:anchorId="6EAB61F2" wp14:editId="3FD96D43">
            <wp:extent cx="4057650" cy="4933950"/>
            <wp:effectExtent l="0" t="0" r="0" b="0"/>
            <wp:docPr id="4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57650" cy="4933950"/>
                    </a:xfrm>
                    <a:prstGeom prst="rect">
                      <a:avLst/>
                    </a:prstGeom>
                    <a:noFill/>
                    <a:ln>
                      <a:noFill/>
                    </a:ln>
                  </pic:spPr>
                </pic:pic>
              </a:graphicData>
            </a:graphic>
          </wp:inline>
        </w:drawing>
      </w:r>
    </w:p>
    <w:p w:rsidR="00A00B84" w:rsidRPr="00840FA1" w:rsidRDefault="00BD15D7" w:rsidP="00A00B84">
      <w:r>
        <w:rPr>
          <w:b/>
        </w:rPr>
        <w:t>Step 3:</w:t>
      </w:r>
      <w:r>
        <w:t xml:space="preserve"> A</w:t>
      </w:r>
      <w:r w:rsidR="00A00B84" w:rsidRPr="00840FA1">
        <w:t xml:space="preserve">dd </w:t>
      </w:r>
      <w:r w:rsidR="00A00B84">
        <w:t xml:space="preserve">a </w:t>
      </w:r>
      <w:r w:rsidR="00A00B84" w:rsidRPr="00840FA1">
        <w:t>new variable name</w:t>
      </w:r>
      <w:r>
        <w:t>d</w:t>
      </w:r>
      <w:r w:rsidR="00A00B84" w:rsidRPr="00840FA1">
        <w:t xml:space="preserve"> JAVA_HOME </w:t>
      </w:r>
      <w:r>
        <w:t>with the</w:t>
      </w:r>
      <w:r w:rsidR="00A00B84" w:rsidRPr="00840FA1">
        <w:t xml:space="preserve"> value </w:t>
      </w:r>
      <w:r>
        <w:t>of the</w:t>
      </w:r>
      <w:r w:rsidR="00A00B84" w:rsidRPr="00840FA1">
        <w:t xml:space="preserve"> folder path where JDK is installed in Step 1 and click the OK button.</w:t>
      </w:r>
    </w:p>
    <w:p w:rsidR="00A00B84" w:rsidRPr="00407505" w:rsidRDefault="00A00B84" w:rsidP="00A00B84">
      <w:r w:rsidRPr="00407505">
        <w:rPr>
          <w:noProof/>
        </w:rPr>
        <w:drawing>
          <wp:inline distT="0" distB="0" distL="0" distR="0" wp14:anchorId="13416FFF" wp14:editId="50723625">
            <wp:extent cx="3400425" cy="1476375"/>
            <wp:effectExtent l="0" t="0" r="9525" b="9525"/>
            <wp:docPr id="403" name="Picture 403" descr="cid:image005.png@01CFA5AC.4558F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id:image005.png@01CFA5AC.4558F710"/>
                    <pic:cNvPicPr>
                      <a:picLocks noChangeAspect="1" noChangeArrowheads="1"/>
                    </pic:cNvPicPr>
                  </pic:nvPicPr>
                  <pic:blipFill>
                    <a:blip r:embed="rId107" r:link="rId108">
                      <a:extLst>
                        <a:ext uri="{28A0092B-C50C-407E-A947-70E740481C1C}">
                          <a14:useLocalDpi xmlns:a14="http://schemas.microsoft.com/office/drawing/2010/main" val="0"/>
                        </a:ext>
                      </a:extLst>
                    </a:blip>
                    <a:srcRect/>
                    <a:stretch>
                      <a:fillRect/>
                    </a:stretch>
                  </pic:blipFill>
                  <pic:spPr bwMode="auto">
                    <a:xfrm>
                      <a:off x="0" y="0"/>
                      <a:ext cx="3400425" cy="1476375"/>
                    </a:xfrm>
                    <a:prstGeom prst="rect">
                      <a:avLst/>
                    </a:prstGeom>
                    <a:noFill/>
                    <a:ln>
                      <a:noFill/>
                    </a:ln>
                  </pic:spPr>
                </pic:pic>
              </a:graphicData>
            </a:graphic>
          </wp:inline>
        </w:drawing>
      </w:r>
    </w:p>
    <w:p w:rsidR="00A00B84" w:rsidRDefault="00E20B66" w:rsidP="00A00B84">
      <w:r>
        <w:rPr>
          <w:b/>
        </w:rPr>
        <w:t>Step 4:</w:t>
      </w:r>
      <w:r>
        <w:t xml:space="preserve"> </w:t>
      </w:r>
      <w:r w:rsidR="00A00B84" w:rsidRPr="00840FA1">
        <w:t xml:space="preserve">Select </w:t>
      </w:r>
      <w:r w:rsidR="00A00B84">
        <w:t xml:space="preserve">the </w:t>
      </w:r>
      <w:r w:rsidR="00A00B84" w:rsidRPr="00840FA1">
        <w:t xml:space="preserve">PATH system variable and click </w:t>
      </w:r>
      <w:r w:rsidR="00A00B84">
        <w:t xml:space="preserve">the </w:t>
      </w:r>
      <w:r w:rsidR="00A00B84" w:rsidRPr="00840FA1">
        <w:t>Edit button</w:t>
      </w:r>
    </w:p>
    <w:p w:rsidR="00A00B84" w:rsidRPr="00840FA1" w:rsidRDefault="00A00B84" w:rsidP="00A00B84">
      <w:r w:rsidRPr="00840FA1">
        <w:rPr>
          <w:noProof/>
        </w:rPr>
        <w:lastRenderedPageBreak/>
        <w:drawing>
          <wp:inline distT="0" distB="0" distL="0" distR="0" wp14:anchorId="4893FF3C" wp14:editId="70B379CF">
            <wp:extent cx="3857625" cy="4819650"/>
            <wp:effectExtent l="0" t="0" r="9525" b="0"/>
            <wp:docPr id="40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57625" cy="4819650"/>
                    </a:xfrm>
                    <a:prstGeom prst="rect">
                      <a:avLst/>
                    </a:prstGeom>
                    <a:noFill/>
                    <a:ln>
                      <a:noFill/>
                    </a:ln>
                  </pic:spPr>
                </pic:pic>
              </a:graphicData>
            </a:graphic>
          </wp:inline>
        </w:drawing>
      </w:r>
    </w:p>
    <w:p w:rsidR="00A00B84" w:rsidRPr="00407505" w:rsidRDefault="00E20B66" w:rsidP="00A00B84">
      <w:r>
        <w:rPr>
          <w:b/>
        </w:rPr>
        <w:t>Step 5:</w:t>
      </w:r>
      <w:r>
        <w:t xml:space="preserve"> </w:t>
      </w:r>
      <w:r w:rsidR="0010099E">
        <w:t>In the Edit System Variable window, click the Variable value textbox and go to the end. Add a semicolon and add the value “%JAVA_HOME%\bin”</w:t>
      </w:r>
      <w:r w:rsidR="0010099E">
        <w:br/>
      </w:r>
    </w:p>
    <w:p w:rsidR="00A00B84" w:rsidRDefault="00A00B84" w:rsidP="00A00B84">
      <w:r w:rsidRPr="00840FA1">
        <w:rPr>
          <w:noProof/>
        </w:rPr>
        <w:drawing>
          <wp:inline distT="0" distB="0" distL="0" distR="0" wp14:anchorId="3054F250" wp14:editId="45E0A122">
            <wp:extent cx="3448050" cy="2495550"/>
            <wp:effectExtent l="0" t="0" r="0" b="0"/>
            <wp:docPr id="4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448050" cy="2495550"/>
                    </a:xfrm>
                    <a:prstGeom prst="rect">
                      <a:avLst/>
                    </a:prstGeom>
                    <a:noFill/>
                    <a:ln>
                      <a:noFill/>
                    </a:ln>
                  </pic:spPr>
                </pic:pic>
              </a:graphicData>
            </a:graphic>
          </wp:inline>
        </w:drawing>
      </w:r>
    </w:p>
    <w:p w:rsidR="00A00B84" w:rsidRDefault="00A00B84" w:rsidP="00DA2EA1">
      <w:pPr>
        <w:pStyle w:val="Heading5"/>
        <w:numPr>
          <w:ilvl w:val="4"/>
          <w:numId w:val="64"/>
        </w:numPr>
      </w:pPr>
      <w:r>
        <w:lastRenderedPageBreak/>
        <w:t xml:space="preserve">Install </w:t>
      </w:r>
      <w:r w:rsidR="00DA2EA1">
        <w:t>Gradle</w:t>
      </w:r>
    </w:p>
    <w:p w:rsidR="004C2677" w:rsidRDefault="004C2677" w:rsidP="004C2677">
      <w:r>
        <w:t>Go</w:t>
      </w:r>
      <w:r w:rsidRPr="00407505">
        <w:t xml:space="preserve"> to</w:t>
      </w:r>
      <w:r>
        <w:t xml:space="preserve"> the link</w:t>
      </w:r>
      <w:r w:rsidRPr="00407505">
        <w:t xml:space="preserve"> </w:t>
      </w:r>
      <w:hyperlink r:id="rId111" w:history="1">
        <w:proofErr w:type="gramStart"/>
        <w:r w:rsidRPr="00202246">
          <w:rPr>
            <w:rStyle w:val="Hyperlink"/>
          </w:rPr>
          <w:t>https://gradle.org/downloads</w:t>
        </w:r>
      </w:hyperlink>
      <w:r>
        <w:t xml:space="preserve"> ,</w:t>
      </w:r>
      <w:r w:rsidRPr="00407505">
        <w:t>download</w:t>
      </w:r>
      <w:proofErr w:type="gramEnd"/>
      <w:r w:rsidRPr="00407505">
        <w:t xml:space="preserve"> the</w:t>
      </w:r>
      <w:r>
        <w:t>binary only distribution</w:t>
      </w:r>
      <w:r w:rsidRPr="00407505">
        <w:t>.</w:t>
      </w:r>
    </w:p>
    <w:p w:rsidR="00A00B84" w:rsidRPr="00840FA1" w:rsidRDefault="00453373" w:rsidP="004C2677">
      <w:r>
        <w:rPr>
          <w:noProof/>
        </w:rPr>
        <w:drawing>
          <wp:inline distT="0" distB="0" distL="0" distR="0" wp14:anchorId="5592666C" wp14:editId="6C702B9A">
            <wp:extent cx="6667500" cy="38385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667500" cy="3838575"/>
                    </a:xfrm>
                    <a:prstGeom prst="rect">
                      <a:avLst/>
                    </a:prstGeom>
                    <a:noFill/>
                    <a:ln>
                      <a:noFill/>
                    </a:ln>
                  </pic:spPr>
                </pic:pic>
              </a:graphicData>
            </a:graphic>
          </wp:inline>
        </w:drawing>
      </w:r>
    </w:p>
    <w:p w:rsidR="00A00B84" w:rsidRDefault="00D72B68" w:rsidP="00A00B84">
      <w:pPr>
        <w:pStyle w:val="Heading5"/>
        <w:numPr>
          <w:ilvl w:val="4"/>
          <w:numId w:val="64"/>
        </w:numPr>
      </w:pPr>
      <w:r>
        <w:t xml:space="preserve">Set/update </w:t>
      </w:r>
      <w:r w:rsidRPr="000B6998">
        <w:t>GRADLE_HOME</w:t>
      </w:r>
      <w:r>
        <w:t xml:space="preserve"> and PATH variables</w:t>
      </w:r>
    </w:p>
    <w:p w:rsidR="00A00B84" w:rsidRDefault="00A00B84" w:rsidP="00A00B84">
      <w:r>
        <w:t>Important! Make sure you do not have leading or trailing spaces in the Path variable when you copy/paste your installation folder path!</w:t>
      </w:r>
    </w:p>
    <w:p w:rsidR="0010099E" w:rsidRDefault="00E20B66" w:rsidP="00E20B66">
      <w:r>
        <w:rPr>
          <w:b/>
        </w:rPr>
        <w:t>Step 1:</w:t>
      </w:r>
      <w:r>
        <w:t xml:space="preserve"> </w:t>
      </w:r>
      <w:r w:rsidR="00A00B84">
        <w:t>Right mouse click Computer and select Properties</w:t>
      </w:r>
      <w:r w:rsidR="0010099E">
        <w:t>.</w:t>
      </w:r>
      <w:r w:rsidR="00A00B84">
        <w:t xml:space="preserve"> </w:t>
      </w:r>
    </w:p>
    <w:p w:rsidR="00A00B84" w:rsidRDefault="00A00B84" w:rsidP="00E20B66">
      <w:r>
        <w:rPr>
          <w:noProof/>
        </w:rPr>
        <w:lastRenderedPageBreak/>
        <w:drawing>
          <wp:inline distT="0" distB="0" distL="0" distR="0" wp14:anchorId="2645A224" wp14:editId="586A07D5">
            <wp:extent cx="5095875" cy="5629275"/>
            <wp:effectExtent l="0" t="0" r="9525" b="9525"/>
            <wp:docPr id="4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095875" cy="5629275"/>
                    </a:xfrm>
                    <a:prstGeom prst="rect">
                      <a:avLst/>
                    </a:prstGeom>
                    <a:noFill/>
                    <a:ln>
                      <a:noFill/>
                    </a:ln>
                  </pic:spPr>
                </pic:pic>
              </a:graphicData>
            </a:graphic>
          </wp:inline>
        </w:drawing>
      </w:r>
    </w:p>
    <w:p w:rsidR="0010099E" w:rsidRDefault="00E20B66" w:rsidP="00E20B66">
      <w:r>
        <w:rPr>
          <w:b/>
        </w:rPr>
        <w:t>Step 2:</w:t>
      </w:r>
      <w:r>
        <w:t xml:space="preserve"> </w:t>
      </w:r>
      <w:r w:rsidR="00A00B84">
        <w:t>Click the Advanced system settings</w:t>
      </w:r>
      <w:r w:rsidR="0010099E">
        <w:t xml:space="preserve"> to</w:t>
      </w:r>
      <w:r w:rsidR="00A00B84">
        <w:t xml:space="preserve"> open</w:t>
      </w:r>
      <w:r w:rsidR="0010099E">
        <w:t xml:space="preserve"> System Properties. </w:t>
      </w:r>
      <w:r w:rsidR="00A00B84">
        <w:t>Click the Advanced tab. Click the Environment Variables button</w:t>
      </w:r>
    </w:p>
    <w:p w:rsidR="00A00B84" w:rsidRDefault="00A00B84" w:rsidP="00E20B66">
      <w:r>
        <w:rPr>
          <w:noProof/>
        </w:rPr>
        <w:lastRenderedPageBreak/>
        <w:drawing>
          <wp:inline distT="0" distB="0" distL="0" distR="0" wp14:anchorId="76BB5E87" wp14:editId="0D264D51">
            <wp:extent cx="5943600" cy="5057775"/>
            <wp:effectExtent l="0" t="0" r="0" b="9525"/>
            <wp:docPr id="4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5057775"/>
                    </a:xfrm>
                    <a:prstGeom prst="rect">
                      <a:avLst/>
                    </a:prstGeom>
                    <a:noFill/>
                    <a:ln>
                      <a:noFill/>
                    </a:ln>
                  </pic:spPr>
                </pic:pic>
              </a:graphicData>
            </a:graphic>
          </wp:inline>
        </w:drawing>
      </w:r>
    </w:p>
    <w:p w:rsidR="006A6210" w:rsidRDefault="00E20B66" w:rsidP="00E20B66">
      <w:r>
        <w:rPr>
          <w:b/>
        </w:rPr>
        <w:t>Step 3:</w:t>
      </w:r>
      <w:r>
        <w:t xml:space="preserve"> </w:t>
      </w:r>
      <w:r w:rsidR="00A00B84">
        <w:t>In the the Environment Variables window click the New button for System variables</w:t>
      </w:r>
      <w:r w:rsidR="006A6210">
        <w:t>.</w:t>
      </w:r>
    </w:p>
    <w:p w:rsidR="00A00B84" w:rsidRDefault="00A00B84" w:rsidP="00E20B66">
      <w:r>
        <w:rPr>
          <w:noProof/>
        </w:rPr>
        <w:lastRenderedPageBreak/>
        <w:drawing>
          <wp:inline distT="0" distB="0" distL="0" distR="0" wp14:anchorId="1170E20A" wp14:editId="329C434B">
            <wp:extent cx="4057650" cy="4933950"/>
            <wp:effectExtent l="0" t="0" r="0" b="0"/>
            <wp:docPr id="40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057650" cy="4933950"/>
                    </a:xfrm>
                    <a:prstGeom prst="rect">
                      <a:avLst/>
                    </a:prstGeom>
                    <a:noFill/>
                    <a:ln>
                      <a:noFill/>
                    </a:ln>
                  </pic:spPr>
                </pic:pic>
              </a:graphicData>
            </a:graphic>
          </wp:inline>
        </w:drawing>
      </w:r>
    </w:p>
    <w:p w:rsidR="006A6210" w:rsidRDefault="00E20B66" w:rsidP="003B3E8E">
      <w:r>
        <w:rPr>
          <w:b/>
        </w:rPr>
        <w:t>Step 4:</w:t>
      </w:r>
      <w:r>
        <w:t xml:space="preserve"> </w:t>
      </w:r>
      <w:r w:rsidR="006A6210">
        <w:t xml:space="preserve">Add the variable name </w:t>
      </w:r>
      <w:r w:rsidR="00EB3453">
        <w:t>GRADLE</w:t>
      </w:r>
      <w:r w:rsidR="006A6210">
        <w:t xml:space="preserve">_HOME and with the value of the installation folder where </w:t>
      </w:r>
      <w:r w:rsidR="003B3E8E">
        <w:t>GRADLE</w:t>
      </w:r>
      <w:r w:rsidR="00205304">
        <w:t xml:space="preserve"> is</w:t>
      </w:r>
      <w:r w:rsidR="006A6210">
        <w:t xml:space="preserve"> installed</w:t>
      </w:r>
    </w:p>
    <w:p w:rsidR="00A00B84" w:rsidRDefault="00AB2D5E" w:rsidP="00E20B66">
      <w:r>
        <w:rPr>
          <w:noProof/>
        </w:rPr>
        <w:drawing>
          <wp:inline distT="0" distB="0" distL="0" distR="0" wp14:anchorId="2FCE6DC9" wp14:editId="1D56942F">
            <wp:extent cx="3676650" cy="211455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76650" cy="2114550"/>
                    </a:xfrm>
                    <a:prstGeom prst="rect">
                      <a:avLst/>
                    </a:prstGeom>
                    <a:noFill/>
                    <a:ln>
                      <a:noFill/>
                    </a:ln>
                  </pic:spPr>
                </pic:pic>
              </a:graphicData>
            </a:graphic>
          </wp:inline>
        </w:drawing>
      </w:r>
    </w:p>
    <w:p w:rsidR="00A00B84" w:rsidRDefault="00E20B66" w:rsidP="00E20B66">
      <w:r>
        <w:rPr>
          <w:b/>
        </w:rPr>
        <w:lastRenderedPageBreak/>
        <w:t>Step 5:</w:t>
      </w:r>
      <w:r>
        <w:t xml:space="preserve"> </w:t>
      </w:r>
      <w:r w:rsidR="00A00B84">
        <w:t>Select the PATH system variable and click the Edit button</w:t>
      </w:r>
      <w:r w:rsidR="00A00B84">
        <w:br/>
      </w:r>
      <w:r w:rsidR="00A00B84">
        <w:rPr>
          <w:noProof/>
        </w:rPr>
        <w:drawing>
          <wp:inline distT="0" distB="0" distL="0" distR="0" wp14:anchorId="1D7F9296" wp14:editId="42275138">
            <wp:extent cx="3857625" cy="4819650"/>
            <wp:effectExtent l="0" t="0" r="9525" b="0"/>
            <wp:docPr id="4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57625" cy="4819650"/>
                    </a:xfrm>
                    <a:prstGeom prst="rect">
                      <a:avLst/>
                    </a:prstGeom>
                    <a:noFill/>
                    <a:ln>
                      <a:noFill/>
                    </a:ln>
                  </pic:spPr>
                </pic:pic>
              </a:graphicData>
            </a:graphic>
          </wp:inline>
        </w:drawing>
      </w:r>
      <w:r w:rsidR="00A00B84">
        <w:t xml:space="preserve"> </w:t>
      </w:r>
    </w:p>
    <w:p w:rsidR="006A6210" w:rsidRDefault="00E20B66" w:rsidP="0032090A">
      <w:r>
        <w:rPr>
          <w:b/>
        </w:rPr>
        <w:t xml:space="preserve">Step 6: </w:t>
      </w:r>
      <w:r w:rsidR="00A00B84">
        <w:t>In the Edit System Variable window, click on the Variable value textbox and go to the end. Add a semicolon and add value as “%</w:t>
      </w:r>
      <w:r w:rsidR="0032090A">
        <w:t>GRADLE</w:t>
      </w:r>
      <w:r w:rsidR="00A00B84">
        <w:t>_HOME%\bin”</w:t>
      </w:r>
    </w:p>
    <w:p w:rsidR="00A00B84" w:rsidRPr="00E20B66" w:rsidRDefault="0032090A" w:rsidP="00E20B66">
      <w:r>
        <w:rPr>
          <w:noProof/>
        </w:rPr>
        <w:lastRenderedPageBreak/>
        <w:drawing>
          <wp:inline distT="0" distB="0" distL="0" distR="0" wp14:anchorId="7963AB2E" wp14:editId="7FAAFBBE">
            <wp:extent cx="3914775" cy="2686050"/>
            <wp:effectExtent l="0" t="0" r="952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14775" cy="2686050"/>
                    </a:xfrm>
                    <a:prstGeom prst="rect">
                      <a:avLst/>
                    </a:prstGeom>
                    <a:noFill/>
                    <a:ln>
                      <a:noFill/>
                    </a:ln>
                  </pic:spPr>
                </pic:pic>
              </a:graphicData>
            </a:graphic>
          </wp:inline>
        </w:drawing>
      </w:r>
    </w:p>
    <w:p w:rsidR="00A00B84" w:rsidRDefault="00A00B84" w:rsidP="00A00B84">
      <w:pPr>
        <w:pStyle w:val="ListParagraph"/>
      </w:pPr>
    </w:p>
    <w:p w:rsidR="00A00B84" w:rsidRPr="00407505" w:rsidRDefault="00A00B84" w:rsidP="00A00B84"/>
    <w:p w:rsidR="00A00B84" w:rsidRDefault="00A00B84" w:rsidP="00A00B84">
      <w:pPr>
        <w:pStyle w:val="Heading5"/>
        <w:numPr>
          <w:ilvl w:val="4"/>
          <w:numId w:val="64"/>
        </w:numPr>
      </w:pPr>
      <w:r>
        <w:t xml:space="preserve">Install Android SDK </w:t>
      </w:r>
    </w:p>
    <w:p w:rsidR="00A00B84" w:rsidRPr="00A62543" w:rsidRDefault="00A00B84" w:rsidP="00A00B84">
      <w:r>
        <w:rPr>
          <w:b/>
        </w:rPr>
        <w:t>Step 1:</w:t>
      </w:r>
      <w:r>
        <w:t xml:space="preserve"> </w:t>
      </w:r>
      <w:r w:rsidR="006A6210">
        <w:t>open the link</w:t>
      </w:r>
      <w:r w:rsidR="006A6210" w:rsidRPr="00A62543">
        <w:t xml:space="preserve"> </w:t>
      </w:r>
      <w:hyperlink r:id="rId114" w:anchor="ExistingIDE" w:history="1">
        <w:r w:rsidR="006A6210" w:rsidRPr="00A62543">
          <w:rPr>
            <w:rStyle w:val="Hyperlink"/>
          </w:rPr>
          <w:t>http://developer.android.com/sdk/index.html#ExistingIDE</w:t>
        </w:r>
      </w:hyperlink>
    </w:p>
    <w:p w:rsidR="006A6210" w:rsidRPr="00A62543" w:rsidRDefault="00A00B84" w:rsidP="006A6210">
      <w:r>
        <w:rPr>
          <w:b/>
        </w:rPr>
        <w:t xml:space="preserve">Step 2: </w:t>
      </w:r>
      <w:r w:rsidR="006A6210">
        <w:t>C</w:t>
      </w:r>
      <w:r w:rsidR="006A6210" w:rsidRPr="00A62543">
        <w:t xml:space="preserve">lick the </w:t>
      </w:r>
      <w:r w:rsidR="006A6210">
        <w:t>“</w:t>
      </w:r>
      <w:r w:rsidR="006A6210" w:rsidRPr="00A62543">
        <w:t>Download the SDK</w:t>
      </w:r>
      <w:r w:rsidR="006A6210">
        <w:t>” button and</w:t>
      </w:r>
      <w:r w:rsidR="006A6210" w:rsidRPr="00A62543">
        <w:t xml:space="preserve"> unzip the downloaded files.</w:t>
      </w:r>
    </w:p>
    <w:p w:rsidR="00A00B84" w:rsidRPr="00A62543" w:rsidRDefault="00A00B84" w:rsidP="00A00B84">
      <w:r w:rsidRPr="00A62543">
        <w:rPr>
          <w:noProof/>
        </w:rPr>
        <w:lastRenderedPageBreak/>
        <w:drawing>
          <wp:inline distT="0" distB="0" distL="0" distR="0" wp14:anchorId="5D88A7ED" wp14:editId="5E9F0B55">
            <wp:extent cx="5943600" cy="4219575"/>
            <wp:effectExtent l="0" t="0" r="0" b="9525"/>
            <wp:docPr id="41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4219575"/>
                    </a:xfrm>
                    <a:prstGeom prst="rect">
                      <a:avLst/>
                    </a:prstGeom>
                    <a:noFill/>
                    <a:ln>
                      <a:noFill/>
                    </a:ln>
                  </pic:spPr>
                </pic:pic>
              </a:graphicData>
            </a:graphic>
          </wp:inline>
        </w:drawing>
      </w:r>
    </w:p>
    <w:p w:rsidR="00A00B84" w:rsidRDefault="00A00B84" w:rsidP="00A00B84">
      <w:pPr>
        <w:pStyle w:val="Heading5"/>
        <w:numPr>
          <w:ilvl w:val="4"/>
          <w:numId w:val="64"/>
        </w:numPr>
      </w:pPr>
      <w:r>
        <w:t>Set/update Android SDK environment variables</w:t>
      </w:r>
    </w:p>
    <w:p w:rsidR="00A00B84" w:rsidRDefault="00A00B84" w:rsidP="00A00B84">
      <w:r>
        <w:t>Important! Make sure you do not have leading or trailing spaces in the Path variable when you copy/paste your installation folder path!</w:t>
      </w:r>
    </w:p>
    <w:p w:rsidR="006A6210" w:rsidRDefault="00A00B84" w:rsidP="006A6210">
      <w:r>
        <w:rPr>
          <w:b/>
        </w:rPr>
        <w:t>Step 1:</w:t>
      </w:r>
      <w:r>
        <w:t xml:space="preserve"> </w:t>
      </w:r>
      <w:r w:rsidR="006A6210">
        <w:t>In the Environment Variables window of the System properties</w:t>
      </w:r>
      <w:proofErr w:type="gramStart"/>
      <w:r w:rsidR="006A6210">
        <w:t>,select</w:t>
      </w:r>
      <w:proofErr w:type="gramEnd"/>
      <w:r w:rsidR="006A6210">
        <w:t xml:space="preserve"> the PATH system variable and click on the Edit button.</w:t>
      </w:r>
    </w:p>
    <w:p w:rsidR="00A00B84" w:rsidRDefault="00A00B84" w:rsidP="00A00B84">
      <w:r>
        <w:rPr>
          <w:noProof/>
        </w:rPr>
        <w:lastRenderedPageBreak/>
        <w:drawing>
          <wp:inline distT="0" distB="0" distL="0" distR="0" wp14:anchorId="1682ACB9" wp14:editId="2E28FDD0">
            <wp:extent cx="3857625" cy="4819650"/>
            <wp:effectExtent l="0" t="0" r="9525" b="0"/>
            <wp:docPr id="4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57625" cy="4819650"/>
                    </a:xfrm>
                    <a:prstGeom prst="rect">
                      <a:avLst/>
                    </a:prstGeom>
                    <a:noFill/>
                    <a:ln>
                      <a:noFill/>
                    </a:ln>
                  </pic:spPr>
                </pic:pic>
              </a:graphicData>
            </a:graphic>
          </wp:inline>
        </w:drawing>
      </w:r>
    </w:p>
    <w:p w:rsidR="00441CC8" w:rsidRDefault="00A00B84" w:rsidP="00441CC8">
      <w:r>
        <w:rPr>
          <w:b/>
        </w:rPr>
        <w:t>Step 2:</w:t>
      </w:r>
      <w:r>
        <w:t xml:space="preserve"> </w:t>
      </w:r>
      <w:r w:rsidR="00441CC8">
        <w:t>In the Edit System Variable window for PATH, add a semicolon and the following values at the endof the current value.</w:t>
      </w:r>
    </w:p>
    <w:p w:rsidR="00A00B84" w:rsidRPr="00A76B48" w:rsidRDefault="00A00B84" w:rsidP="00A00B84">
      <w:pPr>
        <w:pStyle w:val="Example"/>
      </w:pPr>
      <w:r w:rsidRPr="00A76B48">
        <w:t>&lt;Android SDK installation folder&gt;\tools followed by semicolon</w:t>
      </w:r>
    </w:p>
    <w:p w:rsidR="00A00B84" w:rsidRPr="00A76B48" w:rsidRDefault="00A00B84" w:rsidP="00A00B84">
      <w:pPr>
        <w:pStyle w:val="Example"/>
      </w:pPr>
      <w:r w:rsidRPr="00A76B48">
        <w:t>&lt;Android SDK installation folder&gt;\platform-tools followed by semicolon</w:t>
      </w:r>
    </w:p>
    <w:p w:rsidR="00A00B84" w:rsidRPr="00A76B48" w:rsidRDefault="00A00B84" w:rsidP="00A00B84">
      <w:pPr>
        <w:pStyle w:val="Example"/>
      </w:pPr>
      <w:r w:rsidRPr="00A76B48">
        <w:t>&lt;Android SDK installation folder&gt;\build-tools</w:t>
      </w:r>
    </w:p>
    <w:p w:rsidR="00A00B84" w:rsidRPr="00A76B48" w:rsidRDefault="00A00B84" w:rsidP="00A00B84">
      <w:r w:rsidRPr="00A76B48">
        <w:rPr>
          <w:b/>
        </w:rPr>
        <w:t>Step 3</w:t>
      </w:r>
      <w:r w:rsidRPr="00A76B48">
        <w:t>: Restart your machine</w:t>
      </w:r>
    </w:p>
    <w:p w:rsidR="00D20686" w:rsidRPr="003C7100" w:rsidRDefault="00D20686" w:rsidP="00D20686">
      <w:pPr>
        <w:pStyle w:val="Heading2"/>
        <w:numPr>
          <w:ilvl w:val="0"/>
          <w:numId w:val="0"/>
        </w:numPr>
      </w:pPr>
      <w:bookmarkStart w:id="158" w:name="_Toc415120087"/>
      <w:bookmarkStart w:id="159" w:name="_Ref412728044"/>
      <w:r w:rsidRPr="003C7100">
        <w:lastRenderedPageBreak/>
        <w:t>Android SDK Manager Package configuration</w:t>
      </w:r>
      <w:bookmarkEnd w:id="158"/>
    </w:p>
    <w:p w:rsidR="00D20686" w:rsidRDefault="00D20686" w:rsidP="00D20686">
      <w:r w:rsidRPr="005B6CBA">
        <w:rPr>
          <w:b/>
          <w:bCs/>
        </w:rPr>
        <w:t>Step 1:</w:t>
      </w:r>
      <w:r w:rsidRPr="005B6CBA">
        <w:t xml:space="preserve"> Go to the folder where </w:t>
      </w:r>
      <w:r>
        <w:t xml:space="preserve">the </w:t>
      </w:r>
      <w:r w:rsidRPr="005B6CBA">
        <w:t>Android SDK is installed</w:t>
      </w:r>
      <w:r>
        <w:t xml:space="preserve"> and run the SDK Manager</w:t>
      </w:r>
      <w:r w:rsidRPr="005B6CBA">
        <w:t>.</w:t>
      </w:r>
    </w:p>
    <w:p w:rsidR="00D20686" w:rsidRDefault="00D30FB7" w:rsidP="00D20686">
      <w:r>
        <w:rPr>
          <w:noProof/>
        </w:rPr>
        <w:drawing>
          <wp:inline distT="0" distB="0" distL="0" distR="0">
            <wp:extent cx="2886075" cy="340995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6075" cy="3409950"/>
                    </a:xfrm>
                    <a:prstGeom prst="rect">
                      <a:avLst/>
                    </a:prstGeom>
                    <a:noFill/>
                    <a:ln>
                      <a:noFill/>
                    </a:ln>
                  </pic:spPr>
                </pic:pic>
              </a:graphicData>
            </a:graphic>
          </wp:inline>
        </w:drawing>
      </w:r>
    </w:p>
    <w:p w:rsidR="00D20686" w:rsidRDefault="00D20686" w:rsidP="00D20686">
      <w:r>
        <w:rPr>
          <w:b/>
        </w:rPr>
        <w:t>Step 2:</w:t>
      </w:r>
      <w:r>
        <w:t xml:space="preserve"> In the SDK Manager, check the checkboxes as shown below and click the Install button. </w:t>
      </w:r>
    </w:p>
    <w:p w:rsidR="00D20686" w:rsidRDefault="0069099E" w:rsidP="00D20686">
      <w:r>
        <w:rPr>
          <w:noProof/>
        </w:rPr>
        <w:lastRenderedPageBreak/>
        <w:drawing>
          <wp:inline distT="0" distB="0" distL="0" distR="0" wp14:anchorId="510FD846" wp14:editId="67E8CC7F">
            <wp:extent cx="5724525" cy="5276850"/>
            <wp:effectExtent l="0" t="0" r="9525"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24525" cy="5276850"/>
                    </a:xfrm>
                    <a:prstGeom prst="rect">
                      <a:avLst/>
                    </a:prstGeom>
                    <a:noFill/>
                    <a:ln>
                      <a:noFill/>
                    </a:ln>
                  </pic:spPr>
                </pic:pic>
              </a:graphicData>
            </a:graphic>
          </wp:inline>
        </w:drawing>
      </w:r>
    </w:p>
    <w:p w:rsidR="00D20686" w:rsidRDefault="00D20686" w:rsidP="00D20686">
      <w:r>
        <w:t xml:space="preserve">The only SDK version we tested at the time of release which supports the FileUpload control in Android 5.0.x (Lollipop) as well as in Android 4.1- 4.3 (Jellybean) is version 21. We strongly recommend using version 21 however more recent versions also might work. The SDK API version installed on your machine must match the one specified in the property sheet of the Configure step of the Deployment wizard. See </w:t>
      </w:r>
      <w:r>
        <w:fldChar w:fldCharType="begin"/>
      </w:r>
      <w:r>
        <w:instrText xml:space="preserve"> REF _Ref415119892 \h </w:instrText>
      </w:r>
      <w:r>
        <w:fldChar w:fldCharType="separate"/>
      </w:r>
      <w:proofErr w:type="gramStart"/>
      <w:r w:rsidRPr="00995906">
        <w:t>For</w:t>
      </w:r>
      <w:proofErr w:type="gramEnd"/>
      <w:r w:rsidRPr="00995906">
        <w:t xml:space="preserve"> Android or iOS deployment (Configure)</w:t>
      </w:r>
      <w:r>
        <w:fldChar w:fldCharType="end"/>
      </w:r>
      <w:r>
        <w:t>.</w:t>
      </w:r>
    </w:p>
    <w:p w:rsidR="00D20686" w:rsidRDefault="00D20686" w:rsidP="00D20686">
      <w:r>
        <w:t xml:space="preserve">If your current installation does not have version 21 (as on the image above) please check Tools packages for the latest versions, click the Install… button, close the manage and open it again, you are likely to see new versions including version 21 appear as below. Check version 21 and click </w:t>
      </w:r>
      <w:proofErr w:type="gramStart"/>
      <w:r>
        <w:t>Install</w:t>
      </w:r>
      <w:proofErr w:type="gramEnd"/>
      <w:r>
        <w:t xml:space="preserve"> again.</w:t>
      </w:r>
    </w:p>
    <w:p w:rsidR="00D20686" w:rsidRDefault="00D20686" w:rsidP="00D20686">
      <w:r>
        <w:rPr>
          <w:noProof/>
        </w:rPr>
        <w:lastRenderedPageBreak/>
        <w:drawing>
          <wp:inline distT="0" distB="0" distL="0" distR="0" wp14:anchorId="68FA0085" wp14:editId="59F2ED18">
            <wp:extent cx="6515100" cy="51339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515100" cy="5133975"/>
                    </a:xfrm>
                    <a:prstGeom prst="rect">
                      <a:avLst/>
                    </a:prstGeom>
                    <a:noFill/>
                    <a:ln>
                      <a:noFill/>
                    </a:ln>
                  </pic:spPr>
                </pic:pic>
              </a:graphicData>
            </a:graphic>
          </wp:inline>
        </w:drawing>
      </w:r>
    </w:p>
    <w:p w:rsidR="00A00B84" w:rsidRDefault="00A00B84" w:rsidP="00A00B84">
      <w:pPr>
        <w:pStyle w:val="Heading2"/>
        <w:numPr>
          <w:ilvl w:val="0"/>
          <w:numId w:val="0"/>
        </w:numPr>
      </w:pPr>
      <w:bookmarkStart w:id="160" w:name="_Toc415120088"/>
      <w:r>
        <w:lastRenderedPageBreak/>
        <w:t>Generating an iOS Application</w:t>
      </w:r>
      <w:bookmarkEnd w:id="159"/>
      <w:bookmarkEnd w:id="160"/>
    </w:p>
    <w:p w:rsidR="00A00B84" w:rsidRDefault="00A00B84" w:rsidP="00A00B84">
      <w:r>
        <w:t xml:space="preserve">Iron Speed Designer generates native iOS application package which can be distributed using Apple application store and installed on any iOS powered device. This application will open a browser to navigate to your Iron Speed Designer generated web application at this URL. Use the Deployment Wizard option “Generate iOS Application” to create iOS application package. </w:t>
      </w:r>
    </w:p>
    <w:p w:rsidR="00A00B84" w:rsidRDefault="00A00B84" w:rsidP="00A00B84">
      <w:r>
        <w:t>This application package needs to be built, run and deployed using Xcode IDE (Integrated Development Environment) on an Apple computer.</w:t>
      </w:r>
    </w:p>
    <w:p w:rsidR="00A00B84" w:rsidRDefault="00A00B84" w:rsidP="00A00B84">
      <w:pPr>
        <w:pStyle w:val="Heading5"/>
        <w:numPr>
          <w:ilvl w:val="4"/>
          <w:numId w:val="64"/>
        </w:numPr>
      </w:pPr>
      <w:r>
        <w:t>How to customize iOS Application</w:t>
      </w:r>
    </w:p>
    <w:p w:rsidR="00A00B84" w:rsidRDefault="00A00B84" w:rsidP="00A00B84">
      <w:r>
        <w:t xml:space="preserve">You can change the application properties in the Configure step. </w:t>
      </w:r>
    </w:p>
    <w:p w:rsidR="00A00B84" w:rsidRDefault="00A00B84" w:rsidP="00A00B84">
      <w:r>
        <w:rPr>
          <w:noProof/>
        </w:rPr>
        <w:lastRenderedPageBreak/>
        <w:drawing>
          <wp:inline distT="0" distB="0" distL="0" distR="0" wp14:anchorId="577E9872" wp14:editId="2EAB2861">
            <wp:extent cx="5943600" cy="6172200"/>
            <wp:effectExtent l="0" t="0" r="0" b="0"/>
            <wp:docPr id="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6172200"/>
                    </a:xfrm>
                    <a:prstGeom prst="rect">
                      <a:avLst/>
                    </a:prstGeom>
                    <a:noFill/>
                    <a:ln>
                      <a:noFill/>
                    </a:ln>
                  </pic:spPr>
                </pic:pic>
              </a:graphicData>
            </a:graphic>
          </wp:inline>
        </w:drawing>
      </w:r>
    </w:p>
    <w:p w:rsidR="00A00B84" w:rsidRDefault="00A00B84" w:rsidP="00A00B84">
      <w:r>
        <w:t xml:space="preserve">These properties </w:t>
      </w:r>
      <w:proofErr w:type="gramStart"/>
      <w:r w:rsidR="00045B86">
        <w:t xml:space="preserve">are </w:t>
      </w:r>
      <w:r>
        <w:t xml:space="preserve"> not</w:t>
      </w:r>
      <w:proofErr w:type="gramEnd"/>
      <w:r>
        <w:t xml:space="preserve"> affect</w:t>
      </w:r>
      <w:r w:rsidR="00045B86">
        <w:t xml:space="preserve"> by</w:t>
      </w:r>
      <w:r>
        <w:t xml:space="preserve"> the hosted web application. You can change, re-generate, and re-deploy your web application at any time after distributing your native iOS application. </w:t>
      </w:r>
    </w:p>
    <w:p w:rsidR="00A00B84" w:rsidRDefault="00A00B84" w:rsidP="00A00B84">
      <w:r>
        <w:t xml:space="preserve">In order to perform more customizations to the generated iOS application, you </w:t>
      </w:r>
      <w:r w:rsidR="00045B86">
        <w:t>must</w:t>
      </w:r>
      <w:r>
        <w:t xml:space="preserve"> use the Xcode IDE. </w:t>
      </w:r>
    </w:p>
    <w:p w:rsidR="00A00B84" w:rsidRDefault="00A00B84" w:rsidP="00A00B84">
      <w:pPr>
        <w:pStyle w:val="Heading5"/>
        <w:numPr>
          <w:ilvl w:val="4"/>
          <w:numId w:val="64"/>
        </w:numPr>
      </w:pPr>
      <w:proofErr w:type="gramStart"/>
      <w:r>
        <w:t>iOS</w:t>
      </w:r>
      <w:proofErr w:type="gramEnd"/>
      <w:r>
        <w:t xml:space="preserve"> Application System Requirements</w:t>
      </w:r>
    </w:p>
    <w:p w:rsidR="00A00B84" w:rsidRDefault="00A00B84" w:rsidP="00A00B84">
      <w:r>
        <w:t>There are no special requirements to generate an iOS application.</w:t>
      </w:r>
    </w:p>
    <w:p w:rsidR="00A00B84" w:rsidRDefault="00A00B84" w:rsidP="00A00B84">
      <w:pPr>
        <w:pStyle w:val="Heading3"/>
        <w:numPr>
          <w:ilvl w:val="2"/>
          <w:numId w:val="64"/>
        </w:numPr>
      </w:pPr>
      <w:bookmarkStart w:id="161" w:name="_Ref412727959"/>
      <w:bookmarkStart w:id="162" w:name="_Toc415120089"/>
      <w:r>
        <w:lastRenderedPageBreak/>
        <w:t>Generating and publishing your native iOS application.</w:t>
      </w:r>
      <w:bookmarkEnd w:id="161"/>
      <w:bookmarkEnd w:id="162"/>
    </w:p>
    <w:p w:rsidR="00A00B84" w:rsidRDefault="00A00B84" w:rsidP="00A00B84">
      <w:pPr>
        <w:pStyle w:val="Heading5"/>
        <w:numPr>
          <w:ilvl w:val="4"/>
          <w:numId w:val="64"/>
        </w:numPr>
      </w:pPr>
      <w:r>
        <w:t>Generate Web Application</w:t>
      </w:r>
    </w:p>
    <w:p w:rsidR="00A00B84" w:rsidRPr="007554BD" w:rsidRDefault="00A00B84" w:rsidP="00A00B84">
      <w:r w:rsidRPr="007554BD">
        <w:t xml:space="preserve">Generate </w:t>
      </w:r>
      <w:r>
        <w:t xml:space="preserve">the </w:t>
      </w:r>
      <w:r w:rsidRPr="007554BD">
        <w:t xml:space="preserve">web application as you would normally do using Iron Speed Designer and deploy it to </w:t>
      </w:r>
      <w:r>
        <w:t xml:space="preserve">the </w:t>
      </w:r>
      <w:r w:rsidRPr="007554BD">
        <w:t xml:space="preserve">production server where it will be hosted. You </w:t>
      </w:r>
      <w:r>
        <w:t>will</w:t>
      </w:r>
      <w:r w:rsidRPr="007554BD">
        <w:t xml:space="preserve"> need deployed application URL to create </w:t>
      </w:r>
      <w:r>
        <w:t xml:space="preserve">a </w:t>
      </w:r>
      <w:r w:rsidRPr="007554BD">
        <w:t xml:space="preserve">native iOS application package. Make sure to generate mobile pages </w:t>
      </w:r>
      <w:r>
        <w:t xml:space="preserve">in your application, </w:t>
      </w:r>
      <w:r w:rsidRPr="007554BD">
        <w:t xml:space="preserve">as they </w:t>
      </w:r>
      <w:r>
        <w:t>will</w:t>
      </w:r>
      <w:r w:rsidRPr="007554BD">
        <w:t xml:space="preserve"> be used when </w:t>
      </w:r>
      <w:r>
        <w:t>accessed</w:t>
      </w:r>
      <w:r w:rsidRPr="007554BD">
        <w:t xml:space="preserve"> from </w:t>
      </w:r>
      <w:r>
        <w:t>a</w:t>
      </w:r>
      <w:r w:rsidRPr="007554BD">
        <w:t xml:space="preserve"> mobile device</w:t>
      </w:r>
    </w:p>
    <w:p w:rsidR="00A00B84" w:rsidRDefault="00A00B84" w:rsidP="00A00B84">
      <w:pPr>
        <w:pStyle w:val="Heading5"/>
        <w:numPr>
          <w:ilvl w:val="4"/>
          <w:numId w:val="64"/>
        </w:numPr>
      </w:pPr>
      <w:r>
        <w:t>Generate iOS application package</w:t>
      </w:r>
    </w:p>
    <w:p w:rsidR="00A00B84" w:rsidRPr="007554BD" w:rsidRDefault="00A00B84" w:rsidP="00A00B84">
      <w:r w:rsidRPr="007554BD">
        <w:t xml:space="preserve">Use Deployment Wizard “Generate iOS Application” to create </w:t>
      </w:r>
      <w:r>
        <w:t xml:space="preserve">an </w:t>
      </w:r>
      <w:r w:rsidRPr="007554BD">
        <w:t>iOS application package</w:t>
      </w:r>
    </w:p>
    <w:p w:rsidR="00A00B84" w:rsidRPr="0015093C" w:rsidRDefault="00A00B84" w:rsidP="00A00B84">
      <w:pPr>
        <w:pStyle w:val="Heading5"/>
        <w:numPr>
          <w:ilvl w:val="4"/>
          <w:numId w:val="64"/>
        </w:numPr>
      </w:pPr>
      <w:r>
        <w:t>Use XCode to publish iOS application</w:t>
      </w:r>
    </w:p>
    <w:p w:rsidR="00A00B84" w:rsidRPr="007554BD" w:rsidRDefault="00A00B84" w:rsidP="00A00B84">
      <w:r w:rsidRPr="007554BD">
        <w:t xml:space="preserve">To publish </w:t>
      </w:r>
      <w:r>
        <w:t xml:space="preserve">the </w:t>
      </w:r>
      <w:r w:rsidRPr="007554BD">
        <w:t>iOS application, you will need a machine with Apple OS installed on it.</w:t>
      </w:r>
    </w:p>
    <w:p w:rsidR="00A00B84" w:rsidRPr="00D2319F" w:rsidRDefault="00A00B84" w:rsidP="00A00B84">
      <w:r>
        <w:rPr>
          <w:b/>
        </w:rPr>
        <w:t>Step 1:</w:t>
      </w:r>
      <w:r>
        <w:t xml:space="preserve"> </w:t>
      </w:r>
      <w:r w:rsidRPr="00D2319F">
        <w:t xml:space="preserve">Log in to your </w:t>
      </w:r>
      <w:r>
        <w:t>Apple computer</w:t>
      </w:r>
    </w:p>
    <w:p w:rsidR="00A00B84" w:rsidRDefault="00A00B84" w:rsidP="00A00B84">
      <w:r>
        <w:rPr>
          <w:b/>
        </w:rPr>
        <w:t>Step 2:</w:t>
      </w:r>
      <w:r>
        <w:t xml:space="preserve"> </w:t>
      </w:r>
      <w:r w:rsidRPr="00D2319F">
        <w:t xml:space="preserve">Download Xcode v5.1 or above using App Store on </w:t>
      </w:r>
      <w:r>
        <w:t>your Apple machine.</w:t>
      </w:r>
    </w:p>
    <w:p w:rsidR="00A00B84" w:rsidRPr="00A9704B" w:rsidRDefault="00A00B84" w:rsidP="00A9704B">
      <w:pPr>
        <w:pStyle w:val="ListParagraph"/>
        <w:numPr>
          <w:ilvl w:val="0"/>
          <w:numId w:val="78"/>
        </w:numPr>
        <w:ind w:left="720"/>
        <w:rPr>
          <w:rFonts w:ascii="Arial" w:hAnsi="Arial"/>
          <w:color w:val="5F5F5F"/>
          <w:sz w:val="20"/>
        </w:rPr>
      </w:pPr>
      <w:r w:rsidRPr="00A62543">
        <w:t>Open App Store on your Mac</w:t>
      </w:r>
    </w:p>
    <w:p w:rsidR="00A00B84" w:rsidRPr="00A9704B" w:rsidRDefault="00A00B84" w:rsidP="00A9704B">
      <w:pPr>
        <w:pStyle w:val="ListParagraph"/>
        <w:numPr>
          <w:ilvl w:val="0"/>
          <w:numId w:val="78"/>
        </w:numPr>
        <w:ind w:left="720"/>
        <w:rPr>
          <w:rFonts w:ascii="Arial" w:hAnsi="Arial"/>
          <w:color w:val="5F5F5F"/>
          <w:sz w:val="20"/>
        </w:rPr>
      </w:pPr>
      <w:r w:rsidRPr="00A62543">
        <w:t>Search with the keyword Xcode</w:t>
      </w:r>
    </w:p>
    <w:p w:rsidR="00A00B84" w:rsidRPr="00A9704B" w:rsidRDefault="00A00B84" w:rsidP="00A9704B">
      <w:pPr>
        <w:pStyle w:val="ListParagraph"/>
        <w:numPr>
          <w:ilvl w:val="0"/>
          <w:numId w:val="78"/>
        </w:numPr>
        <w:ind w:left="720"/>
        <w:rPr>
          <w:rFonts w:ascii="Arial" w:hAnsi="Arial"/>
          <w:color w:val="5F5F5F"/>
          <w:sz w:val="20"/>
        </w:rPr>
      </w:pPr>
      <w:r w:rsidRPr="00A62543">
        <w:t xml:space="preserve">Download it </w:t>
      </w:r>
      <w:r w:rsidRPr="00A62543">
        <w:br/>
      </w:r>
      <w:r>
        <w:rPr>
          <w:noProof/>
        </w:rPr>
        <w:drawing>
          <wp:inline distT="0" distB="0" distL="0" distR="0" wp14:anchorId="7738D858" wp14:editId="5AD09045">
            <wp:extent cx="5934075" cy="3581400"/>
            <wp:effectExtent l="0" t="0" r="9525" b="0"/>
            <wp:docPr id="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4075" cy="3581400"/>
                    </a:xfrm>
                    <a:prstGeom prst="rect">
                      <a:avLst/>
                    </a:prstGeom>
                    <a:noFill/>
                    <a:ln>
                      <a:noFill/>
                    </a:ln>
                  </pic:spPr>
                </pic:pic>
              </a:graphicData>
            </a:graphic>
          </wp:inline>
        </w:drawing>
      </w:r>
    </w:p>
    <w:p w:rsidR="00A00B84" w:rsidRPr="00D2319F" w:rsidRDefault="00A00B84" w:rsidP="00A00B84">
      <w:r>
        <w:rPr>
          <w:b/>
        </w:rPr>
        <w:t>Step 3:</w:t>
      </w:r>
      <w:r>
        <w:t xml:space="preserve"> </w:t>
      </w:r>
      <w:r w:rsidRPr="00D2319F">
        <w:t>Open Xcode</w:t>
      </w:r>
    </w:p>
    <w:p w:rsidR="00A00B84" w:rsidRPr="00D2319F" w:rsidRDefault="00A00B84" w:rsidP="00A00B84">
      <w:r>
        <w:rPr>
          <w:b/>
        </w:rPr>
        <w:lastRenderedPageBreak/>
        <w:t>Step 4:</w:t>
      </w:r>
      <w:r>
        <w:t xml:space="preserve"> </w:t>
      </w:r>
      <w:r w:rsidRPr="00D2319F">
        <w:t>Copy a deployment folder generated using Iron Speed Designer to your Mac</w:t>
      </w:r>
    </w:p>
    <w:p w:rsidR="00A00B84" w:rsidRPr="00D2319F" w:rsidRDefault="00A00B84" w:rsidP="00A00B84">
      <w:r>
        <w:rPr>
          <w:b/>
        </w:rPr>
        <w:t>Step 5:</w:t>
      </w:r>
      <w:r>
        <w:t xml:space="preserve"> </w:t>
      </w:r>
      <w:r w:rsidRPr="00D2319F">
        <w:t xml:space="preserve">Now open a file with extension </w:t>
      </w:r>
      <w:r>
        <w:t>&lt;AppName&gt;</w:t>
      </w:r>
      <w:r w:rsidRPr="00D2319F">
        <w:t>.xcodeproj from the deployment folder</w:t>
      </w:r>
      <w:r>
        <w:t xml:space="preserve">.  </w:t>
      </w:r>
      <w:r w:rsidRPr="00D2319F">
        <w:t>Your application is ready to build and run</w:t>
      </w:r>
    </w:p>
    <w:p w:rsidR="00A00B84" w:rsidRDefault="00A00B84" w:rsidP="00A00B84">
      <w:r>
        <w:rPr>
          <w:b/>
        </w:rPr>
        <w:t>Step 6:</w:t>
      </w:r>
      <w:r>
        <w:t xml:space="preserve"> </w:t>
      </w:r>
      <w:r w:rsidRPr="00D2319F">
        <w:t xml:space="preserve">Choose iOS device as shown in the screenshot to run an application using </w:t>
      </w:r>
      <w:r w:rsidR="00045B86">
        <w:t xml:space="preserve">the </w:t>
      </w:r>
      <w:r w:rsidRPr="00D2319F">
        <w:t>simulator</w:t>
      </w:r>
    </w:p>
    <w:p w:rsidR="00A00B84" w:rsidRPr="00D2319F" w:rsidRDefault="00A00B84" w:rsidP="00A00B84">
      <w:r w:rsidRPr="007554BD">
        <w:rPr>
          <w:noProof/>
        </w:rPr>
        <w:drawing>
          <wp:inline distT="0" distB="0" distL="0" distR="0" wp14:anchorId="0E3B7AEA" wp14:editId="1AE7204D">
            <wp:extent cx="5943600" cy="4419600"/>
            <wp:effectExtent l="0" t="0" r="0" b="0"/>
            <wp:docPr id="4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4419600"/>
                    </a:xfrm>
                    <a:prstGeom prst="rect">
                      <a:avLst/>
                    </a:prstGeom>
                    <a:noFill/>
                    <a:ln>
                      <a:noFill/>
                    </a:ln>
                  </pic:spPr>
                </pic:pic>
              </a:graphicData>
            </a:graphic>
          </wp:inline>
        </w:drawing>
      </w:r>
    </w:p>
    <w:p w:rsidR="00A00B84" w:rsidRPr="00D2319F" w:rsidRDefault="00A00B84" w:rsidP="00A00B84">
      <w:r>
        <w:rPr>
          <w:b/>
        </w:rPr>
        <w:t>Step 7:</w:t>
      </w:r>
      <w:r>
        <w:t xml:space="preserve"> </w:t>
      </w:r>
      <w:r w:rsidRPr="00D2319F">
        <w:t xml:space="preserve">Click on the Run button </w:t>
      </w:r>
    </w:p>
    <w:p w:rsidR="00A00B84" w:rsidRPr="00D2319F" w:rsidRDefault="00A00B84" w:rsidP="00A00B84">
      <w:r w:rsidRPr="00D2319F">
        <w:t>In order to r</w:t>
      </w:r>
      <w:r>
        <w:t>un an application on your mobile Apple</w:t>
      </w:r>
      <w:r w:rsidRPr="00D2319F">
        <w:t xml:space="preserve"> device, </w:t>
      </w:r>
      <w:r w:rsidR="00045B86">
        <w:t>look at the section</w:t>
      </w:r>
      <w:r>
        <w:t xml:space="preserve"> “</w:t>
      </w:r>
      <w:r w:rsidRPr="00D2319F">
        <w:t xml:space="preserve">Run </w:t>
      </w:r>
      <w:r>
        <w:t>Your App on a Connected Device”</w:t>
      </w:r>
      <w:r w:rsidR="00045B86">
        <w:rPr>
          <w:rFonts w:cs="Arial"/>
        </w:rPr>
        <w:t xml:space="preserve"> and follow the directions at:</w:t>
      </w:r>
    </w:p>
    <w:p w:rsidR="00A00B84" w:rsidRPr="007554BD" w:rsidRDefault="009008D1" w:rsidP="00A00B84">
      <w:hyperlink r:id="rId122" w:history="1">
        <w:r w:rsidR="00A00B84" w:rsidRPr="007554BD">
          <w:rPr>
            <w:rStyle w:val="Hyperlink"/>
          </w:rPr>
          <w:t>https://developer.apple.com/library/ios/documentation/ToolsLanguages/Conceptual/Xcode_Overview/RunYourApp/RunYourApp.html</w:t>
        </w:r>
      </w:hyperlink>
    </w:p>
    <w:p w:rsidR="00A00B84" w:rsidRPr="0015093C" w:rsidRDefault="00A00B84" w:rsidP="00A00B84">
      <w:pPr>
        <w:pStyle w:val="Heading5"/>
        <w:numPr>
          <w:ilvl w:val="4"/>
          <w:numId w:val="64"/>
        </w:numPr>
      </w:pPr>
      <w:r>
        <w:t>Submit your application to App Store</w:t>
      </w:r>
    </w:p>
    <w:p w:rsidR="00A00B84" w:rsidRPr="007554BD" w:rsidRDefault="00045B86" w:rsidP="00A00B84">
      <w:r>
        <w:t>T</w:t>
      </w:r>
      <w:r w:rsidRPr="007554BD">
        <w:t xml:space="preserve">o distribute your application </w:t>
      </w:r>
      <w:r>
        <w:t>f</w:t>
      </w:r>
      <w:r w:rsidR="00A00B84" w:rsidRPr="007554BD">
        <w:t>ollow</w:t>
      </w:r>
      <w:r>
        <w:t xml:space="preserve"> the</w:t>
      </w:r>
      <w:r w:rsidR="00A00B84" w:rsidRPr="007554BD">
        <w:t xml:space="preserve"> </w:t>
      </w:r>
      <w:r>
        <w:t>directions at:</w:t>
      </w:r>
    </w:p>
    <w:p w:rsidR="00A00B84" w:rsidRPr="007554BD" w:rsidRDefault="009008D1" w:rsidP="00A00B84">
      <w:hyperlink r:id="rId123" w:history="1">
        <w:r w:rsidR="00A00B84" w:rsidRPr="007554BD">
          <w:rPr>
            <w:rStyle w:val="Hyperlink"/>
          </w:rPr>
          <w:t>https://developer.apple.com/library/ios/documentation/IDEs/Conceptual/AppDistributionGuide/Introduction/Introduction.html</w:t>
        </w:r>
      </w:hyperlink>
    </w:p>
    <w:p w:rsidR="00A00B84" w:rsidRPr="007554BD" w:rsidRDefault="00045B86" w:rsidP="00A00B84">
      <w:r>
        <w:t>Once d</w:t>
      </w:r>
      <w:r w:rsidR="00A00B84" w:rsidRPr="007554BD">
        <w:t xml:space="preserve">evelopment of </w:t>
      </w:r>
      <w:r w:rsidR="00A00B84">
        <w:t>your</w:t>
      </w:r>
      <w:r w:rsidR="00A00B84" w:rsidRPr="007554BD">
        <w:t xml:space="preserve"> application </w:t>
      </w:r>
      <w:r>
        <w:t>is</w:t>
      </w:r>
      <w:r w:rsidR="00A00B84" w:rsidRPr="007554BD">
        <w:t xml:space="preserve"> done</w:t>
      </w:r>
      <w:r>
        <w:t>, enroll</w:t>
      </w:r>
      <w:r w:rsidR="00A00B84" w:rsidRPr="007554BD">
        <w:t xml:space="preserve"> </w:t>
      </w:r>
      <w:r w:rsidR="00A00B84">
        <w:t>in the</w:t>
      </w:r>
      <w:r w:rsidR="00A00B84" w:rsidRPr="007554BD">
        <w:t xml:space="preserve"> Apple Developer Program, prepare </w:t>
      </w:r>
      <w:r w:rsidR="00A00B84">
        <w:t xml:space="preserve">your </w:t>
      </w:r>
      <w:r w:rsidR="00A00B84" w:rsidRPr="007554BD">
        <w:t>application for distribution</w:t>
      </w:r>
      <w:r>
        <w:t>,</w:t>
      </w:r>
      <w:r w:rsidR="00A00B84" w:rsidRPr="007554BD">
        <w:t xml:space="preserve"> and submit and release </w:t>
      </w:r>
      <w:r>
        <w:t>the application</w:t>
      </w:r>
      <w:r w:rsidR="00A00B84" w:rsidRPr="007554BD">
        <w:t>.</w:t>
      </w:r>
    </w:p>
    <w:p w:rsidR="00794E3D" w:rsidRPr="0085496E" w:rsidRDefault="00794E3D" w:rsidP="00794E3D">
      <w:pPr>
        <w:pStyle w:val="Heading2"/>
        <w:numPr>
          <w:ilvl w:val="0"/>
          <w:numId w:val="0"/>
        </w:numPr>
      </w:pPr>
      <w:bookmarkStart w:id="163" w:name="_Ref413858209"/>
      <w:bookmarkStart w:id="164" w:name="_Toc415120090"/>
      <w:r w:rsidRPr="00242B63">
        <w:lastRenderedPageBreak/>
        <w:t>Manually Deploying an Application to a Production Server</w:t>
      </w:r>
      <w:bookmarkEnd w:id="147"/>
      <w:bookmarkEnd w:id="148"/>
      <w:bookmarkEnd w:id="149"/>
      <w:bookmarkEnd w:id="163"/>
      <w:bookmarkEnd w:id="164"/>
    </w:p>
    <w:p w:rsidR="00794E3D" w:rsidRPr="00DD286F" w:rsidRDefault="00794E3D" w:rsidP="00794E3D">
      <w:pPr>
        <w:rPr>
          <w:rFonts w:cs="Arial"/>
        </w:rPr>
      </w:pPr>
      <w:r>
        <w:rPr>
          <w:rFonts w:cs="Arial"/>
        </w:rPr>
        <w:t>There are several options</w:t>
      </w:r>
      <w:r w:rsidRPr="00DD286F">
        <w:rPr>
          <w:rFonts w:cs="Arial"/>
        </w:rPr>
        <w:t xml:space="preserve"> </w:t>
      </w:r>
      <w:r>
        <w:rPr>
          <w:rFonts w:cs="Arial"/>
        </w:rPr>
        <w:t xml:space="preserve">for </w:t>
      </w:r>
      <w:r w:rsidRPr="00DD286F">
        <w:rPr>
          <w:rFonts w:cs="Arial"/>
        </w:rPr>
        <w:t>deploy</w:t>
      </w:r>
      <w:r>
        <w:rPr>
          <w:rFonts w:cs="Arial"/>
        </w:rPr>
        <w:t>ing ASP.NET applications</w:t>
      </w:r>
      <w:r w:rsidRPr="00DD286F">
        <w:rPr>
          <w:rFonts w:cs="Arial"/>
        </w:rPr>
        <w:t xml:space="preserve"> to a </w:t>
      </w:r>
      <w:r>
        <w:rPr>
          <w:rFonts w:cs="Arial"/>
        </w:rPr>
        <w:t>deployment server.  After deploying your application, you must further configure it to run in your production environment.  The manual deployment options and configuration process are described below.</w:t>
      </w:r>
    </w:p>
    <w:p w:rsidR="00794E3D" w:rsidRPr="008B6541" w:rsidRDefault="00794E3D" w:rsidP="005834B8">
      <w:pPr>
        <w:pStyle w:val="Heading5"/>
        <w:numPr>
          <w:ilvl w:val="4"/>
          <w:numId w:val="64"/>
        </w:numPr>
      </w:pPr>
      <w:r>
        <w:t>Option #1: Create</w:t>
      </w:r>
      <w:r w:rsidRPr="008B6541">
        <w:t xml:space="preserve"> </w:t>
      </w:r>
      <w:r>
        <w:t>a D</w:t>
      </w:r>
      <w:r w:rsidRPr="008B6541">
        <w:t xml:space="preserve">eployment </w:t>
      </w:r>
      <w:r>
        <w:t>Folder</w:t>
      </w:r>
    </w:p>
    <w:p w:rsidR="00794E3D" w:rsidRDefault="00794E3D" w:rsidP="00794E3D">
      <w:r w:rsidRPr="008B6541">
        <w:t xml:space="preserve">This option uses the </w:t>
      </w:r>
      <w:r>
        <w:t xml:space="preserve">Visual Studio .NET </w:t>
      </w:r>
      <w:r w:rsidRPr="008B6541">
        <w:t>Web Deployment Project add-in to create a separate folder that can be copied to your deployment server.</w:t>
      </w:r>
      <w:r>
        <w:t xml:space="preserve">  </w:t>
      </w:r>
      <w:r w:rsidRPr="008B6541">
        <w:t xml:space="preserve">To use this option, you must download and install the </w:t>
      </w:r>
      <w:bookmarkStart w:id="165" w:name="Intro"/>
      <w:r>
        <w:t xml:space="preserve">Visual Studio .NET </w:t>
      </w:r>
      <w:r w:rsidRPr="008B6541">
        <w:t>Web Deployment Projects</w:t>
      </w:r>
      <w:bookmarkEnd w:id="165"/>
      <w:r w:rsidRPr="008B6541">
        <w:t xml:space="preserve"> available at:</w:t>
      </w:r>
    </w:p>
    <w:p w:rsidR="00794E3D" w:rsidRPr="008B6541" w:rsidRDefault="009008D1" w:rsidP="00794E3D">
      <w:hyperlink r:id="rId124" w:tooltip="http://www.microsoft.com/downloads/details.aspx?familyId=0AA30AE8-C73B-4BDD-BB1B-FE697256C459&amp;displaylang=en" w:history="1">
        <w:r w:rsidR="00794E3D">
          <w:rPr>
            <w:rStyle w:val="Hyperlink"/>
          </w:rPr>
          <w:t>http://www.microsoft.com/downloads/details.aspx?familyId=0AA30AE8-C73B-4BDD-BB1B-FE697256C459&amp;displaylang=en</w:t>
        </w:r>
      </w:hyperlink>
    </w:p>
    <w:p w:rsidR="00794E3D" w:rsidRDefault="00794E3D" w:rsidP="00794E3D">
      <w:r w:rsidRPr="008B6541">
        <w:t>In this option, a single pre-compiled DLL is created for your application.  Only the ASPX, ASCX, RESX and DLL files need to be copied to your deployment server.  To make it easy for you, this option creates a separate folder containing all of the relevant files and this folder can be copied in its entirety to the deployment server.</w:t>
      </w:r>
    </w:p>
    <w:p w:rsidR="00794E3D" w:rsidRPr="001423D1" w:rsidRDefault="00794E3D" w:rsidP="00794E3D">
      <w:r>
        <w:rPr>
          <w:b/>
        </w:rPr>
        <w:t>Step 1:</w:t>
      </w:r>
      <w:r>
        <w:t xml:space="preserve">  Create a deployment project via the Application Deployment Wizard (</w:t>
      </w:r>
      <w:r w:rsidR="00ED516F">
        <w:t>Tools</w:t>
      </w:r>
      <w:r>
        <w:t>, Deployment Wizard…)</w:t>
      </w:r>
    </w:p>
    <w:p w:rsidR="00794E3D" w:rsidRDefault="00794E3D" w:rsidP="00794E3D">
      <w:r w:rsidRPr="00F64E9C">
        <w:rPr>
          <w:b/>
        </w:rPr>
        <w:t xml:space="preserve">Step </w:t>
      </w:r>
      <w:r>
        <w:rPr>
          <w:b/>
        </w:rPr>
        <w:t>2</w:t>
      </w:r>
      <w:r w:rsidRPr="00F64E9C">
        <w:t xml:space="preserve">: </w:t>
      </w:r>
      <w:r>
        <w:t xml:space="preserve"> </w:t>
      </w:r>
      <w:r w:rsidRPr="00F64E9C">
        <w:t xml:space="preserve">Copy the </w:t>
      </w:r>
      <w:r>
        <w:t>deployment</w:t>
      </w:r>
      <w:r w:rsidRPr="00F64E9C">
        <w:t xml:space="preserve"> folder containing the pre-compiled application to </w:t>
      </w:r>
      <w:r>
        <w:t>your</w:t>
      </w:r>
      <w:r w:rsidRPr="00F64E9C">
        <w:t xml:space="preserve"> deployment server.</w:t>
      </w:r>
    </w:p>
    <w:p w:rsidR="00794E3D" w:rsidRDefault="00794E3D" w:rsidP="00794E3D">
      <w:r w:rsidRPr="008B6541">
        <w:t xml:space="preserve">In addition to creating a separate deployment folder, you can also create an MSI installer to run on the deployment system. </w:t>
      </w:r>
      <w:r>
        <w:t xml:space="preserve"> </w:t>
      </w:r>
      <w:r w:rsidRPr="008B6541">
        <w:t xml:space="preserve">While the deployment project can be created without installing </w:t>
      </w:r>
      <w:r>
        <w:t xml:space="preserve">Visual Studio .NET </w:t>
      </w:r>
      <w:r w:rsidRPr="008B6541">
        <w:t xml:space="preserve">on your system, MSI generation requires </w:t>
      </w:r>
      <w:r>
        <w:t xml:space="preserve">Visual Studio .NET </w:t>
      </w:r>
      <w:r w:rsidRPr="008B6541">
        <w:t>on your system.</w:t>
      </w:r>
    </w:p>
    <w:p w:rsidR="00794E3D" w:rsidRDefault="00794E3D" w:rsidP="00794E3D">
      <w:r>
        <w:t xml:space="preserve">See </w:t>
      </w:r>
      <w:r>
        <w:fldChar w:fldCharType="begin"/>
      </w:r>
      <w:r>
        <w:instrText xml:space="preserve"> REF _Ref122350790 \h </w:instrText>
      </w:r>
      <w:r>
        <w:fldChar w:fldCharType="separate"/>
      </w:r>
      <w:r>
        <w:t>Deploying Applications with the Deployment Wizard</w:t>
      </w:r>
      <w:r>
        <w:fldChar w:fldCharType="end"/>
      </w:r>
      <w:r>
        <w:t xml:space="preserve"> for details.</w:t>
      </w:r>
    </w:p>
    <w:p w:rsidR="00794E3D" w:rsidRPr="006031AC" w:rsidRDefault="00794E3D" w:rsidP="00794E3D">
      <w:r>
        <w:rPr>
          <w:b/>
        </w:rPr>
        <w:t>Step 3:</w:t>
      </w:r>
      <w:r>
        <w:t xml:space="preserve">  Configure your application to run in your production environment.  See </w:t>
      </w:r>
      <w:r>
        <w:fldChar w:fldCharType="begin"/>
      </w:r>
      <w:r>
        <w:instrText xml:space="preserve"> REF _Ref230065209 \h </w:instrText>
      </w:r>
      <w:r>
        <w:fldChar w:fldCharType="separate"/>
      </w:r>
      <w:r>
        <w:t>Configuring your application to run on your production machine</w:t>
      </w:r>
      <w:r>
        <w:fldChar w:fldCharType="end"/>
      </w:r>
      <w:r>
        <w:t xml:space="preserve"> for details.</w:t>
      </w:r>
    </w:p>
    <w:p w:rsidR="00794E3D" w:rsidRPr="008B6541" w:rsidRDefault="00794E3D" w:rsidP="005834B8">
      <w:pPr>
        <w:pStyle w:val="Heading5"/>
        <w:numPr>
          <w:ilvl w:val="4"/>
          <w:numId w:val="64"/>
        </w:numPr>
      </w:pPr>
      <w:r>
        <w:t>Option #2: Compile your application into DLLs (for .NET Framework 2.0 / 3.5)</w:t>
      </w:r>
    </w:p>
    <w:p w:rsidR="00794E3D" w:rsidRPr="008B6541" w:rsidRDefault="00794E3D" w:rsidP="00794E3D">
      <w:r>
        <w:t>Use</w:t>
      </w:r>
      <w:r w:rsidRPr="008B6541">
        <w:t xml:space="preserve"> the aspnet_compiler to compile </w:t>
      </w:r>
      <w:r>
        <w:t>your</w:t>
      </w:r>
      <w:r w:rsidRPr="008B6541">
        <w:t xml:space="preserve"> </w:t>
      </w:r>
      <w:r>
        <w:t xml:space="preserve">.NET Framework 2.0 / 3.5 </w:t>
      </w:r>
      <w:proofErr w:type="gramStart"/>
      <w:r w:rsidRPr="008B6541">
        <w:t>application</w:t>
      </w:r>
      <w:proofErr w:type="gramEnd"/>
      <w:r w:rsidRPr="008B6541">
        <w:t xml:space="preserve"> into one or more </w:t>
      </w:r>
      <w:r>
        <w:t>DLLs</w:t>
      </w:r>
      <w:r w:rsidRPr="008B6541">
        <w:t xml:space="preserve">.  All of the </w:t>
      </w:r>
      <w:r>
        <w:t>application’s DLLs</w:t>
      </w:r>
      <w:r w:rsidRPr="008B6541">
        <w:t xml:space="preserve"> are placed in the Bin folder of the application</w:t>
      </w:r>
      <w:r>
        <w:t>.</w:t>
      </w:r>
    </w:p>
    <w:p w:rsidR="00794E3D" w:rsidRPr="008B6541" w:rsidRDefault="00794E3D" w:rsidP="00794E3D">
      <w:r w:rsidRPr="00B50523">
        <w:rPr>
          <w:b/>
        </w:rPr>
        <w:t>Step 1</w:t>
      </w:r>
      <w:r w:rsidRPr="008B6541">
        <w:t xml:space="preserve">:  Run </w:t>
      </w:r>
      <w:r>
        <w:t xml:space="preserve">the DOS </w:t>
      </w:r>
      <w:r w:rsidRPr="008B6541">
        <w:t>command line</w:t>
      </w:r>
      <w:r>
        <w:t xml:space="preserve"> prompt.</w:t>
      </w:r>
    </w:p>
    <w:p w:rsidR="00794E3D" w:rsidRPr="008B6541" w:rsidRDefault="00794E3D" w:rsidP="00794E3D">
      <w:r w:rsidRPr="00B50523">
        <w:rPr>
          <w:b/>
        </w:rPr>
        <w:t>Step 2</w:t>
      </w:r>
      <w:r w:rsidRPr="008B6541">
        <w:t xml:space="preserve">:  Go to the .NET Framework 2.0 directory, </w:t>
      </w:r>
      <w:r>
        <w:t>e.g.</w:t>
      </w:r>
      <w:r w:rsidRPr="008B6541">
        <w:t>:</w:t>
      </w:r>
    </w:p>
    <w:p w:rsidR="00794E3D" w:rsidRPr="008B6541" w:rsidRDefault="00794E3D" w:rsidP="00794E3D">
      <w:pPr>
        <w:pStyle w:val="Example"/>
      </w:pPr>
      <w:proofErr w:type="gramStart"/>
      <w:r>
        <w:t xml:space="preserve">cd  </w:t>
      </w:r>
      <w:r w:rsidRPr="008B6541">
        <w:t>C</w:t>
      </w:r>
      <w:proofErr w:type="gramEnd"/>
      <w:r w:rsidRPr="008B6541">
        <w:t>:\WINDOWS\Microsoft.NET\Framework\v2.0.50727</w:t>
      </w:r>
    </w:p>
    <w:p w:rsidR="00794E3D" w:rsidRPr="008B6541" w:rsidRDefault="00794E3D" w:rsidP="00794E3D">
      <w:r w:rsidRPr="00B50523">
        <w:rPr>
          <w:b/>
        </w:rPr>
        <w:t>Step 3</w:t>
      </w:r>
      <w:r w:rsidRPr="008B6541">
        <w:t>:  Run the following command:</w:t>
      </w:r>
    </w:p>
    <w:p w:rsidR="00794E3D" w:rsidRPr="00B50523" w:rsidRDefault="00794E3D" w:rsidP="00794E3D">
      <w:pPr>
        <w:pStyle w:val="Example"/>
      </w:pPr>
      <w:r w:rsidRPr="00B50523">
        <w:lastRenderedPageBreak/>
        <w:t>aspnet_compiler.exe -p “application directory path</w:t>
      </w:r>
      <w:proofErr w:type="gramStart"/>
      <w:r w:rsidRPr="00B50523">
        <w:t>”  -</w:t>
      </w:r>
      <w:proofErr w:type="gramEnd"/>
      <w:r w:rsidRPr="00B50523">
        <w:t>v /  “output directory path”</w:t>
      </w:r>
    </w:p>
    <w:p w:rsidR="00794E3D" w:rsidRPr="00B50523" w:rsidRDefault="00794E3D" w:rsidP="00794E3D">
      <w:r w:rsidRPr="00B50523">
        <w:t>Example: aspnet_compiler.exe -p “C:\MyApp1</w:t>
      </w:r>
      <w:proofErr w:type="gramStart"/>
      <w:r w:rsidRPr="00B50523">
        <w:t>”  -</w:t>
      </w:r>
      <w:proofErr w:type="gramEnd"/>
      <w:r w:rsidRPr="00B50523">
        <w:t>v /  “C:\MyApp1_deploy”</w:t>
      </w:r>
    </w:p>
    <w:p w:rsidR="00794E3D" w:rsidRDefault="00794E3D" w:rsidP="00794E3D">
      <w:r w:rsidRPr="00F64E9C">
        <w:rPr>
          <w:b/>
        </w:rPr>
        <w:t>Step 4</w:t>
      </w:r>
      <w:r w:rsidRPr="00F64E9C">
        <w:t xml:space="preserve">: Copy the output folder containing the pre-compiled application to </w:t>
      </w:r>
      <w:r>
        <w:t>your</w:t>
      </w:r>
      <w:r w:rsidRPr="00F64E9C">
        <w:t xml:space="preserve"> deployment server.</w:t>
      </w:r>
    </w:p>
    <w:p w:rsidR="00794E3D" w:rsidRPr="006031AC" w:rsidRDefault="00794E3D" w:rsidP="00794E3D">
      <w:r>
        <w:rPr>
          <w:b/>
        </w:rPr>
        <w:t>Step 5:</w:t>
      </w:r>
      <w:r>
        <w:t xml:space="preserve">  Configure your application to run in your production environment.  See </w:t>
      </w:r>
      <w:r>
        <w:fldChar w:fldCharType="begin"/>
      </w:r>
      <w:r>
        <w:instrText xml:space="preserve"> REF _Ref230065209 \h </w:instrText>
      </w:r>
      <w:r>
        <w:fldChar w:fldCharType="separate"/>
      </w:r>
      <w:r>
        <w:t>Configuring your application to run on your production machine</w:t>
      </w:r>
      <w:r>
        <w:fldChar w:fldCharType="end"/>
      </w:r>
      <w:r>
        <w:t xml:space="preserve"> for details.</w:t>
      </w:r>
    </w:p>
    <w:p w:rsidR="00794E3D" w:rsidRPr="008B6541" w:rsidRDefault="00794E3D" w:rsidP="005834B8">
      <w:pPr>
        <w:pStyle w:val="Heading5"/>
        <w:numPr>
          <w:ilvl w:val="4"/>
          <w:numId w:val="64"/>
        </w:numPr>
      </w:pPr>
      <w:bookmarkStart w:id="166" w:name="_Ref156652871"/>
      <w:r>
        <w:t xml:space="preserve">Option #3: XCOPY </w:t>
      </w:r>
      <w:bookmarkEnd w:id="166"/>
      <w:r>
        <w:t>your application folder to the production server</w:t>
      </w:r>
    </w:p>
    <w:p w:rsidR="00794E3D" w:rsidRDefault="00794E3D" w:rsidP="00794E3D">
      <w:r w:rsidRPr="008B6541">
        <w:t>While this is the easiest option among the deployment options, the downside is that all source files must be copied to the deployment server.  This option might be considered during testing.</w:t>
      </w:r>
    </w:p>
    <w:p w:rsidR="00794E3D" w:rsidRPr="008B6541" w:rsidRDefault="00794E3D" w:rsidP="00794E3D">
      <w:r>
        <w:rPr>
          <w:b/>
        </w:rPr>
        <w:t>Step 1:</w:t>
      </w:r>
      <w:r>
        <w:t xml:space="preserve">  </w:t>
      </w:r>
      <w:r w:rsidRPr="006031AC">
        <w:t>Copy</w:t>
      </w:r>
      <w:r w:rsidRPr="008B6541">
        <w:t xml:space="preserve"> </w:t>
      </w:r>
      <w:r>
        <w:t>your</w:t>
      </w:r>
      <w:r w:rsidRPr="008B6541">
        <w:t xml:space="preserve"> entire </w:t>
      </w:r>
      <w:r>
        <w:t xml:space="preserve">application </w:t>
      </w:r>
      <w:r w:rsidRPr="008B6541">
        <w:t>folder containing the application to the deployment server.  Make sure that the server has .NET Framework 2.0</w:t>
      </w:r>
      <w:r>
        <w:t xml:space="preserve"> or later installed, as required by the application</w:t>
      </w:r>
      <w:r w:rsidRPr="008B6541">
        <w:t xml:space="preserve">.  There is no requirement to </w:t>
      </w:r>
      <w:r>
        <w:t>create</w:t>
      </w:r>
      <w:r w:rsidRPr="008B6541">
        <w:t xml:space="preserve"> a DLL for the application since </w:t>
      </w:r>
      <w:r>
        <w:t xml:space="preserve">.NET Framework </w:t>
      </w:r>
      <w:r w:rsidRPr="008B6541">
        <w:t>will compile the application at run-time.  All source files mu</w:t>
      </w:r>
      <w:r>
        <w:t>st be copied.</w:t>
      </w:r>
    </w:p>
    <w:p w:rsidR="00794E3D" w:rsidRPr="006031AC" w:rsidRDefault="00794E3D" w:rsidP="00794E3D">
      <w:r>
        <w:rPr>
          <w:b/>
        </w:rPr>
        <w:t>Step 2:</w:t>
      </w:r>
      <w:r>
        <w:t xml:space="preserve">  Configure your application to run in your production environment.  See </w:t>
      </w:r>
      <w:r>
        <w:fldChar w:fldCharType="begin"/>
      </w:r>
      <w:r>
        <w:instrText xml:space="preserve"> REF _Ref230065209 \h </w:instrText>
      </w:r>
      <w:r>
        <w:fldChar w:fldCharType="separate"/>
      </w:r>
      <w:r>
        <w:t>Configuring your application to run on your production machine</w:t>
      </w:r>
      <w:r>
        <w:fldChar w:fldCharType="end"/>
      </w:r>
      <w:r>
        <w:t xml:space="preserve"> for details.</w:t>
      </w:r>
    </w:p>
    <w:p w:rsidR="00794E3D" w:rsidRPr="00B50523" w:rsidRDefault="00794E3D" w:rsidP="005834B8">
      <w:pPr>
        <w:pStyle w:val="Heading5"/>
        <w:numPr>
          <w:ilvl w:val="4"/>
          <w:numId w:val="64"/>
        </w:numPr>
      </w:pPr>
      <w:r>
        <w:t xml:space="preserve">Option #4: </w:t>
      </w:r>
      <w:r w:rsidRPr="00B50523">
        <w:t xml:space="preserve">Publish </w:t>
      </w:r>
      <w:r>
        <w:t>your application u</w:t>
      </w:r>
      <w:r w:rsidRPr="00B50523">
        <w:t xml:space="preserve">sing </w:t>
      </w:r>
      <w:r>
        <w:t>Microsoft Visual Studio .NET</w:t>
      </w:r>
    </w:p>
    <w:p w:rsidR="00794E3D" w:rsidRDefault="00794E3D" w:rsidP="00794E3D">
      <w:r>
        <w:t xml:space="preserve">(Requires Microsoft Visual Studio .NET).  </w:t>
      </w:r>
      <w:r w:rsidRPr="00DD286F">
        <w:t xml:space="preserve">Use the </w:t>
      </w:r>
      <w:r>
        <w:t>‘</w:t>
      </w:r>
      <w:r w:rsidRPr="00DD286F">
        <w:t>publish website</w:t>
      </w:r>
      <w:r>
        <w:t>’</w:t>
      </w:r>
      <w:r w:rsidRPr="00DD286F">
        <w:t xml:space="preserve"> option </w:t>
      </w:r>
      <w:r>
        <w:t>in Visual Studio .NET to publish your application to a web address or a network drive.  The advantage of this option is that you can publish to a web address that you have permissions to in one quick step.  You need to have Visual Studio .NET installed on your system to use this option.</w:t>
      </w:r>
    </w:p>
    <w:p w:rsidR="00794E3D" w:rsidRPr="00B50523" w:rsidRDefault="00794E3D" w:rsidP="00794E3D">
      <w:r>
        <w:rPr>
          <w:b/>
        </w:rPr>
        <w:t>Step 1:</w:t>
      </w:r>
      <w:r>
        <w:t xml:space="preserve">  </w:t>
      </w:r>
      <w:r w:rsidRPr="00B50523">
        <w:t>Open the Visual Studio .NET website.</w:t>
      </w:r>
    </w:p>
    <w:p w:rsidR="00794E3D" w:rsidRPr="00B50523" w:rsidRDefault="00794E3D" w:rsidP="00794E3D">
      <w:r>
        <w:rPr>
          <w:b/>
        </w:rPr>
        <w:t>Step 2:</w:t>
      </w:r>
      <w:r>
        <w:t xml:space="preserve">  Go to the Build menu.</w:t>
      </w:r>
    </w:p>
    <w:p w:rsidR="00794E3D" w:rsidRPr="00B50523" w:rsidRDefault="00794E3D" w:rsidP="00794E3D">
      <w:r>
        <w:rPr>
          <w:b/>
        </w:rPr>
        <w:t xml:space="preserve">Step </w:t>
      </w:r>
      <w:r w:rsidRPr="00B50523">
        <w:rPr>
          <w:b/>
        </w:rPr>
        <w:t>3:</w:t>
      </w:r>
      <w:r>
        <w:t xml:space="preserve">  Select </w:t>
      </w:r>
      <w:r w:rsidRPr="00B50523">
        <w:t>the Publish Web Site option</w:t>
      </w:r>
      <w:r>
        <w:t>.</w:t>
      </w:r>
    </w:p>
    <w:p w:rsidR="00794E3D" w:rsidRDefault="00794E3D" w:rsidP="00794E3D">
      <w:pPr>
        <w:rPr>
          <w:rFonts w:cs="Arial"/>
        </w:rPr>
      </w:pPr>
      <w:r>
        <w:rPr>
          <w:b/>
        </w:rPr>
        <w:t>Step 4:</w:t>
      </w:r>
      <w:r>
        <w:t xml:space="preserve">  Enter</w:t>
      </w:r>
      <w:r w:rsidRPr="00B50523">
        <w:t xml:space="preserve"> the target location which maybe be an </w:t>
      </w:r>
      <w:r>
        <w:t xml:space="preserve">FTP </w:t>
      </w:r>
      <w:r w:rsidRPr="00B50523">
        <w:t>address, http address or a folder location.</w:t>
      </w:r>
      <w:r>
        <w:t xml:space="preserve">  </w:t>
      </w:r>
      <w:r w:rsidRPr="00B50523">
        <w:t>Clic</w:t>
      </w:r>
      <w:r>
        <w:t xml:space="preserve">k OK to </w:t>
      </w:r>
      <w:r>
        <w:rPr>
          <w:rFonts w:cs="Arial"/>
        </w:rPr>
        <w:t>create the deployment project at the target location specified.</w:t>
      </w:r>
    </w:p>
    <w:p w:rsidR="00794E3D" w:rsidRPr="006031AC" w:rsidRDefault="00794E3D" w:rsidP="00794E3D">
      <w:r>
        <w:rPr>
          <w:b/>
        </w:rPr>
        <w:t>Step 5:</w:t>
      </w:r>
      <w:r>
        <w:t xml:space="preserve">  Configure your application to run in your production environment.  See </w:t>
      </w:r>
      <w:r>
        <w:fldChar w:fldCharType="begin"/>
      </w:r>
      <w:r>
        <w:instrText xml:space="preserve"> REF _Ref230065209 \h </w:instrText>
      </w:r>
      <w:r>
        <w:fldChar w:fldCharType="separate"/>
      </w:r>
      <w:r>
        <w:t>Configuring your application to run on your production machine</w:t>
      </w:r>
      <w:r>
        <w:fldChar w:fldCharType="end"/>
      </w:r>
      <w:r>
        <w:t xml:space="preserve"> for details.</w:t>
      </w:r>
    </w:p>
    <w:p w:rsidR="00794E3D" w:rsidRDefault="00794E3D" w:rsidP="005834B8">
      <w:pPr>
        <w:pStyle w:val="Heading5"/>
        <w:numPr>
          <w:ilvl w:val="4"/>
          <w:numId w:val="64"/>
        </w:numPr>
      </w:pPr>
      <w:bookmarkStart w:id="167" w:name="_Ref230065209"/>
      <w:r>
        <w:t>Configuring your application to run on your production machine</w:t>
      </w:r>
      <w:bookmarkEnd w:id="167"/>
    </w:p>
    <w:p w:rsidR="00794E3D" w:rsidRPr="002213E3" w:rsidRDefault="00794E3D" w:rsidP="00794E3D">
      <w:r>
        <w:t>After copying or installing your application on your production machine, you must configure your application to run in your production environment.</w:t>
      </w:r>
    </w:p>
    <w:p w:rsidR="00794E3D" w:rsidRDefault="00794E3D" w:rsidP="00794E3D">
      <w:r>
        <w:rPr>
          <w:b/>
        </w:rPr>
        <w:lastRenderedPageBreak/>
        <w:t>Step 1:</w:t>
      </w:r>
      <w:r>
        <w:t xml:space="preserve">  Update your application’s database connection strings for your production environment.  See </w:t>
      </w:r>
      <w:r>
        <w:fldChar w:fldCharType="begin"/>
      </w:r>
      <w:r>
        <w:instrText xml:space="preserve"> REF _Ref230062540 \h </w:instrText>
      </w:r>
      <w:r>
        <w:fldChar w:fldCharType="separate"/>
      </w:r>
      <w:r>
        <w:t>Changing Database Connection Settings</w:t>
      </w:r>
      <w:r>
        <w:fldChar w:fldCharType="end"/>
      </w:r>
      <w:r>
        <w:t xml:space="preserve"> for details.</w:t>
      </w:r>
    </w:p>
    <w:p w:rsidR="00794E3D" w:rsidRPr="00F52F08" w:rsidRDefault="00794E3D" w:rsidP="00794E3D">
      <w:r>
        <w:rPr>
          <w:b/>
        </w:rPr>
        <w:t>Step 2:</w:t>
      </w:r>
      <w:r>
        <w:t xml:space="preserve">  (Optional.)  If Iron Speed Designer created stored procedures for your application, install them in your production database.  See </w:t>
      </w:r>
      <w:r>
        <w:fldChar w:fldCharType="begin"/>
      </w:r>
      <w:r>
        <w:instrText xml:space="preserve"> REF _Ref76215174 \h </w:instrText>
      </w:r>
      <w:r>
        <w:fldChar w:fldCharType="separate"/>
      </w:r>
      <w:r>
        <w:t>LoadStoredProcedures.bat</w:t>
      </w:r>
      <w:r>
        <w:fldChar w:fldCharType="end"/>
      </w:r>
      <w:r>
        <w:t xml:space="preserve"> for details.</w:t>
      </w:r>
    </w:p>
    <w:p w:rsidR="00794E3D" w:rsidRPr="000A7D31" w:rsidRDefault="00794E3D" w:rsidP="00794E3D">
      <w:r>
        <w:rPr>
          <w:b/>
        </w:rPr>
        <w:t>Step 3</w:t>
      </w:r>
      <w:r>
        <w:t xml:space="preserve">:  Create a virtual directory for your application on your production machine.  See </w:t>
      </w:r>
      <w:r>
        <w:fldChar w:fldCharType="begin"/>
      </w:r>
      <w:r>
        <w:instrText xml:space="preserve"> REF _Ref230062702 \h </w:instrText>
      </w:r>
      <w:r>
        <w:fldChar w:fldCharType="separate"/>
      </w:r>
      <w:r w:rsidRPr="0079517A">
        <w:t>Creating a Virtual Directory for Your Application</w:t>
      </w:r>
      <w:r>
        <w:fldChar w:fldCharType="end"/>
      </w:r>
      <w:r>
        <w:t xml:space="preserve"> for details.</w:t>
      </w:r>
    </w:p>
    <w:p w:rsidR="00794E3D" w:rsidRDefault="00794E3D" w:rsidP="00794E3D">
      <w:r>
        <w:rPr>
          <w:b/>
        </w:rPr>
        <w:t>Step 4:</w:t>
      </w:r>
      <w:r>
        <w:t xml:space="preserve">  Add your deployed application to the registry on your production machine.  See </w:t>
      </w:r>
      <w:r>
        <w:fldChar w:fldCharType="begin"/>
      </w:r>
      <w:r>
        <w:instrText xml:space="preserve"> REF _Ref48389828 \h </w:instrText>
      </w:r>
      <w:r>
        <w:fldChar w:fldCharType="separate"/>
      </w:r>
      <w:r>
        <w:t>Adding Your Application to the Windows Registry</w:t>
      </w:r>
      <w:r>
        <w:fldChar w:fldCharType="end"/>
      </w:r>
      <w:r>
        <w:t xml:space="preserve"> for details.</w:t>
      </w:r>
    </w:p>
    <w:p w:rsidR="00794E3D" w:rsidRDefault="00794E3D" w:rsidP="00794E3D">
      <w:r>
        <w:rPr>
          <w:b/>
        </w:rPr>
        <w:t>Step 5:</w:t>
      </w:r>
      <w:r>
        <w:t xml:space="preserve">  Start the session state service on your production machine.  See </w:t>
      </w:r>
      <w:r>
        <w:fldChar w:fldCharType="begin"/>
      </w:r>
      <w:r>
        <w:instrText xml:space="preserve"> REF _Ref167619134 \h </w:instrText>
      </w:r>
      <w:r>
        <w:fldChar w:fldCharType="separate"/>
      </w:r>
      <w:r>
        <w:t>Starting Your Session State Service</w:t>
      </w:r>
      <w:r>
        <w:fldChar w:fldCharType="end"/>
      </w:r>
      <w:r>
        <w:t xml:space="preserve"> for details.</w:t>
      </w:r>
    </w:p>
    <w:p w:rsidR="00794E3D" w:rsidRDefault="00794E3D" w:rsidP="005834B8">
      <w:pPr>
        <w:pStyle w:val="Heading3"/>
        <w:numPr>
          <w:ilvl w:val="2"/>
          <w:numId w:val="64"/>
        </w:numPr>
      </w:pPr>
      <w:bookmarkStart w:id="168" w:name="_Toc45966576"/>
      <w:bookmarkStart w:id="169" w:name="_Toc45967318"/>
      <w:bookmarkStart w:id="170" w:name="_Toc45968209"/>
      <w:bookmarkStart w:id="171" w:name="_Toc46552669"/>
      <w:bookmarkStart w:id="172" w:name="_Ref48389827"/>
      <w:bookmarkStart w:id="173" w:name="_Toc49837670"/>
      <w:bookmarkStart w:id="174" w:name="_Toc49837865"/>
      <w:bookmarkStart w:id="175" w:name="_Toc53046036"/>
      <w:bookmarkStart w:id="176" w:name="_Toc58845167"/>
      <w:bookmarkStart w:id="177" w:name="_Toc74456690"/>
      <w:bookmarkStart w:id="178" w:name="_Ref115238561"/>
      <w:bookmarkStart w:id="179" w:name="_Ref230059365"/>
      <w:bookmarkStart w:id="180" w:name="_Ref230062540"/>
      <w:bookmarkStart w:id="181" w:name="_Ref230064544"/>
      <w:bookmarkStart w:id="182" w:name="_Toc412482181"/>
      <w:bookmarkStart w:id="183" w:name="_Toc415120091"/>
      <w:r>
        <w:t>Changing Database Connection Settings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794E3D" w:rsidRPr="00037296" w:rsidRDefault="00794E3D" w:rsidP="00794E3D">
      <w:r w:rsidRPr="00037296">
        <w:fldChar w:fldCharType="begin"/>
      </w:r>
      <w:r w:rsidRPr="00037296">
        <w:instrText>xe "Changing Database Connection Settings"</w:instrText>
      </w:r>
      <w:r w:rsidRPr="00037296">
        <w:fldChar w:fldCharType="end"/>
      </w:r>
      <w:r w:rsidRPr="00037296">
        <w:fldChar w:fldCharType="begin"/>
      </w:r>
      <w:r w:rsidRPr="00037296">
        <w:instrText>xe "Application deployment:Database connection settings"</w:instrText>
      </w:r>
      <w:r w:rsidRPr="00037296">
        <w:fldChar w:fldCharType="end"/>
      </w:r>
      <w:r w:rsidRPr="00037296">
        <w:fldChar w:fldCharType="begin"/>
      </w:r>
      <w:r w:rsidRPr="00037296">
        <w:instrText>xe "Database:Connection settings"</w:instrText>
      </w:r>
      <w:r w:rsidRPr="00037296">
        <w:fldChar w:fldCharType="end"/>
      </w:r>
      <w:r>
        <w:t>Your application’s</w:t>
      </w:r>
      <w:r w:rsidRPr="00037296">
        <w:t xml:space="preserve"> Web.config file contains the database connection settings for accessing the databases used by your application.  These settings allow your application to log into the respective databases.  Most likely, you selected databases on your local machine or in a test environment when building and testing your application.  Now that you are moving the application into production, you will need to change these settings to point to the production database system(s).</w:t>
      </w:r>
    </w:p>
    <w:p w:rsidR="00794E3D" w:rsidRDefault="00794E3D" w:rsidP="005834B8">
      <w:pPr>
        <w:pStyle w:val="Heading5"/>
        <w:numPr>
          <w:ilvl w:val="4"/>
          <w:numId w:val="64"/>
        </w:numPr>
      </w:pPr>
      <w:r w:rsidRPr="006512A3">
        <w:t>Microsoft Access</w:t>
      </w:r>
    </w:p>
    <w:p w:rsidR="00794E3D" w:rsidRPr="00037296" w:rsidRDefault="00794E3D" w:rsidP="00794E3D">
      <w:r w:rsidRPr="00037296">
        <w:t>Edit the database-related keys in your application’s Web.config file to point to a different database.  You should see an entry like this:</w:t>
      </w:r>
    </w:p>
    <w:p w:rsidR="00794E3D" w:rsidRPr="006E24B1" w:rsidRDefault="00794E3D" w:rsidP="00794E3D">
      <w:pPr>
        <w:pStyle w:val="Example-Code"/>
      </w:pPr>
      <w:r w:rsidRPr="006E24B1">
        <w:t>&lt;add key="DatabaseNorthwind.mdb1"</w:t>
      </w:r>
    </w:p>
    <w:p w:rsidR="00794E3D" w:rsidRPr="006E24B1" w:rsidRDefault="00794E3D" w:rsidP="00794E3D">
      <w:pPr>
        <w:pStyle w:val="Example-Code"/>
      </w:pPr>
      <w:r w:rsidRPr="006E24B1">
        <w:tab/>
      </w:r>
      <w:proofErr w:type="gramStart"/>
      <w:r w:rsidRPr="006E24B1">
        <w:t>value</w:t>
      </w:r>
      <w:proofErr w:type="gramEnd"/>
      <w:r w:rsidRPr="006E24B1">
        <w:t>="Provider=Microsoft.Jet.OLEDB.4.0;</w:t>
      </w:r>
      <w:r w:rsidRPr="006E24B1">
        <w:br/>
      </w:r>
      <w:r w:rsidRPr="006E24B1">
        <w:tab/>
      </w:r>
      <w:r w:rsidRPr="006E24B1">
        <w:tab/>
        <w:t>Data Source=C:\IronSpeed\TestAccessDB\TestTypes.mdb;</w:t>
      </w:r>
      <w:r w:rsidRPr="006E24B1">
        <w:br/>
      </w:r>
      <w:r w:rsidRPr="006E24B1">
        <w:tab/>
      </w:r>
      <w:r w:rsidRPr="006E24B1">
        <w:tab/>
        <w:t>Jet OLEDB:Database Locking Mode=1;</w:t>
      </w:r>
      <w:r w:rsidRPr="006E24B1">
        <w:br/>
      </w:r>
      <w:r w:rsidRPr="006E24B1">
        <w:tab/>
      </w:r>
      <w:r w:rsidRPr="006E24B1">
        <w:tab/>
        <w:t>Mode=Share Deny None"</w:t>
      </w:r>
    </w:p>
    <w:p w:rsidR="00794E3D" w:rsidRPr="006E24B1" w:rsidRDefault="00794E3D" w:rsidP="00794E3D">
      <w:pPr>
        <w:pStyle w:val="Example-Code"/>
      </w:pPr>
      <w:r w:rsidRPr="006E24B1">
        <w:t>/&gt;</w:t>
      </w:r>
    </w:p>
    <w:p w:rsidR="00794E3D" w:rsidRPr="00037296" w:rsidRDefault="00794E3D" w:rsidP="00794E3D">
      <w:r w:rsidRPr="00037296">
        <w:t>Make sure the Data Source is the file name of your production database.  Do not change the key name (e.g., "DatabaseNorthwind.mdb1"); instead, alter the value as necessary, such as changing the Data Source.</w:t>
      </w:r>
    </w:p>
    <w:p w:rsidR="00794E3D" w:rsidRDefault="00794E3D" w:rsidP="00794E3D">
      <w:r w:rsidRPr="00037296">
        <w:t>Details on these connection parameters are in “Web</w:t>
      </w:r>
      <w:r>
        <w:t>.</w:t>
      </w:r>
      <w:r w:rsidRPr="00037296">
        <w:t>Config Configuration File”.</w:t>
      </w:r>
    </w:p>
    <w:p w:rsidR="00794E3D" w:rsidRPr="006512A3" w:rsidRDefault="00794E3D" w:rsidP="005834B8">
      <w:pPr>
        <w:pStyle w:val="Heading5"/>
        <w:numPr>
          <w:ilvl w:val="4"/>
          <w:numId w:val="64"/>
        </w:numPr>
      </w:pPr>
      <w:r w:rsidRPr="006512A3">
        <w:t>Microsoft SQL Server</w:t>
      </w:r>
    </w:p>
    <w:p w:rsidR="00794E3D" w:rsidRPr="00037296" w:rsidRDefault="00794E3D" w:rsidP="00794E3D">
      <w:r w:rsidRPr="00037296">
        <w:t>Edit the database-related keys in your application’s Web.config file to point to a different database.  You should see an entry like this:</w:t>
      </w:r>
    </w:p>
    <w:p w:rsidR="00794E3D" w:rsidRDefault="00794E3D" w:rsidP="00794E3D">
      <w:pPr>
        <w:pStyle w:val="Example-Code"/>
      </w:pPr>
      <w:r>
        <w:t>&lt;add key="DatabaseNorthwind1"</w:t>
      </w:r>
    </w:p>
    <w:p w:rsidR="00794E3D" w:rsidRDefault="00794E3D" w:rsidP="00794E3D">
      <w:pPr>
        <w:pStyle w:val="Example-Code"/>
      </w:pPr>
      <w:r>
        <w:tab/>
      </w:r>
      <w:proofErr w:type="gramStart"/>
      <w:r w:rsidRPr="007E4DAD">
        <w:t>value</w:t>
      </w:r>
      <w:proofErr w:type="gramEnd"/>
      <w:r w:rsidRPr="007E4DAD">
        <w:t>="Data Source=localhost;</w:t>
      </w:r>
    </w:p>
    <w:p w:rsidR="00794E3D" w:rsidRDefault="00794E3D" w:rsidP="00794E3D">
      <w:pPr>
        <w:pStyle w:val="Example-Code"/>
      </w:pPr>
      <w:r>
        <w:lastRenderedPageBreak/>
        <w:tab/>
      </w:r>
      <w:r>
        <w:tab/>
      </w:r>
      <w:r w:rsidRPr="007E4DAD">
        <w:t>Database=Northwind;</w:t>
      </w:r>
    </w:p>
    <w:p w:rsidR="00794E3D" w:rsidRDefault="00794E3D" w:rsidP="00794E3D">
      <w:pPr>
        <w:pStyle w:val="Example-Code"/>
      </w:pPr>
      <w:r>
        <w:tab/>
      </w:r>
      <w:r>
        <w:tab/>
      </w:r>
      <w:r w:rsidRPr="007E4DAD">
        <w:t>Trusted_Connection=no;</w:t>
      </w:r>
    </w:p>
    <w:p w:rsidR="00794E3D" w:rsidRPr="000012E8" w:rsidRDefault="00794E3D" w:rsidP="00794E3D">
      <w:pPr>
        <w:pStyle w:val="Example-Code"/>
        <w:rPr>
          <w:lang w:val="nb-NO"/>
        </w:rPr>
      </w:pPr>
      <w:r>
        <w:tab/>
      </w:r>
      <w:r>
        <w:tab/>
      </w:r>
      <w:r w:rsidRPr="000012E8">
        <w:rPr>
          <w:lang w:val="nb-NO"/>
        </w:rPr>
        <w:t>User Id=sa;</w:t>
      </w:r>
    </w:p>
    <w:p w:rsidR="00794E3D" w:rsidRPr="000012E8" w:rsidRDefault="00794E3D" w:rsidP="00794E3D">
      <w:pPr>
        <w:pStyle w:val="Example-Code"/>
        <w:rPr>
          <w:lang w:val="nb-NO"/>
        </w:rPr>
      </w:pPr>
      <w:r w:rsidRPr="000012E8">
        <w:rPr>
          <w:lang w:val="nb-NO"/>
        </w:rPr>
        <w:tab/>
      </w:r>
      <w:r w:rsidRPr="000012E8">
        <w:rPr>
          <w:lang w:val="nb-NO"/>
        </w:rPr>
        <w:tab/>
        <w:t>Password=sasa"</w:t>
      </w:r>
    </w:p>
    <w:p w:rsidR="00794E3D" w:rsidRPr="007E4DAD" w:rsidRDefault="00794E3D" w:rsidP="00794E3D">
      <w:pPr>
        <w:pStyle w:val="Example-Code"/>
      </w:pPr>
      <w:r w:rsidRPr="007E4DAD">
        <w:t>/&gt;</w:t>
      </w:r>
    </w:p>
    <w:p w:rsidR="00794E3D" w:rsidRPr="00037296" w:rsidRDefault="00794E3D" w:rsidP="00794E3D">
      <w:r w:rsidRPr="00037296">
        <w:t>Do not change the key name (e.g., "DatabaseNorthwind1"); instead, alter the value as necessary, such as changing the Data Source.</w:t>
      </w:r>
    </w:p>
    <w:p w:rsidR="00794E3D" w:rsidRPr="006512A3" w:rsidRDefault="00794E3D" w:rsidP="005834B8">
      <w:pPr>
        <w:pStyle w:val="Heading5"/>
        <w:numPr>
          <w:ilvl w:val="4"/>
          <w:numId w:val="64"/>
        </w:numPr>
      </w:pPr>
      <w:r>
        <w:t>MySQL</w:t>
      </w:r>
    </w:p>
    <w:p w:rsidR="00794E3D" w:rsidRPr="00037296" w:rsidRDefault="00794E3D" w:rsidP="00794E3D">
      <w:r w:rsidRPr="00037296">
        <w:t>Edit the database-related keys in your application’s Web.config file to point to a different database.  You should see an entry like this:</w:t>
      </w:r>
    </w:p>
    <w:p w:rsidR="00794E3D" w:rsidRDefault="00794E3D" w:rsidP="00794E3D">
      <w:pPr>
        <w:pStyle w:val="Example-Code"/>
      </w:pPr>
      <w:r>
        <w:t>&lt;add key="DatabaseSakila1"</w:t>
      </w:r>
    </w:p>
    <w:p w:rsidR="00794E3D" w:rsidRDefault="00794E3D" w:rsidP="00794E3D">
      <w:pPr>
        <w:pStyle w:val="Example-Code"/>
      </w:pPr>
      <w:r>
        <w:tab/>
      </w:r>
      <w:proofErr w:type="gramStart"/>
      <w:r w:rsidRPr="007E4DAD">
        <w:t>value</w:t>
      </w:r>
      <w:proofErr w:type="gramEnd"/>
      <w:r w:rsidRPr="007E4DAD">
        <w:t>="Data Source=</w:t>
      </w:r>
      <w:r>
        <w:t>myserver</w:t>
      </w:r>
      <w:r w:rsidRPr="007E4DAD">
        <w:t>;</w:t>
      </w:r>
    </w:p>
    <w:p w:rsidR="00794E3D" w:rsidRDefault="00794E3D" w:rsidP="00794E3D">
      <w:pPr>
        <w:pStyle w:val="Example-Code"/>
      </w:pPr>
      <w:r>
        <w:tab/>
      </w:r>
      <w:r>
        <w:tab/>
        <w:t>Port=3306</w:t>
      </w:r>
      <w:r w:rsidRPr="007E4DAD">
        <w:t>;</w:t>
      </w:r>
    </w:p>
    <w:p w:rsidR="00794E3D" w:rsidRPr="00B066C5" w:rsidRDefault="00794E3D" w:rsidP="00794E3D">
      <w:pPr>
        <w:pStyle w:val="Example-Code"/>
        <w:rPr>
          <w:lang w:val="nn-NO"/>
        </w:rPr>
      </w:pPr>
      <w:r>
        <w:tab/>
      </w:r>
      <w:r>
        <w:tab/>
      </w:r>
      <w:r w:rsidRPr="00B066C5">
        <w:rPr>
          <w:lang w:val="nn-NO"/>
        </w:rPr>
        <w:t>Database=Sakila;</w:t>
      </w:r>
    </w:p>
    <w:p w:rsidR="00794E3D" w:rsidRPr="000012E8" w:rsidRDefault="00794E3D" w:rsidP="00794E3D">
      <w:pPr>
        <w:pStyle w:val="Example-Code"/>
        <w:rPr>
          <w:lang w:val="nb-NO"/>
        </w:rPr>
      </w:pPr>
      <w:r w:rsidRPr="00B066C5">
        <w:rPr>
          <w:lang w:val="nn-NO"/>
        </w:rPr>
        <w:tab/>
      </w:r>
      <w:r w:rsidRPr="00B066C5">
        <w:rPr>
          <w:lang w:val="nn-NO"/>
        </w:rPr>
        <w:tab/>
      </w:r>
      <w:r w:rsidRPr="000012E8">
        <w:rPr>
          <w:lang w:val="nb-NO"/>
        </w:rPr>
        <w:t>User Id=sa;</w:t>
      </w:r>
    </w:p>
    <w:p w:rsidR="00794E3D" w:rsidRPr="000012E8" w:rsidRDefault="00794E3D" w:rsidP="00794E3D">
      <w:pPr>
        <w:pStyle w:val="Example-Code"/>
        <w:rPr>
          <w:lang w:val="nb-NO"/>
        </w:rPr>
      </w:pPr>
      <w:r w:rsidRPr="000012E8">
        <w:rPr>
          <w:lang w:val="nb-NO"/>
        </w:rPr>
        <w:tab/>
      </w:r>
      <w:r w:rsidRPr="000012E8">
        <w:rPr>
          <w:lang w:val="nb-NO"/>
        </w:rPr>
        <w:tab/>
        <w:t>Password=sasa"</w:t>
      </w:r>
    </w:p>
    <w:p w:rsidR="00794E3D" w:rsidRPr="007E4DAD" w:rsidRDefault="00794E3D" w:rsidP="00794E3D">
      <w:pPr>
        <w:pStyle w:val="Example-Code"/>
      </w:pPr>
      <w:r w:rsidRPr="007E4DAD">
        <w:t>/&gt;</w:t>
      </w:r>
    </w:p>
    <w:p w:rsidR="00794E3D" w:rsidRPr="00037296" w:rsidRDefault="00794E3D" w:rsidP="00794E3D">
      <w:r w:rsidRPr="00037296">
        <w:t>Do not change the ke</w:t>
      </w:r>
      <w:r>
        <w:t>y name (e.g., "DatabaseSakila</w:t>
      </w:r>
      <w:r w:rsidRPr="00037296">
        <w:t>1"); instead, alter the value as necessary, such as changing the Data Source.</w:t>
      </w:r>
    </w:p>
    <w:p w:rsidR="00794E3D" w:rsidRPr="006512A3" w:rsidRDefault="00794E3D" w:rsidP="005834B8">
      <w:pPr>
        <w:pStyle w:val="Heading5"/>
        <w:numPr>
          <w:ilvl w:val="4"/>
          <w:numId w:val="64"/>
        </w:numPr>
      </w:pPr>
      <w:r>
        <w:t>Oracle</w:t>
      </w:r>
    </w:p>
    <w:p w:rsidR="00794E3D" w:rsidRPr="00037296" w:rsidRDefault="00794E3D" w:rsidP="00794E3D">
      <w:r w:rsidRPr="00037296">
        <w:t>Edit the database-related keys in your application’s Web.config file to point to a different database.  You should see an entry like this:</w:t>
      </w:r>
    </w:p>
    <w:p w:rsidR="00794E3D" w:rsidRDefault="00794E3D" w:rsidP="00794E3D">
      <w:pPr>
        <w:pStyle w:val="Example-Code"/>
      </w:pPr>
      <w:r>
        <w:t>&lt;add key="DatabaseSCOTT1"</w:t>
      </w:r>
    </w:p>
    <w:p w:rsidR="00794E3D" w:rsidRDefault="00794E3D" w:rsidP="00794E3D">
      <w:pPr>
        <w:pStyle w:val="Example-Code"/>
      </w:pPr>
      <w:r>
        <w:tab/>
      </w:r>
      <w:proofErr w:type="gramStart"/>
      <w:r w:rsidRPr="007E4DAD">
        <w:t>value</w:t>
      </w:r>
      <w:proofErr w:type="gramEnd"/>
      <w:r w:rsidRPr="007E4DAD">
        <w:t>="Data Source=</w:t>
      </w:r>
      <w:r>
        <w:t>ORCL_MYHOST</w:t>
      </w:r>
      <w:r w:rsidRPr="007E4DAD">
        <w:t>;</w:t>
      </w:r>
    </w:p>
    <w:p w:rsidR="00794E3D" w:rsidRDefault="00794E3D" w:rsidP="00794E3D">
      <w:pPr>
        <w:pStyle w:val="Example-Code"/>
      </w:pPr>
      <w:r>
        <w:tab/>
      </w:r>
      <w:r>
        <w:tab/>
        <w:t>Database=SCOTT</w:t>
      </w:r>
      <w:r w:rsidRPr="007E4DAD">
        <w:t>;</w:t>
      </w:r>
    </w:p>
    <w:p w:rsidR="00794E3D" w:rsidRPr="000012E8" w:rsidRDefault="00794E3D" w:rsidP="00794E3D">
      <w:pPr>
        <w:pStyle w:val="Example-Code"/>
        <w:rPr>
          <w:lang w:val="nb-NO"/>
        </w:rPr>
      </w:pPr>
      <w:r>
        <w:tab/>
      </w:r>
      <w:r>
        <w:tab/>
      </w:r>
      <w:r>
        <w:rPr>
          <w:lang w:val="nb-NO"/>
        </w:rPr>
        <w:t>User Id=scott</w:t>
      </w:r>
      <w:r w:rsidRPr="000012E8">
        <w:rPr>
          <w:lang w:val="nb-NO"/>
        </w:rPr>
        <w:t>;</w:t>
      </w:r>
    </w:p>
    <w:p w:rsidR="00794E3D" w:rsidRPr="000012E8" w:rsidRDefault="00794E3D" w:rsidP="00794E3D">
      <w:pPr>
        <w:pStyle w:val="Example-Code"/>
        <w:rPr>
          <w:lang w:val="nb-NO"/>
        </w:rPr>
      </w:pPr>
      <w:r>
        <w:rPr>
          <w:lang w:val="nb-NO"/>
        </w:rPr>
        <w:tab/>
      </w:r>
      <w:r>
        <w:rPr>
          <w:lang w:val="nb-NO"/>
        </w:rPr>
        <w:tab/>
        <w:t>Password=tiger</w:t>
      </w:r>
      <w:r w:rsidRPr="000012E8">
        <w:rPr>
          <w:lang w:val="nb-NO"/>
        </w:rPr>
        <w:t>"</w:t>
      </w:r>
    </w:p>
    <w:p w:rsidR="00794E3D" w:rsidRPr="007E4DAD" w:rsidRDefault="00794E3D" w:rsidP="00794E3D">
      <w:pPr>
        <w:pStyle w:val="Example-Code"/>
      </w:pPr>
      <w:r w:rsidRPr="007E4DAD">
        <w:t>/&gt;</w:t>
      </w:r>
    </w:p>
    <w:p w:rsidR="00794E3D" w:rsidRPr="00037296" w:rsidRDefault="00794E3D" w:rsidP="00794E3D">
      <w:r w:rsidRPr="00037296">
        <w:t>Do not change the key name (e.g., "</w:t>
      </w:r>
      <w:r w:rsidRPr="00A271E8">
        <w:t xml:space="preserve"> </w:t>
      </w:r>
      <w:r>
        <w:t>DatabaseSCOTT1</w:t>
      </w:r>
      <w:r w:rsidRPr="00037296">
        <w:t>"); instead, alter the value as necessary, such as changing the Data Source.</w:t>
      </w:r>
    </w:p>
    <w:p w:rsidR="00794E3D" w:rsidRDefault="00794E3D" w:rsidP="005834B8">
      <w:pPr>
        <w:pStyle w:val="Heading3"/>
        <w:numPr>
          <w:ilvl w:val="2"/>
          <w:numId w:val="64"/>
        </w:numPr>
      </w:pPr>
      <w:bookmarkStart w:id="184" w:name="_Ref48389828"/>
      <w:bookmarkStart w:id="185" w:name="_Toc49837671"/>
      <w:bookmarkStart w:id="186" w:name="_Toc49837866"/>
      <w:bookmarkStart w:id="187" w:name="_Toc53046037"/>
      <w:bookmarkStart w:id="188" w:name="_Toc58845168"/>
      <w:bookmarkStart w:id="189" w:name="_Toc74456691"/>
      <w:bookmarkStart w:id="190" w:name="_Toc412482182"/>
      <w:bookmarkStart w:id="191" w:name="_Toc415120092"/>
      <w:r>
        <w:t>Adding Your Application to the Windows Registry</w:t>
      </w:r>
      <w:bookmarkEnd w:id="184"/>
      <w:bookmarkEnd w:id="185"/>
      <w:bookmarkEnd w:id="186"/>
      <w:bookmarkEnd w:id="187"/>
      <w:bookmarkEnd w:id="188"/>
      <w:bookmarkEnd w:id="189"/>
      <w:bookmarkEnd w:id="190"/>
      <w:bookmarkEnd w:id="191"/>
    </w:p>
    <w:p w:rsidR="00794E3D" w:rsidRPr="00037296" w:rsidRDefault="00794E3D" w:rsidP="00794E3D">
      <w:r w:rsidRPr="00037296">
        <w:fldChar w:fldCharType="begin"/>
      </w:r>
      <w:r w:rsidRPr="00037296">
        <w:instrText>xe "Adding Your Application to the Windows Registry"</w:instrText>
      </w:r>
      <w:r w:rsidRPr="00037296">
        <w:fldChar w:fldCharType="end"/>
      </w:r>
      <w:r w:rsidRPr="00037296">
        <w:fldChar w:fldCharType="begin"/>
      </w:r>
      <w:r w:rsidRPr="00037296">
        <w:instrText>xe "Application deployment:Windows Registry"</w:instrText>
      </w:r>
      <w:r w:rsidRPr="00037296">
        <w:fldChar w:fldCharType="end"/>
      </w:r>
      <w:r w:rsidRPr="00037296">
        <w:fldChar w:fldCharType="begin"/>
      </w:r>
      <w:r w:rsidRPr="00037296">
        <w:instrText>xe "Windows registry:Adding your application"</w:instrText>
      </w:r>
      <w:r w:rsidRPr="00037296">
        <w:fldChar w:fldCharType="end"/>
      </w:r>
      <w:r w:rsidRPr="00037296">
        <w:fldChar w:fldCharType="begin"/>
      </w:r>
      <w:r w:rsidRPr="00037296">
        <w:instrText>xe "Registry:Windows"</w:instrText>
      </w:r>
      <w:r w:rsidRPr="00037296">
        <w:fldChar w:fldCharType="end"/>
      </w:r>
      <w:r w:rsidRPr="00037296">
        <w:t xml:space="preserve">Microsoft Windows maintains a registry database of key application parameters.  Applications </w:t>
      </w:r>
      <w:r>
        <w:t>built with</w:t>
      </w:r>
      <w:r w:rsidRPr="00037296">
        <w:t xml:space="preserve"> Iron Speed Designer will optionally log certain events into the Windows Event Viewer, and in order to do this, require certain registry settings.  When you copy your application to a production environment, you can add this entry to the Registry to permit Event Viewer logging:</w:t>
      </w:r>
    </w:p>
    <w:p w:rsidR="00794E3D" w:rsidRDefault="00794E3D" w:rsidP="00794E3D">
      <w:pPr>
        <w:pStyle w:val="Example-Code"/>
      </w:pPr>
      <w:r>
        <w:t>Windows Registry Editor Version 5.00</w:t>
      </w:r>
    </w:p>
    <w:p w:rsidR="00794E3D" w:rsidRDefault="00794E3D" w:rsidP="00794E3D">
      <w:pPr>
        <w:pStyle w:val="Example-Code"/>
      </w:pPr>
      <w:r>
        <w:lastRenderedPageBreak/>
        <w:t>[HKEY_LOCAL_MACHINE\SYSTEM\CurrentControlSet\Services\Eventlog\Application\IronSpeed]</w:t>
      </w:r>
    </w:p>
    <w:p w:rsidR="00794E3D" w:rsidRPr="00037296" w:rsidRDefault="00794E3D" w:rsidP="00794E3D">
      <w:r w:rsidRPr="00037296">
        <w:t>We recommend rebooting Microsoft IIS web server in order to use the Windows Registry.</w:t>
      </w:r>
    </w:p>
    <w:p w:rsidR="00794E3D" w:rsidRDefault="00794E3D" w:rsidP="00794E3D">
      <w:r w:rsidRPr="00037296">
        <w:t>Please note that adding this Registry entry is optional, but it is useful in debugging your application.  You may put this Registry entry in a file that you can run each time you move an application into production.  However, you need only add this Registry entry once, and not for every deployment.</w:t>
      </w:r>
    </w:p>
    <w:p w:rsidR="00794E3D" w:rsidRDefault="00794E3D" w:rsidP="00794E3D">
      <w:bookmarkStart w:id="192" w:name="_Toc53046038"/>
      <w:bookmarkStart w:id="193" w:name="_Toc58845169"/>
      <w:bookmarkStart w:id="194" w:name="_Toc74456692"/>
      <w:bookmarkStart w:id="195" w:name="_Ref76215308"/>
      <w:bookmarkStart w:id="196" w:name="_Ref119751625"/>
      <w:bookmarkStart w:id="197" w:name="_Ref123661830"/>
      <w:bookmarkStart w:id="198" w:name="_Ref164858450"/>
    </w:p>
    <w:p w:rsidR="00794E3D" w:rsidRDefault="00794E3D" w:rsidP="005834B8">
      <w:pPr>
        <w:pStyle w:val="Heading3"/>
        <w:numPr>
          <w:ilvl w:val="2"/>
          <w:numId w:val="64"/>
        </w:numPr>
      </w:pPr>
      <w:bookmarkStart w:id="199" w:name="_Ref167619134"/>
      <w:bookmarkStart w:id="200" w:name="_Toc412482183"/>
      <w:bookmarkStart w:id="201" w:name="_Toc415120093"/>
      <w:r>
        <w:t>Starting Your Session State Service</w:t>
      </w:r>
      <w:bookmarkEnd w:id="192"/>
      <w:bookmarkEnd w:id="193"/>
      <w:bookmarkEnd w:id="194"/>
      <w:bookmarkEnd w:id="195"/>
      <w:bookmarkEnd w:id="196"/>
      <w:bookmarkEnd w:id="197"/>
      <w:bookmarkEnd w:id="198"/>
      <w:bookmarkEnd w:id="199"/>
      <w:bookmarkEnd w:id="200"/>
      <w:bookmarkEnd w:id="201"/>
    </w:p>
    <w:p w:rsidR="00794E3D" w:rsidRPr="00037296" w:rsidRDefault="00794E3D" w:rsidP="00794E3D">
      <w:r w:rsidRPr="00037296">
        <w:fldChar w:fldCharType="begin"/>
      </w:r>
      <w:r w:rsidRPr="00037296">
        <w:instrText>xe "Starting Your Session State Service"</w:instrText>
      </w:r>
      <w:r w:rsidRPr="00037296">
        <w:fldChar w:fldCharType="end"/>
      </w:r>
      <w:r w:rsidRPr="00037296">
        <w:fldChar w:fldCharType="begin"/>
      </w:r>
      <w:r w:rsidRPr="00037296">
        <w:instrText>xe "Session state service"</w:instrText>
      </w:r>
      <w:r w:rsidRPr="00037296">
        <w:fldChar w:fldCharType="end"/>
      </w:r>
      <w:r w:rsidRPr="00037296">
        <w:fldChar w:fldCharType="begin"/>
      </w:r>
      <w:r w:rsidRPr="00037296">
        <w:instrText>xe "ASP.NET:Session state service"</w:instrText>
      </w:r>
      <w:r w:rsidRPr="00037296">
        <w:fldChar w:fldCharType="end"/>
      </w:r>
      <w:r w:rsidRPr="00037296">
        <w:t>Normally the Session State Service is set to “InProc” for applications built with Iron Speed Designer.  You can optionally set the Session State Service to use a state server “StateServer”.  The main benefit of using StateServer is that the session state is maintained even if the application is restarted on the web server.</w:t>
      </w:r>
    </w:p>
    <w:p w:rsidR="00794E3D" w:rsidRPr="006E24B1" w:rsidRDefault="00794E3D" w:rsidP="00794E3D">
      <w:pPr>
        <w:pStyle w:val="Example-Code"/>
      </w:pPr>
      <w:r w:rsidRPr="006E24B1">
        <w:t xml:space="preserve">&lt;sessionState </w:t>
      </w:r>
    </w:p>
    <w:p w:rsidR="00794E3D" w:rsidRPr="006E24B1" w:rsidRDefault="00794E3D" w:rsidP="00794E3D">
      <w:pPr>
        <w:pStyle w:val="Example-Code"/>
      </w:pPr>
      <w:r w:rsidRPr="006E24B1">
        <w:tab/>
      </w:r>
      <w:proofErr w:type="gramStart"/>
      <w:r w:rsidRPr="006E24B1">
        <w:t>mode</w:t>
      </w:r>
      <w:proofErr w:type="gramEnd"/>
      <w:r w:rsidRPr="006E24B1">
        <w:t xml:space="preserve">="InProc" </w:t>
      </w:r>
    </w:p>
    <w:p w:rsidR="00794E3D" w:rsidRPr="006E24B1" w:rsidRDefault="00794E3D" w:rsidP="00794E3D">
      <w:pPr>
        <w:pStyle w:val="Example-Code"/>
      </w:pPr>
      <w:r w:rsidRPr="006E24B1">
        <w:tab/>
      </w:r>
      <w:proofErr w:type="gramStart"/>
      <w:r w:rsidRPr="006E24B1">
        <w:t>stateConnectionString</w:t>
      </w:r>
      <w:proofErr w:type="gramEnd"/>
      <w:r w:rsidRPr="006E24B1">
        <w:t xml:space="preserve">="tcpip=127.0.0.1:42424" </w:t>
      </w:r>
    </w:p>
    <w:p w:rsidR="00794E3D" w:rsidRPr="006E24B1" w:rsidRDefault="00794E3D" w:rsidP="00794E3D">
      <w:pPr>
        <w:pStyle w:val="Example-Code"/>
      </w:pPr>
      <w:r w:rsidRPr="006E24B1">
        <w:tab/>
      </w:r>
      <w:proofErr w:type="gramStart"/>
      <w:r w:rsidRPr="006E24B1">
        <w:t>sqlConnectionString</w:t>
      </w:r>
      <w:proofErr w:type="gramEnd"/>
      <w:r w:rsidRPr="006E24B1">
        <w:t xml:space="preserve">="data source=127.0.0.1;user id=sa;password=" </w:t>
      </w:r>
    </w:p>
    <w:p w:rsidR="00794E3D" w:rsidRPr="006E24B1" w:rsidRDefault="00794E3D" w:rsidP="00794E3D">
      <w:pPr>
        <w:pStyle w:val="Example-Code"/>
      </w:pPr>
      <w:r w:rsidRPr="006E24B1">
        <w:tab/>
      </w:r>
      <w:proofErr w:type="gramStart"/>
      <w:r w:rsidRPr="006E24B1">
        <w:t>cookieless</w:t>
      </w:r>
      <w:proofErr w:type="gramEnd"/>
      <w:r w:rsidRPr="006E24B1">
        <w:t xml:space="preserve">="false" timeout="20" </w:t>
      </w:r>
    </w:p>
    <w:p w:rsidR="00794E3D" w:rsidRPr="006E24B1" w:rsidRDefault="00794E3D" w:rsidP="00794E3D">
      <w:pPr>
        <w:pStyle w:val="Example-Code"/>
      </w:pPr>
      <w:r w:rsidRPr="006E24B1">
        <w:t>/&gt;</w:t>
      </w:r>
    </w:p>
    <w:p w:rsidR="00794E3D" w:rsidRPr="00037296" w:rsidRDefault="00794E3D" w:rsidP="00794E3D">
      <w:r w:rsidRPr="00037296">
        <w:t>If you use “StateServer”, you should ensure that the state server is actually running.  Most likely, your system is already configured to automatically run the Session State Service when it boots up.  In case it is not, however, follow these steps to automatically run the ASP.NET State Service:</w:t>
      </w:r>
    </w:p>
    <w:p w:rsidR="00794E3D" w:rsidRPr="00037296" w:rsidRDefault="00794E3D" w:rsidP="00794E3D">
      <w:r w:rsidRPr="00037296">
        <w:rPr>
          <w:b/>
        </w:rPr>
        <w:t>Step 1</w:t>
      </w:r>
      <w:r w:rsidRPr="00037296">
        <w:t>:  Go to: Control Panel | Administrative Tools | Services.</w:t>
      </w:r>
    </w:p>
    <w:p w:rsidR="00794E3D" w:rsidRPr="00037296" w:rsidRDefault="00794E3D" w:rsidP="00794E3D">
      <w:r w:rsidRPr="00037296">
        <w:rPr>
          <w:b/>
        </w:rPr>
        <w:t>Step 2</w:t>
      </w:r>
      <w:r w:rsidRPr="00037296">
        <w:t>:  Locate "ASP.NET State Service".</w:t>
      </w:r>
    </w:p>
    <w:p w:rsidR="00794E3D" w:rsidRPr="00037296" w:rsidRDefault="00794E3D" w:rsidP="00794E3D">
      <w:r w:rsidRPr="00037296">
        <w:rPr>
          <w:b/>
        </w:rPr>
        <w:t>Step 3</w:t>
      </w:r>
      <w:r w:rsidRPr="00037296">
        <w:t>:  Set Startup type to: "Automatic".</w:t>
      </w:r>
    </w:p>
    <w:p w:rsidR="00794E3D" w:rsidRPr="00037296" w:rsidRDefault="00794E3D" w:rsidP="00794E3D">
      <w:r>
        <w:rPr>
          <w:noProof/>
        </w:rPr>
        <w:lastRenderedPageBreak/>
        <w:drawing>
          <wp:inline distT="0" distB="0" distL="0" distR="0" wp14:anchorId="2FCEF3C7" wp14:editId="316AEFE9">
            <wp:extent cx="3905250" cy="43910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05250" cy="4391025"/>
                    </a:xfrm>
                    <a:prstGeom prst="rect">
                      <a:avLst/>
                    </a:prstGeom>
                    <a:noFill/>
                    <a:ln>
                      <a:noFill/>
                    </a:ln>
                  </pic:spPr>
                </pic:pic>
              </a:graphicData>
            </a:graphic>
          </wp:inline>
        </w:drawing>
      </w:r>
    </w:p>
    <w:p w:rsidR="00794E3D" w:rsidRPr="00037296" w:rsidRDefault="00794E3D" w:rsidP="00794E3D">
      <w:r w:rsidRPr="00037296">
        <w:rPr>
          <w:b/>
        </w:rPr>
        <w:t>Step 4</w:t>
      </w:r>
      <w:r w:rsidRPr="00037296">
        <w:t>:  Click "Start", if the "ASP.NET State Service" is not started.</w:t>
      </w:r>
    </w:p>
    <w:p w:rsidR="00794E3D" w:rsidRDefault="00794E3D" w:rsidP="00794E3D">
      <w:r w:rsidRPr="00037296">
        <w:rPr>
          <w:b/>
        </w:rPr>
        <w:t>Step 5</w:t>
      </w:r>
      <w:r w:rsidRPr="00037296">
        <w:t>:  Click OK.</w:t>
      </w:r>
    </w:p>
    <w:p w:rsidR="00794E3D" w:rsidRDefault="00794E3D" w:rsidP="00794E3D">
      <w:pPr>
        <w:pStyle w:val="Heading2"/>
        <w:numPr>
          <w:ilvl w:val="0"/>
          <w:numId w:val="0"/>
        </w:numPr>
      </w:pPr>
      <w:bookmarkStart w:id="202" w:name="_Toc412482184"/>
      <w:bookmarkStart w:id="203" w:name="_Ref413858231"/>
      <w:bookmarkStart w:id="204" w:name="_Toc415120094"/>
      <w:r>
        <w:lastRenderedPageBreak/>
        <w:t xml:space="preserve">Deploying </w:t>
      </w:r>
      <w:r>
        <w:rPr>
          <w:noProof/>
        </w:rPr>
        <w:t>to</w:t>
      </w:r>
      <w:r>
        <w:t xml:space="preserve"> Microsoft AZURE</w:t>
      </w:r>
      <w:bookmarkEnd w:id="202"/>
      <w:bookmarkEnd w:id="203"/>
      <w:bookmarkEnd w:id="204"/>
    </w:p>
    <w:p w:rsidR="00794E3D" w:rsidRDefault="00794E3D" w:rsidP="00794E3D">
      <w:pPr>
        <w:rPr>
          <w:noProof/>
        </w:rPr>
      </w:pPr>
      <w:r>
        <w:rPr>
          <w:noProof/>
        </w:rPr>
        <w:t>1&gt;Login to Azure account. Then select Web Sites menu option and click on New</w:t>
      </w:r>
    </w:p>
    <w:p w:rsidR="00794E3D" w:rsidRDefault="00794E3D" w:rsidP="00794E3D">
      <w:pPr>
        <w:rPr>
          <w:noProof/>
        </w:rPr>
      </w:pPr>
      <w:r>
        <w:rPr>
          <w:noProof/>
        </w:rPr>
        <w:drawing>
          <wp:inline distT="0" distB="0" distL="0" distR="0" wp14:anchorId="6E829695" wp14:editId="22D7C346">
            <wp:extent cx="5934075" cy="4752975"/>
            <wp:effectExtent l="0" t="0" r="9525" b="9525"/>
            <wp:docPr id="1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4075" cy="4752975"/>
                    </a:xfrm>
                    <a:prstGeom prst="rect">
                      <a:avLst/>
                    </a:prstGeom>
                    <a:noFill/>
                    <a:ln>
                      <a:noFill/>
                    </a:ln>
                  </pic:spPr>
                </pic:pic>
              </a:graphicData>
            </a:graphic>
          </wp:inline>
        </w:drawing>
      </w:r>
    </w:p>
    <w:p w:rsidR="00794E3D" w:rsidRDefault="00794E3D" w:rsidP="00794E3D">
      <w:pPr>
        <w:rPr>
          <w:noProof/>
        </w:rPr>
      </w:pPr>
    </w:p>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r>
        <w:rPr>
          <w:noProof/>
        </w:rPr>
        <w:t>2&gt; Inside New tab, select QuickCreate option and provide the URL for your application, then click on Create website</w:t>
      </w:r>
    </w:p>
    <w:p w:rsidR="00794E3D" w:rsidRDefault="00794E3D" w:rsidP="00794E3D">
      <w:r>
        <w:rPr>
          <w:noProof/>
        </w:rPr>
        <w:drawing>
          <wp:inline distT="0" distB="0" distL="0" distR="0" wp14:anchorId="4A6B12B2" wp14:editId="08B90E55">
            <wp:extent cx="5943600" cy="25717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noFill/>
                    <a:ln>
                      <a:noFill/>
                    </a:ln>
                  </pic:spPr>
                </pic:pic>
              </a:graphicData>
            </a:graphic>
          </wp:inline>
        </w:drawing>
      </w:r>
    </w:p>
    <w:p w:rsidR="00794E3D" w:rsidRDefault="00794E3D" w:rsidP="00794E3D"/>
    <w:p w:rsidR="00794E3D" w:rsidRDefault="00794E3D" w:rsidP="00794E3D">
      <w:r>
        <w:t>3&gt; Navigate back to Web Sites menu and here you will see your site is created. Now select it to view configuration and more</w:t>
      </w:r>
    </w:p>
    <w:p w:rsidR="00794E3D" w:rsidRDefault="00794E3D" w:rsidP="00794E3D"/>
    <w:p w:rsidR="00794E3D" w:rsidRDefault="00794E3D" w:rsidP="00794E3D">
      <w:r>
        <w:rPr>
          <w:noProof/>
        </w:rPr>
        <w:drawing>
          <wp:inline distT="0" distB="0" distL="0" distR="0" wp14:anchorId="3E679A49" wp14:editId="2796C055">
            <wp:extent cx="5934075" cy="195262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34075" cy="1952625"/>
                    </a:xfrm>
                    <a:prstGeom prst="rect">
                      <a:avLst/>
                    </a:prstGeom>
                    <a:noFill/>
                    <a:ln>
                      <a:noFill/>
                    </a:ln>
                  </pic:spPr>
                </pic:pic>
              </a:graphicData>
            </a:graphic>
          </wp:inline>
        </w:drawing>
      </w:r>
    </w:p>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r>
        <w:t>4&gt; Here click on Download the publish profile and save it on your machine. Once downloaded open this profile in any text editor</w:t>
      </w:r>
    </w:p>
    <w:p w:rsidR="00794E3D" w:rsidRDefault="00794E3D" w:rsidP="00794E3D">
      <w:r>
        <w:rPr>
          <w:noProof/>
        </w:rPr>
        <w:drawing>
          <wp:inline distT="0" distB="0" distL="0" distR="0" wp14:anchorId="5D5D403D" wp14:editId="5D764950">
            <wp:extent cx="5934075" cy="3676650"/>
            <wp:effectExtent l="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34075" cy="3676650"/>
                    </a:xfrm>
                    <a:prstGeom prst="rect">
                      <a:avLst/>
                    </a:prstGeom>
                    <a:noFill/>
                    <a:ln>
                      <a:noFill/>
                    </a:ln>
                  </pic:spPr>
                </pic:pic>
              </a:graphicData>
            </a:graphic>
          </wp:inline>
        </w:drawing>
      </w:r>
    </w:p>
    <w:p w:rsidR="00794E3D" w:rsidRDefault="00794E3D" w:rsidP="00794E3D"/>
    <w:p w:rsidR="00794E3D" w:rsidRDefault="00794E3D" w:rsidP="00794E3D">
      <w:r>
        <w:t xml:space="preserve">5&gt;When you open this file, you will notice that there are two publish profiles, one talks about MSDeploy and other one about FTP. If you decide to do MSDeploy, then I will suggest you to look into Microsoft help. On the other hand for FTP, it is very simple procedure, which I will </w:t>
      </w:r>
      <w:proofErr w:type="gramStart"/>
      <w:r>
        <w:t>mentioned</w:t>
      </w:r>
      <w:proofErr w:type="gramEnd"/>
      <w:r>
        <w:t xml:space="preserve"> here. Please note that when I did this, I did not encounter any error. Inside the FTP profile, you will find the server name (publishUrl), username and password (userPWD) already provided. So using any FTP client, connect to the server and copy your application at the wwwroot level. Also notice that right after userPWD, it specifies your application URL.</w:t>
      </w:r>
    </w:p>
    <w:p w:rsidR="00794E3D" w:rsidRDefault="00794E3D" w:rsidP="00794E3D">
      <w:r>
        <w:rPr>
          <w:noProof/>
        </w:rPr>
        <w:lastRenderedPageBreak/>
        <w:drawing>
          <wp:inline distT="0" distB="0" distL="0" distR="0" wp14:anchorId="1DE76425" wp14:editId="50F9B05D">
            <wp:extent cx="5943600" cy="10287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1028700"/>
                    </a:xfrm>
                    <a:prstGeom prst="rect">
                      <a:avLst/>
                    </a:prstGeom>
                    <a:noFill/>
                    <a:ln>
                      <a:noFill/>
                    </a:ln>
                  </pic:spPr>
                </pic:pic>
              </a:graphicData>
            </a:graphic>
          </wp:inline>
        </w:drawing>
      </w:r>
    </w:p>
    <w:p w:rsidR="00794E3D" w:rsidRDefault="00794E3D" w:rsidP="00794E3D">
      <w:r>
        <w:t>I used FileZilla to connect to the server and copied my sample application.</w:t>
      </w:r>
    </w:p>
    <w:p w:rsidR="00794E3D" w:rsidRDefault="00794E3D" w:rsidP="00794E3D">
      <w:r>
        <w:rPr>
          <w:noProof/>
        </w:rPr>
        <w:drawing>
          <wp:inline distT="0" distB="0" distL="0" distR="0" wp14:anchorId="15EFC039" wp14:editId="29ADF56B">
            <wp:extent cx="5934075" cy="3171825"/>
            <wp:effectExtent l="0" t="0" r="9525"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4075" cy="3171825"/>
                    </a:xfrm>
                    <a:prstGeom prst="rect">
                      <a:avLst/>
                    </a:prstGeom>
                    <a:noFill/>
                    <a:ln>
                      <a:noFill/>
                    </a:ln>
                  </pic:spPr>
                </pic:pic>
              </a:graphicData>
            </a:graphic>
          </wp:inline>
        </w:drawing>
      </w:r>
    </w:p>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r>
        <w:t>6&gt;Once you are done copying, last step would be to make sure the configuration is correct in the website by going in configure step. Settings that will need to be specified for Iron Speed Generated applications are .NET Framework version, Managed Pipeline Mode and Platform.</w:t>
      </w:r>
    </w:p>
    <w:p w:rsidR="00794E3D" w:rsidRDefault="00794E3D" w:rsidP="00794E3D">
      <w:r>
        <w:rPr>
          <w:noProof/>
        </w:rPr>
        <w:lastRenderedPageBreak/>
        <w:drawing>
          <wp:inline distT="0" distB="0" distL="0" distR="0" wp14:anchorId="11ACD1E1" wp14:editId="2DFC6D92">
            <wp:extent cx="5943600" cy="4829175"/>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4829175"/>
                    </a:xfrm>
                    <a:prstGeom prst="rect">
                      <a:avLst/>
                    </a:prstGeom>
                    <a:noFill/>
                    <a:ln>
                      <a:noFill/>
                    </a:ln>
                  </pic:spPr>
                </pic:pic>
              </a:graphicData>
            </a:graphic>
          </wp:inline>
        </w:drawing>
      </w:r>
    </w:p>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p w:rsidR="00794E3D" w:rsidRDefault="00794E3D" w:rsidP="00794E3D">
      <w:r>
        <w:lastRenderedPageBreak/>
        <w:t>7&gt; One can navigate to application URL which was provided in the publish profile in step 5 or you can find it on the server by navigating to application dashboard and scroll down to see it or at website page</w:t>
      </w:r>
    </w:p>
    <w:p w:rsidR="00794E3D" w:rsidRDefault="00794E3D" w:rsidP="00794E3D">
      <w:r>
        <w:rPr>
          <w:noProof/>
        </w:rPr>
        <w:drawing>
          <wp:inline distT="0" distB="0" distL="0" distR="0" wp14:anchorId="480442CB" wp14:editId="66834DE5">
            <wp:extent cx="5943600" cy="322897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3228975"/>
                    </a:xfrm>
                    <a:prstGeom prst="rect">
                      <a:avLst/>
                    </a:prstGeom>
                    <a:noFill/>
                    <a:ln>
                      <a:noFill/>
                    </a:ln>
                  </pic:spPr>
                </pic:pic>
              </a:graphicData>
            </a:graphic>
          </wp:inline>
        </w:drawing>
      </w:r>
    </w:p>
    <w:p w:rsidR="00794E3D" w:rsidRDefault="00794E3D" w:rsidP="00794E3D"/>
    <w:p w:rsidR="00794E3D" w:rsidRDefault="00794E3D" w:rsidP="00794E3D"/>
    <w:p w:rsidR="00794E3D" w:rsidRDefault="00794E3D" w:rsidP="00794E3D">
      <w:pPr>
        <w:pStyle w:val="Heading2"/>
        <w:numPr>
          <w:ilvl w:val="0"/>
          <w:numId w:val="0"/>
        </w:numPr>
      </w:pPr>
      <w:bookmarkStart w:id="205" w:name="_Ref119751823"/>
      <w:bookmarkStart w:id="206" w:name="_Toc412482185"/>
      <w:bookmarkStart w:id="207" w:name="_Toc415120095"/>
      <w:r>
        <w:lastRenderedPageBreak/>
        <w:t>Deploying to Application Hosting Service Providers</w:t>
      </w:r>
      <w:bookmarkEnd w:id="205"/>
      <w:bookmarkEnd w:id="206"/>
      <w:bookmarkEnd w:id="207"/>
    </w:p>
    <w:p w:rsidR="00794E3D" w:rsidRDefault="00794E3D" w:rsidP="00794E3D">
      <w:r w:rsidRPr="00037296">
        <w:fldChar w:fldCharType="begin"/>
      </w:r>
      <w:r w:rsidRPr="00037296">
        <w:instrText>xe "</w:instrText>
      </w:r>
      <w:r>
        <w:instrText>Deploying to Application Hosting Service Providers</w:instrText>
      </w:r>
      <w:r w:rsidRPr="00037296">
        <w:instrText>"</w:instrText>
      </w:r>
      <w:r w:rsidRPr="00037296">
        <w:fldChar w:fldCharType="end"/>
      </w:r>
      <w:r w:rsidRPr="00037296">
        <w:fldChar w:fldCharType="begin"/>
      </w:r>
      <w:r w:rsidRPr="00037296">
        <w:instrText>xe "</w:instrText>
      </w:r>
      <w:r>
        <w:instrText>Hosting:Deploying applications to hosting providers</w:instrText>
      </w:r>
      <w:r w:rsidRPr="00037296">
        <w:instrText>"</w:instrText>
      </w:r>
      <w:r w:rsidRPr="00037296">
        <w:fldChar w:fldCharType="end"/>
      </w:r>
      <w:r>
        <w:t>Iron Speed Designer creates standard Microsoft .NET applications and these can be hosted at many third-party hosting sites.  Some hosting companies also advertise Microsoft .NET application hosting as “ASP.NET Hosting” or “ASPX Hosting”.  Deploying to third-party application hosting service providers presents special challenges because you do not have full control over their production environment.</w:t>
      </w:r>
    </w:p>
    <w:p w:rsidR="00794E3D" w:rsidRDefault="00794E3D" w:rsidP="00794E3D">
      <w:r>
        <w:t>The following checklist allows you to determine if a hosting provider meets the requirements for Iron Speed Designer hosted applications.  At least one of the options in each category must be available.</w:t>
      </w:r>
    </w:p>
    <w:tbl>
      <w:tblPr>
        <w:tblW w:w="9900"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284"/>
        <w:gridCol w:w="7616"/>
      </w:tblGrid>
      <w:tr w:rsidR="00794E3D" w:rsidTr="00F951AF">
        <w:trPr>
          <w:tblHeader/>
        </w:trPr>
        <w:tc>
          <w:tcPr>
            <w:tcW w:w="2284"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Requirement</w:t>
            </w:r>
          </w:p>
        </w:tc>
        <w:tc>
          <w:tcPr>
            <w:tcW w:w="7616"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Description</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842043" w:rsidRDefault="00794E3D" w:rsidP="00F951AF">
            <w:r>
              <w:t>Operating System</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842043" w:rsidRDefault="00794E3D" w:rsidP="00F951AF">
            <w:r>
              <w:t>Any of the operating systems listed in the “System Requirements” section of the online help or the Iron Speed website.</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.NET Framework</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Any of the .NET Framework versions listed in the “System Requirements” section of the online help or the Iron Speed website.</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Web Server</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9D52F3" w:rsidRDefault="00794E3D" w:rsidP="00F951AF">
            <w:r w:rsidRPr="009D52F3">
              <w:t>Any of the web servers listed in the “System Requirements” section of the online help or the Iron Speed website.</w:t>
            </w:r>
          </w:p>
          <w:p w:rsidR="00794E3D" w:rsidRDefault="00794E3D" w:rsidP="005834B8">
            <w:pPr>
              <w:pStyle w:val="Heading5"/>
              <w:numPr>
                <w:ilvl w:val="4"/>
                <w:numId w:val="64"/>
              </w:numPr>
            </w:pPr>
            <w:r>
              <w:t>Setup</w:t>
            </w:r>
          </w:p>
          <w:p w:rsidR="00794E3D" w:rsidRPr="009D52F3" w:rsidRDefault="00794E3D" w:rsidP="00F951AF">
            <w:r w:rsidRPr="009D52F3">
              <w:t>The web application must be installed in the web root or a Virtual Directory must be created for the application.  Some hosting providers do not create a Virtual Directory for each application.  If a Virtual Directory cannot be created, the hosting service will not be able to host an Iron Speed Designer created application.</w:t>
            </w:r>
          </w:p>
          <w:p w:rsidR="00794E3D" w:rsidRPr="009D52F3" w:rsidRDefault="00794E3D" w:rsidP="00F951AF">
            <w:r w:rsidRPr="009D52F3">
              <w:t>When a Virtual Directory is created, it is either set to run under a specific user (Anonymous mode) or using Windows authentication.  Since it is unlikely that hosting providers give you access to their domain, please request that the virtual directory is created in the Anonymous mode under the IUSR_&lt;MachineName&gt; or the ASPNET user.</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Data Access</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9D52F3" w:rsidRDefault="00794E3D" w:rsidP="00F951AF">
            <w:r>
              <w:t xml:space="preserve">Microsoft Data Access Components (MDAC), Version 2.6 or higher, as </w:t>
            </w:r>
            <w:r w:rsidRPr="009D52F3">
              <w:t>listed in the “System Requirements” section of the online help or the Iron Speed website.</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Database</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9D52F3" w:rsidRDefault="00794E3D" w:rsidP="00F951AF">
            <w:r w:rsidRPr="009D52F3">
              <w:t xml:space="preserve">Any of </w:t>
            </w:r>
            <w:r>
              <w:t>the databases</w:t>
            </w:r>
            <w:r w:rsidRPr="009D52F3">
              <w:t xml:space="preserve"> listed in the “System Requirements” section of the online help or the Iron Speed website.</w:t>
            </w:r>
          </w:p>
          <w:p w:rsidR="00794E3D" w:rsidRDefault="00794E3D" w:rsidP="005834B8">
            <w:pPr>
              <w:pStyle w:val="Heading5"/>
              <w:numPr>
                <w:ilvl w:val="4"/>
                <w:numId w:val="64"/>
              </w:numPr>
            </w:pPr>
            <w:r>
              <w:t>Microsoft Access</w:t>
            </w:r>
          </w:p>
          <w:p w:rsidR="00794E3D" w:rsidRDefault="00794E3D" w:rsidP="00F951AF">
            <w:r>
              <w:t>Microsoft Access databases must be installed on the same system as the web application.  The folder containing the database and the database file(s) must be read and write enabled.  The folder must also be accessible by the user configured for the Virtual Directory.</w:t>
            </w:r>
          </w:p>
          <w:p w:rsidR="00794E3D" w:rsidRDefault="00794E3D" w:rsidP="00F951AF">
            <w:r>
              <w:t>Your application’s Web.config file may have to be modified to specify a relative path for the location of the Microsoft Access database.</w:t>
            </w:r>
          </w:p>
          <w:p w:rsidR="00794E3D" w:rsidRDefault="00794E3D" w:rsidP="005834B8">
            <w:pPr>
              <w:pStyle w:val="Heading5"/>
              <w:numPr>
                <w:ilvl w:val="4"/>
                <w:numId w:val="64"/>
              </w:numPr>
            </w:pPr>
            <w:r>
              <w:lastRenderedPageBreak/>
              <w:t>Microsoft SQL Server</w:t>
            </w:r>
          </w:p>
          <w:p w:rsidR="00794E3D" w:rsidRDefault="00794E3D" w:rsidP="00F951AF">
            <w:r>
              <w:t>Microsoft SQL Server databases can be set up to run under Windows Authentication or SQL Server Authentication.  The database can be located on the same system as the web application or another system.  Request this information and change your application’s Web.config file to specify the server name, the authentication mode (Windows or SQL Server) and the user name and password (for SQL Server authentication).</w:t>
            </w:r>
          </w:p>
          <w:p w:rsidR="00794E3D" w:rsidRDefault="00794E3D" w:rsidP="005834B8">
            <w:pPr>
              <w:pStyle w:val="Heading5"/>
              <w:numPr>
                <w:ilvl w:val="4"/>
                <w:numId w:val="64"/>
              </w:numPr>
            </w:pPr>
            <w:r>
              <w:t>Oracle</w:t>
            </w:r>
          </w:p>
          <w:p w:rsidR="00794E3D" w:rsidRDefault="00794E3D" w:rsidP="00F951AF">
            <w:r>
              <w:t>The database can be located on the same system as the web application or another system.  Request this information and change your application’s Web.config file to specify the server name and the user name and password.</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lastRenderedPageBreak/>
              <w:t>Hardware</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9D52F3" w:rsidRDefault="00794E3D" w:rsidP="00F951AF">
            <w:r>
              <w:t>The minimum hardware requirements are</w:t>
            </w:r>
            <w:r w:rsidRPr="009D52F3">
              <w:t xml:space="preserve"> listed in the “System Requirements” section of the online help or the Iron Speed website.</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File Transfer / FTP</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You will need an ability to transfer files back and forth between your development system and the hosting provider.  Any file transfer capability provided by the hosting provider such as FTP is sufficient.  If you are using FTP, ensure that the files are transferred in binary mode.</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Role-Based Security</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Most applications hosted on third-party hosting sites use the built-in role-based security provided by Iron Speed Designer since Windows Authentication is not an option provided by many hosting providers.</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Email</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If your application sends email, you may need the hosting provider to provide an SMTP email host that can relay the messages.</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Event Viewer Logging</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Most hosting provides do not allow an application to log events to the Event Viewer.  You can turn off error logging by setting the LogEvents to “false” in your application’s Web.config file of the application.</w:t>
            </w:r>
          </w:p>
          <w:p w:rsidR="00794E3D" w:rsidRDefault="00794E3D" w:rsidP="00F951AF">
            <w:r>
              <w:t xml:space="preserve">See </w:t>
            </w:r>
            <w:r>
              <w:fldChar w:fldCharType="begin"/>
            </w:r>
            <w:r>
              <w:instrText xml:space="preserve"> REF _Ref119751594 \h  \* MERGEFORMAT </w:instrText>
            </w:r>
            <w:r>
              <w:fldChar w:fldCharType="separate"/>
            </w:r>
            <w:r>
              <w:t>Disabling Event Viewer Logging</w:t>
            </w:r>
            <w:r>
              <w:fldChar w:fldCharType="end"/>
            </w:r>
            <w:r>
              <w:t xml:space="preserve"> for details.</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Session State Service</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By default, applications built with Iron Speed Designer use the “InProc” session state requiring no changes.  If you changed your setting for session state to “StateServer”, you may need to change it back to “InProc” based on the requirements of the hosting provider.</w:t>
            </w:r>
          </w:p>
          <w:p w:rsidR="00794E3D" w:rsidRDefault="00794E3D" w:rsidP="00F951AF">
            <w:r>
              <w:t xml:space="preserve">See </w:t>
            </w:r>
            <w:r>
              <w:fldChar w:fldCharType="begin"/>
            </w:r>
            <w:r>
              <w:instrText xml:space="preserve"> REF _Ref230059365 \h </w:instrText>
            </w:r>
            <w:r>
              <w:fldChar w:fldCharType="separate"/>
            </w:r>
            <w:r>
              <w:t>Changing Database Connection Settings</w:t>
            </w:r>
            <w:r>
              <w:fldChar w:fldCharType="end"/>
            </w:r>
            <w:r>
              <w:t xml:space="preserve"> for details.</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Trust Level</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Your hosting provider must be able to set an appropriate .NET ‘trust level’ for your application in order for it to run.</w:t>
            </w:r>
          </w:p>
          <w:p w:rsidR="00794E3D" w:rsidRDefault="00794E3D" w:rsidP="00F951AF">
            <w:r>
              <w:t>For background trust levels, see:</w:t>
            </w:r>
          </w:p>
          <w:p w:rsidR="00794E3D" w:rsidRPr="00F80CBB" w:rsidRDefault="00794E3D" w:rsidP="00F951AF">
            <w:r w:rsidRPr="00F80CBB">
              <w:t>http://msdn.microsoft.com/msdntv/transcripts/20050317ASPNETSSTranscript.aspx</w:t>
            </w:r>
          </w:p>
        </w:tc>
      </w:tr>
      <w:tr w:rsidR="00794E3D" w:rsidRPr="00842043" w:rsidTr="00F951AF">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Other</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261E59" w:rsidRDefault="00794E3D" w:rsidP="00F951AF">
            <w:r w:rsidRPr="00261E59">
              <w:t xml:space="preserve">Backup: Ensure that the hosting provider provides backup services to for your application files and database.  You may require mirroring of your database for a </w:t>
            </w:r>
            <w:r w:rsidRPr="00261E59">
              <w:lastRenderedPageBreak/>
              <w:t>highly transactional database.</w:t>
            </w:r>
          </w:p>
          <w:p w:rsidR="00794E3D" w:rsidRPr="00261E59" w:rsidRDefault="00794E3D" w:rsidP="00F951AF">
            <w:r w:rsidRPr="00261E59">
              <w:t>Security: Ensure that your application and data is secure from hackers.</w:t>
            </w:r>
          </w:p>
          <w:p w:rsidR="00794E3D" w:rsidRPr="00261E59" w:rsidRDefault="00794E3D" w:rsidP="00F951AF">
            <w:r w:rsidRPr="00261E59">
              <w:t>Reporting &amp; Traffic Logs: You may want your hosting provider to give you detailed reports of visitors to your site and any error logging.</w:t>
            </w:r>
          </w:p>
        </w:tc>
      </w:tr>
    </w:tbl>
    <w:p w:rsidR="00794E3D" w:rsidRPr="00D46E66" w:rsidRDefault="00794E3D" w:rsidP="005834B8">
      <w:pPr>
        <w:pStyle w:val="Heading3"/>
        <w:numPr>
          <w:ilvl w:val="2"/>
          <w:numId w:val="64"/>
        </w:numPr>
      </w:pPr>
      <w:bookmarkStart w:id="208" w:name="_Ref212974881"/>
      <w:bookmarkStart w:id="209" w:name="_Toc412482186"/>
      <w:bookmarkStart w:id="210" w:name="_Toc415120096"/>
      <w:r>
        <w:lastRenderedPageBreak/>
        <w:t>Example: Deploying to 1</w:t>
      </w:r>
      <w:r w:rsidR="00847385">
        <w:t xml:space="preserve"> and </w:t>
      </w:r>
      <w:r>
        <w:t>1</w:t>
      </w:r>
      <w:bookmarkEnd w:id="208"/>
      <w:bookmarkEnd w:id="209"/>
      <w:bookmarkEnd w:id="210"/>
      <w:r w:rsidR="00FE0671">
        <w:t xml:space="preserve"> </w:t>
      </w:r>
    </w:p>
    <w:p w:rsidR="00794E3D" w:rsidRPr="00D46E66" w:rsidRDefault="00794E3D" w:rsidP="00794E3D">
      <w:r>
        <w:t xml:space="preserve">This example </w:t>
      </w:r>
      <w:r w:rsidRPr="00D46E66">
        <w:t>describe</w:t>
      </w:r>
      <w:r>
        <w:t>s</w:t>
      </w:r>
      <w:r w:rsidRPr="00D46E66">
        <w:t xml:space="preserve"> how to deploy </w:t>
      </w:r>
      <w:r>
        <w:t xml:space="preserve">an </w:t>
      </w:r>
      <w:r w:rsidRPr="00D46E66">
        <w:t xml:space="preserve">Iron Speed Designer </w:t>
      </w:r>
      <w:r>
        <w:t>application</w:t>
      </w:r>
      <w:r w:rsidRPr="00D46E66">
        <w:t xml:space="preserve"> </w:t>
      </w:r>
      <w:r>
        <w:t>to</w:t>
      </w:r>
      <w:r w:rsidRPr="00D46E66">
        <w:t xml:space="preserve"> </w:t>
      </w:r>
      <w:r>
        <w:t xml:space="preserve">1&amp;1, </w:t>
      </w:r>
      <w:r>
        <w:rPr>
          <w:rFonts w:cs="Arial"/>
          <w:szCs w:val="28"/>
        </w:rPr>
        <w:t>a hosting service provider.</w:t>
      </w:r>
      <w:r w:rsidRPr="00D46E66">
        <w:t xml:space="preserve"> </w:t>
      </w:r>
      <w:r>
        <w:t xml:space="preserve"> </w:t>
      </w:r>
      <w:r w:rsidRPr="00D46E66">
        <w:t xml:space="preserve">The basic steps for deploying </w:t>
      </w:r>
      <w:r>
        <w:t xml:space="preserve">an </w:t>
      </w:r>
      <w:r w:rsidRPr="00D46E66">
        <w:t xml:space="preserve">application </w:t>
      </w:r>
      <w:r>
        <w:t xml:space="preserve">to </w:t>
      </w:r>
      <w:r w:rsidRPr="00D46E66">
        <w:t xml:space="preserve">any hosting server includes uploading your application </w:t>
      </w:r>
      <w:r>
        <w:t>to</w:t>
      </w:r>
      <w:r w:rsidRPr="00D46E66">
        <w:t xml:space="preserve"> the server through a FTP client</w:t>
      </w:r>
      <w:r>
        <w:t xml:space="preserve">, connecting the application to your database </w:t>
      </w:r>
      <w:r w:rsidRPr="00D46E66">
        <w:t xml:space="preserve">and setting the uploaded application folder as </w:t>
      </w:r>
      <w:r>
        <w:t xml:space="preserve">a Microsoft </w:t>
      </w:r>
      <w:r w:rsidRPr="00D46E66">
        <w:t>IIS root directory (</w:t>
      </w:r>
      <w:r>
        <w:t xml:space="preserve">the </w:t>
      </w:r>
      <w:r w:rsidRPr="00D46E66">
        <w:t>application start</w:t>
      </w:r>
      <w:r>
        <w:t>-up point).</w:t>
      </w:r>
    </w:p>
    <w:p w:rsidR="00794E3D" w:rsidRPr="00AF37C9" w:rsidRDefault="00794E3D" w:rsidP="00794E3D">
      <w:r>
        <w:rPr>
          <w:b/>
        </w:rPr>
        <w:t>Step 1:</w:t>
      </w:r>
      <w:r>
        <w:t xml:space="preserve">  L</w:t>
      </w:r>
      <w:r w:rsidRPr="00AF37C9">
        <w:t xml:space="preserve">ogin to your account using </w:t>
      </w:r>
      <w:r>
        <w:t xml:space="preserve">the </w:t>
      </w:r>
      <w:r w:rsidRPr="00AF37C9">
        <w:t>1&amp;1 username and password provided</w:t>
      </w:r>
      <w:r>
        <w:t>.</w:t>
      </w:r>
    </w:p>
    <w:p w:rsidR="00794E3D" w:rsidRDefault="00794E3D" w:rsidP="00794E3D">
      <w:r>
        <w:rPr>
          <w:b/>
        </w:rPr>
        <w:t>Step 2:</w:t>
      </w:r>
      <w:r>
        <w:t xml:space="preserve">  Upload your application to 1&amp;1 using FTP.  </w:t>
      </w:r>
      <w:r w:rsidRPr="00AF37C9">
        <w:t>There are various methods that you can use to uplo</w:t>
      </w:r>
      <w:r>
        <w:t xml:space="preserve">ad your website files onto your </w:t>
      </w:r>
      <w:r w:rsidRPr="00AF37C9">
        <w:t xml:space="preserve">web space. </w:t>
      </w:r>
      <w:r>
        <w:t xml:space="preserve"> </w:t>
      </w:r>
      <w:r w:rsidRPr="00AF37C9">
        <w:t xml:space="preserve">You will need </w:t>
      </w:r>
      <w:r>
        <w:t>several</w:t>
      </w:r>
      <w:r w:rsidRPr="00AF37C9">
        <w:t xml:space="preserve"> pieces of information:</w:t>
      </w:r>
    </w:p>
    <w:p w:rsidR="00794E3D" w:rsidRDefault="00794E3D" w:rsidP="00D408CF">
      <w:pPr>
        <w:numPr>
          <w:ilvl w:val="0"/>
          <w:numId w:val="48"/>
        </w:numPr>
      </w:pPr>
      <w:r w:rsidRPr="00AF37C9">
        <w:t>Your Hostname</w:t>
      </w:r>
    </w:p>
    <w:p w:rsidR="00794E3D" w:rsidRDefault="00794E3D" w:rsidP="00D408CF">
      <w:pPr>
        <w:numPr>
          <w:ilvl w:val="0"/>
          <w:numId w:val="48"/>
        </w:numPr>
      </w:pPr>
      <w:r w:rsidRPr="00AF37C9">
        <w:t>Your FTP User name</w:t>
      </w:r>
    </w:p>
    <w:p w:rsidR="00794E3D" w:rsidRDefault="00794E3D" w:rsidP="00D408CF">
      <w:pPr>
        <w:numPr>
          <w:ilvl w:val="0"/>
          <w:numId w:val="48"/>
        </w:numPr>
      </w:pPr>
      <w:r w:rsidRPr="00AF37C9">
        <w:t>Your FTP Password</w:t>
      </w:r>
    </w:p>
    <w:p w:rsidR="00794E3D" w:rsidRPr="00AF37C9" w:rsidRDefault="00794E3D" w:rsidP="00794E3D">
      <w:r w:rsidRPr="00AF37C9">
        <w:t xml:space="preserve">Your FTP Hostname is your domain name. </w:t>
      </w:r>
      <w:r>
        <w:t xml:space="preserve"> </w:t>
      </w:r>
      <w:r w:rsidRPr="00AF37C9">
        <w:t xml:space="preserve">For </w:t>
      </w:r>
      <w:r>
        <w:t xml:space="preserve">example, if your domain name is </w:t>
      </w:r>
      <w:r w:rsidRPr="00AF37C9">
        <w:t xml:space="preserve">http://www.1and1faqs.com, your FTP Hostname will be 1and1faqs.com. </w:t>
      </w:r>
      <w:r>
        <w:t xml:space="preserve"> </w:t>
      </w:r>
      <w:r w:rsidRPr="00AF37C9">
        <w:t xml:space="preserve">Your FTP User name and FTP password can be found </w:t>
      </w:r>
      <w:r>
        <w:t xml:space="preserve">in your 1&amp;1 Control Panel under </w:t>
      </w:r>
      <w:r w:rsidRPr="00AF37C9">
        <w:t xml:space="preserve">Web Space &amp; Access </w:t>
      </w:r>
      <w:r>
        <w:sym w:font="Wingdings" w:char="F0E0"/>
      </w:r>
      <w:r>
        <w:t xml:space="preserve"> </w:t>
      </w:r>
      <w:r w:rsidRPr="00AF37C9">
        <w:t>FTP Account.</w:t>
      </w:r>
    </w:p>
    <w:p w:rsidR="00794E3D" w:rsidRPr="00AF37C9" w:rsidRDefault="00794E3D" w:rsidP="00794E3D">
      <w:r>
        <w:rPr>
          <w:b/>
        </w:rPr>
        <w:t>Step 3:</w:t>
      </w:r>
      <w:r>
        <w:t xml:space="preserve">  </w:t>
      </w:r>
      <w:r w:rsidRPr="00AF37C9">
        <w:t xml:space="preserve">Once you have uploaded </w:t>
      </w:r>
      <w:r>
        <w:t xml:space="preserve">your </w:t>
      </w:r>
      <w:r w:rsidRPr="00AF37C9">
        <w:t xml:space="preserve">web application through </w:t>
      </w:r>
      <w:r>
        <w:t xml:space="preserve">the </w:t>
      </w:r>
      <w:r w:rsidRPr="00AF37C9">
        <w:t xml:space="preserve">FTP client, click on </w:t>
      </w:r>
      <w:r>
        <w:t>“</w:t>
      </w:r>
      <w:r w:rsidRPr="00AF37C9">
        <w:t>Web</w:t>
      </w:r>
      <w:r>
        <w:t>f</w:t>
      </w:r>
      <w:r w:rsidRPr="00AF37C9">
        <w:t>iles</w:t>
      </w:r>
      <w:r>
        <w:t>”</w:t>
      </w:r>
      <w:r w:rsidRPr="00AF37C9">
        <w:t xml:space="preserve"> as shown below. </w:t>
      </w:r>
      <w:r>
        <w:t xml:space="preserve"> The Webf</w:t>
      </w:r>
      <w:r w:rsidRPr="00AF37C9">
        <w:t xml:space="preserve">iles settings </w:t>
      </w:r>
      <w:r>
        <w:t xml:space="preserve">are used to set </w:t>
      </w:r>
      <w:r w:rsidRPr="00AF37C9">
        <w:t xml:space="preserve">up </w:t>
      </w:r>
      <w:r>
        <w:t xml:space="preserve">your </w:t>
      </w:r>
      <w:r w:rsidRPr="00AF37C9">
        <w:t xml:space="preserve">application folder as </w:t>
      </w:r>
      <w:r>
        <w:t xml:space="preserve">the </w:t>
      </w:r>
      <w:r w:rsidRPr="00AF37C9">
        <w:t xml:space="preserve">root folder on </w:t>
      </w:r>
      <w:r>
        <w:t>Microsoft IIS.</w:t>
      </w:r>
    </w:p>
    <w:p w:rsidR="00794E3D" w:rsidRPr="00AF37C9" w:rsidRDefault="00794E3D" w:rsidP="00794E3D">
      <w:r>
        <w:rPr>
          <w:noProof/>
        </w:rPr>
        <w:lastRenderedPageBreak/>
        <w:drawing>
          <wp:inline distT="0" distB="0" distL="0" distR="0" wp14:anchorId="21E5309D" wp14:editId="7086CAF4">
            <wp:extent cx="5943600" cy="3648075"/>
            <wp:effectExtent l="19050" t="19050" r="57150" b="6667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43600" cy="364807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F37C9" w:rsidRDefault="00794E3D" w:rsidP="00794E3D">
      <w:r>
        <w:rPr>
          <w:b/>
        </w:rPr>
        <w:t>Step 4:</w:t>
      </w:r>
      <w:r>
        <w:t xml:space="preserve">  C</w:t>
      </w:r>
      <w:r w:rsidRPr="00AF37C9">
        <w:t xml:space="preserve">lick </w:t>
      </w:r>
      <w:r>
        <w:t>the “</w:t>
      </w:r>
      <w:r w:rsidRPr="00AF37C9">
        <w:t>Launch</w:t>
      </w:r>
      <w:r>
        <w:t>”</w:t>
      </w:r>
      <w:r w:rsidRPr="00AF37C9">
        <w:t xml:space="preserve"> button</w:t>
      </w:r>
      <w:r>
        <w:t xml:space="preserve"> to go</w:t>
      </w:r>
      <w:r w:rsidRPr="00AF37C9">
        <w:t xml:space="preserve"> to </w:t>
      </w:r>
      <w:r>
        <w:t>Microsoft IIS</w:t>
      </w:r>
      <w:r w:rsidRPr="00AF37C9">
        <w:t xml:space="preserve">. You will be prompted with a </w:t>
      </w:r>
      <w:r>
        <w:t>“</w:t>
      </w:r>
      <w:r w:rsidRPr="00AF37C9">
        <w:t>Please wait</w:t>
      </w:r>
      <w:r>
        <w:t>”</w:t>
      </w:r>
      <w:r w:rsidRPr="00AF37C9">
        <w:t xml:space="preserve"> message.</w:t>
      </w:r>
    </w:p>
    <w:p w:rsidR="00794E3D" w:rsidRPr="00AF37C9" w:rsidRDefault="00794E3D" w:rsidP="00794E3D">
      <w:r>
        <w:rPr>
          <w:b/>
        </w:rPr>
        <w:t>Step 5:</w:t>
      </w:r>
      <w:r>
        <w:t xml:space="preserve"> </w:t>
      </w:r>
      <w:r w:rsidRPr="00AF37C9">
        <w:t xml:space="preserve"> </w:t>
      </w:r>
      <w:r>
        <w:t xml:space="preserve">Select </w:t>
      </w:r>
      <w:r w:rsidRPr="00AF37C9">
        <w:t>File</w:t>
      </w:r>
      <w:r>
        <w:t xml:space="preserve">, </w:t>
      </w:r>
      <w:r w:rsidRPr="00AF37C9">
        <w:t xml:space="preserve">Application Settings to set </w:t>
      </w:r>
      <w:r>
        <w:t xml:space="preserve">your </w:t>
      </w:r>
      <w:r w:rsidRPr="00AF37C9">
        <w:t xml:space="preserve">web application folder as </w:t>
      </w:r>
      <w:r>
        <w:t>the root in Microsoft IIS.</w:t>
      </w:r>
    </w:p>
    <w:p w:rsidR="00794E3D" w:rsidRPr="00AF37C9" w:rsidRDefault="00794E3D" w:rsidP="00794E3D">
      <w:r>
        <w:rPr>
          <w:noProof/>
        </w:rPr>
        <w:drawing>
          <wp:inline distT="0" distB="0" distL="0" distR="0" wp14:anchorId="7E24DD43" wp14:editId="67493F76">
            <wp:extent cx="5943600" cy="2962275"/>
            <wp:effectExtent l="19050" t="19050" r="57150" b="6667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296227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F37C9" w:rsidRDefault="00794E3D" w:rsidP="00794E3D">
      <w:r>
        <w:rPr>
          <w:b/>
        </w:rPr>
        <w:t>Step 6:</w:t>
      </w:r>
      <w:r>
        <w:t xml:space="preserve"> </w:t>
      </w:r>
      <w:r w:rsidRPr="00AF37C9">
        <w:t xml:space="preserve"> </w:t>
      </w:r>
      <w:r>
        <w:t>C</w:t>
      </w:r>
      <w:r w:rsidRPr="00AF37C9">
        <w:t xml:space="preserve">lick </w:t>
      </w:r>
      <w:r>
        <w:t>“</w:t>
      </w:r>
      <w:r w:rsidRPr="00AF37C9">
        <w:t>Create</w:t>
      </w:r>
      <w:r>
        <w:t>...”</w:t>
      </w:r>
      <w:r w:rsidRPr="00AF37C9">
        <w:t xml:space="preserve"> to select a web application folder to set as </w:t>
      </w:r>
      <w:r>
        <w:t xml:space="preserve">the </w:t>
      </w:r>
      <w:r w:rsidRPr="00AF37C9">
        <w:t xml:space="preserve">root directory in </w:t>
      </w:r>
      <w:r>
        <w:t xml:space="preserve">Microsoft </w:t>
      </w:r>
      <w:r w:rsidRPr="00AF37C9">
        <w:t>IIS.</w:t>
      </w:r>
    </w:p>
    <w:p w:rsidR="00794E3D" w:rsidRPr="00AF37C9" w:rsidRDefault="00794E3D" w:rsidP="00794E3D">
      <w:r>
        <w:rPr>
          <w:noProof/>
        </w:rPr>
        <w:lastRenderedPageBreak/>
        <w:drawing>
          <wp:inline distT="0" distB="0" distL="0" distR="0" wp14:anchorId="00146FE8" wp14:editId="2B15C92F">
            <wp:extent cx="4914900" cy="345757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914900" cy="3457575"/>
                    </a:xfrm>
                    <a:prstGeom prst="rect">
                      <a:avLst/>
                    </a:prstGeom>
                    <a:noFill/>
                    <a:ln>
                      <a:noFill/>
                    </a:ln>
                  </pic:spPr>
                </pic:pic>
              </a:graphicData>
            </a:graphic>
          </wp:inline>
        </w:drawing>
      </w:r>
    </w:p>
    <w:p w:rsidR="00794E3D" w:rsidRPr="00AF37C9" w:rsidRDefault="00794E3D" w:rsidP="00794E3D">
      <w:r>
        <w:rPr>
          <w:b/>
        </w:rPr>
        <w:t>Step 7:</w:t>
      </w:r>
      <w:r>
        <w:t xml:space="preserve"> </w:t>
      </w:r>
      <w:r w:rsidRPr="00AF37C9">
        <w:t xml:space="preserve"> Select the folder you want to set as </w:t>
      </w:r>
      <w:r>
        <w:t xml:space="preserve">the </w:t>
      </w:r>
      <w:r w:rsidRPr="00AF37C9">
        <w:t>start</w:t>
      </w:r>
      <w:r>
        <w:t>ing</w:t>
      </w:r>
      <w:r w:rsidRPr="00AF37C9">
        <w:t xml:space="preserve"> point.</w:t>
      </w:r>
    </w:p>
    <w:p w:rsidR="00794E3D" w:rsidRPr="00AF37C9" w:rsidRDefault="00794E3D" w:rsidP="00794E3D">
      <w:r>
        <w:rPr>
          <w:noProof/>
        </w:rPr>
        <w:drawing>
          <wp:inline distT="0" distB="0" distL="0" distR="0" wp14:anchorId="7DD3E8DD" wp14:editId="45995721">
            <wp:extent cx="4914900" cy="3438525"/>
            <wp:effectExtent l="19050" t="19050" r="57150" b="6667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914900" cy="34385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F37C9" w:rsidRDefault="00794E3D" w:rsidP="00794E3D">
      <w:r>
        <w:rPr>
          <w:b/>
        </w:rPr>
        <w:t>Step 8:</w:t>
      </w:r>
      <w:r>
        <w:t xml:space="preserve"> </w:t>
      </w:r>
      <w:r w:rsidRPr="00AF37C9">
        <w:t xml:space="preserve"> Finally, click </w:t>
      </w:r>
      <w:r>
        <w:t>“</w:t>
      </w:r>
      <w:r w:rsidRPr="00AF37C9">
        <w:t>Close</w:t>
      </w:r>
      <w:r>
        <w:t>”</w:t>
      </w:r>
      <w:r w:rsidRPr="00AF37C9">
        <w:t xml:space="preserve"> once the </w:t>
      </w:r>
      <w:r>
        <w:t xml:space="preserve">selected </w:t>
      </w:r>
      <w:r w:rsidRPr="00AF37C9">
        <w:t>web application folder is visible</w:t>
      </w:r>
      <w:r>
        <w:t>.</w:t>
      </w:r>
    </w:p>
    <w:p w:rsidR="00794E3D" w:rsidRDefault="00794E3D" w:rsidP="00794E3D">
      <w:r>
        <w:rPr>
          <w:noProof/>
        </w:rPr>
        <w:lastRenderedPageBreak/>
        <w:drawing>
          <wp:inline distT="0" distB="0" distL="0" distR="0" wp14:anchorId="26B05598" wp14:editId="55D0826E">
            <wp:extent cx="5029200" cy="3514725"/>
            <wp:effectExtent l="19050" t="19050" r="57150" b="6667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29200" cy="35147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F37C9" w:rsidRDefault="00794E3D" w:rsidP="00794E3D">
      <w:r w:rsidRPr="00AF37C9">
        <w:t xml:space="preserve">After </w:t>
      </w:r>
      <w:r>
        <w:t>setting</w:t>
      </w:r>
      <w:r w:rsidRPr="00AF37C9">
        <w:t xml:space="preserve"> the application </w:t>
      </w:r>
      <w:r>
        <w:t xml:space="preserve">folder </w:t>
      </w:r>
      <w:r w:rsidRPr="00AF37C9">
        <w:t>as a root</w:t>
      </w:r>
      <w:r>
        <w:t xml:space="preserve">, </w:t>
      </w:r>
      <w:r w:rsidRPr="00AF37C9">
        <w:t xml:space="preserve">the next step is to import </w:t>
      </w:r>
      <w:r>
        <w:t xml:space="preserve">your application’s </w:t>
      </w:r>
      <w:r w:rsidRPr="00AF37C9">
        <w:t>database.</w:t>
      </w:r>
    </w:p>
    <w:p w:rsidR="00794E3D" w:rsidRDefault="00794E3D" w:rsidP="005834B8">
      <w:pPr>
        <w:pStyle w:val="Heading5"/>
        <w:numPr>
          <w:ilvl w:val="4"/>
          <w:numId w:val="64"/>
        </w:numPr>
      </w:pPr>
      <w:r>
        <w:t>Microsoft SQL Server</w:t>
      </w:r>
    </w:p>
    <w:p w:rsidR="00794E3D" w:rsidRPr="00E13B5A" w:rsidRDefault="00794E3D" w:rsidP="00794E3D">
      <w:r>
        <w:t xml:space="preserve">For </w:t>
      </w:r>
      <w:r w:rsidRPr="00AF37C9">
        <w:t xml:space="preserve">1&amp;1, the </w:t>
      </w:r>
      <w:r>
        <w:t xml:space="preserve">basic </w:t>
      </w:r>
      <w:r w:rsidRPr="00AF37C9">
        <w:t xml:space="preserve">procedure is to backup </w:t>
      </w:r>
      <w:r>
        <w:t xml:space="preserve">your database and then import </w:t>
      </w:r>
      <w:r w:rsidRPr="00AF37C9">
        <w:t>it</w:t>
      </w:r>
      <w:r>
        <w:t xml:space="preserve"> to 1&amp;1</w:t>
      </w:r>
      <w:r w:rsidRPr="00AF37C9">
        <w:t xml:space="preserve">. </w:t>
      </w:r>
      <w:r>
        <w:t xml:space="preserve"> </w:t>
      </w:r>
      <w:r w:rsidRPr="00AF37C9">
        <w:t xml:space="preserve">The backup file should reside in db_import folder </w:t>
      </w:r>
      <w:r>
        <w:t>on</w:t>
      </w:r>
      <w:r w:rsidRPr="00AF37C9">
        <w:t xml:space="preserve"> the </w:t>
      </w:r>
      <w:r>
        <w:t xml:space="preserve">1&amp;1 </w:t>
      </w:r>
      <w:r w:rsidRPr="00AF37C9">
        <w:t>server</w:t>
      </w:r>
      <w:r>
        <w:t xml:space="preserve"> and should have a </w:t>
      </w:r>
      <w:r w:rsidRPr="00AF37C9">
        <w:t xml:space="preserve">.bak </w:t>
      </w:r>
      <w:r>
        <w:t xml:space="preserve">file extension, e.g.: </w:t>
      </w:r>
      <w:r w:rsidRPr="00AF37C9">
        <w:t>Northwind.bak</w:t>
      </w:r>
      <w:r>
        <w:t>.</w:t>
      </w:r>
    </w:p>
    <w:p w:rsidR="00794E3D" w:rsidRPr="00AF37C9" w:rsidRDefault="00794E3D" w:rsidP="00794E3D">
      <w:r>
        <w:rPr>
          <w:b/>
        </w:rPr>
        <w:t>Step 1:</w:t>
      </w:r>
      <w:r>
        <w:t xml:space="preserve">  Upload the backup file to 1&amp;1 using the FTP client.</w:t>
      </w:r>
    </w:p>
    <w:p w:rsidR="00794E3D" w:rsidRPr="00AF37C9" w:rsidRDefault="00794E3D" w:rsidP="00794E3D">
      <w:r>
        <w:rPr>
          <w:b/>
        </w:rPr>
        <w:t>Step 2:</w:t>
      </w:r>
      <w:r>
        <w:t xml:space="preserve">  </w:t>
      </w:r>
      <w:r w:rsidRPr="00AF37C9">
        <w:t xml:space="preserve">Select Microsoft SQL Administration in </w:t>
      </w:r>
      <w:r>
        <w:t xml:space="preserve">the </w:t>
      </w:r>
      <w:r w:rsidRPr="00AF37C9">
        <w:t>1&amp;1 control panel.</w:t>
      </w:r>
      <w:r>
        <w:t xml:space="preserve">  </w:t>
      </w:r>
      <w:r w:rsidRPr="00AF37C9">
        <w:t>This will take you to th</w:t>
      </w:r>
      <w:r>
        <w:t>e screen for importing the file.</w:t>
      </w:r>
    </w:p>
    <w:p w:rsidR="00794E3D" w:rsidRPr="00AF37C9" w:rsidRDefault="00794E3D" w:rsidP="00794E3D">
      <w:r>
        <w:rPr>
          <w:noProof/>
        </w:rPr>
        <w:lastRenderedPageBreak/>
        <w:drawing>
          <wp:inline distT="0" distB="0" distL="0" distR="0" wp14:anchorId="3B28AA7A" wp14:editId="2220CF1B">
            <wp:extent cx="4457700" cy="3752850"/>
            <wp:effectExtent l="19050" t="19050" r="57150" b="571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57700" cy="37528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F37C9" w:rsidRDefault="00794E3D" w:rsidP="00794E3D">
      <w:r>
        <w:rPr>
          <w:b/>
        </w:rPr>
        <w:t>Step 3:</w:t>
      </w:r>
      <w:r>
        <w:t xml:space="preserve">  Click “Import” to </w:t>
      </w:r>
      <w:r w:rsidRPr="00AF37C9">
        <w:t>import the backup file uploaded in</w:t>
      </w:r>
      <w:r>
        <w:t>to the</w:t>
      </w:r>
      <w:r w:rsidRPr="00AF37C9">
        <w:t xml:space="preserve"> db_import folder</w:t>
      </w:r>
      <w:r>
        <w:t>.</w:t>
      </w:r>
    </w:p>
    <w:p w:rsidR="00794E3D" w:rsidRPr="00AF37C9" w:rsidRDefault="00794E3D" w:rsidP="00794E3D">
      <w:r>
        <w:rPr>
          <w:noProof/>
        </w:rPr>
        <w:drawing>
          <wp:inline distT="0" distB="0" distL="0" distR="0" wp14:anchorId="5FB60EE8" wp14:editId="6666BAC9">
            <wp:extent cx="5943600" cy="2638425"/>
            <wp:effectExtent l="19050" t="19050" r="57150" b="6667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26384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E13B5A" w:rsidRDefault="00794E3D" w:rsidP="00794E3D">
      <w:r w:rsidRPr="00E13B5A">
        <w:rPr>
          <w:b/>
        </w:rPr>
        <w:t>Step 4:</w:t>
      </w:r>
      <w:r w:rsidRPr="00E13B5A">
        <w:t xml:space="preserve">  Select the file from the dropdown list to import and click </w:t>
      </w:r>
      <w:r>
        <w:t>the “</w:t>
      </w:r>
      <w:r w:rsidRPr="00E13B5A">
        <w:t>Import</w:t>
      </w:r>
      <w:r>
        <w:t>”</w:t>
      </w:r>
      <w:r w:rsidRPr="00E13B5A">
        <w:t xml:space="preserve"> button. </w:t>
      </w:r>
      <w:r>
        <w:t xml:space="preserve"> Importing the file may take some time.</w:t>
      </w:r>
    </w:p>
    <w:p w:rsidR="00794E3D" w:rsidRPr="00E13B5A" w:rsidRDefault="00794E3D" w:rsidP="00794E3D">
      <w:r>
        <w:rPr>
          <w:noProof/>
        </w:rPr>
        <w:lastRenderedPageBreak/>
        <w:drawing>
          <wp:inline distT="0" distB="0" distL="0" distR="0" wp14:anchorId="0E18AF6D" wp14:editId="640EAC7B">
            <wp:extent cx="5943600" cy="3162300"/>
            <wp:effectExtent l="19050" t="19050" r="57150" b="5715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F37C9" w:rsidRDefault="00794E3D" w:rsidP="00794E3D">
      <w:r>
        <w:rPr>
          <w:b/>
        </w:rPr>
        <w:t>Step 5:</w:t>
      </w:r>
      <w:r>
        <w:t xml:space="preserve">  </w:t>
      </w:r>
      <w:r w:rsidRPr="00AF37C9">
        <w:t xml:space="preserve">After </w:t>
      </w:r>
      <w:r>
        <w:t>importing is complete</w:t>
      </w:r>
      <w:r w:rsidRPr="00AF37C9">
        <w:t xml:space="preserve">, click </w:t>
      </w:r>
      <w:r>
        <w:t>the “</w:t>
      </w:r>
      <w:r w:rsidRPr="00AF37C9">
        <w:t>Admin</w:t>
      </w:r>
      <w:r>
        <w:t>”</w:t>
      </w:r>
      <w:r w:rsidRPr="00AF37C9">
        <w:t xml:space="preserve"> button to </w:t>
      </w:r>
      <w:r>
        <w:t xml:space="preserve">go to </w:t>
      </w:r>
      <w:r w:rsidRPr="00AF37C9">
        <w:t xml:space="preserve">the Microsoft SQL </w:t>
      </w:r>
      <w:r>
        <w:t>S</w:t>
      </w:r>
      <w:r w:rsidRPr="00AF37C9">
        <w:t xml:space="preserve">erver </w:t>
      </w:r>
      <w:r>
        <w:t xml:space="preserve">administrative </w:t>
      </w:r>
      <w:r w:rsidRPr="00AF37C9">
        <w:t>panel where the import</w:t>
      </w:r>
      <w:r>
        <w:t>ed data can be verified.</w:t>
      </w:r>
    </w:p>
    <w:p w:rsidR="00794E3D" w:rsidRPr="00AF37C9" w:rsidRDefault="00794E3D" w:rsidP="00794E3D">
      <w:r>
        <w:rPr>
          <w:noProof/>
        </w:rPr>
        <w:drawing>
          <wp:inline distT="0" distB="0" distL="0" distR="0" wp14:anchorId="21FBDA41" wp14:editId="55F0B4D9">
            <wp:extent cx="5934075" cy="2781300"/>
            <wp:effectExtent l="19050" t="19050" r="66675" b="5715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34075" cy="27813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E13B5A" w:rsidRDefault="00794E3D" w:rsidP="00794E3D">
      <w:r>
        <w:rPr>
          <w:b/>
        </w:rPr>
        <w:t>Step 6:</w:t>
      </w:r>
      <w:r>
        <w:t xml:space="preserve"> </w:t>
      </w:r>
      <w:r w:rsidRPr="00E13B5A">
        <w:t xml:space="preserve"> The table imported from the backup file can be seen in the below figure. </w:t>
      </w:r>
      <w:r>
        <w:t xml:space="preserve"> </w:t>
      </w:r>
      <w:r w:rsidRPr="00E13B5A">
        <w:t xml:space="preserve">You can select the database and then click </w:t>
      </w:r>
      <w:r>
        <w:t>“</w:t>
      </w:r>
      <w:r w:rsidRPr="00E13B5A">
        <w:t>Tables</w:t>
      </w:r>
      <w:r>
        <w:t>”</w:t>
      </w:r>
      <w:r w:rsidRPr="00E13B5A">
        <w:t>.</w:t>
      </w:r>
    </w:p>
    <w:p w:rsidR="00794E3D" w:rsidRPr="00E13B5A" w:rsidRDefault="00794E3D" w:rsidP="00794E3D">
      <w:r>
        <w:rPr>
          <w:noProof/>
        </w:rPr>
        <w:lastRenderedPageBreak/>
        <w:drawing>
          <wp:inline distT="0" distB="0" distL="0" distR="0" wp14:anchorId="0E56BC61" wp14:editId="30859D05">
            <wp:extent cx="5934075" cy="2124075"/>
            <wp:effectExtent l="19050" t="19050" r="66675" b="666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934075" cy="212407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p w:rsidR="00794E3D" w:rsidRPr="00D46E66" w:rsidRDefault="00794E3D" w:rsidP="005834B8">
      <w:pPr>
        <w:pStyle w:val="Heading3"/>
        <w:numPr>
          <w:ilvl w:val="2"/>
          <w:numId w:val="64"/>
        </w:numPr>
      </w:pPr>
      <w:bookmarkStart w:id="211" w:name="_Ref208650171"/>
      <w:bookmarkStart w:id="212" w:name="_Toc412482187"/>
      <w:bookmarkStart w:id="213" w:name="_Toc415120097"/>
      <w:r>
        <w:t xml:space="preserve">Example: Deploying to </w:t>
      </w:r>
      <w:r w:rsidRPr="00D46E66">
        <w:t>CrystalTech</w:t>
      </w:r>
      <w:bookmarkEnd w:id="211"/>
      <w:bookmarkEnd w:id="212"/>
      <w:bookmarkEnd w:id="213"/>
    </w:p>
    <w:p w:rsidR="00794E3D" w:rsidRPr="00D46E66" w:rsidRDefault="00794E3D" w:rsidP="00794E3D">
      <w:r>
        <w:t xml:space="preserve">This example </w:t>
      </w:r>
      <w:r w:rsidRPr="00D46E66">
        <w:t>describe</w:t>
      </w:r>
      <w:r>
        <w:t>s</w:t>
      </w:r>
      <w:r w:rsidRPr="00D46E66">
        <w:t xml:space="preserve"> how to deploy </w:t>
      </w:r>
      <w:r>
        <w:t xml:space="preserve">an </w:t>
      </w:r>
      <w:r w:rsidRPr="00D46E66">
        <w:t xml:space="preserve">Iron Speed Designer </w:t>
      </w:r>
      <w:r>
        <w:t>application</w:t>
      </w:r>
      <w:r w:rsidRPr="00D46E66">
        <w:t xml:space="preserve"> </w:t>
      </w:r>
      <w:r>
        <w:t>to</w:t>
      </w:r>
      <w:r w:rsidRPr="00D46E66">
        <w:t xml:space="preserve"> CrystalTech</w:t>
      </w:r>
      <w:r>
        <w:t xml:space="preserve">, </w:t>
      </w:r>
      <w:r>
        <w:rPr>
          <w:rFonts w:cs="Arial"/>
          <w:szCs w:val="28"/>
        </w:rPr>
        <w:t>a hosting service provider.</w:t>
      </w:r>
      <w:r w:rsidRPr="00D46E66">
        <w:t xml:space="preserve"> </w:t>
      </w:r>
      <w:r>
        <w:t xml:space="preserve"> </w:t>
      </w:r>
      <w:r w:rsidRPr="00D46E66">
        <w:t xml:space="preserve">The basic steps for deploying </w:t>
      </w:r>
      <w:r>
        <w:t xml:space="preserve">an </w:t>
      </w:r>
      <w:r w:rsidRPr="00D46E66">
        <w:t xml:space="preserve">application </w:t>
      </w:r>
      <w:r>
        <w:t xml:space="preserve">to </w:t>
      </w:r>
      <w:r w:rsidRPr="00D46E66">
        <w:t xml:space="preserve">any hosting server includes uploading your application </w:t>
      </w:r>
      <w:r>
        <w:t>to</w:t>
      </w:r>
      <w:r w:rsidRPr="00D46E66">
        <w:t xml:space="preserve"> the server through a FTP client</w:t>
      </w:r>
      <w:r>
        <w:t xml:space="preserve">, connecting the application to your database </w:t>
      </w:r>
      <w:r w:rsidRPr="00D46E66">
        <w:t xml:space="preserve">and setting the uploaded application folder as </w:t>
      </w:r>
      <w:r>
        <w:t xml:space="preserve">a Microsoft </w:t>
      </w:r>
      <w:r w:rsidRPr="00D46E66">
        <w:t>IIS root directory (</w:t>
      </w:r>
      <w:r>
        <w:t xml:space="preserve">the </w:t>
      </w:r>
      <w:r w:rsidRPr="00D46E66">
        <w:t>application start</w:t>
      </w:r>
      <w:r>
        <w:t>-up point).</w:t>
      </w:r>
    </w:p>
    <w:p w:rsidR="00794E3D" w:rsidRDefault="00794E3D" w:rsidP="00794E3D">
      <w:pPr>
        <w:rPr>
          <w:rFonts w:cs="Arial"/>
        </w:rPr>
      </w:pPr>
      <w:r>
        <w:rPr>
          <w:rFonts w:cs="Arial"/>
        </w:rPr>
        <w:t>First, u</w:t>
      </w:r>
      <w:r w:rsidRPr="0077363C">
        <w:rPr>
          <w:rFonts w:cs="Arial"/>
        </w:rPr>
        <w:t xml:space="preserve">pload </w:t>
      </w:r>
      <w:r>
        <w:rPr>
          <w:rFonts w:cs="Arial"/>
        </w:rPr>
        <w:t xml:space="preserve">your </w:t>
      </w:r>
      <w:r w:rsidRPr="0077363C">
        <w:rPr>
          <w:rFonts w:cs="Arial"/>
        </w:rPr>
        <w:t xml:space="preserve">Iron Speed Designer </w:t>
      </w:r>
      <w:r>
        <w:rPr>
          <w:rFonts w:cs="Arial"/>
        </w:rPr>
        <w:t>application</w:t>
      </w:r>
      <w:r w:rsidRPr="0077363C">
        <w:rPr>
          <w:rFonts w:cs="Arial"/>
        </w:rPr>
        <w:t xml:space="preserve"> using </w:t>
      </w:r>
      <w:r>
        <w:rPr>
          <w:rFonts w:cs="Arial"/>
        </w:rPr>
        <w:t xml:space="preserve">the </w:t>
      </w:r>
      <w:r w:rsidRPr="0077363C">
        <w:rPr>
          <w:rFonts w:cs="Arial"/>
        </w:rPr>
        <w:t>FTP client on the CrystalTech hosting server.</w:t>
      </w:r>
      <w:r>
        <w:rPr>
          <w:rFonts w:cs="Arial"/>
        </w:rPr>
        <w:t xml:space="preserve"> </w:t>
      </w:r>
      <w:r w:rsidRPr="0077363C">
        <w:rPr>
          <w:rFonts w:cs="Arial"/>
        </w:rPr>
        <w:t xml:space="preserve"> </w:t>
      </w:r>
      <w:r>
        <w:rPr>
          <w:rFonts w:cs="Arial"/>
        </w:rPr>
        <w:t>Y</w:t>
      </w:r>
      <w:r w:rsidRPr="0077363C">
        <w:rPr>
          <w:rFonts w:cs="Arial"/>
        </w:rPr>
        <w:t xml:space="preserve">ou </w:t>
      </w:r>
      <w:r>
        <w:rPr>
          <w:rFonts w:cs="Arial"/>
        </w:rPr>
        <w:t>sho</w:t>
      </w:r>
      <w:r w:rsidRPr="0077363C">
        <w:rPr>
          <w:rFonts w:cs="Arial"/>
        </w:rPr>
        <w:t xml:space="preserve">uld receive </w:t>
      </w:r>
      <w:r>
        <w:rPr>
          <w:rFonts w:cs="Arial"/>
        </w:rPr>
        <w:t xml:space="preserve">the user name and password </w:t>
      </w:r>
      <w:r w:rsidRPr="0077363C">
        <w:rPr>
          <w:rFonts w:cs="Arial"/>
        </w:rPr>
        <w:t>in the mail once you are registered on CrystalTech</w:t>
      </w:r>
      <w:r>
        <w:rPr>
          <w:rFonts w:cs="Arial"/>
        </w:rPr>
        <w:t>.</w:t>
      </w:r>
    </w:p>
    <w:p w:rsidR="00794E3D" w:rsidRPr="0077363C" w:rsidRDefault="00794E3D" w:rsidP="00794E3D">
      <w:pPr>
        <w:rPr>
          <w:rFonts w:cs="Arial"/>
        </w:rPr>
      </w:pPr>
      <w:r>
        <w:rPr>
          <w:rFonts w:cs="Arial"/>
        </w:rPr>
        <w:t xml:space="preserve">Follow the steps below </w:t>
      </w:r>
      <w:r w:rsidRPr="0077363C">
        <w:rPr>
          <w:rFonts w:cs="Arial"/>
        </w:rPr>
        <w:t xml:space="preserve">depending on </w:t>
      </w:r>
      <w:r>
        <w:rPr>
          <w:rFonts w:cs="Arial"/>
        </w:rPr>
        <w:t xml:space="preserve">your application’s </w:t>
      </w:r>
      <w:r w:rsidRPr="0077363C">
        <w:rPr>
          <w:rFonts w:cs="Arial"/>
        </w:rPr>
        <w:t xml:space="preserve">database </w:t>
      </w:r>
      <w:r>
        <w:rPr>
          <w:rFonts w:cs="Arial"/>
        </w:rPr>
        <w:t>type.</w:t>
      </w:r>
    </w:p>
    <w:p w:rsidR="00794E3D" w:rsidRPr="0093658B" w:rsidRDefault="00794E3D" w:rsidP="005834B8">
      <w:pPr>
        <w:pStyle w:val="Heading5"/>
        <w:numPr>
          <w:ilvl w:val="4"/>
          <w:numId w:val="64"/>
        </w:numPr>
      </w:pPr>
      <w:r>
        <w:t>Microsoft SQL Server 2005</w:t>
      </w:r>
    </w:p>
    <w:p w:rsidR="00794E3D" w:rsidRDefault="00794E3D" w:rsidP="00794E3D">
      <w:pPr>
        <w:rPr>
          <w:rFonts w:cs="Arial"/>
        </w:rPr>
      </w:pPr>
      <w:r>
        <w:rPr>
          <w:rFonts w:cs="Arial"/>
        </w:rPr>
        <w:t xml:space="preserve">After uploading your </w:t>
      </w:r>
      <w:r w:rsidRPr="0077363C">
        <w:rPr>
          <w:rFonts w:cs="Arial"/>
        </w:rPr>
        <w:t xml:space="preserve">application </w:t>
      </w:r>
      <w:r>
        <w:rPr>
          <w:rFonts w:cs="Arial"/>
        </w:rPr>
        <w:t xml:space="preserve">via the </w:t>
      </w:r>
      <w:r w:rsidRPr="0077363C">
        <w:rPr>
          <w:rFonts w:cs="Arial"/>
        </w:rPr>
        <w:t>FTP server</w:t>
      </w:r>
      <w:r>
        <w:rPr>
          <w:rFonts w:cs="Arial"/>
        </w:rPr>
        <w:t xml:space="preserve"> to CrystalTech, the</w:t>
      </w:r>
      <w:r w:rsidRPr="0077363C">
        <w:rPr>
          <w:rFonts w:cs="Arial"/>
        </w:rPr>
        <w:t xml:space="preserve"> next step is to deploy your Microsoft SQL Server database on </w:t>
      </w:r>
      <w:r>
        <w:rPr>
          <w:rFonts w:cs="Arial"/>
        </w:rPr>
        <w:t xml:space="preserve">the </w:t>
      </w:r>
      <w:r w:rsidRPr="0077363C">
        <w:rPr>
          <w:rFonts w:cs="Arial"/>
        </w:rPr>
        <w:t>CrystalTech hosting server</w:t>
      </w:r>
      <w:r>
        <w:rPr>
          <w:rFonts w:cs="Arial"/>
        </w:rPr>
        <w:t>.</w:t>
      </w:r>
    </w:p>
    <w:p w:rsidR="00794E3D" w:rsidRPr="0077363C" w:rsidRDefault="00794E3D" w:rsidP="00794E3D">
      <w:pPr>
        <w:rPr>
          <w:rFonts w:cs="Arial"/>
        </w:rPr>
      </w:pPr>
      <w:r w:rsidRPr="0093658B">
        <w:rPr>
          <w:rFonts w:cs="Arial"/>
          <w:b/>
        </w:rPr>
        <w:t>Step 1</w:t>
      </w:r>
      <w:r>
        <w:rPr>
          <w:rFonts w:cs="Arial"/>
        </w:rPr>
        <w:t>:</w:t>
      </w:r>
      <w:r w:rsidRPr="0077363C">
        <w:rPr>
          <w:rFonts w:cs="Arial"/>
        </w:rPr>
        <w:t xml:space="preserve"> Go to </w:t>
      </w:r>
      <w:hyperlink r:id="rId144" w:history="1">
        <w:r w:rsidRPr="0077363C">
          <w:rPr>
            <w:rStyle w:val="Hyperlink"/>
            <w:rFonts w:cs="Arial"/>
          </w:rPr>
          <w:t>https://www.webcontrolcenter.com/customer.aspx</w:t>
        </w:r>
      </w:hyperlink>
      <w:r w:rsidRPr="0077363C">
        <w:rPr>
          <w:rFonts w:cs="Arial"/>
        </w:rPr>
        <w:t xml:space="preserve"> and log</w:t>
      </w:r>
      <w:r>
        <w:rPr>
          <w:rFonts w:cs="Arial"/>
        </w:rPr>
        <w:t xml:space="preserve"> </w:t>
      </w:r>
      <w:r w:rsidRPr="0077363C">
        <w:rPr>
          <w:rFonts w:cs="Arial"/>
        </w:rPr>
        <w:t xml:space="preserve">in with the </w:t>
      </w:r>
      <w:r>
        <w:rPr>
          <w:rFonts w:cs="Arial"/>
        </w:rPr>
        <w:t>user name</w:t>
      </w:r>
      <w:r w:rsidRPr="0077363C">
        <w:rPr>
          <w:rFonts w:cs="Arial"/>
        </w:rPr>
        <w:t xml:space="preserve"> and password provided by </w:t>
      </w:r>
      <w:r>
        <w:rPr>
          <w:rFonts w:cs="Arial"/>
        </w:rPr>
        <w:t>CrystalTech</w:t>
      </w:r>
      <w:r w:rsidRPr="0077363C">
        <w:rPr>
          <w:rFonts w:cs="Arial"/>
        </w:rPr>
        <w:t>.</w:t>
      </w:r>
    </w:p>
    <w:p w:rsidR="00794E3D" w:rsidRDefault="00794E3D" w:rsidP="00794E3D">
      <w:r>
        <w:rPr>
          <w:noProof/>
        </w:rPr>
        <w:lastRenderedPageBreak/>
        <w:drawing>
          <wp:inline distT="0" distB="0" distL="0" distR="0" wp14:anchorId="10E5A31C" wp14:editId="54AF17ED">
            <wp:extent cx="5943600" cy="428625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943600" cy="4286250"/>
                    </a:xfrm>
                    <a:prstGeom prst="rect">
                      <a:avLst/>
                    </a:prstGeom>
                    <a:noFill/>
                    <a:ln>
                      <a:noFill/>
                    </a:ln>
                  </pic:spPr>
                </pic:pic>
              </a:graphicData>
            </a:graphic>
          </wp:inline>
        </w:drawing>
      </w:r>
    </w:p>
    <w:p w:rsidR="00794E3D" w:rsidRPr="0077363C" w:rsidRDefault="00794E3D" w:rsidP="00794E3D">
      <w:r w:rsidRPr="0093658B">
        <w:rPr>
          <w:rFonts w:cs="Arial"/>
          <w:b/>
        </w:rPr>
        <w:t>Step 2</w:t>
      </w:r>
      <w:r>
        <w:rPr>
          <w:rFonts w:cs="Arial"/>
        </w:rPr>
        <w:t xml:space="preserve">: </w:t>
      </w:r>
      <w:r w:rsidRPr="0077363C">
        <w:rPr>
          <w:rFonts w:cs="Arial"/>
        </w:rPr>
        <w:t xml:space="preserve"> </w:t>
      </w:r>
      <w:r>
        <w:rPr>
          <w:rFonts w:cs="Arial"/>
        </w:rPr>
        <w:t xml:space="preserve">Select Database MS SQL 2005 and MS SQL Admin.  </w:t>
      </w:r>
      <w:r w:rsidRPr="0077363C">
        <w:rPr>
          <w:rFonts w:cs="Arial"/>
        </w:rPr>
        <w:t xml:space="preserve">Enter the name of the database along with </w:t>
      </w:r>
      <w:r>
        <w:rPr>
          <w:rFonts w:cs="Arial"/>
        </w:rPr>
        <w:t>your</w:t>
      </w:r>
      <w:r w:rsidRPr="0077363C">
        <w:rPr>
          <w:rFonts w:cs="Arial"/>
        </w:rPr>
        <w:t xml:space="preserve"> new </w:t>
      </w:r>
      <w:r>
        <w:rPr>
          <w:rFonts w:cs="Arial"/>
        </w:rPr>
        <w:t>user name</w:t>
      </w:r>
      <w:r w:rsidRPr="0077363C">
        <w:rPr>
          <w:rFonts w:cs="Arial"/>
        </w:rPr>
        <w:t xml:space="preserve"> and password</w:t>
      </w:r>
      <w:r>
        <w:rPr>
          <w:rFonts w:cs="Arial"/>
        </w:rPr>
        <w:t xml:space="preserve">.  Your user name and password </w:t>
      </w:r>
      <w:r w:rsidRPr="0077363C">
        <w:rPr>
          <w:rFonts w:cs="Arial"/>
        </w:rPr>
        <w:t xml:space="preserve">will be used in </w:t>
      </w:r>
      <w:r>
        <w:rPr>
          <w:rFonts w:cs="Arial"/>
        </w:rPr>
        <w:t xml:space="preserve">the </w:t>
      </w:r>
      <w:r w:rsidRPr="0077363C">
        <w:rPr>
          <w:rFonts w:cs="Arial"/>
        </w:rPr>
        <w:t>connection string</w:t>
      </w:r>
      <w:r>
        <w:rPr>
          <w:rFonts w:cs="Arial"/>
        </w:rPr>
        <w:t xml:space="preserve"> for your Microsoft SQL Server database application.</w:t>
      </w:r>
    </w:p>
    <w:p w:rsidR="00794E3D" w:rsidRPr="0093658B" w:rsidRDefault="00794E3D" w:rsidP="00794E3D">
      <w:r>
        <w:rPr>
          <w:noProof/>
        </w:rPr>
        <w:lastRenderedPageBreak/>
        <w:drawing>
          <wp:inline distT="0" distB="0" distL="0" distR="0" wp14:anchorId="5C35C61F" wp14:editId="15FE8A1A">
            <wp:extent cx="5372100" cy="35623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72100" cy="3562350"/>
                    </a:xfrm>
                    <a:prstGeom prst="rect">
                      <a:avLst/>
                    </a:prstGeom>
                    <a:noFill/>
                    <a:ln>
                      <a:noFill/>
                    </a:ln>
                  </pic:spPr>
                </pic:pic>
              </a:graphicData>
            </a:graphic>
          </wp:inline>
        </w:drawing>
      </w:r>
    </w:p>
    <w:p w:rsidR="00794E3D" w:rsidRPr="0077363C" w:rsidRDefault="00794E3D" w:rsidP="00794E3D">
      <w:pPr>
        <w:rPr>
          <w:rFonts w:cs="Arial"/>
        </w:rPr>
      </w:pPr>
      <w:r w:rsidRPr="002F183E">
        <w:rPr>
          <w:rFonts w:cs="Arial"/>
          <w:b/>
        </w:rPr>
        <w:t>Step 3</w:t>
      </w:r>
      <w:r>
        <w:rPr>
          <w:rFonts w:cs="Arial"/>
        </w:rPr>
        <w:t xml:space="preserve">: </w:t>
      </w:r>
      <w:r w:rsidRPr="0077363C">
        <w:rPr>
          <w:rFonts w:cs="Arial"/>
        </w:rPr>
        <w:t xml:space="preserve"> After the database is created</w:t>
      </w:r>
      <w:r>
        <w:rPr>
          <w:rFonts w:cs="Arial"/>
        </w:rPr>
        <w:t>,</w:t>
      </w:r>
      <w:r w:rsidRPr="0077363C">
        <w:rPr>
          <w:rFonts w:cs="Arial"/>
        </w:rPr>
        <w:t xml:space="preserve"> open Microsoft SQL Server Management Studio and enter the database server name, user name, and password</w:t>
      </w:r>
      <w:r>
        <w:rPr>
          <w:rFonts w:cs="Arial"/>
        </w:rPr>
        <w:t xml:space="preserve"> created in Step 2.</w:t>
      </w:r>
    </w:p>
    <w:p w:rsidR="00794E3D" w:rsidRPr="00416DB4" w:rsidRDefault="00794E3D" w:rsidP="00794E3D">
      <w:r>
        <w:rPr>
          <w:noProof/>
        </w:rPr>
        <w:drawing>
          <wp:inline distT="0" distB="0" distL="0" distR="0" wp14:anchorId="6104BE11" wp14:editId="0DFC7BFA">
            <wp:extent cx="5715000" cy="34099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15000" cy="3409950"/>
                    </a:xfrm>
                    <a:prstGeom prst="rect">
                      <a:avLst/>
                    </a:prstGeom>
                    <a:noFill/>
                    <a:ln>
                      <a:noFill/>
                    </a:ln>
                  </pic:spPr>
                </pic:pic>
              </a:graphicData>
            </a:graphic>
          </wp:inline>
        </w:drawing>
      </w:r>
    </w:p>
    <w:p w:rsidR="00794E3D" w:rsidRPr="0093658B" w:rsidRDefault="00794E3D" w:rsidP="00794E3D">
      <w:r w:rsidRPr="002F183E">
        <w:rPr>
          <w:b/>
        </w:rPr>
        <w:t>Step 4</w:t>
      </w:r>
      <w:r w:rsidRPr="0093658B">
        <w:t xml:space="preserve">: Locate your database name in </w:t>
      </w:r>
      <w:r>
        <w:t xml:space="preserve">the </w:t>
      </w:r>
      <w:r w:rsidRPr="0093658B">
        <w:t>Object explorer</w:t>
      </w:r>
      <w:r>
        <w:t>.  Then, right-</w:t>
      </w:r>
      <w:r w:rsidRPr="0093658B">
        <w:t>click on your databa</w:t>
      </w:r>
      <w:r>
        <w:t>se name and select ‘Import Data’.</w:t>
      </w:r>
    </w:p>
    <w:p w:rsidR="00794E3D" w:rsidRPr="0093658B" w:rsidRDefault="00794E3D" w:rsidP="00794E3D">
      <w:r>
        <w:rPr>
          <w:noProof/>
        </w:rPr>
        <w:lastRenderedPageBreak/>
        <w:drawing>
          <wp:inline distT="0" distB="0" distL="0" distR="0" wp14:anchorId="2A2CEB95" wp14:editId="18566ABA">
            <wp:extent cx="5715000" cy="355282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715000" cy="3552825"/>
                    </a:xfrm>
                    <a:prstGeom prst="rect">
                      <a:avLst/>
                    </a:prstGeom>
                    <a:noFill/>
                    <a:ln>
                      <a:noFill/>
                    </a:ln>
                  </pic:spPr>
                </pic:pic>
              </a:graphicData>
            </a:graphic>
          </wp:inline>
        </w:drawing>
      </w:r>
    </w:p>
    <w:p w:rsidR="00794E3D" w:rsidRPr="0077363C" w:rsidRDefault="00794E3D" w:rsidP="00794E3D">
      <w:pPr>
        <w:rPr>
          <w:rFonts w:cs="Arial"/>
        </w:rPr>
      </w:pPr>
      <w:r w:rsidRPr="002F183E">
        <w:rPr>
          <w:rFonts w:cs="Arial"/>
          <w:b/>
        </w:rPr>
        <w:t>Step 5</w:t>
      </w:r>
      <w:r>
        <w:rPr>
          <w:rFonts w:cs="Arial"/>
        </w:rPr>
        <w:t xml:space="preserve">: </w:t>
      </w:r>
      <w:r w:rsidRPr="0077363C">
        <w:rPr>
          <w:rFonts w:cs="Arial"/>
        </w:rPr>
        <w:t xml:space="preserve"> </w:t>
      </w:r>
      <w:r>
        <w:rPr>
          <w:rFonts w:cs="Arial"/>
        </w:rPr>
        <w:t xml:space="preserve">The </w:t>
      </w:r>
      <w:r w:rsidRPr="0077363C">
        <w:rPr>
          <w:rFonts w:cs="Arial"/>
        </w:rPr>
        <w:t xml:space="preserve">Microsoft SQL </w:t>
      </w:r>
      <w:r>
        <w:rPr>
          <w:rFonts w:cs="Arial"/>
        </w:rPr>
        <w:t>S</w:t>
      </w:r>
      <w:r w:rsidRPr="0077363C">
        <w:rPr>
          <w:rFonts w:cs="Arial"/>
        </w:rPr>
        <w:t xml:space="preserve">erver </w:t>
      </w:r>
      <w:r>
        <w:rPr>
          <w:rFonts w:cs="Arial"/>
        </w:rPr>
        <w:t>I</w:t>
      </w:r>
      <w:r w:rsidRPr="0077363C">
        <w:rPr>
          <w:rFonts w:cs="Arial"/>
        </w:rPr>
        <w:t xml:space="preserve">mport and </w:t>
      </w:r>
      <w:r>
        <w:rPr>
          <w:rFonts w:cs="Arial"/>
        </w:rPr>
        <w:t>E</w:t>
      </w:r>
      <w:r w:rsidRPr="0077363C">
        <w:rPr>
          <w:rFonts w:cs="Arial"/>
        </w:rPr>
        <w:t xml:space="preserve">xport </w:t>
      </w:r>
      <w:r>
        <w:rPr>
          <w:rFonts w:cs="Arial"/>
        </w:rPr>
        <w:t>W</w:t>
      </w:r>
      <w:r w:rsidRPr="0077363C">
        <w:rPr>
          <w:rFonts w:cs="Arial"/>
        </w:rPr>
        <w:t xml:space="preserve">izard will appear. </w:t>
      </w:r>
      <w:r>
        <w:rPr>
          <w:rFonts w:cs="Arial"/>
        </w:rPr>
        <w:t xml:space="preserve"> </w:t>
      </w:r>
      <w:r w:rsidRPr="0077363C">
        <w:rPr>
          <w:rFonts w:cs="Arial"/>
        </w:rPr>
        <w:t>Click Next.</w:t>
      </w:r>
    </w:p>
    <w:p w:rsidR="00794E3D" w:rsidRPr="00416DB4" w:rsidRDefault="00794E3D" w:rsidP="00794E3D">
      <w:r>
        <w:rPr>
          <w:noProof/>
        </w:rPr>
        <w:drawing>
          <wp:inline distT="0" distB="0" distL="0" distR="0" wp14:anchorId="464932DE" wp14:editId="01314B90">
            <wp:extent cx="4229100" cy="35052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229100" cy="3505200"/>
                    </a:xfrm>
                    <a:prstGeom prst="rect">
                      <a:avLst/>
                    </a:prstGeom>
                    <a:noFill/>
                    <a:ln>
                      <a:noFill/>
                    </a:ln>
                  </pic:spPr>
                </pic:pic>
              </a:graphicData>
            </a:graphic>
          </wp:inline>
        </w:drawing>
      </w:r>
    </w:p>
    <w:p w:rsidR="00794E3D" w:rsidRPr="0093658B" w:rsidRDefault="00794E3D" w:rsidP="00794E3D">
      <w:r w:rsidRPr="00797AF7">
        <w:rPr>
          <w:b/>
        </w:rPr>
        <w:t>Step 6</w:t>
      </w:r>
      <w:r>
        <w:t>:</w:t>
      </w:r>
      <w:r w:rsidRPr="0093658B">
        <w:t xml:space="preserve">  Select the server name and database you want to import (data source). </w:t>
      </w:r>
      <w:r>
        <w:t xml:space="preserve"> </w:t>
      </w:r>
      <w:r w:rsidRPr="0093658B">
        <w:t xml:space="preserve">Select the Authentication the server is using and </w:t>
      </w:r>
      <w:r>
        <w:t>enter</w:t>
      </w:r>
      <w:r w:rsidRPr="0093658B">
        <w:t xml:space="preserve"> the </w:t>
      </w:r>
      <w:r>
        <w:t>user name</w:t>
      </w:r>
      <w:r w:rsidRPr="0093658B">
        <w:t xml:space="preserve"> and password to connect to the source database.</w:t>
      </w:r>
    </w:p>
    <w:p w:rsidR="00794E3D" w:rsidRPr="0093658B" w:rsidRDefault="00794E3D" w:rsidP="00794E3D">
      <w:r>
        <w:rPr>
          <w:noProof/>
        </w:rPr>
        <w:lastRenderedPageBreak/>
        <w:drawing>
          <wp:inline distT="0" distB="0" distL="0" distR="0" wp14:anchorId="5B2C8FC7" wp14:editId="5794B589">
            <wp:extent cx="4114800" cy="33147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114800" cy="3314700"/>
                    </a:xfrm>
                    <a:prstGeom prst="rect">
                      <a:avLst/>
                    </a:prstGeom>
                    <a:noFill/>
                    <a:ln>
                      <a:noFill/>
                    </a:ln>
                  </pic:spPr>
                </pic:pic>
              </a:graphicData>
            </a:graphic>
          </wp:inline>
        </w:drawing>
      </w:r>
    </w:p>
    <w:p w:rsidR="00794E3D" w:rsidRPr="0077363C" w:rsidRDefault="00794E3D" w:rsidP="00794E3D">
      <w:pPr>
        <w:rPr>
          <w:rFonts w:cs="Arial"/>
        </w:rPr>
      </w:pPr>
      <w:r w:rsidRPr="00797AF7">
        <w:rPr>
          <w:rFonts w:cs="Arial"/>
          <w:b/>
        </w:rPr>
        <w:t>Step 7</w:t>
      </w:r>
      <w:r>
        <w:rPr>
          <w:rFonts w:cs="Arial"/>
        </w:rPr>
        <w:t xml:space="preserve">: </w:t>
      </w:r>
      <w:r w:rsidRPr="0077363C">
        <w:rPr>
          <w:rFonts w:cs="Arial"/>
        </w:rPr>
        <w:t xml:space="preserve"> Enter the destination server name that </w:t>
      </w:r>
      <w:r>
        <w:rPr>
          <w:rFonts w:cs="Arial"/>
        </w:rPr>
        <w:t>CrystalTech provided</w:t>
      </w:r>
      <w:r w:rsidRPr="0077363C">
        <w:rPr>
          <w:rFonts w:cs="Arial"/>
        </w:rPr>
        <w:t xml:space="preserve"> </w:t>
      </w:r>
      <w:r>
        <w:rPr>
          <w:rFonts w:cs="Arial"/>
        </w:rPr>
        <w:t xml:space="preserve">wen </w:t>
      </w:r>
      <w:r w:rsidRPr="0077363C">
        <w:rPr>
          <w:rFonts w:cs="Arial"/>
        </w:rPr>
        <w:t xml:space="preserve">creating </w:t>
      </w:r>
      <w:r>
        <w:rPr>
          <w:rFonts w:cs="Arial"/>
        </w:rPr>
        <w:t xml:space="preserve">your </w:t>
      </w:r>
      <w:r w:rsidRPr="0077363C">
        <w:rPr>
          <w:rFonts w:cs="Arial"/>
        </w:rPr>
        <w:t xml:space="preserve">database. </w:t>
      </w:r>
      <w:r>
        <w:rPr>
          <w:rFonts w:cs="Arial"/>
        </w:rPr>
        <w:t xml:space="preserve"> </w:t>
      </w:r>
      <w:r w:rsidRPr="0077363C">
        <w:rPr>
          <w:rFonts w:cs="Arial"/>
        </w:rPr>
        <w:t>Also, select your database and enter the user name and password</w:t>
      </w:r>
      <w:r>
        <w:rPr>
          <w:rFonts w:cs="Arial"/>
        </w:rPr>
        <w:t xml:space="preserve"> that you created in Step 2</w:t>
      </w:r>
      <w:r w:rsidRPr="0077363C">
        <w:rPr>
          <w:rFonts w:cs="Arial"/>
        </w:rPr>
        <w:t>.</w:t>
      </w:r>
      <w:r>
        <w:rPr>
          <w:rFonts w:cs="Arial"/>
        </w:rPr>
        <w:t xml:space="preserve"> Click Next.</w:t>
      </w:r>
    </w:p>
    <w:p w:rsidR="00794E3D" w:rsidRPr="00416DB4" w:rsidRDefault="00794E3D" w:rsidP="00794E3D">
      <w:r>
        <w:rPr>
          <w:noProof/>
        </w:rPr>
        <w:drawing>
          <wp:inline distT="0" distB="0" distL="0" distR="0" wp14:anchorId="7F0531D1" wp14:editId="05551218">
            <wp:extent cx="4114800" cy="35433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114800" cy="3543300"/>
                    </a:xfrm>
                    <a:prstGeom prst="rect">
                      <a:avLst/>
                    </a:prstGeom>
                    <a:noFill/>
                    <a:ln>
                      <a:noFill/>
                    </a:ln>
                  </pic:spPr>
                </pic:pic>
              </a:graphicData>
            </a:graphic>
          </wp:inline>
        </w:drawing>
      </w:r>
    </w:p>
    <w:p w:rsidR="00794E3D" w:rsidRPr="0077363C" w:rsidRDefault="00794E3D" w:rsidP="00794E3D">
      <w:pPr>
        <w:rPr>
          <w:rFonts w:cs="Arial"/>
        </w:rPr>
      </w:pPr>
      <w:r w:rsidRPr="00797AF7">
        <w:rPr>
          <w:rFonts w:cs="Arial"/>
          <w:b/>
        </w:rPr>
        <w:t>Step 8</w:t>
      </w:r>
      <w:r>
        <w:rPr>
          <w:rFonts w:cs="Arial"/>
        </w:rPr>
        <w:t xml:space="preserve">: </w:t>
      </w:r>
      <w:r w:rsidRPr="0077363C">
        <w:rPr>
          <w:rFonts w:cs="Arial"/>
        </w:rPr>
        <w:t xml:space="preserve"> Select the options </w:t>
      </w:r>
      <w:r>
        <w:rPr>
          <w:rFonts w:cs="Arial"/>
        </w:rPr>
        <w:t xml:space="preserve">to copy or write a query, click </w:t>
      </w:r>
      <w:proofErr w:type="gramStart"/>
      <w:r>
        <w:rPr>
          <w:rFonts w:cs="Arial"/>
        </w:rPr>
        <w:t>N</w:t>
      </w:r>
      <w:r w:rsidRPr="0077363C">
        <w:rPr>
          <w:rFonts w:cs="Arial"/>
        </w:rPr>
        <w:t>ext</w:t>
      </w:r>
      <w:proofErr w:type="gramEnd"/>
      <w:r>
        <w:rPr>
          <w:rFonts w:cs="Arial"/>
        </w:rPr>
        <w:t>, and F</w:t>
      </w:r>
      <w:r w:rsidRPr="0077363C">
        <w:rPr>
          <w:rFonts w:cs="Arial"/>
        </w:rPr>
        <w:t>inish.</w:t>
      </w:r>
    </w:p>
    <w:p w:rsidR="00794E3D" w:rsidRPr="00416DB4" w:rsidRDefault="00794E3D" w:rsidP="00794E3D">
      <w:r>
        <w:rPr>
          <w:noProof/>
        </w:rPr>
        <w:lastRenderedPageBreak/>
        <w:drawing>
          <wp:inline distT="0" distB="0" distL="0" distR="0" wp14:anchorId="2BA3DD3D" wp14:editId="486B41AE">
            <wp:extent cx="3952875" cy="3276600"/>
            <wp:effectExtent l="0" t="0" r="952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952875" cy="3276600"/>
                    </a:xfrm>
                    <a:prstGeom prst="rect">
                      <a:avLst/>
                    </a:prstGeom>
                    <a:noFill/>
                    <a:ln>
                      <a:noFill/>
                    </a:ln>
                  </pic:spPr>
                </pic:pic>
              </a:graphicData>
            </a:graphic>
          </wp:inline>
        </w:drawing>
      </w:r>
    </w:p>
    <w:p w:rsidR="00794E3D" w:rsidRPr="0077363C" w:rsidRDefault="00794E3D" w:rsidP="00794E3D">
      <w:pPr>
        <w:rPr>
          <w:rFonts w:cs="Arial"/>
        </w:rPr>
      </w:pPr>
      <w:r w:rsidRPr="00797AF7">
        <w:rPr>
          <w:rFonts w:cs="Arial"/>
          <w:b/>
        </w:rPr>
        <w:t>Step 9</w:t>
      </w:r>
      <w:r>
        <w:rPr>
          <w:rFonts w:cs="Arial"/>
        </w:rPr>
        <w:t xml:space="preserve">: </w:t>
      </w:r>
      <w:r w:rsidRPr="0077363C">
        <w:rPr>
          <w:rFonts w:cs="Arial"/>
        </w:rPr>
        <w:t xml:space="preserve"> Select the tables to import. </w:t>
      </w:r>
      <w:r>
        <w:rPr>
          <w:rFonts w:cs="Arial"/>
        </w:rPr>
        <w:t xml:space="preserve"> </w:t>
      </w:r>
      <w:r w:rsidRPr="0077363C">
        <w:rPr>
          <w:rFonts w:cs="Arial"/>
        </w:rPr>
        <w:t xml:space="preserve">Once you select </w:t>
      </w:r>
      <w:r>
        <w:rPr>
          <w:rFonts w:cs="Arial"/>
        </w:rPr>
        <w:t>a</w:t>
      </w:r>
      <w:r w:rsidRPr="0077363C">
        <w:rPr>
          <w:rFonts w:cs="Arial"/>
        </w:rPr>
        <w:t xml:space="preserve"> table, you will get verification for each table on the Destination column. </w:t>
      </w:r>
      <w:r>
        <w:rPr>
          <w:rFonts w:cs="Arial"/>
        </w:rPr>
        <w:t xml:space="preserve"> </w:t>
      </w:r>
      <w:r w:rsidRPr="0077363C">
        <w:rPr>
          <w:rFonts w:cs="Arial"/>
        </w:rPr>
        <w:t>You can also select Optimize for many tables.</w:t>
      </w:r>
    </w:p>
    <w:p w:rsidR="00794E3D" w:rsidRPr="00416DB4" w:rsidRDefault="00794E3D" w:rsidP="00794E3D">
      <w:r>
        <w:rPr>
          <w:noProof/>
        </w:rPr>
        <w:drawing>
          <wp:inline distT="0" distB="0" distL="0" distR="0" wp14:anchorId="55C385DA" wp14:editId="48F2EDA3">
            <wp:extent cx="4067175" cy="3686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67175" cy="3686175"/>
                    </a:xfrm>
                    <a:prstGeom prst="rect">
                      <a:avLst/>
                    </a:prstGeom>
                    <a:noFill/>
                    <a:ln>
                      <a:noFill/>
                    </a:ln>
                  </pic:spPr>
                </pic:pic>
              </a:graphicData>
            </a:graphic>
          </wp:inline>
        </w:drawing>
      </w:r>
    </w:p>
    <w:p w:rsidR="00794E3D" w:rsidRPr="0077363C" w:rsidRDefault="00794E3D" w:rsidP="00794E3D">
      <w:pPr>
        <w:rPr>
          <w:rFonts w:cs="Arial"/>
        </w:rPr>
      </w:pPr>
      <w:r w:rsidRPr="00797AF7">
        <w:rPr>
          <w:rFonts w:cs="Arial"/>
          <w:b/>
        </w:rPr>
        <w:t>Step 10</w:t>
      </w:r>
      <w:r>
        <w:rPr>
          <w:rFonts w:cs="Arial"/>
        </w:rPr>
        <w:t>:</w:t>
      </w:r>
      <w:r w:rsidRPr="0077363C">
        <w:rPr>
          <w:rFonts w:cs="Arial"/>
        </w:rPr>
        <w:t xml:space="preserve"> </w:t>
      </w:r>
      <w:r>
        <w:rPr>
          <w:rFonts w:cs="Arial"/>
        </w:rPr>
        <w:t xml:space="preserve">Check your imported data using </w:t>
      </w:r>
      <w:r w:rsidRPr="0077363C">
        <w:rPr>
          <w:rFonts w:cs="Arial"/>
        </w:rPr>
        <w:t xml:space="preserve">Query Test. </w:t>
      </w:r>
      <w:r>
        <w:rPr>
          <w:rFonts w:cs="Arial"/>
        </w:rPr>
        <w:t xml:space="preserve"> </w:t>
      </w:r>
      <w:r w:rsidRPr="0077363C">
        <w:rPr>
          <w:rFonts w:cs="Arial"/>
        </w:rPr>
        <w:t>For example, to create a query to show all employee re</w:t>
      </w:r>
      <w:r>
        <w:rPr>
          <w:rFonts w:cs="Arial"/>
        </w:rPr>
        <w:t>cords from the employees table:</w:t>
      </w:r>
    </w:p>
    <w:p w:rsidR="00794E3D" w:rsidRPr="0077363C" w:rsidRDefault="00794E3D" w:rsidP="00794E3D">
      <w:pPr>
        <w:pStyle w:val="Example"/>
      </w:pPr>
      <w:r w:rsidRPr="0077363C">
        <w:lastRenderedPageBreak/>
        <w:t>Select * from employees</w:t>
      </w:r>
    </w:p>
    <w:p w:rsidR="00794E3D" w:rsidRPr="0093658B" w:rsidRDefault="00794E3D" w:rsidP="00794E3D">
      <w:r>
        <w:rPr>
          <w:noProof/>
        </w:rPr>
        <w:drawing>
          <wp:inline distT="0" distB="0" distL="0" distR="0" wp14:anchorId="2A936035" wp14:editId="72DE8A7F">
            <wp:extent cx="5829300" cy="37719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829300" cy="3771900"/>
                    </a:xfrm>
                    <a:prstGeom prst="rect">
                      <a:avLst/>
                    </a:prstGeom>
                    <a:noFill/>
                    <a:ln>
                      <a:noFill/>
                    </a:ln>
                  </pic:spPr>
                </pic:pic>
              </a:graphicData>
            </a:graphic>
          </wp:inline>
        </w:drawing>
      </w:r>
    </w:p>
    <w:p w:rsidR="00794E3D" w:rsidRDefault="00794E3D" w:rsidP="00794E3D">
      <w:pPr>
        <w:rPr>
          <w:rFonts w:cs="Arial"/>
        </w:rPr>
      </w:pPr>
      <w:r w:rsidRPr="00797AF7">
        <w:rPr>
          <w:rFonts w:cs="Arial"/>
          <w:b/>
        </w:rPr>
        <w:t>Step 11</w:t>
      </w:r>
      <w:r>
        <w:rPr>
          <w:rFonts w:cs="Arial"/>
        </w:rPr>
        <w:t>:</w:t>
      </w:r>
      <w:r w:rsidRPr="0077363C">
        <w:rPr>
          <w:rFonts w:cs="Arial"/>
        </w:rPr>
        <w:t xml:space="preserve"> Once you have successfully installed </w:t>
      </w:r>
      <w:r>
        <w:rPr>
          <w:rFonts w:cs="Arial"/>
        </w:rPr>
        <w:t xml:space="preserve">your </w:t>
      </w:r>
      <w:r w:rsidRPr="0077363C">
        <w:rPr>
          <w:rFonts w:cs="Arial"/>
        </w:rPr>
        <w:t xml:space="preserve">database on </w:t>
      </w:r>
      <w:r>
        <w:rPr>
          <w:rFonts w:cs="Arial"/>
        </w:rPr>
        <w:t xml:space="preserve">the </w:t>
      </w:r>
      <w:r w:rsidRPr="0077363C">
        <w:rPr>
          <w:rFonts w:cs="Arial"/>
        </w:rPr>
        <w:t xml:space="preserve">CrystalTech server and tested the query successfully, modify the connection string in your application’s </w:t>
      </w:r>
      <w:r>
        <w:rPr>
          <w:rFonts w:cs="Arial"/>
        </w:rPr>
        <w:t>W</w:t>
      </w:r>
      <w:r w:rsidRPr="0077363C">
        <w:rPr>
          <w:rFonts w:cs="Arial"/>
        </w:rPr>
        <w:t>eb.config file</w:t>
      </w:r>
      <w:r>
        <w:rPr>
          <w:rFonts w:cs="Arial"/>
        </w:rPr>
        <w:t xml:space="preserve"> by modifying the user ID and password to match those that you created in Step 2, e.g.:</w:t>
      </w:r>
    </w:p>
    <w:p w:rsidR="00794E3D" w:rsidRPr="0077363C" w:rsidRDefault="00794E3D" w:rsidP="00794E3D">
      <w:pPr>
        <w:rPr>
          <w:rFonts w:cs="Arial"/>
        </w:rPr>
      </w:pPr>
      <w:r w:rsidRPr="0077363C">
        <w:rPr>
          <w:rFonts w:cs="Arial"/>
        </w:rPr>
        <w:t>Before:</w:t>
      </w:r>
    </w:p>
    <w:p w:rsidR="00794E3D" w:rsidRPr="0093658B" w:rsidRDefault="00794E3D" w:rsidP="00794E3D">
      <w:pPr>
        <w:pStyle w:val="Example"/>
        <w:rPr>
          <w:rFonts w:eastAsia="SimSun"/>
        </w:rPr>
      </w:pPr>
      <w:r w:rsidRPr="0093658B">
        <w:rPr>
          <w:rFonts w:eastAsia="SimSun"/>
        </w:rPr>
        <w:t>&lt;add key="CookieEncryptionKey" value="AFD0131C-6F1A-410C-AD09-5B4D637FB782" /&gt;</w:t>
      </w:r>
    </w:p>
    <w:p w:rsidR="00794E3D" w:rsidRPr="0093658B" w:rsidRDefault="00794E3D" w:rsidP="00794E3D">
      <w:pPr>
        <w:pStyle w:val="Example"/>
        <w:rPr>
          <w:rFonts w:eastAsia="SimSun"/>
        </w:rPr>
      </w:pPr>
      <w:r w:rsidRPr="0093658B">
        <w:rPr>
          <w:rFonts w:eastAsia="SimSun"/>
        </w:rPr>
        <w:t>&lt;add key="URLEncryptionKey" value="AFD0131C-6F1A-410C-AD09-5B4D637FB782" /&gt;</w:t>
      </w:r>
    </w:p>
    <w:p w:rsidR="00794E3D" w:rsidRPr="0093658B" w:rsidRDefault="00794E3D" w:rsidP="00794E3D">
      <w:pPr>
        <w:pStyle w:val="Example"/>
        <w:rPr>
          <w:rFonts w:eastAsia="SimSun"/>
        </w:rPr>
      </w:pPr>
      <w:r w:rsidRPr="0093658B">
        <w:rPr>
          <w:rFonts w:eastAsia="SimSun"/>
        </w:rPr>
        <w:t>&lt;add key="DatabasePreNorthwind1" value="Data Source=QAXP-NET</w:t>
      </w:r>
      <w:proofErr w:type="gramStart"/>
      <w:r w:rsidRPr="0093658B">
        <w:rPr>
          <w:rFonts w:eastAsia="SimSun"/>
        </w:rPr>
        <w:t>;Database</w:t>
      </w:r>
      <w:proofErr w:type="gramEnd"/>
      <w:r w:rsidRPr="0093658B">
        <w:rPr>
          <w:rFonts w:eastAsia="SimSun"/>
        </w:rPr>
        <w:t>=PreNorthwind;Trusted_Connection=no;User Id=loginID;Password=loginPwd" /&gt;</w:t>
      </w:r>
    </w:p>
    <w:p w:rsidR="00794E3D" w:rsidRPr="0093658B" w:rsidRDefault="00794E3D" w:rsidP="00794E3D">
      <w:pPr>
        <w:pStyle w:val="Example"/>
      </w:pPr>
      <w:r w:rsidRPr="0093658B">
        <w:rPr>
          <w:rFonts w:eastAsia="SimSun"/>
        </w:rPr>
        <w:t>&lt;add key="DefaultPageUrl" value="Employees/ShowEmployees</w:t>
      </w:r>
      <w:r>
        <w:rPr>
          <w:rFonts w:eastAsia="SimSun"/>
        </w:rPr>
        <w:t>Table</w:t>
      </w:r>
      <w:r w:rsidRPr="0093658B">
        <w:rPr>
          <w:rFonts w:eastAsia="SimSun"/>
        </w:rPr>
        <w:t>.aspx" /&gt;</w:t>
      </w:r>
    </w:p>
    <w:p w:rsidR="00794E3D" w:rsidRPr="0077363C" w:rsidRDefault="00794E3D" w:rsidP="00794E3D">
      <w:pPr>
        <w:rPr>
          <w:rFonts w:cs="Arial"/>
        </w:rPr>
      </w:pPr>
      <w:r w:rsidRPr="0077363C">
        <w:rPr>
          <w:rFonts w:cs="Arial"/>
        </w:rPr>
        <w:t>After:</w:t>
      </w:r>
    </w:p>
    <w:p w:rsidR="00794E3D" w:rsidRPr="0093658B" w:rsidRDefault="00794E3D" w:rsidP="00794E3D">
      <w:pPr>
        <w:pStyle w:val="Example"/>
        <w:rPr>
          <w:rFonts w:eastAsia="SimSun"/>
        </w:rPr>
      </w:pPr>
      <w:r w:rsidRPr="0093658B">
        <w:rPr>
          <w:rFonts w:eastAsia="SimSun"/>
        </w:rPr>
        <w:t>&lt;add key="CookieEncryptionKey" value="AFD0131C-6F1A-410C-AD09-5B4D637FB782" /&gt;</w:t>
      </w:r>
    </w:p>
    <w:p w:rsidR="00794E3D" w:rsidRPr="0093658B" w:rsidRDefault="00794E3D" w:rsidP="00794E3D">
      <w:pPr>
        <w:pStyle w:val="Example"/>
        <w:rPr>
          <w:rFonts w:eastAsia="SimSun"/>
        </w:rPr>
      </w:pPr>
      <w:r w:rsidRPr="0093658B">
        <w:rPr>
          <w:rFonts w:eastAsia="SimSun"/>
        </w:rPr>
        <w:t>&lt;add key="URLEncryptionKey" value="AFD0131C-6F1A-410C-AD09-5B4D637FB782" /&gt;</w:t>
      </w:r>
    </w:p>
    <w:p w:rsidR="00794E3D" w:rsidRPr="0093658B" w:rsidRDefault="00794E3D" w:rsidP="00794E3D">
      <w:pPr>
        <w:pStyle w:val="Example"/>
        <w:rPr>
          <w:rFonts w:eastAsia="SimSun"/>
        </w:rPr>
      </w:pPr>
      <w:r w:rsidRPr="0093658B">
        <w:rPr>
          <w:rFonts w:eastAsia="SimSun"/>
        </w:rPr>
        <w:lastRenderedPageBreak/>
        <w:t>&lt;add key="DatabasePreNorthwind1" value="Data Source=HostingProviderServer;</w:t>
      </w:r>
      <w:r>
        <w:rPr>
          <w:rFonts w:eastAsia="SimSun"/>
        </w:rPr>
        <w:t xml:space="preserve"> </w:t>
      </w:r>
      <w:r w:rsidRPr="0093658B">
        <w:rPr>
          <w:rFonts w:eastAsia="SimSun"/>
        </w:rPr>
        <w:t>Database=PreNorthwind;</w:t>
      </w:r>
      <w:r>
        <w:rPr>
          <w:rFonts w:eastAsia="SimSun"/>
        </w:rPr>
        <w:t xml:space="preserve"> </w:t>
      </w:r>
      <w:r w:rsidRPr="0093658B">
        <w:rPr>
          <w:rFonts w:eastAsia="SimSun"/>
        </w:rPr>
        <w:t>Trusted_Connection=no;</w:t>
      </w:r>
      <w:r>
        <w:rPr>
          <w:rFonts w:eastAsia="SimSun"/>
        </w:rPr>
        <w:t xml:space="preserve"> </w:t>
      </w:r>
      <w:r w:rsidRPr="0093658B">
        <w:rPr>
          <w:rFonts w:eastAsia="SimSun"/>
        </w:rPr>
        <w:t>User Id=loginID;</w:t>
      </w:r>
      <w:r>
        <w:rPr>
          <w:rFonts w:eastAsia="SimSun"/>
        </w:rPr>
        <w:t xml:space="preserve"> </w:t>
      </w:r>
      <w:r w:rsidRPr="0093658B">
        <w:rPr>
          <w:rFonts w:eastAsia="SimSun"/>
        </w:rPr>
        <w:t>Password=loginPwd" /&gt;</w:t>
      </w:r>
    </w:p>
    <w:p w:rsidR="00794E3D" w:rsidRPr="0093658B" w:rsidRDefault="00794E3D" w:rsidP="00794E3D">
      <w:pPr>
        <w:pStyle w:val="Example"/>
      </w:pPr>
      <w:r w:rsidRPr="0093658B">
        <w:rPr>
          <w:rFonts w:eastAsia="SimSun"/>
        </w:rPr>
        <w:t>&lt;add key="DefaultPageUrl" value="Employees/ShowEmployees</w:t>
      </w:r>
      <w:r>
        <w:rPr>
          <w:rFonts w:eastAsia="SimSun"/>
        </w:rPr>
        <w:t>Table</w:t>
      </w:r>
      <w:r w:rsidRPr="0093658B">
        <w:rPr>
          <w:rFonts w:eastAsia="SimSun"/>
        </w:rPr>
        <w:t>.aspx" /&gt;</w:t>
      </w:r>
    </w:p>
    <w:p w:rsidR="00794E3D" w:rsidRDefault="00794E3D" w:rsidP="00794E3D">
      <w:pPr>
        <w:rPr>
          <w:rFonts w:cs="Arial"/>
        </w:rPr>
      </w:pPr>
      <w:r w:rsidRPr="00797AF7">
        <w:rPr>
          <w:rFonts w:cs="Arial"/>
          <w:b/>
        </w:rPr>
        <w:t>Step 12</w:t>
      </w:r>
      <w:r>
        <w:rPr>
          <w:rFonts w:cs="Arial"/>
        </w:rPr>
        <w:t xml:space="preserve">:  Finally, in the CrystalTech Menu, click on Site and note the IP Address in the Site Overview section.  You can import your Iron Speed Designer application via an FTP client, such as Filezilla, with the information from the Site Overview, such as IP Address and Domain/FTP login user name and password provided by CrystalTech. </w:t>
      </w:r>
    </w:p>
    <w:p w:rsidR="00794E3D" w:rsidRDefault="00794E3D" w:rsidP="00794E3D">
      <w:pPr>
        <w:rPr>
          <w:rFonts w:cs="Arial"/>
        </w:rPr>
      </w:pPr>
      <w:r>
        <w:rPr>
          <w:rFonts w:cs="Arial"/>
        </w:rPr>
        <w:t>Add your application to the root folder.  Once done, go to the CrystalTech Menu and select IIS, Application Starting Points, and click Add.  Highlight the application you just added and then click Create.  This will create an application folder in the root directory for the application and then the application will be live on CrystalTech.</w:t>
      </w:r>
    </w:p>
    <w:p w:rsidR="00794E3D" w:rsidRDefault="00794E3D" w:rsidP="00794E3D">
      <w:pPr>
        <w:rPr>
          <w:rFonts w:cs="Arial"/>
        </w:rPr>
      </w:pPr>
      <w:r w:rsidRPr="00797AF7">
        <w:rPr>
          <w:rFonts w:cs="Arial"/>
          <w:b/>
        </w:rPr>
        <w:t>Step 13</w:t>
      </w:r>
      <w:r>
        <w:rPr>
          <w:rFonts w:cs="Arial"/>
        </w:rPr>
        <w:t>: To test that your application is running, open your Web browser and type in your application’s URL in the format:</w:t>
      </w:r>
    </w:p>
    <w:p w:rsidR="00794E3D" w:rsidRDefault="00794E3D" w:rsidP="00794E3D">
      <w:pPr>
        <w:pStyle w:val="Example"/>
      </w:pPr>
      <w:r>
        <w:t>http://IPaddressFromOnSiteSection/ApplicationName</w:t>
      </w:r>
    </w:p>
    <w:p w:rsidR="00794E3D" w:rsidRPr="004442B8" w:rsidRDefault="00794E3D" w:rsidP="00794E3D">
      <w:pPr>
        <w:rPr>
          <w:rFonts w:cs="Arial"/>
        </w:rPr>
      </w:pPr>
      <w:r>
        <w:rPr>
          <w:rFonts w:cs="Arial"/>
        </w:rPr>
        <w:t>You should be able to connect to your application and run it.</w:t>
      </w:r>
    </w:p>
    <w:p w:rsidR="00794E3D" w:rsidRPr="0093658B" w:rsidRDefault="00794E3D" w:rsidP="005834B8">
      <w:pPr>
        <w:pStyle w:val="Heading5"/>
        <w:numPr>
          <w:ilvl w:val="4"/>
          <w:numId w:val="64"/>
        </w:numPr>
      </w:pPr>
      <w:r>
        <w:t>MySQL</w:t>
      </w:r>
    </w:p>
    <w:p w:rsidR="00794E3D" w:rsidRPr="0077363C" w:rsidRDefault="00794E3D" w:rsidP="00794E3D">
      <w:pPr>
        <w:rPr>
          <w:rFonts w:cs="Arial"/>
        </w:rPr>
      </w:pPr>
      <w:r w:rsidRPr="0077363C">
        <w:rPr>
          <w:rFonts w:cs="Arial"/>
        </w:rPr>
        <w:t xml:space="preserve">To deploy </w:t>
      </w:r>
      <w:r>
        <w:rPr>
          <w:rFonts w:cs="Arial"/>
        </w:rPr>
        <w:t xml:space="preserve">a </w:t>
      </w:r>
      <w:r w:rsidRPr="0077363C">
        <w:rPr>
          <w:rFonts w:cs="Arial"/>
        </w:rPr>
        <w:t>M</w:t>
      </w:r>
      <w:r>
        <w:rPr>
          <w:rFonts w:cs="Arial"/>
        </w:rPr>
        <w:t>ySQL</w:t>
      </w:r>
      <w:r w:rsidRPr="0077363C">
        <w:rPr>
          <w:rFonts w:cs="Arial"/>
        </w:rPr>
        <w:t xml:space="preserve"> database on CrystalTech</w:t>
      </w:r>
      <w:r>
        <w:rPr>
          <w:rFonts w:cs="Arial"/>
        </w:rPr>
        <w:t>,</w:t>
      </w:r>
      <w:r w:rsidRPr="0077363C">
        <w:rPr>
          <w:rFonts w:cs="Arial"/>
        </w:rPr>
        <w:t xml:space="preserve"> </w:t>
      </w:r>
      <w:r>
        <w:rPr>
          <w:rFonts w:cs="Arial"/>
        </w:rPr>
        <w:t>first download MySQL A</w:t>
      </w:r>
      <w:r w:rsidRPr="0077363C">
        <w:rPr>
          <w:rFonts w:cs="Arial"/>
        </w:rPr>
        <w:t>dministrator</w:t>
      </w:r>
      <w:r>
        <w:rPr>
          <w:rFonts w:cs="Arial"/>
        </w:rPr>
        <w:t xml:space="preserve"> </w:t>
      </w:r>
      <w:r w:rsidRPr="0077363C">
        <w:rPr>
          <w:rFonts w:cs="Arial"/>
        </w:rPr>
        <w:t xml:space="preserve">and then follow the steps </w:t>
      </w:r>
      <w:r>
        <w:rPr>
          <w:rFonts w:cs="Arial"/>
        </w:rPr>
        <w:t>below.  For details, see:</w:t>
      </w:r>
    </w:p>
    <w:p w:rsidR="00794E3D" w:rsidRPr="0077363C" w:rsidRDefault="009008D1" w:rsidP="00794E3D">
      <w:pPr>
        <w:rPr>
          <w:rFonts w:cs="Arial"/>
        </w:rPr>
      </w:pPr>
      <w:hyperlink r:id="rId155" w:history="1">
        <w:r w:rsidR="00794E3D" w:rsidRPr="0077363C">
          <w:rPr>
            <w:rStyle w:val="Hyperlink"/>
            <w:rFonts w:cs="Arial"/>
          </w:rPr>
          <w:t>http://dev.mysql.com/downloads/gui-tools/5.0.html</w:t>
        </w:r>
      </w:hyperlink>
    </w:p>
    <w:p w:rsidR="00794E3D" w:rsidRPr="0093658B" w:rsidRDefault="00794E3D" w:rsidP="00794E3D">
      <w:r w:rsidRPr="003E5676">
        <w:rPr>
          <w:b/>
        </w:rPr>
        <w:t>Step 1</w:t>
      </w:r>
      <w:r>
        <w:t xml:space="preserve">:  </w:t>
      </w:r>
      <w:r w:rsidRPr="0093658B">
        <w:t>Log</w:t>
      </w:r>
      <w:r>
        <w:t xml:space="preserve"> </w:t>
      </w:r>
      <w:r w:rsidRPr="0093658B">
        <w:t xml:space="preserve">into the CrystalTech control panel and </w:t>
      </w:r>
      <w:r>
        <w:t>select</w:t>
      </w:r>
      <w:r w:rsidRPr="0093658B">
        <w:t xml:space="preserve"> MySQL Admin. </w:t>
      </w:r>
      <w:r>
        <w:t xml:space="preserve"> </w:t>
      </w:r>
      <w:r w:rsidRPr="0093658B">
        <w:t xml:space="preserve">Enter the </w:t>
      </w:r>
      <w:r>
        <w:t xml:space="preserve">database </w:t>
      </w:r>
      <w:r w:rsidRPr="0093658B">
        <w:t>name, use</w:t>
      </w:r>
      <w:r>
        <w:t>r login, password, and then save it.</w:t>
      </w:r>
    </w:p>
    <w:p w:rsidR="00794E3D" w:rsidRPr="0093658B" w:rsidRDefault="00794E3D" w:rsidP="00794E3D">
      <w:r>
        <w:rPr>
          <w:noProof/>
        </w:rPr>
        <w:lastRenderedPageBreak/>
        <w:drawing>
          <wp:inline distT="0" distB="0" distL="0" distR="0" wp14:anchorId="5E7421A5" wp14:editId="283BAC5B">
            <wp:extent cx="5934075" cy="3200400"/>
            <wp:effectExtent l="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34075" cy="3200400"/>
                    </a:xfrm>
                    <a:prstGeom prst="rect">
                      <a:avLst/>
                    </a:prstGeom>
                    <a:noFill/>
                    <a:ln>
                      <a:noFill/>
                    </a:ln>
                  </pic:spPr>
                </pic:pic>
              </a:graphicData>
            </a:graphic>
          </wp:inline>
        </w:drawing>
      </w:r>
    </w:p>
    <w:p w:rsidR="00794E3D" w:rsidRPr="0093658B" w:rsidRDefault="00794E3D" w:rsidP="00794E3D">
      <w:r w:rsidRPr="00BE2853">
        <w:rPr>
          <w:b/>
        </w:rPr>
        <w:t>Step 2</w:t>
      </w:r>
      <w:r>
        <w:t xml:space="preserve">: </w:t>
      </w:r>
      <w:r w:rsidRPr="0093658B">
        <w:t xml:space="preserve">After creating a database, you will </w:t>
      </w:r>
      <w:r>
        <w:t>see</w:t>
      </w:r>
      <w:r w:rsidRPr="0093658B">
        <w:t xml:space="preserve"> a row indicating the name of server and database in the Control Center screen. </w:t>
      </w:r>
      <w:r>
        <w:t xml:space="preserve"> </w:t>
      </w:r>
      <w:r w:rsidRPr="0093658B">
        <w:t>The Info link contain</w:t>
      </w:r>
      <w:r>
        <w:t>s</w:t>
      </w:r>
      <w:r w:rsidRPr="0093658B">
        <w:t xml:space="preserve"> your login information for the next step.</w:t>
      </w:r>
    </w:p>
    <w:p w:rsidR="00794E3D" w:rsidRDefault="00794E3D" w:rsidP="00794E3D">
      <w:pPr>
        <w:rPr>
          <w:rFonts w:cs="Arial"/>
        </w:rPr>
      </w:pPr>
      <w:r w:rsidRPr="00BE2853">
        <w:rPr>
          <w:rFonts w:cs="Arial"/>
          <w:b/>
        </w:rPr>
        <w:t>Step 3</w:t>
      </w:r>
      <w:r>
        <w:rPr>
          <w:rFonts w:cs="Arial"/>
        </w:rPr>
        <w:t xml:space="preserve">:  </w:t>
      </w:r>
      <w:r w:rsidRPr="0077363C">
        <w:rPr>
          <w:rFonts w:cs="Arial"/>
        </w:rPr>
        <w:t>Open MySQL Administrator; enter the server name and password</w:t>
      </w:r>
      <w:r>
        <w:rPr>
          <w:rFonts w:cs="Arial"/>
        </w:rPr>
        <w:t xml:space="preserve"> that are shown in the Info link.</w:t>
      </w:r>
    </w:p>
    <w:p w:rsidR="00794E3D" w:rsidRPr="0093658B" w:rsidRDefault="00794E3D" w:rsidP="00794E3D">
      <w:r>
        <w:rPr>
          <w:noProof/>
        </w:rPr>
        <w:drawing>
          <wp:inline distT="0" distB="0" distL="0" distR="0" wp14:anchorId="144FEABD" wp14:editId="58ED19AB">
            <wp:extent cx="3981450" cy="303847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981450" cy="3038475"/>
                    </a:xfrm>
                    <a:prstGeom prst="rect">
                      <a:avLst/>
                    </a:prstGeom>
                    <a:noFill/>
                    <a:ln>
                      <a:noFill/>
                    </a:ln>
                  </pic:spPr>
                </pic:pic>
              </a:graphicData>
            </a:graphic>
          </wp:inline>
        </w:drawing>
      </w:r>
    </w:p>
    <w:p w:rsidR="00794E3D" w:rsidRPr="0077363C" w:rsidRDefault="00794E3D" w:rsidP="00794E3D">
      <w:pPr>
        <w:rPr>
          <w:rFonts w:cs="Arial"/>
        </w:rPr>
      </w:pPr>
      <w:r w:rsidRPr="00BE2853">
        <w:rPr>
          <w:rFonts w:cs="Arial"/>
          <w:b/>
        </w:rPr>
        <w:t>Step 4</w:t>
      </w:r>
      <w:r>
        <w:rPr>
          <w:rFonts w:cs="Arial"/>
        </w:rPr>
        <w:t xml:space="preserve">:  </w:t>
      </w:r>
      <w:r w:rsidRPr="0077363C">
        <w:rPr>
          <w:rFonts w:cs="Arial"/>
        </w:rPr>
        <w:t>The screen below appear</w:t>
      </w:r>
      <w:r>
        <w:rPr>
          <w:rFonts w:cs="Arial"/>
        </w:rPr>
        <w:t>s</w:t>
      </w:r>
      <w:r w:rsidRPr="0077363C">
        <w:rPr>
          <w:rFonts w:cs="Arial"/>
        </w:rPr>
        <w:t xml:space="preserve"> after successful</w:t>
      </w:r>
      <w:r>
        <w:rPr>
          <w:rFonts w:cs="Arial"/>
        </w:rPr>
        <w:t>ly</w:t>
      </w:r>
      <w:r w:rsidRPr="0077363C">
        <w:rPr>
          <w:rFonts w:cs="Arial"/>
        </w:rPr>
        <w:t xml:space="preserve"> log</w:t>
      </w:r>
      <w:r>
        <w:rPr>
          <w:rFonts w:cs="Arial"/>
        </w:rPr>
        <w:t xml:space="preserve">ging </w:t>
      </w:r>
      <w:r w:rsidRPr="0077363C">
        <w:rPr>
          <w:rFonts w:cs="Arial"/>
        </w:rPr>
        <w:t>in.</w:t>
      </w:r>
      <w:r>
        <w:rPr>
          <w:rFonts w:cs="Arial"/>
        </w:rPr>
        <w:t xml:space="preserve">  Go to T</w:t>
      </w:r>
      <w:r w:rsidRPr="0077363C">
        <w:rPr>
          <w:rFonts w:cs="Arial"/>
        </w:rPr>
        <w:t>ools and click MySQL Query Browser.</w:t>
      </w:r>
    </w:p>
    <w:p w:rsidR="00794E3D" w:rsidRPr="0093658B" w:rsidRDefault="00794E3D" w:rsidP="00794E3D">
      <w:r>
        <w:rPr>
          <w:noProof/>
        </w:rPr>
        <w:lastRenderedPageBreak/>
        <w:drawing>
          <wp:inline distT="0" distB="0" distL="0" distR="0" wp14:anchorId="1AFE9A21" wp14:editId="346B91C5">
            <wp:extent cx="5829300" cy="37338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829300" cy="3733800"/>
                    </a:xfrm>
                    <a:prstGeom prst="rect">
                      <a:avLst/>
                    </a:prstGeom>
                    <a:noFill/>
                    <a:ln>
                      <a:noFill/>
                    </a:ln>
                  </pic:spPr>
                </pic:pic>
              </a:graphicData>
            </a:graphic>
          </wp:inline>
        </w:drawing>
      </w:r>
    </w:p>
    <w:p w:rsidR="00794E3D" w:rsidRPr="00416DB4" w:rsidRDefault="00794E3D" w:rsidP="00794E3D">
      <w:r w:rsidRPr="00BE2853">
        <w:rPr>
          <w:b/>
        </w:rPr>
        <w:t>Step 5</w:t>
      </w:r>
      <w:r w:rsidRPr="00416DB4">
        <w:t xml:space="preserve">:  </w:t>
      </w:r>
      <w:r>
        <w:t>In the query browser, select ‘</w:t>
      </w:r>
      <w:r w:rsidRPr="00416DB4">
        <w:t>Open script</w:t>
      </w:r>
      <w:r>
        <w:t xml:space="preserve">’ in the </w:t>
      </w:r>
      <w:r w:rsidRPr="00416DB4">
        <w:t>File menu and open database scripts.</w:t>
      </w:r>
    </w:p>
    <w:p w:rsidR="00794E3D" w:rsidRPr="0093658B" w:rsidRDefault="00794E3D" w:rsidP="00794E3D">
      <w:r>
        <w:rPr>
          <w:noProof/>
        </w:rPr>
        <w:lastRenderedPageBreak/>
        <w:drawing>
          <wp:inline distT="0" distB="0" distL="0" distR="0" wp14:anchorId="1DC40BBC" wp14:editId="0502E49F">
            <wp:extent cx="5829300" cy="444817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829300" cy="4448175"/>
                    </a:xfrm>
                    <a:prstGeom prst="rect">
                      <a:avLst/>
                    </a:prstGeom>
                    <a:noFill/>
                    <a:ln>
                      <a:noFill/>
                    </a:ln>
                  </pic:spPr>
                </pic:pic>
              </a:graphicData>
            </a:graphic>
          </wp:inline>
        </w:drawing>
      </w:r>
    </w:p>
    <w:p w:rsidR="00794E3D" w:rsidRPr="0077363C" w:rsidRDefault="00794E3D" w:rsidP="00794E3D">
      <w:pPr>
        <w:rPr>
          <w:rFonts w:cs="Arial"/>
        </w:rPr>
      </w:pPr>
      <w:r w:rsidRPr="00D8060D">
        <w:rPr>
          <w:rFonts w:cs="Arial"/>
          <w:b/>
        </w:rPr>
        <w:t>Step 6</w:t>
      </w:r>
      <w:r>
        <w:rPr>
          <w:rFonts w:cs="Arial"/>
        </w:rPr>
        <w:t xml:space="preserve">:  </w:t>
      </w:r>
      <w:r w:rsidRPr="0077363C">
        <w:rPr>
          <w:rFonts w:cs="Arial"/>
        </w:rPr>
        <w:t xml:space="preserve">Execute all your </w:t>
      </w:r>
      <w:r>
        <w:rPr>
          <w:rFonts w:cs="Arial"/>
        </w:rPr>
        <w:t>MySQL</w:t>
      </w:r>
      <w:r w:rsidRPr="0077363C">
        <w:rPr>
          <w:rFonts w:cs="Arial"/>
        </w:rPr>
        <w:t xml:space="preserve"> database scripts on </w:t>
      </w:r>
      <w:r>
        <w:rPr>
          <w:rFonts w:cs="Arial"/>
        </w:rPr>
        <w:t>the server.</w:t>
      </w:r>
    </w:p>
    <w:p w:rsidR="00794E3D" w:rsidRPr="0093658B" w:rsidRDefault="00794E3D" w:rsidP="00794E3D">
      <w:r>
        <w:rPr>
          <w:noProof/>
        </w:rPr>
        <w:lastRenderedPageBreak/>
        <w:drawing>
          <wp:inline distT="0" distB="0" distL="0" distR="0" wp14:anchorId="5B095983" wp14:editId="10BBE7CF">
            <wp:extent cx="4914900" cy="371475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914900" cy="3714750"/>
                    </a:xfrm>
                    <a:prstGeom prst="rect">
                      <a:avLst/>
                    </a:prstGeom>
                    <a:noFill/>
                    <a:ln>
                      <a:noFill/>
                    </a:ln>
                  </pic:spPr>
                </pic:pic>
              </a:graphicData>
            </a:graphic>
          </wp:inline>
        </w:drawing>
      </w:r>
    </w:p>
    <w:p w:rsidR="00794E3D" w:rsidRPr="00416DB4" w:rsidRDefault="00794E3D" w:rsidP="00794E3D">
      <w:r w:rsidRPr="00D8060D">
        <w:rPr>
          <w:b/>
        </w:rPr>
        <w:t>Step 7</w:t>
      </w:r>
      <w:r w:rsidRPr="00416DB4">
        <w:t>:  After executing all your scripts</w:t>
      </w:r>
      <w:r>
        <w:t xml:space="preserve">, run the </w:t>
      </w:r>
      <w:r w:rsidRPr="00416DB4">
        <w:t xml:space="preserve">MySQL Query Test </w:t>
      </w:r>
      <w:r>
        <w:t xml:space="preserve">to test your database </w:t>
      </w:r>
      <w:r w:rsidRPr="00416DB4">
        <w:t>as shown below.</w:t>
      </w:r>
    </w:p>
    <w:p w:rsidR="00794E3D" w:rsidRPr="00416DB4" w:rsidRDefault="00794E3D" w:rsidP="00794E3D">
      <w:r>
        <w:rPr>
          <w:noProof/>
        </w:rPr>
        <w:drawing>
          <wp:inline distT="0" distB="0" distL="0" distR="0" wp14:anchorId="13B8B549" wp14:editId="300F7721">
            <wp:extent cx="5676900" cy="2819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76900" cy="2819400"/>
                    </a:xfrm>
                    <a:prstGeom prst="rect">
                      <a:avLst/>
                    </a:prstGeom>
                    <a:noFill/>
                    <a:ln>
                      <a:noFill/>
                    </a:ln>
                  </pic:spPr>
                </pic:pic>
              </a:graphicData>
            </a:graphic>
          </wp:inline>
        </w:drawing>
      </w:r>
    </w:p>
    <w:p w:rsidR="00794E3D" w:rsidRPr="0077363C" w:rsidRDefault="00794E3D" w:rsidP="00794E3D">
      <w:pPr>
        <w:rPr>
          <w:rFonts w:cs="Arial"/>
        </w:rPr>
      </w:pPr>
      <w:r w:rsidRPr="00D8060D">
        <w:rPr>
          <w:rFonts w:cs="Arial"/>
          <w:b/>
        </w:rPr>
        <w:t>Step 8</w:t>
      </w:r>
      <w:r>
        <w:rPr>
          <w:rFonts w:cs="Arial"/>
        </w:rPr>
        <w:t xml:space="preserve">:  </w:t>
      </w:r>
      <w:r w:rsidRPr="0077363C">
        <w:rPr>
          <w:rFonts w:cs="Arial"/>
        </w:rPr>
        <w:t xml:space="preserve">Modify </w:t>
      </w:r>
      <w:r>
        <w:rPr>
          <w:rFonts w:cs="Arial"/>
        </w:rPr>
        <w:t xml:space="preserve">the database </w:t>
      </w:r>
      <w:r w:rsidRPr="0077363C">
        <w:rPr>
          <w:rFonts w:cs="Arial"/>
        </w:rPr>
        <w:t>connection string in your application</w:t>
      </w:r>
      <w:r>
        <w:rPr>
          <w:rFonts w:cs="Arial"/>
        </w:rPr>
        <w:t>’</w:t>
      </w:r>
      <w:r w:rsidRPr="0077363C">
        <w:rPr>
          <w:rFonts w:cs="Arial"/>
        </w:rPr>
        <w:t xml:space="preserve">s </w:t>
      </w:r>
      <w:r>
        <w:rPr>
          <w:rFonts w:cs="Arial"/>
        </w:rPr>
        <w:t>Web.config file.</w:t>
      </w:r>
    </w:p>
    <w:p w:rsidR="00794E3D" w:rsidRPr="00416DB4" w:rsidRDefault="00794E3D" w:rsidP="00794E3D">
      <w:pPr>
        <w:pStyle w:val="Example"/>
        <w:rPr>
          <w:rFonts w:eastAsia="SimSun"/>
        </w:rPr>
      </w:pPr>
      <w:r w:rsidRPr="00416DB4">
        <w:rPr>
          <w:rFonts w:eastAsia="SimSun"/>
        </w:rPr>
        <w:t>&lt;add key="CookieEncryptionKey" value="AFD0131C-6F1A-410C-AD09-5B4D637FB782" /&gt;</w:t>
      </w:r>
    </w:p>
    <w:p w:rsidR="00794E3D" w:rsidRPr="00416DB4" w:rsidRDefault="00794E3D" w:rsidP="00794E3D">
      <w:pPr>
        <w:pStyle w:val="Example"/>
        <w:rPr>
          <w:rFonts w:eastAsia="SimSun"/>
        </w:rPr>
      </w:pPr>
      <w:r w:rsidRPr="00416DB4">
        <w:rPr>
          <w:rFonts w:eastAsia="SimSun"/>
        </w:rPr>
        <w:t>&lt;add key="URLEncryptionKey" value="AFD0131C-6F1A-410C-AD09-5B4D637FB782" /&gt;</w:t>
      </w:r>
    </w:p>
    <w:p w:rsidR="00794E3D" w:rsidRPr="00416DB4" w:rsidRDefault="00794E3D" w:rsidP="00794E3D">
      <w:pPr>
        <w:pStyle w:val="Example"/>
        <w:rPr>
          <w:rFonts w:eastAsia="SimSun"/>
        </w:rPr>
      </w:pPr>
      <w:r w:rsidRPr="00416DB4">
        <w:rPr>
          <w:rFonts w:eastAsia="SimSun"/>
        </w:rPr>
        <w:lastRenderedPageBreak/>
        <w:t>&lt;add key="DatabasePreNorthwind1" value="Data Source=HostingProviderServer;</w:t>
      </w:r>
      <w:r>
        <w:rPr>
          <w:rFonts w:eastAsia="SimSun"/>
        </w:rPr>
        <w:t xml:space="preserve"> </w:t>
      </w:r>
      <w:r w:rsidRPr="00416DB4">
        <w:rPr>
          <w:rFonts w:eastAsia="SimSun"/>
        </w:rPr>
        <w:t>Database=PreNorthwind;</w:t>
      </w:r>
      <w:r>
        <w:rPr>
          <w:rFonts w:eastAsia="SimSun"/>
        </w:rPr>
        <w:t xml:space="preserve"> </w:t>
      </w:r>
      <w:r w:rsidRPr="00416DB4">
        <w:rPr>
          <w:rFonts w:eastAsia="SimSun"/>
        </w:rPr>
        <w:t>Trusted_Connection=no;</w:t>
      </w:r>
      <w:r>
        <w:rPr>
          <w:rFonts w:eastAsia="SimSun"/>
        </w:rPr>
        <w:t xml:space="preserve"> </w:t>
      </w:r>
      <w:r w:rsidRPr="00416DB4">
        <w:rPr>
          <w:rFonts w:eastAsia="SimSun"/>
        </w:rPr>
        <w:t>User Id=loginID;</w:t>
      </w:r>
      <w:r>
        <w:rPr>
          <w:rFonts w:eastAsia="SimSun"/>
        </w:rPr>
        <w:t xml:space="preserve"> </w:t>
      </w:r>
      <w:r w:rsidRPr="00416DB4">
        <w:rPr>
          <w:rFonts w:eastAsia="SimSun"/>
        </w:rPr>
        <w:t>Password=loginPwd" /&gt;</w:t>
      </w:r>
    </w:p>
    <w:p w:rsidR="00794E3D" w:rsidRDefault="00794E3D" w:rsidP="00794E3D">
      <w:pPr>
        <w:pStyle w:val="Example"/>
        <w:rPr>
          <w:rFonts w:eastAsia="SimSun"/>
        </w:rPr>
      </w:pPr>
      <w:r w:rsidRPr="00416DB4">
        <w:rPr>
          <w:rFonts w:eastAsia="SimSun"/>
        </w:rPr>
        <w:t>&lt;add key="DefaultPageUrl" value="Employees/ShowEmployees</w:t>
      </w:r>
      <w:r>
        <w:rPr>
          <w:rFonts w:eastAsia="SimSun"/>
        </w:rPr>
        <w:t>Table</w:t>
      </w:r>
      <w:r w:rsidRPr="00416DB4">
        <w:rPr>
          <w:rFonts w:eastAsia="SimSun"/>
        </w:rPr>
        <w:t>.aspx" /&gt;</w:t>
      </w:r>
    </w:p>
    <w:p w:rsidR="00794E3D" w:rsidRPr="00165D2D" w:rsidRDefault="00794E3D" w:rsidP="00794E3D">
      <w:pPr>
        <w:rPr>
          <w:rFonts w:cs="Arial"/>
        </w:rPr>
      </w:pPr>
      <w:r>
        <w:rPr>
          <w:rFonts w:cs="Arial"/>
          <w:b/>
        </w:rPr>
        <w:t xml:space="preserve">Step </w:t>
      </w:r>
      <w:r w:rsidRPr="00800435">
        <w:rPr>
          <w:rFonts w:cs="Arial"/>
          <w:b/>
        </w:rPr>
        <w:t>9</w:t>
      </w:r>
      <w:r>
        <w:rPr>
          <w:rFonts w:cs="Arial"/>
        </w:rPr>
        <w:t>:  M</w:t>
      </w:r>
      <w:r w:rsidRPr="0077363C">
        <w:rPr>
          <w:rFonts w:cs="Arial"/>
        </w:rPr>
        <w:t xml:space="preserve">ake sure the application folder </w:t>
      </w:r>
      <w:r>
        <w:rPr>
          <w:rFonts w:cs="Arial"/>
        </w:rPr>
        <w:t xml:space="preserve">you uploaded </w:t>
      </w:r>
      <w:r w:rsidRPr="0077363C">
        <w:rPr>
          <w:rFonts w:cs="Arial"/>
        </w:rPr>
        <w:t xml:space="preserve">is set as </w:t>
      </w:r>
      <w:r>
        <w:rPr>
          <w:rFonts w:cs="Arial"/>
        </w:rPr>
        <w:t xml:space="preserve">the </w:t>
      </w:r>
      <w:r w:rsidRPr="0077363C">
        <w:rPr>
          <w:rFonts w:cs="Arial"/>
        </w:rPr>
        <w:t xml:space="preserve">root folder (application startup) on </w:t>
      </w:r>
      <w:r>
        <w:rPr>
          <w:rFonts w:cs="Arial"/>
        </w:rPr>
        <w:t xml:space="preserve">the Microsoft </w:t>
      </w:r>
      <w:r w:rsidRPr="0077363C">
        <w:rPr>
          <w:rFonts w:cs="Arial"/>
        </w:rPr>
        <w:t>IIS</w:t>
      </w:r>
      <w:r>
        <w:rPr>
          <w:rFonts w:cs="Arial"/>
        </w:rPr>
        <w:t xml:space="preserve"> web server</w:t>
      </w:r>
      <w:r w:rsidRPr="0077363C">
        <w:rPr>
          <w:rFonts w:cs="Arial"/>
        </w:rPr>
        <w:t>.</w:t>
      </w:r>
    </w:p>
    <w:p w:rsidR="00794E3D" w:rsidRPr="00416DB4" w:rsidRDefault="00794E3D" w:rsidP="005834B8">
      <w:pPr>
        <w:pStyle w:val="Heading5"/>
        <w:numPr>
          <w:ilvl w:val="4"/>
          <w:numId w:val="64"/>
        </w:numPr>
      </w:pPr>
      <w:r w:rsidRPr="00416DB4">
        <w:t>Microsoft Access</w:t>
      </w:r>
    </w:p>
    <w:p w:rsidR="00794E3D" w:rsidRPr="00416DB4" w:rsidRDefault="00794E3D" w:rsidP="00794E3D">
      <w:r w:rsidRPr="0062749E">
        <w:rPr>
          <w:b/>
        </w:rPr>
        <w:t>Step 1</w:t>
      </w:r>
      <w:r>
        <w:t>:  O</w:t>
      </w:r>
      <w:r w:rsidRPr="00416DB4">
        <w:t xml:space="preserve">pen </w:t>
      </w:r>
      <w:r>
        <w:t xml:space="preserve">your </w:t>
      </w:r>
      <w:r w:rsidRPr="00416DB4">
        <w:t xml:space="preserve">CrystalTech FTP account </w:t>
      </w:r>
      <w:r>
        <w:t>and locate your application’s “D</w:t>
      </w:r>
      <w:r w:rsidRPr="00416DB4">
        <w:t>atabase</w:t>
      </w:r>
      <w:r>
        <w:t>” folder</w:t>
      </w:r>
      <w:r w:rsidRPr="00416DB4">
        <w:t>.</w:t>
      </w:r>
    </w:p>
    <w:p w:rsidR="00794E3D" w:rsidRPr="00416DB4" w:rsidRDefault="00794E3D" w:rsidP="00794E3D">
      <w:r w:rsidRPr="00C00798">
        <w:rPr>
          <w:b/>
        </w:rPr>
        <w:t>Step 2</w:t>
      </w:r>
      <w:r>
        <w:t xml:space="preserve">:  </w:t>
      </w:r>
      <w:r w:rsidRPr="00416DB4">
        <w:t xml:space="preserve">Upload your </w:t>
      </w:r>
      <w:r>
        <w:t>Microsoft A</w:t>
      </w:r>
      <w:r w:rsidRPr="00416DB4">
        <w:t>ccess database file (</w:t>
      </w:r>
      <w:r>
        <w:t>e.g</w:t>
      </w:r>
      <w:r w:rsidRPr="00416DB4">
        <w:t>.</w:t>
      </w:r>
      <w:r>
        <w:t>:</w:t>
      </w:r>
      <w:r w:rsidRPr="00416DB4">
        <w:t xml:space="preserve"> Southwind.mdb) in</w:t>
      </w:r>
      <w:r>
        <w:t>to</w:t>
      </w:r>
      <w:r w:rsidRPr="00416DB4">
        <w:t xml:space="preserve"> the </w:t>
      </w:r>
      <w:r>
        <w:t xml:space="preserve">“Database” </w:t>
      </w:r>
      <w:r w:rsidRPr="00416DB4">
        <w:t>folder.</w:t>
      </w:r>
    </w:p>
    <w:p w:rsidR="00794E3D" w:rsidRPr="00416DB4" w:rsidRDefault="00794E3D" w:rsidP="00794E3D">
      <w:r w:rsidRPr="00C00798">
        <w:rPr>
          <w:b/>
        </w:rPr>
        <w:t>Step 3</w:t>
      </w:r>
      <w:r>
        <w:t xml:space="preserve">:  </w:t>
      </w:r>
      <w:r w:rsidRPr="00416DB4">
        <w:t xml:space="preserve">Create a DSN as shown below. Go to Database and </w:t>
      </w:r>
      <w:r>
        <w:t>select “Data</w:t>
      </w:r>
      <w:r w:rsidRPr="00416DB4">
        <w:t>source admin</w:t>
      </w:r>
      <w:r>
        <w:t>” and then click the Add button.</w:t>
      </w:r>
    </w:p>
    <w:p w:rsidR="00794E3D" w:rsidRPr="00416DB4" w:rsidRDefault="00794E3D" w:rsidP="00794E3D">
      <w:r>
        <w:rPr>
          <w:noProof/>
        </w:rPr>
        <w:drawing>
          <wp:inline distT="0" distB="0" distL="0" distR="0" wp14:anchorId="5C59FD03" wp14:editId="034C35A2">
            <wp:extent cx="5324475" cy="2171700"/>
            <wp:effectExtent l="0" t="0" r="952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24475" cy="2171700"/>
                    </a:xfrm>
                    <a:prstGeom prst="rect">
                      <a:avLst/>
                    </a:prstGeom>
                    <a:noFill/>
                    <a:ln>
                      <a:noFill/>
                    </a:ln>
                  </pic:spPr>
                </pic:pic>
              </a:graphicData>
            </a:graphic>
          </wp:inline>
        </w:drawing>
      </w:r>
    </w:p>
    <w:p w:rsidR="00794E3D" w:rsidRPr="00416DB4" w:rsidRDefault="00794E3D" w:rsidP="00794E3D">
      <w:r w:rsidRPr="00F353E7">
        <w:rPr>
          <w:b/>
        </w:rPr>
        <w:t>Step 4</w:t>
      </w:r>
      <w:r>
        <w:t xml:space="preserve">:  </w:t>
      </w:r>
      <w:r w:rsidRPr="00416DB4">
        <w:t xml:space="preserve">Select the “Access” option from </w:t>
      </w:r>
      <w:r>
        <w:t>D</w:t>
      </w:r>
      <w:r w:rsidRPr="00416DB4">
        <w:t xml:space="preserve">atabase </w:t>
      </w:r>
      <w:r>
        <w:t>Type dropdown list.</w:t>
      </w:r>
    </w:p>
    <w:p w:rsidR="00794E3D" w:rsidRPr="00416DB4" w:rsidRDefault="00794E3D" w:rsidP="00794E3D">
      <w:r>
        <w:rPr>
          <w:noProof/>
        </w:rPr>
        <w:drawing>
          <wp:inline distT="0" distB="0" distL="0" distR="0" wp14:anchorId="1DB23DA7" wp14:editId="59F3F32E">
            <wp:extent cx="5438775" cy="2333625"/>
            <wp:effectExtent l="0" t="0" r="9525"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38775" cy="2333625"/>
                    </a:xfrm>
                    <a:prstGeom prst="rect">
                      <a:avLst/>
                    </a:prstGeom>
                    <a:noFill/>
                    <a:ln>
                      <a:noFill/>
                    </a:ln>
                  </pic:spPr>
                </pic:pic>
              </a:graphicData>
            </a:graphic>
          </wp:inline>
        </w:drawing>
      </w:r>
    </w:p>
    <w:p w:rsidR="00794E3D" w:rsidRPr="006B25F6" w:rsidRDefault="00794E3D" w:rsidP="00794E3D">
      <w:pPr>
        <w:rPr>
          <w:rFonts w:cs="Arial"/>
        </w:rPr>
      </w:pPr>
      <w:r w:rsidRPr="00F353E7">
        <w:rPr>
          <w:rFonts w:cs="Arial"/>
          <w:b/>
        </w:rPr>
        <w:lastRenderedPageBreak/>
        <w:t xml:space="preserve">Step </w:t>
      </w:r>
      <w:r>
        <w:rPr>
          <w:rFonts w:cs="Arial"/>
          <w:b/>
        </w:rPr>
        <w:t>5</w:t>
      </w:r>
      <w:r>
        <w:rPr>
          <w:rFonts w:cs="Arial"/>
        </w:rPr>
        <w:t xml:space="preserve">:  </w:t>
      </w:r>
      <w:r w:rsidRPr="00B42BFB">
        <w:rPr>
          <w:rFonts w:cs="Arial"/>
        </w:rPr>
        <w:t xml:space="preserve">Select the database folder that contains your </w:t>
      </w:r>
      <w:r>
        <w:rPr>
          <w:rFonts w:cs="Arial"/>
        </w:rPr>
        <w:t>Microsoft A</w:t>
      </w:r>
      <w:r w:rsidRPr="00B42BFB">
        <w:rPr>
          <w:rFonts w:cs="Arial"/>
        </w:rPr>
        <w:t xml:space="preserve">ccess database file, enter </w:t>
      </w:r>
      <w:r>
        <w:rPr>
          <w:rFonts w:cs="Arial"/>
        </w:rPr>
        <w:t xml:space="preserve">the </w:t>
      </w:r>
      <w:r w:rsidRPr="00B42BFB">
        <w:rPr>
          <w:rFonts w:cs="Arial"/>
        </w:rPr>
        <w:t xml:space="preserve">data source and verify </w:t>
      </w:r>
      <w:r>
        <w:rPr>
          <w:rFonts w:cs="Arial"/>
        </w:rPr>
        <w:t xml:space="preserve">the </w:t>
      </w:r>
      <w:r w:rsidRPr="00B42BFB">
        <w:rPr>
          <w:rFonts w:cs="Arial"/>
        </w:rPr>
        <w:t xml:space="preserve">password. This will create your DSN. </w:t>
      </w:r>
    </w:p>
    <w:p w:rsidR="00794E3D" w:rsidRPr="00416DB4" w:rsidRDefault="00794E3D" w:rsidP="00794E3D">
      <w:r>
        <w:rPr>
          <w:noProof/>
        </w:rPr>
        <w:drawing>
          <wp:inline distT="0" distB="0" distL="0" distR="0" wp14:anchorId="7EC50F70" wp14:editId="68EE32D2">
            <wp:extent cx="5486400" cy="318135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86400" cy="3181350"/>
                    </a:xfrm>
                    <a:prstGeom prst="rect">
                      <a:avLst/>
                    </a:prstGeom>
                    <a:noFill/>
                    <a:ln>
                      <a:noFill/>
                    </a:ln>
                  </pic:spPr>
                </pic:pic>
              </a:graphicData>
            </a:graphic>
          </wp:inline>
        </w:drawing>
      </w:r>
    </w:p>
    <w:p w:rsidR="00794E3D" w:rsidRPr="00B42BFB" w:rsidRDefault="00794E3D" w:rsidP="00794E3D">
      <w:pPr>
        <w:rPr>
          <w:rFonts w:cs="Arial"/>
        </w:rPr>
      </w:pPr>
      <w:r w:rsidRPr="00F353E7">
        <w:rPr>
          <w:rFonts w:cs="Arial"/>
          <w:b/>
        </w:rPr>
        <w:t>Step 6</w:t>
      </w:r>
      <w:r>
        <w:rPr>
          <w:rFonts w:cs="Arial"/>
        </w:rPr>
        <w:t xml:space="preserve">:  </w:t>
      </w:r>
      <w:r w:rsidRPr="00B42BFB">
        <w:rPr>
          <w:rFonts w:cs="Arial"/>
        </w:rPr>
        <w:t xml:space="preserve">Modify </w:t>
      </w:r>
      <w:r>
        <w:rPr>
          <w:rFonts w:cs="Arial"/>
        </w:rPr>
        <w:t xml:space="preserve">the database </w:t>
      </w:r>
      <w:r w:rsidRPr="00B42BFB">
        <w:rPr>
          <w:rFonts w:cs="Arial"/>
        </w:rPr>
        <w:t xml:space="preserve">connection string in </w:t>
      </w:r>
      <w:r>
        <w:rPr>
          <w:rFonts w:cs="Arial"/>
        </w:rPr>
        <w:t>your application’s W</w:t>
      </w:r>
      <w:r w:rsidRPr="00B42BFB">
        <w:rPr>
          <w:rFonts w:cs="Arial"/>
        </w:rPr>
        <w:t>eb.config file</w:t>
      </w:r>
      <w:r>
        <w:rPr>
          <w:rFonts w:cs="Arial"/>
        </w:rPr>
        <w:t>.</w:t>
      </w:r>
    </w:p>
    <w:p w:rsidR="00794E3D" w:rsidRPr="00416DB4" w:rsidRDefault="00794E3D" w:rsidP="00794E3D">
      <w:r>
        <w:rPr>
          <w:noProof/>
        </w:rPr>
        <w:drawing>
          <wp:inline distT="0" distB="0" distL="0" distR="0" wp14:anchorId="15209B27" wp14:editId="1EECDA1F">
            <wp:extent cx="5191125" cy="1343025"/>
            <wp:effectExtent l="0" t="0" r="9525"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191125" cy="1343025"/>
                    </a:xfrm>
                    <a:prstGeom prst="rect">
                      <a:avLst/>
                    </a:prstGeom>
                    <a:noFill/>
                    <a:ln>
                      <a:noFill/>
                    </a:ln>
                  </pic:spPr>
                </pic:pic>
              </a:graphicData>
            </a:graphic>
          </wp:inline>
        </w:drawing>
      </w:r>
    </w:p>
    <w:p w:rsidR="00794E3D" w:rsidRPr="00416DB4" w:rsidRDefault="00794E3D" w:rsidP="00794E3D">
      <w:r w:rsidRPr="00F353E7">
        <w:rPr>
          <w:b/>
        </w:rPr>
        <w:t>Step 7</w:t>
      </w:r>
      <w:r>
        <w:t xml:space="preserve">: </w:t>
      </w:r>
      <w:r w:rsidRPr="00416DB4">
        <w:t xml:space="preserve"> Finally, go to IIS and select </w:t>
      </w:r>
      <w:r>
        <w:t>“</w:t>
      </w:r>
      <w:r w:rsidRPr="00416DB4">
        <w:t>Application Starting Point</w:t>
      </w:r>
      <w:r>
        <w:t xml:space="preserve">” to </w:t>
      </w:r>
      <w:r w:rsidRPr="00416DB4">
        <w:t xml:space="preserve">create </w:t>
      </w:r>
      <w:r>
        <w:t xml:space="preserve">an </w:t>
      </w:r>
      <w:r w:rsidRPr="00416DB4">
        <w:t xml:space="preserve">application root on </w:t>
      </w:r>
      <w:r>
        <w:t xml:space="preserve">Microsoft </w:t>
      </w:r>
      <w:r w:rsidRPr="00416DB4">
        <w:t>IIS.</w:t>
      </w:r>
      <w:r>
        <w:t xml:space="preserve">  </w:t>
      </w:r>
      <w:r w:rsidRPr="00416DB4">
        <w:t xml:space="preserve">This very important step ensures </w:t>
      </w:r>
      <w:r>
        <w:t xml:space="preserve">your </w:t>
      </w:r>
      <w:r w:rsidRPr="00416DB4">
        <w:t xml:space="preserve">Iron Speed Designer </w:t>
      </w:r>
      <w:r>
        <w:t>application</w:t>
      </w:r>
      <w:r w:rsidRPr="00416DB4">
        <w:t xml:space="preserve"> </w:t>
      </w:r>
      <w:r>
        <w:t xml:space="preserve">will </w:t>
      </w:r>
      <w:r w:rsidRPr="00416DB4">
        <w:t xml:space="preserve">run on </w:t>
      </w:r>
      <w:r>
        <w:t xml:space="preserve">the </w:t>
      </w:r>
      <w:r w:rsidRPr="00416DB4">
        <w:t>CrystalTech server.</w:t>
      </w:r>
    </w:p>
    <w:p w:rsidR="00794E3D" w:rsidRPr="00416DB4" w:rsidRDefault="00794E3D" w:rsidP="00794E3D">
      <w:r>
        <w:rPr>
          <w:noProof/>
        </w:rPr>
        <w:lastRenderedPageBreak/>
        <w:drawing>
          <wp:inline distT="0" distB="0" distL="0" distR="0" wp14:anchorId="7F789E84" wp14:editId="51662430">
            <wp:extent cx="5943600" cy="321945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3600" cy="3219450"/>
                    </a:xfrm>
                    <a:prstGeom prst="rect">
                      <a:avLst/>
                    </a:prstGeom>
                    <a:noFill/>
                    <a:ln>
                      <a:noFill/>
                    </a:ln>
                  </pic:spPr>
                </pic:pic>
              </a:graphicData>
            </a:graphic>
          </wp:inline>
        </w:drawing>
      </w:r>
    </w:p>
    <w:p w:rsidR="00794E3D" w:rsidRDefault="00794E3D" w:rsidP="00794E3D"/>
    <w:p w:rsidR="00794E3D" w:rsidRDefault="00794E3D" w:rsidP="005834B8">
      <w:pPr>
        <w:pStyle w:val="Heading3"/>
        <w:numPr>
          <w:ilvl w:val="2"/>
          <w:numId w:val="64"/>
        </w:numPr>
      </w:pPr>
      <w:bookmarkStart w:id="214" w:name="_Ref133152849"/>
      <w:bookmarkStart w:id="215" w:name="_Toc412482188"/>
      <w:bookmarkStart w:id="216" w:name="_Toc415120098"/>
      <w:r>
        <w:t>Example: Deploying to DiscountASP.NET</w:t>
      </w:r>
      <w:bookmarkEnd w:id="214"/>
      <w:bookmarkEnd w:id="215"/>
      <w:bookmarkEnd w:id="216"/>
    </w:p>
    <w:p w:rsidR="00794E3D" w:rsidRDefault="00794E3D" w:rsidP="00794E3D">
      <w:pPr>
        <w:rPr>
          <w:rFonts w:cs="Arial"/>
          <w:szCs w:val="28"/>
        </w:rPr>
      </w:pPr>
      <w:r>
        <w:rPr>
          <w:rFonts w:cs="Arial"/>
          <w:szCs w:val="28"/>
        </w:rPr>
        <w:t>This example shows how to deploy an application built with Iron Speed Designer to DiscountASP.NET, a hosting service provider.  While Iron Speed does not endorse DiscountASP.NET or any other hosting provider, it does provide a useful example of how to deploy an application.</w:t>
      </w:r>
    </w:p>
    <w:p w:rsidR="00794E3D" w:rsidRPr="005D0E61" w:rsidRDefault="00794E3D" w:rsidP="00794E3D">
      <w:r w:rsidRPr="005D0E61">
        <w:rPr>
          <w:b/>
        </w:rPr>
        <w:t>Step 1</w:t>
      </w:r>
      <w:r w:rsidRPr="005D0E61">
        <w:t xml:space="preserve">: </w:t>
      </w:r>
      <w:r>
        <w:t>Create</w:t>
      </w:r>
      <w:r w:rsidRPr="005D0E61">
        <w:t xml:space="preserve"> the deployment fol</w:t>
      </w:r>
      <w:r>
        <w:t>der for your application.</w:t>
      </w:r>
    </w:p>
    <w:p w:rsidR="00794E3D" w:rsidRDefault="00794E3D" w:rsidP="00794E3D">
      <w:pPr>
        <w:rPr>
          <w:rFonts w:cs="Arial"/>
        </w:rPr>
      </w:pPr>
      <w:r>
        <w:t>T</w:t>
      </w:r>
      <w:r w:rsidRPr="005D0E61">
        <w:t xml:space="preserve">he ‘Generate </w:t>
      </w:r>
      <w:r>
        <w:t xml:space="preserve">MSI </w:t>
      </w:r>
      <w:r w:rsidRPr="005D0E61">
        <w:t>Installer’ option</w:t>
      </w:r>
      <w:r>
        <w:t xml:space="preserve"> (</w:t>
      </w:r>
      <w:r w:rsidR="00ED516F">
        <w:t>Tools</w:t>
      </w:r>
      <w:r>
        <w:t>, Deployment Wizard...) creates</w:t>
      </w:r>
      <w:r w:rsidRPr="005D0E61">
        <w:t xml:space="preserve"> the </w:t>
      </w:r>
      <w:r>
        <w:t xml:space="preserve">application </w:t>
      </w:r>
      <w:r w:rsidRPr="005D0E61">
        <w:t>deployment folder with all essential files required for hosting your application.</w:t>
      </w:r>
      <w:r>
        <w:t xml:space="preserve">  </w:t>
      </w:r>
      <w:r>
        <w:rPr>
          <w:rFonts w:cs="Arial"/>
        </w:rPr>
        <w:t xml:space="preserve">The Deployment Wizard walks you through the deployment process and will install deployment related files in your application’s directory.  See </w:t>
      </w:r>
      <w:r>
        <w:rPr>
          <w:rFonts w:cs="Arial"/>
        </w:rPr>
        <w:fldChar w:fldCharType="begin"/>
      </w:r>
      <w:r>
        <w:rPr>
          <w:rFonts w:cs="Arial"/>
        </w:rPr>
        <w:instrText xml:space="preserve"> REF _Ref122350790 \h </w:instrText>
      </w:r>
      <w:r>
        <w:rPr>
          <w:rFonts w:cs="Arial"/>
        </w:rPr>
      </w:r>
      <w:r>
        <w:rPr>
          <w:rFonts w:cs="Arial"/>
        </w:rPr>
        <w:fldChar w:fldCharType="separate"/>
      </w:r>
      <w:r>
        <w:t>Deploying Applications with the Deployment Wizard</w:t>
      </w:r>
      <w:r>
        <w:rPr>
          <w:rFonts w:cs="Arial"/>
        </w:rPr>
        <w:fldChar w:fldCharType="end"/>
      </w:r>
      <w:r>
        <w:rPr>
          <w:rFonts w:cs="Arial"/>
        </w:rPr>
        <w:t xml:space="preserve"> for details.</w:t>
      </w:r>
    </w:p>
    <w:p w:rsidR="00794E3D" w:rsidRDefault="00794E3D" w:rsidP="00794E3D">
      <w:r w:rsidRPr="005D0E61">
        <w:t>If you are using the Iron Speed Designer</w:t>
      </w:r>
      <w:r>
        <w:t xml:space="preserve"> </w:t>
      </w:r>
      <w:r w:rsidRPr="005D0E61">
        <w:t xml:space="preserve">Professional Edition, then you will need to manually create the deployment folder by copying files.  When you are ready to deploy the tested application into a production environment, several additional steps are required, depending on the type of application being deployed. </w:t>
      </w:r>
      <w:r>
        <w:t xml:space="preserve"> See </w:t>
      </w:r>
      <w:r>
        <w:fldChar w:fldCharType="begin"/>
      </w:r>
      <w:r>
        <w:instrText xml:space="preserve"> REF _Ref122350790 \h </w:instrText>
      </w:r>
      <w:r>
        <w:fldChar w:fldCharType="separate"/>
      </w:r>
      <w:r>
        <w:t>Deploying Applications with the Deployment Wizard</w:t>
      </w:r>
      <w:r>
        <w:fldChar w:fldCharType="end"/>
      </w:r>
      <w:r>
        <w:t xml:space="preserve"> and </w:t>
      </w:r>
      <w:r>
        <w:fldChar w:fldCharType="begin"/>
      </w:r>
      <w:r>
        <w:instrText xml:space="preserve"> REF _Ref123660891 \h </w:instrText>
      </w:r>
      <w:r>
        <w:fldChar w:fldCharType="separate"/>
      </w:r>
      <w:r>
        <w:t>Manually Deploying an Application to a Production Server</w:t>
      </w:r>
      <w:r>
        <w:fldChar w:fldCharType="end"/>
      </w:r>
      <w:r>
        <w:t xml:space="preserve"> for details.</w:t>
      </w:r>
    </w:p>
    <w:p w:rsidR="00794E3D" w:rsidRPr="005D0E61" w:rsidRDefault="00794E3D" w:rsidP="00794E3D">
      <w:r w:rsidRPr="005D0E61">
        <w:t xml:space="preserve">Check </w:t>
      </w:r>
      <w:r>
        <w:t xml:space="preserve">the </w:t>
      </w:r>
      <w:r w:rsidRPr="005D0E61">
        <w:t>contents of the deployment folder</w:t>
      </w:r>
      <w:r>
        <w:t>.</w:t>
      </w:r>
    </w:p>
    <w:p w:rsidR="00794E3D" w:rsidRPr="005D0E61" w:rsidRDefault="00794E3D" w:rsidP="00794E3D">
      <w:r>
        <w:rPr>
          <w:noProof/>
        </w:rPr>
        <w:lastRenderedPageBreak/>
        <w:drawing>
          <wp:inline distT="0" distB="0" distL="0" distR="0" wp14:anchorId="56873767" wp14:editId="1C654ED3">
            <wp:extent cx="1619250" cy="2771775"/>
            <wp:effectExtent l="19050" t="19050" r="57150" b="6667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619250" cy="27717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D0E61" w:rsidRDefault="00794E3D" w:rsidP="00794E3D">
      <w:r w:rsidRPr="005D0E61">
        <w:rPr>
          <w:b/>
        </w:rPr>
        <w:t>Step 2</w:t>
      </w:r>
      <w:r w:rsidRPr="005D0E61">
        <w:t xml:space="preserve">: </w:t>
      </w:r>
      <w:r>
        <w:t xml:space="preserve"> Configure the d</w:t>
      </w:r>
      <w:r w:rsidRPr="005D0E61">
        <w:t xml:space="preserve">atabase settings in </w:t>
      </w:r>
      <w:r>
        <w:t>your</w:t>
      </w:r>
      <w:r w:rsidRPr="005D0E61">
        <w:t xml:space="preserve"> application</w:t>
      </w:r>
      <w:r>
        <w:t>’</w:t>
      </w:r>
      <w:r w:rsidRPr="005D0E61">
        <w:t>s Web.config file</w:t>
      </w:r>
      <w:r>
        <w:t>.</w:t>
      </w:r>
    </w:p>
    <w:p w:rsidR="00794E3D" w:rsidRDefault="00794E3D" w:rsidP="005834B8">
      <w:pPr>
        <w:pStyle w:val="Heading5"/>
        <w:numPr>
          <w:ilvl w:val="4"/>
          <w:numId w:val="64"/>
        </w:numPr>
      </w:pPr>
      <w:r>
        <w:t>Microsoft Access</w:t>
      </w:r>
    </w:p>
    <w:p w:rsidR="00794E3D" w:rsidRDefault="00794E3D" w:rsidP="00794E3D">
      <w:r w:rsidRPr="005D0E61">
        <w:t xml:space="preserve">If </w:t>
      </w:r>
      <w:r>
        <w:t xml:space="preserve">you are using the </w:t>
      </w:r>
      <w:r w:rsidRPr="005D0E61">
        <w:t>Microsoft Access</w:t>
      </w:r>
      <w:r>
        <w:t xml:space="preserve"> database</w:t>
      </w:r>
      <w:r w:rsidRPr="005D0E61">
        <w:t>, then place the d</w:t>
      </w:r>
      <w:r>
        <w:t>atabase within your application’</w:t>
      </w:r>
      <w:r w:rsidRPr="005D0E61">
        <w:t xml:space="preserve">s </w:t>
      </w:r>
      <w:r>
        <w:t>folder</w:t>
      </w:r>
      <w:r w:rsidRPr="005D0E61">
        <w:t xml:space="preserve"> that is to be deployed to the </w:t>
      </w:r>
      <w:r>
        <w:t xml:space="preserve">application hosting </w:t>
      </w:r>
      <w:r w:rsidRPr="005D0E61">
        <w:t xml:space="preserve">server. </w:t>
      </w:r>
      <w:r>
        <w:t xml:space="preserve"> </w:t>
      </w:r>
      <w:r w:rsidRPr="005D0E61">
        <w:t>Make sure the database has read, write and execute permissions granted to users.</w:t>
      </w:r>
      <w:r>
        <w:t xml:space="preserve">  </w:t>
      </w:r>
      <w:r w:rsidRPr="005D0E61">
        <w:t xml:space="preserve">Also, </w:t>
      </w:r>
      <w:r>
        <w:t xml:space="preserve">be sure to </w:t>
      </w:r>
      <w:r w:rsidRPr="005D0E61">
        <w:t xml:space="preserve">specify the database’s relative path in the </w:t>
      </w:r>
      <w:r>
        <w:t xml:space="preserve">Data Source element of your application’s </w:t>
      </w:r>
      <w:r w:rsidRPr="005D0E61">
        <w:t>Web.config file.</w:t>
      </w:r>
    </w:p>
    <w:p w:rsidR="00794E3D" w:rsidRDefault="00794E3D" w:rsidP="00794E3D">
      <w:pPr>
        <w:pStyle w:val="Example-Code"/>
      </w:pPr>
      <w:r w:rsidRPr="00717769">
        <w:t>&lt;add key="DatabaseJobApplication.mdb1" value="Provider=Microsoft.Jet.OLEDB.4.0;</w:t>
      </w:r>
    </w:p>
    <w:p w:rsidR="00794E3D" w:rsidRDefault="00794E3D" w:rsidP="00794E3D">
      <w:pPr>
        <w:pStyle w:val="Example-Code"/>
      </w:pPr>
      <w:r>
        <w:tab/>
      </w:r>
      <w:r w:rsidRPr="00717769">
        <w:t>Data Source=JobApplication.mdb;</w:t>
      </w:r>
    </w:p>
    <w:p w:rsidR="00794E3D" w:rsidRDefault="00794E3D" w:rsidP="00794E3D">
      <w:pPr>
        <w:pStyle w:val="Example-Code"/>
      </w:pPr>
      <w:r>
        <w:tab/>
      </w:r>
      <w:r w:rsidRPr="00717769">
        <w:t>Jet OLEDB</w:t>
      </w:r>
      <w:proofErr w:type="gramStart"/>
      <w:r w:rsidRPr="00717769">
        <w:t>:Database</w:t>
      </w:r>
      <w:proofErr w:type="gramEnd"/>
      <w:r w:rsidRPr="00717769">
        <w:t xml:space="preserve"> Locking Mode=1;</w:t>
      </w:r>
    </w:p>
    <w:p w:rsidR="00794E3D" w:rsidRDefault="00794E3D" w:rsidP="00794E3D">
      <w:pPr>
        <w:pStyle w:val="Example-Code"/>
      </w:pPr>
      <w:r>
        <w:tab/>
      </w:r>
      <w:r w:rsidRPr="00717769">
        <w:t xml:space="preserve">Mode=16" </w:t>
      </w:r>
    </w:p>
    <w:p w:rsidR="00794E3D" w:rsidRDefault="00794E3D" w:rsidP="00794E3D">
      <w:pPr>
        <w:pStyle w:val="Example-Code"/>
      </w:pPr>
      <w:r w:rsidRPr="00717769">
        <w:t>/&gt;</w:t>
      </w:r>
    </w:p>
    <w:p w:rsidR="00794E3D" w:rsidRDefault="00794E3D" w:rsidP="00794E3D">
      <w:r>
        <w:t>Specifying an absolute path for your Microsoft Access database generally will not work because your application must then be installed in a precise location and cannot be moved to other directories.  For example, this will almost never work:</w:t>
      </w:r>
    </w:p>
    <w:p w:rsidR="00794E3D" w:rsidRPr="00717769" w:rsidRDefault="00794E3D" w:rsidP="00794E3D">
      <w:pPr>
        <w:pStyle w:val="Example"/>
      </w:pPr>
      <w:r>
        <w:t>C:\Applications\MyApp1\JobApplication.mdb</w:t>
      </w:r>
    </w:p>
    <w:p w:rsidR="00794E3D" w:rsidRDefault="00794E3D" w:rsidP="005834B8">
      <w:pPr>
        <w:pStyle w:val="Heading5"/>
        <w:numPr>
          <w:ilvl w:val="4"/>
          <w:numId w:val="64"/>
        </w:numPr>
      </w:pPr>
      <w:r>
        <w:t>Microsoft SQL Server</w:t>
      </w:r>
    </w:p>
    <w:p w:rsidR="00794E3D" w:rsidRDefault="00794E3D" w:rsidP="00794E3D">
      <w:r>
        <w:t xml:space="preserve">If you are using the </w:t>
      </w:r>
      <w:r w:rsidRPr="005D0E61">
        <w:t>Microsoft SQL Server 2000</w:t>
      </w:r>
      <w:r>
        <w:t xml:space="preserve"> database</w:t>
      </w:r>
      <w:r w:rsidRPr="005D0E61">
        <w:t xml:space="preserve">, then </w:t>
      </w:r>
      <w:r>
        <w:t>p</w:t>
      </w:r>
      <w:r w:rsidRPr="005D0E61">
        <w:t>rovide the server name, username and the password fields in the database key as shown below.</w:t>
      </w:r>
      <w:r>
        <w:t xml:space="preserve">  </w:t>
      </w:r>
      <w:r w:rsidRPr="005D0E61">
        <w:t xml:space="preserve">These credentials will come into effect once you transfer the contents of your </w:t>
      </w:r>
      <w:r>
        <w:t xml:space="preserve">Microsoft </w:t>
      </w:r>
      <w:r w:rsidRPr="005D0E61">
        <w:t xml:space="preserve">SQL database to the DiscountASP.NET SQL Server. </w:t>
      </w:r>
      <w:r>
        <w:t xml:space="preserve"> </w:t>
      </w:r>
      <w:r w:rsidRPr="005D0E61">
        <w:t>Details on how this can be done are provided in Step 6</w:t>
      </w:r>
      <w:r>
        <w:t xml:space="preserve"> below</w:t>
      </w:r>
      <w:r w:rsidRPr="005D0E61">
        <w:t>.</w:t>
      </w:r>
    </w:p>
    <w:p w:rsidR="00794E3D" w:rsidRDefault="00794E3D" w:rsidP="00794E3D">
      <w:pPr>
        <w:pStyle w:val="Example-Code"/>
      </w:pPr>
      <w:r>
        <w:t>&lt; add key=”DatabaseNorthwind1” value =”Data Source=mssql03.discountasp.net;</w:t>
      </w:r>
    </w:p>
    <w:p w:rsidR="00794E3D" w:rsidRDefault="00794E3D" w:rsidP="00794E3D">
      <w:pPr>
        <w:pStyle w:val="Example-Code"/>
      </w:pPr>
      <w:r>
        <w:tab/>
        <w:t>Database=Northwind;</w:t>
      </w:r>
    </w:p>
    <w:p w:rsidR="00794E3D" w:rsidRDefault="00794E3D" w:rsidP="00794E3D">
      <w:pPr>
        <w:pStyle w:val="Example-Code"/>
      </w:pPr>
      <w:r>
        <w:lastRenderedPageBreak/>
        <w:tab/>
        <w:t>Trusted_Connection=no;</w:t>
      </w:r>
    </w:p>
    <w:p w:rsidR="00794E3D" w:rsidRDefault="00794E3D" w:rsidP="00794E3D">
      <w:pPr>
        <w:pStyle w:val="Example-Code"/>
      </w:pPr>
      <w:r>
        <w:tab/>
        <w:t>User ID=DB_228441_1_user;</w:t>
      </w:r>
    </w:p>
    <w:p w:rsidR="00794E3D" w:rsidRDefault="00794E3D" w:rsidP="00794E3D">
      <w:pPr>
        <w:pStyle w:val="Example-Code"/>
      </w:pPr>
      <w:r>
        <w:tab/>
        <w:t>Password=password”</w:t>
      </w:r>
    </w:p>
    <w:p w:rsidR="00794E3D" w:rsidRPr="005D0E61" w:rsidRDefault="00794E3D" w:rsidP="00794E3D">
      <w:pPr>
        <w:pStyle w:val="Example-Code"/>
      </w:pPr>
      <w:r>
        <w:t>/&gt;</w:t>
      </w:r>
    </w:p>
    <w:p w:rsidR="00794E3D" w:rsidRPr="005D0E61" w:rsidRDefault="00794E3D" w:rsidP="00794E3D">
      <w:r w:rsidRPr="005D0E61">
        <w:rPr>
          <w:b/>
        </w:rPr>
        <w:t>Step 3</w:t>
      </w:r>
      <w:r w:rsidRPr="005D0E61">
        <w:t>: Deploy</w:t>
      </w:r>
      <w:r>
        <w:t xml:space="preserve"> your </w:t>
      </w:r>
      <w:r w:rsidRPr="005D0E61">
        <w:t>application</w:t>
      </w:r>
      <w:r>
        <w:t xml:space="preserve"> to DiscountASP.NET’s server.</w:t>
      </w:r>
    </w:p>
    <w:p w:rsidR="00794E3D" w:rsidRPr="005D0E61" w:rsidRDefault="00794E3D" w:rsidP="00794E3D">
      <w:r>
        <w:t>Log on</w:t>
      </w:r>
      <w:r w:rsidRPr="005D0E61">
        <w:t xml:space="preserve">to the DiscountASP.NET </w:t>
      </w:r>
      <w:r>
        <w:t>website and u</w:t>
      </w:r>
      <w:r w:rsidRPr="005D0E61">
        <w:t>pload the deployment folder to the Temporary FTP address specified in your account by DiscountASP.NET.</w:t>
      </w:r>
    </w:p>
    <w:p w:rsidR="00794E3D" w:rsidRPr="005D0E61" w:rsidRDefault="00794E3D" w:rsidP="00794E3D">
      <w:r w:rsidRPr="005D0E61">
        <w:t xml:space="preserve">If </w:t>
      </w:r>
      <w:r>
        <w:t>using</w:t>
      </w:r>
      <w:r w:rsidRPr="005D0E61">
        <w:t xml:space="preserve"> Microsoft Access, make sure the database file is placed within the application’s folder</w:t>
      </w:r>
      <w:r>
        <w:t>.</w:t>
      </w:r>
    </w:p>
    <w:p w:rsidR="00794E3D" w:rsidRPr="005D0E61" w:rsidRDefault="00794E3D" w:rsidP="00794E3D">
      <w:r>
        <w:rPr>
          <w:noProof/>
        </w:rPr>
        <w:drawing>
          <wp:inline distT="0" distB="0" distL="0" distR="0" wp14:anchorId="758DB769" wp14:editId="58C23147">
            <wp:extent cx="5829300" cy="2857500"/>
            <wp:effectExtent l="19050" t="19050" r="57150" b="5715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829300" cy="28575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D0E61" w:rsidRDefault="00794E3D" w:rsidP="00794E3D">
      <w:r w:rsidRPr="005D0E61">
        <w:rPr>
          <w:b/>
        </w:rPr>
        <w:t>Step 4</w:t>
      </w:r>
      <w:r w:rsidRPr="005D0E61">
        <w:t xml:space="preserve">: </w:t>
      </w:r>
      <w:r>
        <w:t xml:space="preserve"> Install your application on the DiscountASP.NET server.</w:t>
      </w:r>
    </w:p>
    <w:p w:rsidR="00794E3D" w:rsidRPr="005D0E61" w:rsidRDefault="00794E3D" w:rsidP="00794E3D">
      <w:r w:rsidRPr="005D0E61">
        <w:t xml:space="preserve">Once the </w:t>
      </w:r>
      <w:r>
        <w:t xml:space="preserve">deployment </w:t>
      </w:r>
      <w:r w:rsidRPr="005D0E61">
        <w:t>file has been uploaded to the FTP location, switch to the DiscountASP.NET website.</w:t>
      </w:r>
      <w:r>
        <w:t xml:space="preserve">  </w:t>
      </w:r>
      <w:proofErr w:type="gramStart"/>
      <w:r>
        <w:t>Select</w:t>
      </w:r>
      <w:r w:rsidRPr="005D0E61">
        <w:t xml:space="preserve"> Tools and Utilities</w:t>
      </w:r>
      <w:r>
        <w:t>, Web Application Tool</w:t>
      </w:r>
      <w:r w:rsidRPr="005D0E61">
        <w:t>.</w:t>
      </w:r>
      <w:proofErr w:type="gramEnd"/>
      <w:r>
        <w:t xml:space="preserve">  </w:t>
      </w:r>
      <w:r w:rsidRPr="005D0E61">
        <w:t xml:space="preserve">You will notice your application’s </w:t>
      </w:r>
      <w:r>
        <w:t>folder</w:t>
      </w:r>
      <w:r w:rsidRPr="005D0E61">
        <w:t xml:space="preserve"> listed. </w:t>
      </w:r>
      <w:r>
        <w:t xml:space="preserve"> </w:t>
      </w:r>
      <w:r w:rsidRPr="005D0E61">
        <w:t xml:space="preserve">Click the Install Application button to install the application as shown below. </w:t>
      </w:r>
      <w:r>
        <w:t xml:space="preserve"> </w:t>
      </w:r>
      <w:r w:rsidRPr="005D0E61">
        <w:t>The</w:t>
      </w:r>
      <w:r>
        <w:t>ir</w:t>
      </w:r>
      <w:r w:rsidRPr="005D0E61">
        <w:t xml:space="preserve"> tool will confirm the installation and display a confirmation message</w:t>
      </w:r>
      <w:r>
        <w:t>.</w:t>
      </w:r>
    </w:p>
    <w:p w:rsidR="00794E3D" w:rsidRPr="00ED0715" w:rsidRDefault="00794E3D" w:rsidP="00794E3D">
      <w:r>
        <w:rPr>
          <w:noProof/>
        </w:rPr>
        <w:lastRenderedPageBreak/>
        <w:drawing>
          <wp:inline distT="0" distB="0" distL="0" distR="0" wp14:anchorId="2CE94D7B" wp14:editId="0D4E359D">
            <wp:extent cx="5600700" cy="3305175"/>
            <wp:effectExtent l="19050" t="19050" r="57150" b="6667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00700" cy="33051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D0E61" w:rsidRDefault="00794E3D" w:rsidP="00794E3D">
      <w:r w:rsidRPr="005D0E61">
        <w:rPr>
          <w:b/>
        </w:rPr>
        <w:t>Step 5</w:t>
      </w:r>
      <w:r w:rsidRPr="005D0E61">
        <w:t xml:space="preserve">: </w:t>
      </w:r>
      <w:r>
        <w:t xml:space="preserve"> Set the </w:t>
      </w:r>
      <w:r w:rsidRPr="005D0E61">
        <w:t>Permissions Manager Settings</w:t>
      </w:r>
      <w:r>
        <w:t xml:space="preserve"> at DiscountASP.NET.</w:t>
      </w:r>
    </w:p>
    <w:p w:rsidR="00794E3D" w:rsidRPr="005D0E61" w:rsidRDefault="00794E3D" w:rsidP="00794E3D">
      <w:proofErr w:type="gramStart"/>
      <w:r>
        <w:t xml:space="preserve">Select </w:t>
      </w:r>
      <w:r w:rsidRPr="005D0E61">
        <w:t>Tools and Utilities</w:t>
      </w:r>
      <w:r>
        <w:t xml:space="preserve">, </w:t>
      </w:r>
      <w:r w:rsidRPr="005D0E61">
        <w:t>Permission Manager.</w:t>
      </w:r>
      <w:proofErr w:type="gramEnd"/>
      <w:r w:rsidRPr="005D0E61">
        <w:t xml:space="preserve"> </w:t>
      </w:r>
      <w:r>
        <w:t xml:space="preserve"> </w:t>
      </w:r>
      <w:r w:rsidRPr="005D0E61">
        <w:t>This tool manage</w:t>
      </w:r>
      <w:r>
        <w:t xml:space="preserve">s directory permissions.  </w:t>
      </w:r>
      <w:r w:rsidRPr="005D0E61">
        <w:t xml:space="preserve">Select your application in </w:t>
      </w:r>
      <w:r>
        <w:t>the Directory Tree in Section A and s</w:t>
      </w:r>
      <w:r w:rsidRPr="005D0E61">
        <w:t xml:space="preserve">et </w:t>
      </w:r>
      <w:r>
        <w:t>p</w:t>
      </w:r>
      <w:r w:rsidRPr="005D0E61">
        <w:t>ermissions for the directory in Section B.</w:t>
      </w:r>
      <w:r>
        <w:t xml:space="preserve">  </w:t>
      </w:r>
      <w:r w:rsidRPr="005D0E61">
        <w:t xml:space="preserve">In this example, the </w:t>
      </w:r>
      <w:r>
        <w:t>U</w:t>
      </w:r>
      <w:r w:rsidRPr="005D0E61">
        <w:t>sername selected is anonymous and read and write permissions have been granted to this user.</w:t>
      </w:r>
    </w:p>
    <w:p w:rsidR="00794E3D" w:rsidRPr="002A0859" w:rsidRDefault="00794E3D" w:rsidP="00794E3D">
      <w:r>
        <w:rPr>
          <w:noProof/>
        </w:rPr>
        <w:lastRenderedPageBreak/>
        <w:drawing>
          <wp:inline distT="0" distB="0" distL="0" distR="0" wp14:anchorId="0C6B77EB" wp14:editId="11E42879">
            <wp:extent cx="5372100" cy="4343400"/>
            <wp:effectExtent l="19050" t="19050" r="57150" b="5715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72100" cy="43434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2A0859" w:rsidRDefault="00794E3D" w:rsidP="00794E3D">
      <w:r w:rsidRPr="002A0859">
        <w:rPr>
          <w:b/>
        </w:rPr>
        <w:t>Step 6</w:t>
      </w:r>
      <w:r w:rsidRPr="002A0859">
        <w:t xml:space="preserve">: </w:t>
      </w:r>
      <w:r>
        <w:t>Set the d</w:t>
      </w:r>
      <w:r w:rsidRPr="002A0859">
        <w:t xml:space="preserve">atabase </w:t>
      </w:r>
      <w:r>
        <w:t>s</w:t>
      </w:r>
      <w:r w:rsidRPr="002A0859">
        <w:t>ettings</w:t>
      </w:r>
      <w:r>
        <w:t xml:space="preserve"> at DiscountASP.NET.</w:t>
      </w:r>
    </w:p>
    <w:p w:rsidR="00794E3D" w:rsidRPr="001A7ECE" w:rsidRDefault="00794E3D" w:rsidP="00794E3D">
      <w:r w:rsidRPr="001A7ECE">
        <w:t xml:space="preserve">If using Microsoft Access, you have already specified the connection settings in </w:t>
      </w:r>
      <w:r>
        <w:t>your application’s Web.config</w:t>
      </w:r>
      <w:r w:rsidRPr="001A7ECE">
        <w:t xml:space="preserve"> file as previously described.</w:t>
      </w:r>
    </w:p>
    <w:p w:rsidR="00794E3D" w:rsidRPr="001A7ECE" w:rsidRDefault="00794E3D" w:rsidP="00794E3D">
      <w:r w:rsidRPr="001A7ECE">
        <w:t xml:space="preserve">If </w:t>
      </w:r>
      <w:r>
        <w:t xml:space="preserve">using </w:t>
      </w:r>
      <w:r w:rsidRPr="001A7ECE">
        <w:t>Microsoft SQL</w:t>
      </w:r>
      <w:r>
        <w:t xml:space="preserve"> </w:t>
      </w:r>
      <w:r w:rsidRPr="001A7ECE">
        <w:t xml:space="preserve">Server 2000, transfer the contents of your </w:t>
      </w:r>
      <w:r>
        <w:t xml:space="preserve">Microsoft </w:t>
      </w:r>
      <w:r w:rsidRPr="001A7ECE">
        <w:t xml:space="preserve">SQL </w:t>
      </w:r>
      <w:r>
        <w:t xml:space="preserve">Server </w:t>
      </w:r>
      <w:r w:rsidRPr="001A7ECE">
        <w:t xml:space="preserve">database to the </w:t>
      </w:r>
      <w:r>
        <w:t xml:space="preserve">Microsoft SQL Server at </w:t>
      </w:r>
      <w:r w:rsidRPr="001A7ECE">
        <w:t xml:space="preserve">DiscountASP.NET. </w:t>
      </w:r>
      <w:r>
        <w:t xml:space="preserve"> </w:t>
      </w:r>
      <w:r w:rsidRPr="001A7ECE">
        <w:t>DiscountASP.NET</w:t>
      </w:r>
      <w:r>
        <w:t>’s</w:t>
      </w:r>
      <w:r w:rsidRPr="001A7ECE">
        <w:t xml:space="preserve"> website </w:t>
      </w:r>
      <w:r>
        <w:t xml:space="preserve">describes </w:t>
      </w:r>
      <w:r w:rsidRPr="001A7ECE">
        <w:t>how database contents can be transferr</w:t>
      </w:r>
      <w:r>
        <w:t>ed:</w:t>
      </w:r>
    </w:p>
    <w:p w:rsidR="00794E3D" w:rsidRPr="00F64E9C" w:rsidRDefault="009008D1" w:rsidP="00794E3D">
      <w:hyperlink r:id="rId171" w:history="1">
        <w:r w:rsidR="00794E3D" w:rsidRPr="00F64E9C">
          <w:rPr>
            <w:rStyle w:val="Hyperlink"/>
          </w:rPr>
          <w:t>http://kb.discountasp.net/article.aspx?id=10041</w:t>
        </w:r>
      </w:hyperlink>
    </w:p>
    <w:p w:rsidR="00794E3D" w:rsidRPr="00C52F01" w:rsidRDefault="00794E3D" w:rsidP="00D408CF">
      <w:pPr>
        <w:numPr>
          <w:ilvl w:val="0"/>
          <w:numId w:val="35"/>
        </w:numPr>
      </w:pPr>
      <w:r>
        <w:t xml:space="preserve">From the Start Menu, </w:t>
      </w:r>
      <w:r w:rsidRPr="00C52F01">
        <w:t>select "Programs"</w:t>
      </w:r>
      <w:r>
        <w:t xml:space="preserve"> -&gt; "Microsoft SQL Server" </w:t>
      </w:r>
      <w:r w:rsidRPr="00C52F01">
        <w:t xml:space="preserve">-&gt; "Import and Export Data" then click "Next". </w:t>
      </w:r>
    </w:p>
    <w:p w:rsidR="00794E3D" w:rsidRPr="00C52F01" w:rsidRDefault="00794E3D" w:rsidP="00D408CF">
      <w:pPr>
        <w:numPr>
          <w:ilvl w:val="0"/>
          <w:numId w:val="35"/>
        </w:numPr>
      </w:pPr>
      <w:r w:rsidRPr="00C52F01">
        <w:t xml:space="preserve">In the "Server" field, type in the Name or IP of the source server (your server), choose "Use SQL Server Authentication," type in your username and password, choose your database from the "Database" field, </w:t>
      </w:r>
      <w:proofErr w:type="gramStart"/>
      <w:r w:rsidRPr="00C52F01">
        <w:t>click</w:t>
      </w:r>
      <w:proofErr w:type="gramEnd"/>
      <w:r w:rsidRPr="00C52F01">
        <w:t xml:space="preserve"> "Next".</w:t>
      </w:r>
      <w:r w:rsidRPr="00C52F01">
        <w:br/>
      </w:r>
      <w:r w:rsidRPr="00C52F01">
        <w:rPr>
          <w:u w:val="single"/>
        </w:rPr>
        <w:t>Note:</w:t>
      </w:r>
      <w:r w:rsidRPr="00C52F01">
        <w:t xml:space="preserve"> You can also use Windows Authentication if the SQL server is a local server. </w:t>
      </w:r>
    </w:p>
    <w:p w:rsidR="00794E3D" w:rsidRPr="00C52F01" w:rsidRDefault="00794E3D" w:rsidP="00D408CF">
      <w:pPr>
        <w:numPr>
          <w:ilvl w:val="0"/>
          <w:numId w:val="35"/>
        </w:numPr>
      </w:pPr>
      <w:r w:rsidRPr="00C52F01">
        <w:t xml:space="preserve">In the "Server" field, type in the hostname of the DiscountASP.NET SQL Server (this is listed in your hosting control panel), choose "Use SQL Server Authentication," type in your DiscountASP.NET database username and password (this was sent in your database order confirmation email), choose your database from the "Database" field, </w:t>
      </w:r>
      <w:proofErr w:type="gramStart"/>
      <w:r w:rsidRPr="00C52F01">
        <w:t>click</w:t>
      </w:r>
      <w:proofErr w:type="gramEnd"/>
      <w:r w:rsidRPr="00C52F01">
        <w:t xml:space="preserve"> "Next". </w:t>
      </w:r>
    </w:p>
    <w:p w:rsidR="00794E3D" w:rsidRPr="00C52F01" w:rsidRDefault="00794E3D" w:rsidP="00D408CF">
      <w:pPr>
        <w:numPr>
          <w:ilvl w:val="0"/>
          <w:numId w:val="35"/>
        </w:numPr>
      </w:pPr>
      <w:r w:rsidRPr="00C52F01">
        <w:lastRenderedPageBreak/>
        <w:t>Choose "Copy objects</w:t>
      </w:r>
      <w:r>
        <w:t>...</w:t>
      </w:r>
      <w:proofErr w:type="gramStart"/>
      <w:r w:rsidRPr="00C52F01">
        <w:t>",</w:t>
      </w:r>
      <w:proofErr w:type="gramEnd"/>
      <w:r w:rsidRPr="00C52F01">
        <w:t xml:space="preserve"> click "Next". </w:t>
      </w:r>
    </w:p>
    <w:p w:rsidR="00794E3D" w:rsidRPr="00C52F01" w:rsidRDefault="00794E3D" w:rsidP="00D408CF">
      <w:pPr>
        <w:numPr>
          <w:ilvl w:val="0"/>
          <w:numId w:val="35"/>
        </w:numPr>
      </w:pPr>
      <w:r w:rsidRPr="00C52F01">
        <w:t xml:space="preserve">Uncheck Use Default Option. </w:t>
      </w:r>
    </w:p>
    <w:p w:rsidR="00794E3D" w:rsidRPr="00C52F01" w:rsidRDefault="00794E3D" w:rsidP="00D408CF">
      <w:pPr>
        <w:numPr>
          <w:ilvl w:val="0"/>
          <w:numId w:val="35"/>
        </w:numPr>
      </w:pPr>
      <w:r w:rsidRPr="00C52F01">
        <w:t xml:space="preserve">Click </w:t>
      </w:r>
      <w:proofErr w:type="gramStart"/>
      <w:r w:rsidRPr="00C52F01">
        <w:t>Options,</w:t>
      </w:r>
      <w:proofErr w:type="gramEnd"/>
      <w:r w:rsidRPr="00C52F01">
        <w:t xml:space="preserve"> uncheck "Copy Database users and database roles", "Copy SQL Server logins", "Copy object-level Permissions". </w:t>
      </w:r>
    </w:p>
    <w:p w:rsidR="00794E3D" w:rsidRPr="00C52F01" w:rsidRDefault="00794E3D" w:rsidP="00D408CF">
      <w:pPr>
        <w:numPr>
          <w:ilvl w:val="0"/>
          <w:numId w:val="35"/>
        </w:numPr>
      </w:pPr>
      <w:r w:rsidRPr="00C52F01">
        <w:t xml:space="preserve">Leave next window as is, click "Next". </w:t>
      </w:r>
    </w:p>
    <w:p w:rsidR="00794E3D" w:rsidRPr="00C52F01" w:rsidRDefault="00794E3D" w:rsidP="00D408CF">
      <w:pPr>
        <w:numPr>
          <w:ilvl w:val="0"/>
          <w:numId w:val="35"/>
        </w:numPr>
      </w:pPr>
      <w:r w:rsidRPr="00C52F01">
        <w:t>Click "Finish".</w:t>
      </w:r>
    </w:p>
    <w:p w:rsidR="00794E3D" w:rsidRPr="00F64E9C" w:rsidRDefault="00794E3D" w:rsidP="00794E3D">
      <w:r w:rsidRPr="00F64E9C">
        <w:t xml:space="preserve">Once the contents have been successfully transferred, the next step would be to connect SQL Server 2000 using Enterprise Manager. </w:t>
      </w:r>
      <w:r>
        <w:t xml:space="preserve"> D</w:t>
      </w:r>
      <w:r w:rsidRPr="00F64E9C">
        <w:t xml:space="preserve">etails on how this can be done </w:t>
      </w:r>
      <w:r>
        <w:t xml:space="preserve">are in the </w:t>
      </w:r>
      <w:r w:rsidRPr="00F64E9C">
        <w:t>DiscountASP.NET’s Knowledge Base.</w:t>
      </w:r>
    </w:p>
    <w:p w:rsidR="00794E3D" w:rsidRPr="00F64E9C" w:rsidRDefault="009008D1" w:rsidP="00794E3D">
      <w:hyperlink r:id="rId172" w:history="1">
        <w:r w:rsidR="00794E3D" w:rsidRPr="00F64E9C">
          <w:rPr>
            <w:rStyle w:val="Hyperlink"/>
          </w:rPr>
          <w:t>http://kb.discountasp.net/article.aspx?id=10013</w:t>
        </w:r>
      </w:hyperlink>
    </w:p>
    <w:p w:rsidR="00794E3D" w:rsidRPr="0046649E" w:rsidRDefault="00794E3D" w:rsidP="00D408CF">
      <w:pPr>
        <w:numPr>
          <w:ilvl w:val="0"/>
          <w:numId w:val="34"/>
        </w:numPr>
      </w:pPr>
      <w:r w:rsidRPr="0046649E">
        <w:t xml:space="preserve">Open Enterprise </w:t>
      </w:r>
      <w:proofErr w:type="gramStart"/>
      <w:r w:rsidRPr="0046649E">
        <w:t>Manager,</w:t>
      </w:r>
      <w:proofErr w:type="gramEnd"/>
      <w:r w:rsidRPr="0046649E">
        <w:t xml:space="preserve"> navigate to SQL Server Group (default group). </w:t>
      </w:r>
    </w:p>
    <w:p w:rsidR="00794E3D" w:rsidRPr="0046649E" w:rsidRDefault="00794E3D" w:rsidP="00D408CF">
      <w:pPr>
        <w:numPr>
          <w:ilvl w:val="0"/>
          <w:numId w:val="34"/>
        </w:numPr>
      </w:pPr>
      <w:r>
        <w:t>Right-c</w:t>
      </w:r>
      <w:r w:rsidRPr="0046649E">
        <w:t xml:space="preserve">lick </w:t>
      </w:r>
      <w:r>
        <w:t>on “</w:t>
      </w:r>
      <w:r w:rsidRPr="0046649E">
        <w:t>SQL Server Group</w:t>
      </w:r>
      <w:r>
        <w:t>”</w:t>
      </w:r>
      <w:r w:rsidRPr="0046649E">
        <w:t>, select</w:t>
      </w:r>
      <w:r>
        <w:t xml:space="preserve"> "New SQL Server Registration".</w:t>
      </w:r>
    </w:p>
    <w:p w:rsidR="00794E3D" w:rsidRPr="0046649E" w:rsidRDefault="00794E3D" w:rsidP="00D408CF">
      <w:pPr>
        <w:numPr>
          <w:ilvl w:val="0"/>
          <w:numId w:val="34"/>
        </w:numPr>
      </w:pPr>
      <w:r w:rsidRPr="0046649E">
        <w:t xml:space="preserve">Type the SQL Server Name (found in your hosting control panel) in the Available Servers </w:t>
      </w:r>
      <w:r>
        <w:t>text box</w:t>
      </w:r>
      <w:r w:rsidRPr="0046649E">
        <w:t xml:space="preserve"> and click Add. </w:t>
      </w:r>
      <w:r>
        <w:t xml:space="preserve"> Then press</w:t>
      </w:r>
      <w:r w:rsidRPr="0046649E">
        <w:t xml:space="preserve"> </w:t>
      </w:r>
      <w:r>
        <w:t>“</w:t>
      </w:r>
      <w:r w:rsidRPr="0046649E">
        <w:t>Next</w:t>
      </w:r>
      <w:r>
        <w:t>”</w:t>
      </w:r>
      <w:r w:rsidRPr="0046649E">
        <w:t>.</w:t>
      </w:r>
    </w:p>
    <w:p w:rsidR="00794E3D" w:rsidRPr="0046649E" w:rsidRDefault="00794E3D" w:rsidP="00D408CF">
      <w:pPr>
        <w:numPr>
          <w:ilvl w:val="0"/>
          <w:numId w:val="34"/>
        </w:numPr>
      </w:pPr>
      <w:r w:rsidRPr="0046649E">
        <w:t xml:space="preserve">Select SQL Server Authentication as Authentication Mode. </w:t>
      </w:r>
      <w:r>
        <w:t>Then press “</w:t>
      </w:r>
      <w:r w:rsidRPr="0046649E">
        <w:t>Next</w:t>
      </w:r>
      <w:r>
        <w:t>”</w:t>
      </w:r>
      <w:r w:rsidRPr="0046649E">
        <w:t>.</w:t>
      </w:r>
    </w:p>
    <w:p w:rsidR="00794E3D" w:rsidRPr="0046649E" w:rsidRDefault="00794E3D" w:rsidP="00D408CF">
      <w:pPr>
        <w:numPr>
          <w:ilvl w:val="0"/>
          <w:numId w:val="34"/>
        </w:numPr>
      </w:pPr>
      <w:r w:rsidRPr="0046649E">
        <w:t xml:space="preserve">Type in the Login and password (can be found in the activation email). </w:t>
      </w:r>
      <w:r>
        <w:t xml:space="preserve"> Then press “</w:t>
      </w:r>
      <w:r w:rsidRPr="0046649E">
        <w:t>Next</w:t>
      </w:r>
      <w:r>
        <w:t>”</w:t>
      </w:r>
      <w:r w:rsidRPr="0046649E">
        <w:t>.</w:t>
      </w:r>
    </w:p>
    <w:p w:rsidR="00794E3D" w:rsidRPr="0046649E" w:rsidRDefault="00794E3D" w:rsidP="00D408CF">
      <w:pPr>
        <w:numPr>
          <w:ilvl w:val="0"/>
          <w:numId w:val="34"/>
        </w:numPr>
      </w:pPr>
      <w:r>
        <w:t>Press “</w:t>
      </w:r>
      <w:r w:rsidRPr="0046649E">
        <w:t>Next</w:t>
      </w:r>
      <w:r>
        <w:t>”</w:t>
      </w:r>
      <w:r w:rsidRPr="0046649E">
        <w:t xml:space="preserve"> and </w:t>
      </w:r>
      <w:r>
        <w:t>then “</w:t>
      </w:r>
      <w:r w:rsidRPr="0046649E">
        <w:t>Finish</w:t>
      </w:r>
      <w:r>
        <w:t>”</w:t>
      </w:r>
      <w:r w:rsidRPr="0046649E">
        <w:t>.</w:t>
      </w:r>
    </w:p>
    <w:p w:rsidR="00794E3D" w:rsidRPr="00A220AB" w:rsidRDefault="00794E3D" w:rsidP="00794E3D">
      <w:r w:rsidRPr="00A220AB">
        <w:t>This allow</w:t>
      </w:r>
      <w:r>
        <w:t>s</w:t>
      </w:r>
      <w:r w:rsidRPr="00A220AB">
        <w:t xml:space="preserve"> you to </w:t>
      </w:r>
      <w:r>
        <w:t xml:space="preserve">access </w:t>
      </w:r>
      <w:r w:rsidRPr="00A220AB">
        <w:t xml:space="preserve">the DiscountASP.NET website’s </w:t>
      </w:r>
      <w:r>
        <w:t xml:space="preserve">Microsoft </w:t>
      </w:r>
      <w:r w:rsidRPr="00A220AB">
        <w:t xml:space="preserve">SQL Server through your Enterprise Manager. </w:t>
      </w:r>
      <w:r>
        <w:t xml:space="preserve"> </w:t>
      </w:r>
      <w:r w:rsidRPr="00A220AB">
        <w:t xml:space="preserve">Verify these details are </w:t>
      </w:r>
      <w:r>
        <w:t xml:space="preserve">identical to those </w:t>
      </w:r>
      <w:r w:rsidRPr="00A220AB">
        <w:t xml:space="preserve">specified in </w:t>
      </w:r>
      <w:r>
        <w:t>your application’s</w:t>
      </w:r>
      <w:r w:rsidRPr="00A220AB">
        <w:t xml:space="preserve"> Web.config file </w:t>
      </w:r>
      <w:r>
        <w:t>in</w:t>
      </w:r>
      <w:r w:rsidRPr="00A220AB">
        <w:t xml:space="preserve"> the </w:t>
      </w:r>
      <w:r>
        <w:t xml:space="preserve">deployment </w:t>
      </w:r>
      <w:r w:rsidRPr="00A220AB">
        <w:t xml:space="preserve">folder </w:t>
      </w:r>
      <w:r>
        <w:t>described</w:t>
      </w:r>
      <w:r w:rsidRPr="00A220AB">
        <w:t xml:space="preserve"> in Step 2.</w:t>
      </w:r>
    </w:p>
    <w:p w:rsidR="00794E3D" w:rsidRPr="00A220AB" w:rsidRDefault="00794E3D" w:rsidP="00794E3D">
      <w:r>
        <w:rPr>
          <w:noProof/>
        </w:rPr>
        <w:drawing>
          <wp:inline distT="0" distB="0" distL="0" distR="0" wp14:anchorId="78F162F9" wp14:editId="5F6EF36D">
            <wp:extent cx="2924175" cy="3219450"/>
            <wp:effectExtent l="19050" t="19050" r="66675" b="5715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24175" cy="321945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220AB" w:rsidRDefault="00794E3D" w:rsidP="00794E3D">
      <w:r>
        <w:t>R</w:t>
      </w:r>
      <w:r w:rsidRPr="00A220AB">
        <w:t xml:space="preserve">efer to these Knowledge Base articles on the DiscountASP.NET website for details on </w:t>
      </w:r>
      <w:r>
        <w:t xml:space="preserve">Microsoft </w:t>
      </w:r>
      <w:r w:rsidRPr="00A220AB">
        <w:t>SQL Server setting</w:t>
      </w:r>
      <w:r>
        <w:t>s</w:t>
      </w:r>
      <w:r w:rsidRPr="00A220AB">
        <w:t>.</w:t>
      </w:r>
    </w:p>
    <w:p w:rsidR="00794E3D" w:rsidRPr="00A220AB" w:rsidRDefault="009008D1" w:rsidP="00794E3D">
      <w:hyperlink r:id="rId174" w:history="1">
        <w:r w:rsidR="00794E3D" w:rsidRPr="00A220AB">
          <w:rPr>
            <w:rStyle w:val="Hyperlink"/>
          </w:rPr>
          <w:t>How to connect to SQL Server 2000 using Enterprise Manager?</w:t>
        </w:r>
      </w:hyperlink>
    </w:p>
    <w:p w:rsidR="00794E3D" w:rsidRPr="00A220AB" w:rsidRDefault="009008D1" w:rsidP="00794E3D">
      <w:hyperlink r:id="rId175" w:history="1">
        <w:r w:rsidR="00794E3D" w:rsidRPr="00A220AB">
          <w:rPr>
            <w:rStyle w:val="Hyperlink"/>
          </w:rPr>
          <w:t>How to connect to SQL Server 2000 using Query Analyzer?</w:t>
        </w:r>
      </w:hyperlink>
    </w:p>
    <w:p w:rsidR="00794E3D" w:rsidRPr="00A220AB" w:rsidRDefault="009008D1" w:rsidP="00794E3D">
      <w:hyperlink r:id="rId176" w:history="1">
        <w:r w:rsidR="00794E3D" w:rsidRPr="00A220AB">
          <w:rPr>
            <w:rStyle w:val="Hyperlink"/>
          </w:rPr>
          <w:t>Transferring SQL database</w:t>
        </w:r>
      </w:hyperlink>
    </w:p>
    <w:p w:rsidR="00794E3D" w:rsidRPr="00A220AB" w:rsidRDefault="009008D1" w:rsidP="00794E3D">
      <w:hyperlink r:id="rId177" w:history="1">
        <w:r w:rsidR="00794E3D" w:rsidRPr="00A220AB">
          <w:rPr>
            <w:rStyle w:val="Hyperlink"/>
          </w:rPr>
          <w:t>How do I get a copy of MS SQL Enterprise Manager and Query Analyzer?</w:t>
        </w:r>
      </w:hyperlink>
    </w:p>
    <w:p w:rsidR="00794E3D" w:rsidRPr="00A220AB" w:rsidRDefault="00794E3D" w:rsidP="00794E3D">
      <w:r w:rsidRPr="00A220AB">
        <w:rPr>
          <w:b/>
        </w:rPr>
        <w:t>Step 7</w:t>
      </w:r>
      <w:r w:rsidRPr="00A220AB">
        <w:t xml:space="preserve">: </w:t>
      </w:r>
      <w:r>
        <w:t xml:space="preserve">Configure the Microsoft </w:t>
      </w:r>
      <w:r w:rsidRPr="00A220AB">
        <w:t xml:space="preserve">IIS Manager </w:t>
      </w:r>
      <w:r>
        <w:t>at DiscountASP.NET.</w:t>
      </w:r>
    </w:p>
    <w:p w:rsidR="00794E3D" w:rsidRPr="00A220AB" w:rsidRDefault="00794E3D" w:rsidP="00794E3D">
      <w:r>
        <w:t xml:space="preserve">Select </w:t>
      </w:r>
      <w:r w:rsidRPr="00A220AB">
        <w:t>Tools and Utilities</w:t>
      </w:r>
      <w:r>
        <w:t xml:space="preserve">, </w:t>
      </w:r>
      <w:r w:rsidRPr="00A220AB">
        <w:t>IIS Manager</w:t>
      </w:r>
      <w:r>
        <w:t xml:space="preserve"> and c</w:t>
      </w:r>
      <w:r w:rsidRPr="00A220AB">
        <w:t xml:space="preserve">onfigure </w:t>
      </w:r>
      <w:r>
        <w:t xml:space="preserve">the </w:t>
      </w:r>
      <w:r w:rsidRPr="00A220AB">
        <w:t>settings in the IIS Manager’s tabs as per your application’s requirements.</w:t>
      </w:r>
    </w:p>
    <w:p w:rsidR="00794E3D" w:rsidRPr="00A220AB" w:rsidRDefault="00794E3D" w:rsidP="00794E3D">
      <w:r>
        <w:rPr>
          <w:noProof/>
        </w:rPr>
        <w:drawing>
          <wp:inline distT="0" distB="0" distL="0" distR="0" wp14:anchorId="3E7D77F0" wp14:editId="6E6EF5C5">
            <wp:extent cx="5486400" cy="2886075"/>
            <wp:effectExtent l="19050" t="19050" r="57150" b="6667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486400" cy="28860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220AB" w:rsidRDefault="00794E3D" w:rsidP="00794E3D">
      <w:r w:rsidRPr="00A220AB">
        <w:t xml:space="preserve">Switch to the .NET Framework tab and select the preferred type of framework. </w:t>
      </w:r>
      <w:r>
        <w:t xml:space="preserve"> </w:t>
      </w:r>
      <w:r w:rsidRPr="00A220AB">
        <w:t xml:space="preserve">Please note that the type of .NET Framework selected is applicable for the entire site and is not on a per application basis. </w:t>
      </w:r>
      <w:r>
        <w:t xml:space="preserve"> </w:t>
      </w:r>
      <w:r w:rsidRPr="00A220AB">
        <w:t xml:space="preserve">This implies that if you would like to deploy multiple applications of which some are based on .NET Framework </w:t>
      </w:r>
      <w:r>
        <w:t>2.0</w:t>
      </w:r>
      <w:r w:rsidRPr="00A220AB">
        <w:t xml:space="preserve"> and some on </w:t>
      </w:r>
      <w:r>
        <w:t>.NET Framework 3.5</w:t>
      </w:r>
      <w:r w:rsidRPr="00A220AB">
        <w:t xml:space="preserve">, you </w:t>
      </w:r>
      <w:r>
        <w:t>should</w:t>
      </w:r>
      <w:r w:rsidRPr="00A220AB">
        <w:t xml:space="preserve"> </w:t>
      </w:r>
      <w:r>
        <w:t xml:space="preserve">select </w:t>
      </w:r>
      <w:r w:rsidRPr="00A220AB">
        <w:t xml:space="preserve">the </w:t>
      </w:r>
      <w:r>
        <w:t xml:space="preserve">.NET </w:t>
      </w:r>
      <w:r w:rsidRPr="00A220AB">
        <w:t xml:space="preserve">Framework </w:t>
      </w:r>
      <w:r>
        <w:t>3.5</w:t>
      </w:r>
      <w:r w:rsidRPr="00A220AB">
        <w:t xml:space="preserve"> option since </w:t>
      </w:r>
      <w:r>
        <w:t>.NET Framework 3.5</w:t>
      </w:r>
      <w:r w:rsidRPr="00A220AB">
        <w:t xml:space="preserve"> is backward compatible with applications </w:t>
      </w:r>
      <w:r>
        <w:t xml:space="preserve">built for </w:t>
      </w:r>
      <w:r w:rsidRPr="00A220AB">
        <w:t>.NET Framework</w:t>
      </w:r>
      <w:r>
        <w:t xml:space="preserve"> 2.0.</w:t>
      </w:r>
    </w:p>
    <w:p w:rsidR="00794E3D" w:rsidRPr="00A220AB" w:rsidRDefault="00794E3D" w:rsidP="00794E3D">
      <w:r>
        <w:rPr>
          <w:noProof/>
        </w:rPr>
        <w:lastRenderedPageBreak/>
        <w:drawing>
          <wp:inline distT="0" distB="0" distL="0" distR="0" wp14:anchorId="31D780A0" wp14:editId="336E4FEB">
            <wp:extent cx="5591175" cy="1981200"/>
            <wp:effectExtent l="19050" t="19050" r="66675" b="5715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591175" cy="19812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A220AB" w:rsidRDefault="00794E3D" w:rsidP="00794E3D">
      <w:r w:rsidRPr="00A220AB">
        <w:rPr>
          <w:b/>
        </w:rPr>
        <w:t>Step 8</w:t>
      </w:r>
      <w:r w:rsidRPr="00A220AB">
        <w:t xml:space="preserve">: Run </w:t>
      </w:r>
      <w:r>
        <w:t>your</w:t>
      </w:r>
      <w:r w:rsidRPr="00A220AB">
        <w:t xml:space="preserve"> application</w:t>
      </w:r>
      <w:r>
        <w:t>.</w:t>
      </w:r>
    </w:p>
    <w:p w:rsidR="00794E3D" w:rsidRPr="00A220AB" w:rsidRDefault="00794E3D" w:rsidP="00794E3D">
      <w:r w:rsidRPr="00A220AB">
        <w:t xml:space="preserve">Run </w:t>
      </w:r>
      <w:r>
        <w:t>your</w:t>
      </w:r>
      <w:r w:rsidRPr="00A220AB">
        <w:t xml:space="preserve"> application through the temporary URL provided to you</w:t>
      </w:r>
      <w:r>
        <w:t xml:space="preserve"> by DiscountASP.NET</w:t>
      </w:r>
      <w:r w:rsidRPr="00A220AB">
        <w:t xml:space="preserve">. </w:t>
      </w:r>
      <w:r>
        <w:t xml:space="preserve"> </w:t>
      </w:r>
      <w:r w:rsidRPr="00A220AB">
        <w:t>For example,</w:t>
      </w:r>
    </w:p>
    <w:p w:rsidR="00794E3D" w:rsidRPr="00A220AB" w:rsidRDefault="00794E3D" w:rsidP="00794E3D">
      <w:pPr>
        <w:pStyle w:val="Example"/>
      </w:pPr>
      <w:r w:rsidRPr="00A220AB">
        <w:t>http://ironspeedco.web129.DiscountASP.NET .net/JobApplicationDeploy/</w:t>
      </w:r>
    </w:p>
    <w:p w:rsidR="00794E3D" w:rsidRPr="00A220AB" w:rsidRDefault="00794E3D" w:rsidP="00794E3D">
      <w:r>
        <w:rPr>
          <w:noProof/>
        </w:rPr>
        <w:drawing>
          <wp:inline distT="0" distB="0" distL="0" distR="0" wp14:anchorId="29FCC363" wp14:editId="60E07EB6">
            <wp:extent cx="5476875" cy="395287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76875" cy="3952875"/>
                    </a:xfrm>
                    <a:prstGeom prst="rect">
                      <a:avLst/>
                    </a:prstGeom>
                    <a:noFill/>
                    <a:ln>
                      <a:noFill/>
                    </a:ln>
                  </pic:spPr>
                </pic:pic>
              </a:graphicData>
            </a:graphic>
          </wp:inline>
        </w:drawing>
      </w:r>
    </w:p>
    <w:p w:rsidR="00794E3D" w:rsidRPr="00A220AB" w:rsidRDefault="00794E3D" w:rsidP="00794E3D">
      <w:r w:rsidRPr="00A220AB">
        <w:t>Congratulations!  You have now successfully deployed your application.</w:t>
      </w:r>
      <w:r>
        <w:t xml:space="preserve">  </w:t>
      </w:r>
      <w:r w:rsidRPr="00A220AB">
        <w:t>After the temporary site de</w:t>
      </w:r>
      <w:r>
        <w:t>ployment, discuss with Discount</w:t>
      </w:r>
      <w:r w:rsidRPr="00A220AB">
        <w:t xml:space="preserve">ASP.NET how to </w:t>
      </w:r>
      <w:r>
        <w:t>convert</w:t>
      </w:r>
      <w:r w:rsidRPr="00A220AB">
        <w:t xml:space="preserve"> this into </w:t>
      </w:r>
      <w:r>
        <w:t xml:space="preserve">a </w:t>
      </w:r>
      <w:r w:rsidRPr="00A220AB">
        <w:t>permanent site.</w:t>
      </w:r>
    </w:p>
    <w:p w:rsidR="00794E3D" w:rsidRDefault="00794E3D" w:rsidP="00794E3D"/>
    <w:p w:rsidR="00794E3D" w:rsidRDefault="00794E3D" w:rsidP="005834B8">
      <w:pPr>
        <w:pStyle w:val="Heading3"/>
        <w:numPr>
          <w:ilvl w:val="2"/>
          <w:numId w:val="64"/>
        </w:numPr>
      </w:pPr>
      <w:bookmarkStart w:id="217" w:name="_Ref212970183"/>
      <w:bookmarkStart w:id="218" w:name="_Toc412482189"/>
      <w:bookmarkStart w:id="219" w:name="_Toc415120099"/>
      <w:r>
        <w:lastRenderedPageBreak/>
        <w:t>Example: Deploying to GoDaddy.com</w:t>
      </w:r>
      <w:bookmarkEnd w:id="217"/>
      <w:bookmarkEnd w:id="218"/>
      <w:bookmarkEnd w:id="219"/>
    </w:p>
    <w:p w:rsidR="00794E3D" w:rsidRDefault="00794E3D" w:rsidP="00794E3D">
      <w:pPr>
        <w:rPr>
          <w:rFonts w:cs="Arial"/>
          <w:szCs w:val="28"/>
        </w:rPr>
      </w:pPr>
      <w:r>
        <w:rPr>
          <w:rFonts w:cs="Arial"/>
          <w:szCs w:val="28"/>
        </w:rPr>
        <w:t>This example shows how to deploy an application built with Iron Speed Designer to GoDaddy.com, a hosting service provider.  While Iron Speed does not endorse GoDaddy.com or any other hosting provider, it does provide a useful example of how to deploy an application.</w:t>
      </w:r>
    </w:p>
    <w:p w:rsidR="00794E3D" w:rsidRDefault="00794E3D" w:rsidP="00794E3D">
      <w:r w:rsidRPr="00D46E66">
        <w:t xml:space="preserve">The basic steps for deploying </w:t>
      </w:r>
      <w:r>
        <w:t xml:space="preserve">an </w:t>
      </w:r>
      <w:r w:rsidRPr="00D46E66">
        <w:t xml:space="preserve">application </w:t>
      </w:r>
      <w:r>
        <w:t xml:space="preserve">to </w:t>
      </w:r>
      <w:r w:rsidRPr="00D46E66">
        <w:t xml:space="preserve">any hosting server includes uploading your application </w:t>
      </w:r>
      <w:r>
        <w:t>to</w:t>
      </w:r>
      <w:r w:rsidRPr="00D46E66">
        <w:t xml:space="preserve"> the server through a FTP client</w:t>
      </w:r>
      <w:r>
        <w:t xml:space="preserve">, connecting the application to your database </w:t>
      </w:r>
      <w:r w:rsidRPr="00D46E66">
        <w:t xml:space="preserve">and setting the uploaded application folder as </w:t>
      </w:r>
      <w:r>
        <w:t xml:space="preserve">a Microsoft </w:t>
      </w:r>
      <w:r w:rsidRPr="00D46E66">
        <w:t>IIS root directory (</w:t>
      </w:r>
      <w:r>
        <w:t xml:space="preserve">the </w:t>
      </w:r>
      <w:r w:rsidRPr="00D46E66">
        <w:t>application start</w:t>
      </w:r>
      <w:r>
        <w:t>-up point).</w:t>
      </w:r>
    </w:p>
    <w:p w:rsidR="00794E3D" w:rsidRPr="00D46E66" w:rsidRDefault="00794E3D" w:rsidP="00794E3D">
      <w:r>
        <w:t>The procedure below helps you up</w:t>
      </w:r>
      <w:r w:rsidRPr="008867C6">
        <w:t xml:space="preserve">load </w:t>
      </w:r>
      <w:r>
        <w:t xml:space="preserve">you’re your </w:t>
      </w:r>
      <w:r w:rsidRPr="008867C6">
        <w:t xml:space="preserve">web application folder from local </w:t>
      </w:r>
      <w:r>
        <w:t xml:space="preserve">your </w:t>
      </w:r>
      <w:r w:rsidRPr="008867C6">
        <w:t xml:space="preserve">system to the </w:t>
      </w:r>
      <w:r>
        <w:t xml:space="preserve">GoDaddy </w:t>
      </w:r>
      <w:r w:rsidRPr="008867C6">
        <w:t>server.</w:t>
      </w:r>
    </w:p>
    <w:p w:rsidR="00794E3D" w:rsidRPr="008867C6" w:rsidRDefault="00794E3D" w:rsidP="00794E3D">
      <w:r>
        <w:rPr>
          <w:b/>
        </w:rPr>
        <w:t>Step 1:</w:t>
      </w:r>
      <w:r>
        <w:t xml:space="preserve">  </w:t>
      </w:r>
      <w:r w:rsidRPr="008867C6">
        <w:t xml:space="preserve">Login to </w:t>
      </w:r>
      <w:r>
        <w:t xml:space="preserve">your </w:t>
      </w:r>
      <w:r w:rsidRPr="008867C6">
        <w:t xml:space="preserve">GoDaddy account, click on Hosting, and select Manage Account to go to the control panel. </w:t>
      </w:r>
      <w:r>
        <w:t xml:space="preserve"> </w:t>
      </w:r>
    </w:p>
    <w:p w:rsidR="00794E3D" w:rsidRPr="008867C6" w:rsidRDefault="00794E3D" w:rsidP="00794E3D">
      <w:r>
        <w:rPr>
          <w:b/>
        </w:rPr>
        <w:t>Step 2:</w:t>
      </w:r>
      <w:r>
        <w:t xml:space="preserve">  </w:t>
      </w:r>
      <w:r w:rsidRPr="008867C6">
        <w:t xml:space="preserve">Click </w:t>
      </w:r>
      <w:r>
        <w:t>“</w:t>
      </w:r>
      <w:r w:rsidRPr="008867C6">
        <w:t>Content</w:t>
      </w:r>
      <w:r>
        <w:t>”</w:t>
      </w:r>
      <w:r w:rsidRPr="008867C6">
        <w:t xml:space="preserve"> and select </w:t>
      </w:r>
      <w:r>
        <w:t>“</w:t>
      </w:r>
      <w:r w:rsidRPr="008867C6">
        <w:t>FTP Client</w:t>
      </w:r>
      <w:r>
        <w:t>”</w:t>
      </w:r>
      <w:r w:rsidRPr="008867C6">
        <w:t>.</w:t>
      </w:r>
    </w:p>
    <w:p w:rsidR="00794E3D" w:rsidRPr="008867C6" w:rsidRDefault="00794E3D" w:rsidP="00794E3D">
      <w:r>
        <w:rPr>
          <w:noProof/>
        </w:rPr>
        <w:drawing>
          <wp:inline distT="0" distB="0" distL="0" distR="0" wp14:anchorId="1F69EC7A" wp14:editId="3DA1CE6D">
            <wp:extent cx="4000500" cy="2247900"/>
            <wp:effectExtent l="19050" t="19050" r="57150" b="5715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000500" cy="22479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3:</w:t>
      </w:r>
      <w:r>
        <w:t xml:space="preserve">  </w:t>
      </w:r>
      <w:r w:rsidRPr="008867C6">
        <w:t xml:space="preserve">Upload your web application folder by selecting the application folder on your Local System and clicking </w:t>
      </w:r>
      <w:r>
        <w:t>“</w:t>
      </w:r>
      <w:r w:rsidRPr="008867C6">
        <w:t>&gt;&gt;</w:t>
      </w:r>
      <w:r>
        <w:t>”</w:t>
      </w:r>
      <w:r w:rsidRPr="008867C6">
        <w:t xml:space="preserve"> to upload to the root folder.</w:t>
      </w:r>
    </w:p>
    <w:p w:rsidR="00794E3D" w:rsidRPr="008867C6" w:rsidRDefault="00794E3D" w:rsidP="00794E3D">
      <w:r>
        <w:rPr>
          <w:noProof/>
        </w:rPr>
        <w:lastRenderedPageBreak/>
        <w:drawing>
          <wp:inline distT="0" distB="0" distL="0" distR="0" wp14:anchorId="0378F7BB" wp14:editId="52C46306">
            <wp:extent cx="3771900" cy="3209925"/>
            <wp:effectExtent l="19050" t="19050" r="57150" b="6667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771900" cy="32099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4:</w:t>
      </w:r>
      <w:r>
        <w:t xml:space="preserve"> </w:t>
      </w:r>
      <w:r w:rsidRPr="008867C6">
        <w:t xml:space="preserve"> Click </w:t>
      </w:r>
      <w:r>
        <w:t>“</w:t>
      </w:r>
      <w:r w:rsidRPr="008867C6">
        <w:t>Content</w:t>
      </w:r>
      <w:r>
        <w:t>”</w:t>
      </w:r>
      <w:r w:rsidRPr="008867C6">
        <w:t xml:space="preserve"> and </w:t>
      </w:r>
      <w:r>
        <w:t>select “</w:t>
      </w:r>
      <w:r w:rsidRPr="008867C6">
        <w:t xml:space="preserve">IIS </w:t>
      </w:r>
      <w:r>
        <w:t>S</w:t>
      </w:r>
      <w:r w:rsidRPr="008867C6">
        <w:t>ettings</w:t>
      </w:r>
      <w:r>
        <w:t>”</w:t>
      </w:r>
      <w:r w:rsidRPr="008867C6">
        <w:t>.</w:t>
      </w:r>
    </w:p>
    <w:p w:rsidR="00794E3D" w:rsidRPr="008867C6" w:rsidRDefault="00794E3D" w:rsidP="00794E3D">
      <w:r>
        <w:rPr>
          <w:noProof/>
        </w:rPr>
        <w:drawing>
          <wp:inline distT="0" distB="0" distL="0" distR="0" wp14:anchorId="5317CFD2" wp14:editId="538C81AE">
            <wp:extent cx="3200400" cy="2219325"/>
            <wp:effectExtent l="19050" t="19050" r="57150" b="6667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200400" cy="22193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5:</w:t>
      </w:r>
      <w:r>
        <w:t xml:space="preserve"> </w:t>
      </w:r>
      <w:r w:rsidRPr="008867C6">
        <w:t xml:space="preserve"> Now cre</w:t>
      </w:r>
      <w:r>
        <w:t xml:space="preserve">ate a new folder as root in Microsoft IIS.  Be sure to </w:t>
      </w:r>
      <w:r w:rsidRPr="008867C6">
        <w:t xml:space="preserve">give the folder </w:t>
      </w:r>
      <w:r>
        <w:t xml:space="preserve">the </w:t>
      </w:r>
      <w:r w:rsidRPr="008867C6">
        <w:t xml:space="preserve">same name as the uploaded folder. </w:t>
      </w:r>
      <w:r>
        <w:t xml:space="preserve"> </w:t>
      </w:r>
      <w:r w:rsidRPr="008867C6">
        <w:t xml:space="preserve">For example, if you upload MyApp1 on the </w:t>
      </w:r>
      <w:r>
        <w:t xml:space="preserve">GoDaddy </w:t>
      </w:r>
      <w:r w:rsidRPr="008867C6">
        <w:t xml:space="preserve">server, create a folder in IIS as MyApp1 and set it as root. </w:t>
      </w:r>
    </w:p>
    <w:p w:rsidR="00794E3D" w:rsidRPr="008867C6" w:rsidRDefault="00794E3D" w:rsidP="00794E3D">
      <w:r>
        <w:rPr>
          <w:noProof/>
        </w:rPr>
        <w:lastRenderedPageBreak/>
        <w:drawing>
          <wp:inline distT="0" distB="0" distL="0" distR="0" wp14:anchorId="5057DA9C" wp14:editId="556A69D0">
            <wp:extent cx="4800600" cy="3543300"/>
            <wp:effectExtent l="19050" t="19050" r="57150" b="5715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800600" cy="35433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5834B8">
      <w:pPr>
        <w:pStyle w:val="Heading5"/>
        <w:numPr>
          <w:ilvl w:val="4"/>
          <w:numId w:val="64"/>
        </w:numPr>
      </w:pPr>
      <w:r>
        <w:t>Microsoft SQL Server 2005</w:t>
      </w:r>
    </w:p>
    <w:p w:rsidR="00794E3D" w:rsidRPr="008867C6" w:rsidRDefault="00794E3D" w:rsidP="00794E3D">
      <w:r w:rsidRPr="008867C6">
        <w:t xml:space="preserve">To publish database on hosting server you need to first install Microsoft SQL Server Database Publishing Wizard. </w:t>
      </w:r>
      <w:r>
        <w:t xml:space="preserve"> </w:t>
      </w:r>
      <w:r w:rsidRPr="008867C6">
        <w:t xml:space="preserve">The Database Publishing Wizard </w:t>
      </w:r>
      <w:r>
        <w:t xml:space="preserve">deploys </w:t>
      </w:r>
      <w:r w:rsidRPr="008867C6">
        <w:t>SQL Server 2005 databases</w:t>
      </w:r>
      <w:r>
        <w:t xml:space="preserve">, </w:t>
      </w:r>
      <w:r w:rsidRPr="008867C6">
        <w:t>both schema and data</w:t>
      </w:r>
      <w:r>
        <w:t xml:space="preserve">, </w:t>
      </w:r>
      <w:r w:rsidRPr="008867C6">
        <w:t>into a shared hosting environment on either Microsoft SQL Server 2000 or 2005.</w:t>
      </w:r>
    </w:p>
    <w:p w:rsidR="00794E3D" w:rsidRPr="008867C6" w:rsidRDefault="00794E3D" w:rsidP="00794E3D">
      <w:r>
        <w:t>For more details and to download:</w:t>
      </w:r>
    </w:p>
    <w:p w:rsidR="00794E3D" w:rsidRPr="008867C6" w:rsidRDefault="009008D1" w:rsidP="00794E3D">
      <w:hyperlink r:id="rId185" w:history="1">
        <w:r w:rsidR="00794E3D" w:rsidRPr="008867C6">
          <w:rPr>
            <w:rStyle w:val="Hyperlink"/>
          </w:rPr>
          <w:t>http://www.codeplex.com/sqlhost/Wiki/View.aspx?title=Database%20Publishing%20Wizard</w:t>
        </w:r>
      </w:hyperlink>
    </w:p>
    <w:p w:rsidR="00794E3D" w:rsidRPr="008867C6" w:rsidRDefault="00794E3D" w:rsidP="00794E3D">
      <w:r>
        <w:rPr>
          <w:b/>
        </w:rPr>
        <w:t>Step 1:</w:t>
      </w:r>
      <w:r>
        <w:t xml:space="preserve"> </w:t>
      </w:r>
      <w:r w:rsidRPr="008867C6">
        <w:t xml:space="preserve"> </w:t>
      </w:r>
      <w:r>
        <w:t>Click “D</w:t>
      </w:r>
      <w:r w:rsidRPr="008867C6">
        <w:t>atabases</w:t>
      </w:r>
      <w:r>
        <w:t>”</w:t>
      </w:r>
      <w:r w:rsidRPr="008867C6">
        <w:t xml:space="preserve"> and select </w:t>
      </w:r>
      <w:r>
        <w:t>“</w:t>
      </w:r>
      <w:r w:rsidRPr="008867C6">
        <w:t>SQL Server</w:t>
      </w:r>
      <w:r>
        <w:t>”</w:t>
      </w:r>
      <w:r w:rsidRPr="008867C6">
        <w:t>.</w:t>
      </w:r>
    </w:p>
    <w:p w:rsidR="00794E3D" w:rsidRPr="008867C6" w:rsidRDefault="00794E3D" w:rsidP="00794E3D">
      <w:r>
        <w:rPr>
          <w:noProof/>
        </w:rPr>
        <w:drawing>
          <wp:inline distT="0" distB="0" distL="0" distR="0" wp14:anchorId="6E6A33EA" wp14:editId="7B5692AA">
            <wp:extent cx="4000500" cy="1181100"/>
            <wp:effectExtent l="19050" t="19050" r="57150" b="5715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000500" cy="11811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2:</w:t>
      </w:r>
      <w:r>
        <w:t xml:space="preserve"> </w:t>
      </w:r>
      <w:r w:rsidRPr="008867C6">
        <w:t xml:space="preserve"> </w:t>
      </w:r>
      <w:r>
        <w:t>Select “</w:t>
      </w:r>
      <w:r w:rsidRPr="008867C6">
        <w:t>configuration</w:t>
      </w:r>
      <w:r>
        <w:t>”</w:t>
      </w:r>
      <w:r w:rsidRPr="008867C6">
        <w:t xml:space="preserve"> to </w:t>
      </w:r>
      <w:r>
        <w:t>r</w:t>
      </w:r>
      <w:r w:rsidRPr="008867C6">
        <w:t>efer to the name of the database and hostname for the steps below.</w:t>
      </w:r>
    </w:p>
    <w:p w:rsidR="00794E3D" w:rsidRPr="008867C6" w:rsidRDefault="00794E3D" w:rsidP="00794E3D">
      <w:r>
        <w:rPr>
          <w:noProof/>
        </w:rPr>
        <w:lastRenderedPageBreak/>
        <w:drawing>
          <wp:inline distT="0" distB="0" distL="0" distR="0" wp14:anchorId="43456AEF" wp14:editId="5924314F">
            <wp:extent cx="4114800" cy="1657350"/>
            <wp:effectExtent l="19050" t="19050" r="57150" b="571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114800" cy="16573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3:</w:t>
      </w:r>
      <w:r>
        <w:t xml:space="preserve"> </w:t>
      </w:r>
      <w:r w:rsidRPr="008867C6">
        <w:t xml:space="preserve"> Open database publishing wizard. </w:t>
      </w:r>
    </w:p>
    <w:p w:rsidR="00794E3D" w:rsidRPr="008867C6" w:rsidRDefault="00794E3D" w:rsidP="00794E3D">
      <w:r>
        <w:rPr>
          <w:noProof/>
        </w:rPr>
        <w:drawing>
          <wp:inline distT="0" distB="0" distL="0" distR="0" wp14:anchorId="5C847F69" wp14:editId="6218C592">
            <wp:extent cx="2857500" cy="2524125"/>
            <wp:effectExtent l="19050" t="19050" r="57150" b="6667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857500" cy="25241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4:</w:t>
      </w:r>
      <w:r>
        <w:t xml:space="preserve"> </w:t>
      </w:r>
      <w:r w:rsidRPr="008867C6">
        <w:t xml:space="preserve"> Click </w:t>
      </w:r>
      <w:r>
        <w:t>“</w:t>
      </w:r>
      <w:r w:rsidRPr="008867C6">
        <w:t>Next</w:t>
      </w:r>
      <w:r>
        <w:t xml:space="preserve"> &gt;” </w:t>
      </w:r>
      <w:r w:rsidRPr="008867C6">
        <w:t>and select the server name from which you want to publish the database.</w:t>
      </w:r>
    </w:p>
    <w:p w:rsidR="00794E3D" w:rsidRPr="008867C6" w:rsidRDefault="00794E3D" w:rsidP="00794E3D">
      <w:r>
        <w:rPr>
          <w:noProof/>
        </w:rPr>
        <w:drawing>
          <wp:inline distT="0" distB="0" distL="0" distR="0" wp14:anchorId="6B60577D" wp14:editId="6A09545D">
            <wp:extent cx="2971800" cy="2647950"/>
            <wp:effectExtent l="19050" t="19050" r="57150" b="5715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971800" cy="26479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lastRenderedPageBreak/>
        <w:t>Step 5:</w:t>
      </w:r>
      <w:r>
        <w:t xml:space="preserve"> </w:t>
      </w:r>
      <w:r w:rsidRPr="008867C6">
        <w:t xml:space="preserve"> Select the database you want to publish </w:t>
      </w:r>
      <w:r>
        <w:t>on the GoDaddy hosting server and click “Next &gt;”</w:t>
      </w:r>
    </w:p>
    <w:p w:rsidR="00794E3D" w:rsidRPr="008867C6" w:rsidRDefault="00794E3D" w:rsidP="00794E3D">
      <w:r>
        <w:rPr>
          <w:noProof/>
        </w:rPr>
        <w:drawing>
          <wp:inline distT="0" distB="0" distL="0" distR="0" wp14:anchorId="02F65AAA" wp14:editId="4000EE4B">
            <wp:extent cx="3086100" cy="2495550"/>
            <wp:effectExtent l="19050" t="19050" r="57150" b="5715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086100" cy="24955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6:</w:t>
      </w:r>
      <w:r>
        <w:t xml:space="preserve"> </w:t>
      </w:r>
      <w:r w:rsidRPr="008867C6">
        <w:t xml:space="preserve"> Select the provider and target database </w:t>
      </w:r>
      <w:r>
        <w:t>and</w:t>
      </w:r>
      <w:r w:rsidRPr="008867C6">
        <w:t xml:space="preserve"> click </w:t>
      </w:r>
      <w:r>
        <w:t xml:space="preserve">the </w:t>
      </w:r>
      <w:r w:rsidRPr="008867C6">
        <w:t>“</w:t>
      </w:r>
      <w:proofErr w:type="gramStart"/>
      <w:r w:rsidRPr="008867C6">
        <w:t>More</w:t>
      </w:r>
      <w:r>
        <w:t>.,.</w:t>
      </w:r>
      <w:proofErr w:type="gramEnd"/>
      <w:r w:rsidRPr="008867C6">
        <w:t>” button.</w:t>
      </w:r>
    </w:p>
    <w:p w:rsidR="00794E3D" w:rsidRPr="008867C6" w:rsidRDefault="00794E3D" w:rsidP="00794E3D">
      <w:r>
        <w:rPr>
          <w:noProof/>
        </w:rPr>
        <w:drawing>
          <wp:inline distT="0" distB="0" distL="0" distR="0" wp14:anchorId="7EC29879" wp14:editId="0A605A03">
            <wp:extent cx="2971800" cy="2657475"/>
            <wp:effectExtent l="19050" t="19050" r="57150" b="6667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971800" cy="265747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7:</w:t>
      </w:r>
      <w:r>
        <w:t xml:space="preserve"> </w:t>
      </w:r>
      <w:r w:rsidRPr="008867C6">
        <w:t xml:space="preserve"> Click </w:t>
      </w:r>
      <w:r>
        <w:t xml:space="preserve">“New...” </w:t>
      </w:r>
      <w:r w:rsidRPr="008867C6">
        <w:t>to enter a new server name and its related information.</w:t>
      </w:r>
    </w:p>
    <w:p w:rsidR="00794E3D" w:rsidRPr="008867C6" w:rsidRDefault="00794E3D" w:rsidP="00794E3D">
      <w:r>
        <w:rPr>
          <w:noProof/>
        </w:rPr>
        <w:lastRenderedPageBreak/>
        <w:drawing>
          <wp:inline distT="0" distB="0" distL="0" distR="0" wp14:anchorId="2D69E8E7" wp14:editId="5318A827">
            <wp:extent cx="3314700" cy="17335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314700" cy="1733550"/>
                    </a:xfrm>
                    <a:prstGeom prst="rect">
                      <a:avLst/>
                    </a:prstGeom>
                    <a:noFill/>
                    <a:ln>
                      <a:noFill/>
                    </a:ln>
                  </pic:spPr>
                </pic:pic>
              </a:graphicData>
            </a:graphic>
          </wp:inline>
        </w:drawing>
      </w:r>
    </w:p>
    <w:p w:rsidR="00794E3D" w:rsidRPr="008867C6" w:rsidRDefault="00794E3D" w:rsidP="00794E3D">
      <w:r>
        <w:rPr>
          <w:b/>
        </w:rPr>
        <w:t>Step 8:</w:t>
      </w:r>
      <w:r>
        <w:t xml:space="preserve"> </w:t>
      </w:r>
      <w:r w:rsidRPr="008867C6">
        <w:t xml:space="preserve"> Enter the server name</w:t>
      </w:r>
      <w:r>
        <w:t xml:space="preserve">, </w:t>
      </w:r>
      <w:r w:rsidRPr="008867C6">
        <w:t>webservice address</w:t>
      </w:r>
      <w:r>
        <w:t>, u</w:t>
      </w:r>
      <w:r w:rsidRPr="008867C6">
        <w:t>sername and password.</w:t>
      </w:r>
    </w:p>
    <w:p w:rsidR="00794E3D" w:rsidRPr="008867C6" w:rsidRDefault="00794E3D" w:rsidP="00794E3D">
      <w:r>
        <w:rPr>
          <w:noProof/>
        </w:rPr>
        <w:drawing>
          <wp:inline distT="0" distB="0" distL="0" distR="0" wp14:anchorId="73F7CFE2" wp14:editId="04EF0AA4">
            <wp:extent cx="3009900" cy="3181350"/>
            <wp:effectExtent l="19050" t="19050" r="57150" b="5715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009900" cy="31813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9:</w:t>
      </w:r>
      <w:r>
        <w:t xml:space="preserve"> </w:t>
      </w:r>
      <w:r w:rsidRPr="008867C6">
        <w:t xml:space="preserve"> Select the options applicable and click </w:t>
      </w:r>
      <w:r>
        <w:t>the “N</w:t>
      </w:r>
      <w:r w:rsidRPr="008867C6">
        <w:t xml:space="preserve">ext </w:t>
      </w:r>
      <w:r>
        <w:t xml:space="preserve">&gt;” </w:t>
      </w:r>
      <w:r w:rsidRPr="008867C6">
        <w:t>button.</w:t>
      </w:r>
    </w:p>
    <w:p w:rsidR="00794E3D" w:rsidRPr="008867C6" w:rsidRDefault="00794E3D" w:rsidP="00794E3D">
      <w:r>
        <w:rPr>
          <w:noProof/>
        </w:rPr>
        <w:lastRenderedPageBreak/>
        <w:drawing>
          <wp:inline distT="0" distB="0" distL="0" distR="0" wp14:anchorId="6177DA84" wp14:editId="4E06E8D9">
            <wp:extent cx="3200400" cy="2838450"/>
            <wp:effectExtent l="19050" t="19050" r="57150" b="5715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200400" cy="28384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10:</w:t>
      </w:r>
      <w:r>
        <w:t xml:space="preserve"> </w:t>
      </w:r>
      <w:r w:rsidRPr="008867C6">
        <w:t xml:space="preserve"> Click </w:t>
      </w:r>
      <w:r>
        <w:t>“F</w:t>
      </w:r>
      <w:r w:rsidRPr="008867C6">
        <w:t>inish</w:t>
      </w:r>
      <w:r>
        <w:t>”</w:t>
      </w:r>
      <w:r w:rsidRPr="008867C6">
        <w:t xml:space="preserve"> to </w:t>
      </w:r>
      <w:r>
        <w:t>publish the</w:t>
      </w:r>
      <w:r w:rsidRPr="008867C6">
        <w:t xml:space="preserve"> database information on the server.</w:t>
      </w:r>
    </w:p>
    <w:p w:rsidR="00794E3D" w:rsidRPr="008867C6" w:rsidRDefault="00794E3D" w:rsidP="00794E3D">
      <w:r>
        <w:rPr>
          <w:noProof/>
        </w:rPr>
        <w:drawing>
          <wp:inline distT="0" distB="0" distL="0" distR="0" wp14:anchorId="7A1FA013" wp14:editId="2A4CF18A">
            <wp:extent cx="3314700" cy="26765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314700" cy="2676525"/>
                    </a:xfrm>
                    <a:prstGeom prst="rect">
                      <a:avLst/>
                    </a:prstGeom>
                    <a:noFill/>
                    <a:ln>
                      <a:noFill/>
                    </a:ln>
                  </pic:spPr>
                </pic:pic>
              </a:graphicData>
            </a:graphic>
          </wp:inline>
        </w:drawing>
      </w:r>
    </w:p>
    <w:p w:rsidR="00794E3D" w:rsidRPr="008867C6" w:rsidRDefault="00794E3D" w:rsidP="00794E3D">
      <w:r>
        <w:rPr>
          <w:b/>
        </w:rPr>
        <w:t>Step 11:</w:t>
      </w:r>
      <w:r>
        <w:t xml:space="preserve"> </w:t>
      </w:r>
      <w:r w:rsidRPr="008867C6">
        <w:t xml:space="preserve"> Now, click </w:t>
      </w:r>
      <w:r>
        <w:t>“</w:t>
      </w:r>
      <w:r w:rsidRPr="008867C6">
        <w:t>open manager</w:t>
      </w:r>
      <w:r>
        <w:t>”</w:t>
      </w:r>
      <w:r w:rsidRPr="008867C6">
        <w:t xml:space="preserve"> to check whether the database is published properly.</w:t>
      </w:r>
    </w:p>
    <w:p w:rsidR="00794E3D" w:rsidRPr="008867C6" w:rsidRDefault="00794E3D" w:rsidP="00794E3D">
      <w:r w:rsidRPr="008867C6">
        <w:lastRenderedPageBreak/>
        <w:t xml:space="preserve"> </w:t>
      </w:r>
      <w:r>
        <w:rPr>
          <w:noProof/>
        </w:rPr>
        <w:drawing>
          <wp:inline distT="0" distB="0" distL="0" distR="0" wp14:anchorId="64DAFF8A" wp14:editId="408A4B1E">
            <wp:extent cx="3810000" cy="1724025"/>
            <wp:effectExtent l="19050" t="19050" r="57150" b="6667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810000" cy="17240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sidRPr="008867C6">
        <w:t>All the table information can be seen below.</w:t>
      </w:r>
    </w:p>
    <w:p w:rsidR="00794E3D" w:rsidRPr="008867C6" w:rsidRDefault="00794E3D" w:rsidP="00794E3D">
      <w:r>
        <w:rPr>
          <w:noProof/>
        </w:rPr>
        <w:drawing>
          <wp:inline distT="0" distB="0" distL="0" distR="0" wp14:anchorId="14708CA7" wp14:editId="3CD09279">
            <wp:extent cx="5476875" cy="3000375"/>
            <wp:effectExtent l="19050" t="19050" r="66675" b="666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476875" cy="300037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8867C6" w:rsidRDefault="00794E3D" w:rsidP="00794E3D">
      <w:r>
        <w:rPr>
          <w:b/>
        </w:rPr>
        <w:t>Step 12:</w:t>
      </w:r>
      <w:r>
        <w:t xml:space="preserve"> </w:t>
      </w:r>
      <w:r w:rsidRPr="008867C6">
        <w:t xml:space="preserve"> Replace the following connection string in </w:t>
      </w:r>
      <w:r>
        <w:t>your application’s W</w:t>
      </w:r>
      <w:r w:rsidRPr="008867C6">
        <w:t xml:space="preserve">eb.config </w:t>
      </w:r>
      <w:r>
        <w:t xml:space="preserve">file in </w:t>
      </w:r>
      <w:r w:rsidRPr="008867C6">
        <w:t>the uploaded folder on GoDaddy.</w:t>
      </w:r>
    </w:p>
    <w:p w:rsidR="00794E3D" w:rsidRPr="008867C6" w:rsidRDefault="00794E3D" w:rsidP="00794E3D">
      <w:r>
        <w:rPr>
          <w:noProof/>
        </w:rPr>
        <w:drawing>
          <wp:inline distT="0" distB="0" distL="0" distR="0" wp14:anchorId="28900174" wp14:editId="37947C48">
            <wp:extent cx="5829300" cy="581025"/>
            <wp:effectExtent l="19050" t="19050" r="57150" b="6667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829300" cy="5810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5834B8">
      <w:pPr>
        <w:pStyle w:val="Heading5"/>
        <w:numPr>
          <w:ilvl w:val="4"/>
          <w:numId w:val="64"/>
        </w:numPr>
      </w:pPr>
      <w:r>
        <w:t>Microsoft Access</w:t>
      </w:r>
    </w:p>
    <w:p w:rsidR="00794E3D" w:rsidRPr="005E1898" w:rsidRDefault="00794E3D" w:rsidP="00794E3D">
      <w:r>
        <w:rPr>
          <w:b/>
        </w:rPr>
        <w:t>Step 1:</w:t>
      </w:r>
      <w:r>
        <w:t xml:space="preserve">  Click “D</w:t>
      </w:r>
      <w:r w:rsidRPr="005E1898">
        <w:t>atabases</w:t>
      </w:r>
      <w:r>
        <w:t>”</w:t>
      </w:r>
      <w:r w:rsidRPr="005E1898">
        <w:t xml:space="preserve"> and select </w:t>
      </w:r>
      <w:r>
        <w:t>“</w:t>
      </w:r>
      <w:r w:rsidRPr="005E1898">
        <w:t>Access</w:t>
      </w:r>
      <w:r>
        <w:t>”.</w:t>
      </w:r>
    </w:p>
    <w:p w:rsidR="00794E3D" w:rsidRPr="005E1898" w:rsidRDefault="00794E3D" w:rsidP="00794E3D">
      <w:r>
        <w:rPr>
          <w:noProof/>
        </w:rPr>
        <w:lastRenderedPageBreak/>
        <w:drawing>
          <wp:inline distT="0" distB="0" distL="0" distR="0" wp14:anchorId="5670B863" wp14:editId="3D5E8CD3">
            <wp:extent cx="4343400" cy="1790700"/>
            <wp:effectExtent l="19050" t="19050" r="57150" b="5715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343400" cy="17907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2:</w:t>
      </w:r>
      <w:r>
        <w:t xml:space="preserve">  C</w:t>
      </w:r>
      <w:r w:rsidRPr="005E1898">
        <w:t xml:space="preserve">lick “Create DSN” </w:t>
      </w:r>
      <w:r>
        <w:t>and e</w:t>
      </w:r>
      <w:r w:rsidRPr="005E1898">
        <w:t xml:space="preserve">nter </w:t>
      </w:r>
      <w:r>
        <w:t>your database’s f</w:t>
      </w:r>
      <w:r w:rsidRPr="005E1898">
        <w:t xml:space="preserve">ilename, username, </w:t>
      </w:r>
      <w:r>
        <w:t>and password.</w:t>
      </w:r>
    </w:p>
    <w:p w:rsidR="00794E3D" w:rsidRPr="005E1898" w:rsidRDefault="00794E3D" w:rsidP="00794E3D">
      <w:r>
        <w:rPr>
          <w:noProof/>
        </w:rPr>
        <w:drawing>
          <wp:inline distT="0" distB="0" distL="0" distR="0" wp14:anchorId="6F4D52D7" wp14:editId="046FFA4B">
            <wp:extent cx="4114800" cy="2571750"/>
            <wp:effectExtent l="19050" t="19050" r="57150" b="5715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114800" cy="25717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3:</w:t>
      </w:r>
      <w:r>
        <w:t xml:space="preserve">  C</w:t>
      </w:r>
      <w:r w:rsidRPr="005E1898">
        <w:t xml:space="preserve">lick </w:t>
      </w:r>
      <w:r>
        <w:t>“</w:t>
      </w:r>
      <w:r w:rsidRPr="005E1898">
        <w:t>Continue</w:t>
      </w:r>
      <w:r>
        <w:t xml:space="preserve">” and then </w:t>
      </w:r>
      <w:r w:rsidRPr="005E1898">
        <w:t xml:space="preserve">click </w:t>
      </w:r>
      <w:r>
        <w:t>“</w:t>
      </w:r>
      <w:r w:rsidRPr="005E1898">
        <w:t>Create DSN</w:t>
      </w:r>
      <w:r>
        <w:t>”</w:t>
      </w:r>
      <w:r w:rsidRPr="005E1898">
        <w:t>.</w:t>
      </w:r>
    </w:p>
    <w:p w:rsidR="00794E3D" w:rsidRPr="005E1898" w:rsidRDefault="00794E3D" w:rsidP="00794E3D">
      <w:r>
        <w:rPr>
          <w:noProof/>
        </w:rPr>
        <w:drawing>
          <wp:inline distT="0" distB="0" distL="0" distR="0" wp14:anchorId="56E1D035" wp14:editId="2FFD6D9A">
            <wp:extent cx="4114800" cy="1847850"/>
            <wp:effectExtent l="19050" t="19050" r="57150" b="5715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114800" cy="18478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4:</w:t>
      </w:r>
      <w:r>
        <w:t xml:space="preserve">  Modify</w:t>
      </w:r>
      <w:r w:rsidRPr="005E1898">
        <w:t xml:space="preserve"> the connection string in </w:t>
      </w:r>
      <w:r>
        <w:t>your application’s W</w:t>
      </w:r>
      <w:r w:rsidRPr="005E1898">
        <w:t>eb.config file.</w:t>
      </w:r>
    </w:p>
    <w:p w:rsidR="00794E3D" w:rsidRDefault="00794E3D" w:rsidP="00794E3D">
      <w:r>
        <w:rPr>
          <w:noProof/>
        </w:rPr>
        <w:lastRenderedPageBreak/>
        <w:drawing>
          <wp:inline distT="0" distB="0" distL="0" distR="0" wp14:anchorId="28627973" wp14:editId="64D9F5B6">
            <wp:extent cx="5505450" cy="1162050"/>
            <wp:effectExtent l="19050" t="19050" r="57150" b="5715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505450" cy="11620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FD6AD0" w:rsidRDefault="00794E3D" w:rsidP="00794E3D">
      <w:r w:rsidRPr="00FD6AD0">
        <w:t>The connection string will be different for each application</w:t>
      </w:r>
      <w:r>
        <w:t>, of course</w:t>
      </w:r>
      <w:r w:rsidRPr="00FD6AD0">
        <w:t xml:space="preserve">. </w:t>
      </w:r>
      <w:r>
        <w:t xml:space="preserve"> </w:t>
      </w:r>
      <w:r w:rsidRPr="00FD6AD0">
        <w:t>Here is an example of the connection string</w:t>
      </w:r>
      <w:r>
        <w:t xml:space="preserve"> you will need to change:</w:t>
      </w:r>
    </w:p>
    <w:p w:rsidR="00794E3D" w:rsidRDefault="00794E3D" w:rsidP="00794E3D">
      <w:pPr>
        <w:pStyle w:val="Example-Code"/>
      </w:pPr>
      <w:r w:rsidRPr="00FD6AD0">
        <w:t>&lt;add key="DatabaseSouthWind.mdb1"</w:t>
      </w:r>
    </w:p>
    <w:p w:rsidR="00794E3D" w:rsidRDefault="00794E3D" w:rsidP="00794E3D">
      <w:pPr>
        <w:pStyle w:val="Example-Code"/>
      </w:pPr>
      <w:r>
        <w:tab/>
      </w:r>
      <w:proofErr w:type="gramStart"/>
      <w:r w:rsidRPr="00FD6AD0">
        <w:t>value</w:t>
      </w:r>
      <w:proofErr w:type="gramEnd"/>
      <w:r w:rsidRPr="00FD6AD0">
        <w:t>="Provider=Microsoft.Jet.OLEDB.4.0;Data Source=d:\hosting\alanfisher\access_db\Southwind.mdb;Jet OLEDB:Database Locking Mode=1;Mode=16"&gt;</w:t>
      </w:r>
    </w:p>
    <w:p w:rsidR="00794E3D" w:rsidRPr="008F3AD1" w:rsidRDefault="00794E3D" w:rsidP="00794E3D">
      <w:r>
        <w:t>Update the “Data Source” to point to your production database.</w:t>
      </w:r>
    </w:p>
    <w:p w:rsidR="00794E3D" w:rsidRPr="005E1898" w:rsidRDefault="00794E3D" w:rsidP="005834B8">
      <w:pPr>
        <w:pStyle w:val="Heading5"/>
        <w:numPr>
          <w:ilvl w:val="4"/>
          <w:numId w:val="64"/>
        </w:numPr>
      </w:pPr>
      <w:r>
        <w:t>MySQL</w:t>
      </w:r>
    </w:p>
    <w:p w:rsidR="00794E3D" w:rsidRPr="005E1898" w:rsidRDefault="00794E3D" w:rsidP="00794E3D">
      <w:r>
        <w:t xml:space="preserve">Deploying a MySSQL </w:t>
      </w:r>
      <w:r w:rsidRPr="005E1898">
        <w:t xml:space="preserve">database </w:t>
      </w:r>
      <w:r>
        <w:t>does not require</w:t>
      </w:r>
      <w:r w:rsidRPr="005E1898">
        <w:t xml:space="preserve"> any external tool </w:t>
      </w:r>
      <w:r>
        <w:t>because</w:t>
      </w:r>
      <w:r w:rsidRPr="005E1898">
        <w:t xml:space="preserve"> GoDaddy </w:t>
      </w:r>
      <w:r>
        <w:t>uses</w:t>
      </w:r>
      <w:r w:rsidRPr="005E1898">
        <w:t xml:space="preserve"> phpMyAdmin to deploy your database on </w:t>
      </w:r>
      <w:r>
        <w:t xml:space="preserve">their </w:t>
      </w:r>
      <w:r w:rsidRPr="005E1898">
        <w:t>server.</w:t>
      </w:r>
    </w:p>
    <w:p w:rsidR="00794E3D" w:rsidRPr="005E1898" w:rsidRDefault="00794E3D" w:rsidP="00794E3D">
      <w:r>
        <w:rPr>
          <w:b/>
        </w:rPr>
        <w:t>Step 1:</w:t>
      </w:r>
      <w:r>
        <w:t xml:space="preserve"> </w:t>
      </w:r>
      <w:r w:rsidRPr="005E1898">
        <w:t xml:space="preserve"> </w:t>
      </w:r>
      <w:r>
        <w:t>Click “D</w:t>
      </w:r>
      <w:r w:rsidRPr="005E1898">
        <w:t>atabases</w:t>
      </w:r>
      <w:r>
        <w:t>”</w:t>
      </w:r>
      <w:r w:rsidRPr="005E1898">
        <w:t xml:space="preserve"> and select </w:t>
      </w:r>
      <w:r>
        <w:t>“MySQL”</w:t>
      </w:r>
      <w:r w:rsidRPr="005E1898">
        <w:t>.</w:t>
      </w:r>
    </w:p>
    <w:p w:rsidR="00794E3D" w:rsidRPr="005E1898" w:rsidRDefault="00794E3D" w:rsidP="00794E3D">
      <w:r>
        <w:rPr>
          <w:noProof/>
        </w:rPr>
        <w:drawing>
          <wp:inline distT="0" distB="0" distL="0" distR="0" wp14:anchorId="18B42528" wp14:editId="5202216F">
            <wp:extent cx="5181600" cy="1381125"/>
            <wp:effectExtent l="19050" t="19050" r="57150" b="6667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181600" cy="13811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2:</w:t>
      </w:r>
      <w:r>
        <w:t xml:space="preserve"> </w:t>
      </w:r>
      <w:r w:rsidRPr="005E1898">
        <w:t xml:space="preserve"> Enter the name of the database you want to create</w:t>
      </w:r>
      <w:r>
        <w:t>, your user name and password</w:t>
      </w:r>
      <w:r w:rsidRPr="005E1898">
        <w:t xml:space="preserve">. </w:t>
      </w:r>
      <w:r>
        <w:t xml:space="preserve"> </w:t>
      </w:r>
      <w:r w:rsidRPr="005E1898">
        <w:t xml:space="preserve">Select </w:t>
      </w:r>
      <w:r>
        <w:t>“</w:t>
      </w:r>
      <w:r w:rsidRPr="005E1898">
        <w:t>5.0</w:t>
      </w:r>
      <w:r>
        <w:t>”</w:t>
      </w:r>
      <w:r w:rsidRPr="005E1898">
        <w:t xml:space="preserve"> as </w:t>
      </w:r>
      <w:r>
        <w:t xml:space="preserve">the </w:t>
      </w:r>
      <w:r w:rsidRPr="005E1898">
        <w:t>MyS</w:t>
      </w:r>
      <w:r>
        <w:t>QL</w:t>
      </w:r>
      <w:r w:rsidRPr="005E1898">
        <w:t xml:space="preserve"> version.</w:t>
      </w:r>
    </w:p>
    <w:p w:rsidR="00794E3D" w:rsidRPr="005E1898" w:rsidRDefault="00794E3D" w:rsidP="00794E3D">
      <w:r>
        <w:rPr>
          <w:noProof/>
        </w:rPr>
        <w:lastRenderedPageBreak/>
        <w:drawing>
          <wp:inline distT="0" distB="0" distL="0" distR="0" wp14:anchorId="36C9781D" wp14:editId="6A11D3BD">
            <wp:extent cx="5067300" cy="2524125"/>
            <wp:effectExtent l="19050" t="19050" r="57150" b="6667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067300" cy="25241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3:</w:t>
      </w:r>
      <w:r>
        <w:t xml:space="preserve"> </w:t>
      </w:r>
      <w:r w:rsidRPr="005E1898">
        <w:t xml:space="preserve"> </w:t>
      </w:r>
      <w:r>
        <w:t>Click “O</w:t>
      </w:r>
      <w:r w:rsidRPr="005E1898">
        <w:t xml:space="preserve">pen </w:t>
      </w:r>
      <w:r>
        <w:t>M</w:t>
      </w:r>
      <w:r w:rsidRPr="005E1898">
        <w:t>anager</w:t>
      </w:r>
      <w:r>
        <w:t>”</w:t>
      </w:r>
      <w:r w:rsidRPr="005E1898">
        <w:t xml:space="preserve"> to open </w:t>
      </w:r>
      <w:r>
        <w:t xml:space="preserve">the </w:t>
      </w:r>
      <w:r w:rsidRPr="005E1898">
        <w:t>MyS</w:t>
      </w:r>
      <w:r>
        <w:t>QL</w:t>
      </w:r>
      <w:r w:rsidRPr="005E1898">
        <w:t xml:space="preserve"> Editor.</w:t>
      </w:r>
    </w:p>
    <w:p w:rsidR="00794E3D" w:rsidRPr="005E1898" w:rsidRDefault="00794E3D" w:rsidP="00794E3D">
      <w:r>
        <w:rPr>
          <w:noProof/>
        </w:rPr>
        <w:drawing>
          <wp:inline distT="0" distB="0" distL="0" distR="0" wp14:anchorId="48F4E662" wp14:editId="76370694">
            <wp:extent cx="5486400" cy="1504950"/>
            <wp:effectExtent l="19050" t="19050" r="57150" b="5715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86400" cy="150495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4:</w:t>
      </w:r>
      <w:r>
        <w:t xml:space="preserve">  </w:t>
      </w:r>
      <w:r w:rsidRPr="005E1898">
        <w:t>Enter the username and password you created in step 2 to login.</w:t>
      </w:r>
    </w:p>
    <w:p w:rsidR="00794E3D" w:rsidRPr="005E1898" w:rsidRDefault="00794E3D" w:rsidP="00794E3D">
      <w:r>
        <w:rPr>
          <w:noProof/>
        </w:rPr>
        <w:drawing>
          <wp:inline distT="0" distB="0" distL="0" distR="0" wp14:anchorId="380458D2" wp14:editId="19D05046">
            <wp:extent cx="3352800" cy="1676400"/>
            <wp:effectExtent l="19050" t="19050" r="57150" b="5715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352800" cy="1676400"/>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5:</w:t>
      </w:r>
      <w:r>
        <w:t xml:space="preserve">  S</w:t>
      </w:r>
      <w:r w:rsidRPr="005E1898">
        <w:t xml:space="preserve">elect the database name from the </w:t>
      </w:r>
      <w:r>
        <w:t xml:space="preserve">“Databases” </w:t>
      </w:r>
      <w:r w:rsidRPr="005E1898">
        <w:t xml:space="preserve">dropdown </w:t>
      </w:r>
      <w:r>
        <w:t>list</w:t>
      </w:r>
      <w:r w:rsidRPr="005E1898">
        <w:t>.</w:t>
      </w:r>
    </w:p>
    <w:p w:rsidR="00794E3D" w:rsidRPr="005E1898" w:rsidRDefault="00794E3D" w:rsidP="00794E3D">
      <w:r>
        <w:rPr>
          <w:noProof/>
        </w:rPr>
        <w:lastRenderedPageBreak/>
        <w:drawing>
          <wp:inline distT="0" distB="0" distL="0" distR="0" wp14:anchorId="67A45B0E" wp14:editId="274608D2">
            <wp:extent cx="4800600" cy="1381125"/>
            <wp:effectExtent l="19050" t="19050" r="57150" b="6667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00600" cy="13811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5E1898" w:rsidRDefault="00794E3D" w:rsidP="00794E3D">
      <w:r>
        <w:rPr>
          <w:b/>
        </w:rPr>
        <w:t>Step 6:</w:t>
      </w:r>
      <w:r>
        <w:t xml:space="preserve"> </w:t>
      </w:r>
      <w:r w:rsidRPr="005E1898">
        <w:t xml:space="preserve"> Execute all required *.sql file</w:t>
      </w:r>
      <w:r>
        <w:t>s</w:t>
      </w:r>
      <w:r w:rsidRPr="005E1898">
        <w:t xml:space="preserve"> in the query editor.</w:t>
      </w:r>
    </w:p>
    <w:p w:rsidR="00794E3D" w:rsidRPr="005E1898" w:rsidRDefault="00794E3D" w:rsidP="00794E3D">
      <w:r>
        <w:rPr>
          <w:b/>
        </w:rPr>
        <w:t>Step 7:</w:t>
      </w:r>
      <w:r>
        <w:t xml:space="preserve"> </w:t>
      </w:r>
      <w:r w:rsidRPr="005E1898">
        <w:t xml:space="preserve"> Modify the connection string in </w:t>
      </w:r>
      <w:r>
        <w:t>your</w:t>
      </w:r>
      <w:r w:rsidRPr="005E1898">
        <w:t xml:space="preserve"> application</w:t>
      </w:r>
      <w:r>
        <w:t>’</w:t>
      </w:r>
      <w:r w:rsidRPr="005E1898">
        <w:t xml:space="preserve">s </w:t>
      </w:r>
      <w:r>
        <w:t>W</w:t>
      </w:r>
      <w:r w:rsidRPr="005E1898">
        <w:t>eb.config file.</w:t>
      </w:r>
    </w:p>
    <w:p w:rsidR="00794E3D" w:rsidRPr="00532E2A" w:rsidRDefault="00794E3D" w:rsidP="00794E3D">
      <w:r>
        <w:rPr>
          <w:noProof/>
        </w:rPr>
        <w:drawing>
          <wp:inline distT="0" distB="0" distL="0" distR="0" wp14:anchorId="44CD26DF" wp14:editId="0D5916E6">
            <wp:extent cx="5181600" cy="1038225"/>
            <wp:effectExtent l="19050" t="19050" r="57150" b="666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181600" cy="1038225"/>
                    </a:xfrm>
                    <a:prstGeom prst="rect">
                      <a:avLst/>
                    </a:prstGeom>
                    <a:noFill/>
                    <a:ln w="635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p w:rsidR="00794E3D" w:rsidRDefault="00794E3D" w:rsidP="005834B8">
      <w:pPr>
        <w:pStyle w:val="Heading3"/>
        <w:numPr>
          <w:ilvl w:val="2"/>
          <w:numId w:val="64"/>
        </w:numPr>
      </w:pPr>
      <w:bookmarkStart w:id="220" w:name="_Toc104137525"/>
      <w:bookmarkStart w:id="221" w:name="_Ref104204922"/>
      <w:bookmarkStart w:id="222" w:name="_Ref119745712"/>
      <w:bookmarkStart w:id="223" w:name="_Ref119751594"/>
      <w:bookmarkStart w:id="224" w:name="_Toc412482190"/>
      <w:bookmarkStart w:id="225" w:name="_Toc415120100"/>
      <w:r>
        <w:t>Disabling Event Viewer Logging</w:t>
      </w:r>
      <w:bookmarkEnd w:id="220"/>
      <w:bookmarkEnd w:id="221"/>
      <w:bookmarkEnd w:id="222"/>
      <w:bookmarkEnd w:id="223"/>
      <w:bookmarkEnd w:id="224"/>
      <w:bookmarkEnd w:id="225"/>
    </w:p>
    <w:p w:rsidR="00794E3D" w:rsidRPr="00037296" w:rsidRDefault="00794E3D" w:rsidP="00794E3D">
      <w:r w:rsidRPr="00037296">
        <w:fldChar w:fldCharType="begin"/>
      </w:r>
      <w:r w:rsidRPr="00037296">
        <w:instrText>xe "Disabling Event Viewer Logging"</w:instrText>
      </w:r>
      <w:r w:rsidRPr="00037296">
        <w:fldChar w:fldCharType="end"/>
      </w:r>
      <w:r w:rsidRPr="00037296">
        <w:fldChar w:fldCharType="begin"/>
      </w:r>
      <w:r w:rsidRPr="00037296">
        <w:instrText>xe "Event logging"</w:instrText>
      </w:r>
      <w:r w:rsidRPr="00037296">
        <w:fldChar w:fldCharType="end"/>
      </w:r>
      <w:r w:rsidRPr="00037296">
        <w:t>If your application is hosted at a third-party hosting site, the provider may not allow you to save any events in the Event Viewer.  You will get a Security Exception in LogIronSpeedEvent.</w:t>
      </w:r>
    </w:p>
    <w:p w:rsidR="00794E3D" w:rsidRPr="00037296" w:rsidRDefault="00794E3D" w:rsidP="00794E3D">
      <w:r w:rsidRPr="00037296">
        <w:t>Starting with Iron Speed Designer Version 2.1.2, you can set the following in an application's Web.config file to completely disable event logging.</w:t>
      </w:r>
    </w:p>
    <w:p w:rsidR="00794E3D" w:rsidRDefault="00794E3D" w:rsidP="00794E3D">
      <w:pPr>
        <w:pStyle w:val="Example"/>
      </w:pPr>
      <w:proofErr w:type="gramStart"/>
      <w:r w:rsidRPr="00C16BF7">
        <w:t>add</w:t>
      </w:r>
      <w:proofErr w:type="gramEnd"/>
      <w:r w:rsidRPr="00C16BF7">
        <w:t xml:space="preserve"> key="LogEvents" value="false</w:t>
      </w:r>
      <w:r>
        <w:t>"</w:t>
      </w:r>
    </w:p>
    <w:p w:rsidR="00794E3D" w:rsidRPr="00A220AB" w:rsidRDefault="00794E3D" w:rsidP="00794E3D">
      <w:bookmarkStart w:id="226" w:name="_Ref127699504"/>
    </w:p>
    <w:p w:rsidR="00794E3D" w:rsidRPr="00A73944" w:rsidRDefault="00794E3D" w:rsidP="005834B8">
      <w:pPr>
        <w:pStyle w:val="Heading3"/>
        <w:numPr>
          <w:ilvl w:val="2"/>
          <w:numId w:val="64"/>
        </w:numPr>
      </w:pPr>
      <w:bookmarkStart w:id="227" w:name="_Ref133152961"/>
      <w:bookmarkStart w:id="228" w:name="_Toc412482191"/>
      <w:bookmarkStart w:id="229" w:name="_Toc415120101"/>
      <w:r w:rsidRPr="00A73944">
        <w:t>Individual Hosting Provider Notes</w:t>
      </w:r>
      <w:bookmarkEnd w:id="226"/>
      <w:bookmarkEnd w:id="227"/>
      <w:bookmarkEnd w:id="228"/>
      <w:bookmarkEnd w:id="229"/>
    </w:p>
    <w:p w:rsidR="00794E3D" w:rsidRDefault="00794E3D" w:rsidP="00794E3D">
      <w:r>
        <w:t>While Iron Speed cannot recommend specific application server providers, we offer these notes provided by our customers.  Please note that this information may be out of date and reflects an aggregation of customer comments made over time.</w:t>
      </w:r>
    </w:p>
    <w:tbl>
      <w:tblPr>
        <w:tblW w:w="9628"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012"/>
        <w:gridCol w:w="7616"/>
      </w:tblGrid>
      <w:tr w:rsidR="00794E3D" w:rsidTr="00F951AF">
        <w:trPr>
          <w:tblHeader/>
        </w:trPr>
        <w:tc>
          <w:tcPr>
            <w:tcW w:w="2012"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Hosting Provider</w:t>
            </w:r>
          </w:p>
        </w:tc>
        <w:tc>
          <w:tcPr>
            <w:tcW w:w="7616"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Notes</w:t>
            </w:r>
          </w:p>
        </w:tc>
      </w:tr>
      <w:tr w:rsidR="00794E3D" w:rsidRPr="00D30536"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D30536" w:rsidRDefault="00794E3D" w:rsidP="00F951AF">
            <w:r w:rsidRPr="00D30536">
              <w:t>1and1</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71727" w:rsidRDefault="00794E3D" w:rsidP="00F951AF">
            <w:r w:rsidRPr="00671727">
              <w:t>Iron Speed customers have reported that “</w:t>
            </w:r>
            <w:r>
              <w:t>...</w:t>
            </w:r>
            <w:r w:rsidRPr="00671727">
              <w:t xml:space="preserve">1and1 does not allow you to run </w:t>
            </w:r>
            <w:r>
              <w:t>application</w:t>
            </w:r>
            <w:r w:rsidRPr="00671727">
              <w:t xml:space="preserve">s on shared servers, only on dedicated servers.  They require certain DLLs in the </w:t>
            </w:r>
            <w:r>
              <w:t>application</w:t>
            </w:r>
            <w:r w:rsidRPr="00671727">
              <w:t xml:space="preserve"> to be registered and are willing to do so only on dedicated </w:t>
            </w:r>
            <w:r w:rsidRPr="00671727">
              <w:lastRenderedPageBreak/>
              <w:t>servers.”</w:t>
            </w:r>
          </w:p>
          <w:p w:rsidR="00794E3D" w:rsidRPr="00671727" w:rsidRDefault="00794E3D" w:rsidP="00F951AF">
            <w:r>
              <w:t>The l</w:t>
            </w:r>
            <w:r w:rsidRPr="00671727">
              <w:t>ocation of System.Web.Extensions.DLL may cause problems in applications based on the Microsoft</w:t>
            </w:r>
            <w:r>
              <w:t xml:space="preserve"> </w:t>
            </w:r>
            <w:r w:rsidRPr="00671727">
              <w:t>.</w:t>
            </w:r>
            <w:r>
              <w:t>NET</w:t>
            </w:r>
            <w:r w:rsidRPr="00671727">
              <w:t xml:space="preserve"> 2.0 framework. </w:t>
            </w:r>
            <w:r>
              <w:t xml:space="preserve"> </w:t>
            </w:r>
            <w:r w:rsidRPr="00671727">
              <w:t>At latest report they do not provide the Microsoft</w:t>
            </w:r>
            <w:r>
              <w:t xml:space="preserve"> </w:t>
            </w:r>
            <w:r w:rsidRPr="00671727">
              <w:t xml:space="preserve">.NET 3.5 framework. </w:t>
            </w:r>
            <w:r>
              <w:t xml:space="preserve"> </w:t>
            </w:r>
            <w:r w:rsidRPr="00671727">
              <w:t xml:space="preserve">They do not provide the </w:t>
            </w:r>
            <w:r>
              <w:t>MySQL</w:t>
            </w:r>
            <w:r w:rsidRPr="00671727">
              <w:t xml:space="preserve"> database for ASP.</w:t>
            </w:r>
            <w:r>
              <w:t>NET</w:t>
            </w:r>
            <w:r w:rsidRPr="00671727">
              <w:t xml:space="preserve"> applications.</w:t>
            </w:r>
            <w:r>
              <w:t xml:space="preserve">  (September 2008)</w:t>
            </w:r>
          </w:p>
        </w:tc>
      </w:tr>
      <w:tr w:rsidR="00794E3D" w:rsidRPr="00842043"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lastRenderedPageBreak/>
              <w:t>CrystalTech</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0D2AE8" w:rsidRDefault="00794E3D" w:rsidP="00F951AF">
            <w:r w:rsidRPr="000D2AE8">
              <w:t xml:space="preserve">Customers have reported </w:t>
            </w:r>
            <w:r>
              <w:t>application</w:t>
            </w:r>
            <w:r w:rsidRPr="000D2AE8">
              <w:t>s were successfully hosted.</w:t>
            </w:r>
          </w:p>
          <w:p w:rsidR="00794E3D" w:rsidRDefault="00794E3D" w:rsidP="00F951AF">
            <w:r w:rsidRPr="000D2AE8">
              <w:t>Some customers have reported prob</w:t>
            </w:r>
            <w:r>
              <w:t>lems with role-based security.</w:t>
            </w:r>
          </w:p>
          <w:p w:rsidR="00794E3D" w:rsidRPr="000D2AE8" w:rsidRDefault="00794E3D" w:rsidP="00F951AF">
            <w:r>
              <w:t xml:space="preserve">Some customers have reported the </w:t>
            </w:r>
            <w:r w:rsidRPr="000D2AE8">
              <w:t>“Medium Security” setting is too restrictive.</w:t>
            </w:r>
            <w:r>
              <w:t xml:space="preserve">  Medium Trust prevents access to the language translation RSX files (resource files) within your application’s BIN folder.  Also, the Base Classes employ the concept of reflection in many situations.  The Medium Trust level does not allow permissions for reflection which affects the normal working of applications.</w:t>
            </w:r>
          </w:p>
        </w:tc>
      </w:tr>
      <w:tr w:rsidR="00794E3D" w:rsidRPr="00842043"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842043" w:rsidRDefault="00794E3D" w:rsidP="00F951AF">
            <w:r>
              <w:t>DiscountASP.NET</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71727" w:rsidRDefault="00794E3D" w:rsidP="00F951AF">
            <w:r w:rsidRPr="00671727">
              <w:t xml:space="preserve">Customers have reported </w:t>
            </w:r>
            <w:r>
              <w:t>application</w:t>
            </w:r>
            <w:r w:rsidRPr="00671727">
              <w:t>s were successfully hosted.</w:t>
            </w:r>
          </w:p>
          <w:p w:rsidR="00794E3D" w:rsidRPr="00671727" w:rsidRDefault="00794E3D" w:rsidP="00F951AF">
            <w:r w:rsidRPr="00671727">
              <w:t xml:space="preserve">DiscountASP.NET allows subscribers to create virtual directories under your main web page.  This is critical as Iron Speed Designer </w:t>
            </w:r>
            <w:r>
              <w:t>builds</w:t>
            </w:r>
            <w:r w:rsidRPr="00671727">
              <w:t xml:space="preserve"> applications that work as a virtual application under the main web page.</w:t>
            </w:r>
          </w:p>
          <w:p w:rsidR="00794E3D" w:rsidRPr="00671727" w:rsidRDefault="00794E3D" w:rsidP="00F951AF">
            <w:r w:rsidRPr="00671727">
              <w:t xml:space="preserve">At latest report they do not provide the </w:t>
            </w:r>
            <w:r>
              <w:t>MySQL</w:t>
            </w:r>
            <w:r w:rsidRPr="00671727">
              <w:t xml:space="preserve"> database for ASP.</w:t>
            </w:r>
            <w:r>
              <w:t>NET</w:t>
            </w:r>
            <w:r w:rsidRPr="00671727">
              <w:t xml:space="preserve"> applications.</w:t>
            </w:r>
            <w:r>
              <w:t xml:space="preserve">  (September 2008)</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Easy CGI</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rsidRPr="007F11B5">
              <w:t xml:space="preserve">Customers have reported </w:t>
            </w:r>
            <w:r>
              <w:t>application</w:t>
            </w:r>
            <w:r w:rsidRPr="007F11B5">
              <w:t xml:space="preserve">s </w:t>
            </w:r>
            <w:r>
              <w:t>were successfully hosted</w:t>
            </w:r>
            <w:r w:rsidRPr="007F11B5">
              <w:t>.</w:t>
            </w:r>
          </w:p>
          <w:p w:rsidR="00794E3D" w:rsidRPr="007F11B5" w:rsidRDefault="00794E3D" w:rsidP="00F951AF">
            <w:r>
              <w:t>“Y</w:t>
            </w:r>
            <w:r w:rsidRPr="007F11B5">
              <w:t xml:space="preserve">ou </w:t>
            </w:r>
            <w:r>
              <w:t>can</w:t>
            </w:r>
            <w:r w:rsidRPr="007F11B5">
              <w:t xml:space="preserve"> create as many virtual directories as you want</w:t>
            </w:r>
            <w:r>
              <w:t xml:space="preserve"> by </w:t>
            </w:r>
            <w:r w:rsidRPr="007F11B5">
              <w:t>yourself, so you can run as many app</w:t>
            </w:r>
            <w:r>
              <w:t>lication</w:t>
            </w:r>
            <w:r w:rsidRPr="007F11B5">
              <w:t xml:space="preserve">s as you want without </w:t>
            </w:r>
            <w:r>
              <w:t xml:space="preserve">contacting their technical </w:t>
            </w:r>
            <w:r w:rsidRPr="007F11B5">
              <w:t>support.</w:t>
            </w:r>
            <w:r>
              <w:t>”</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t>GoDaddy.com</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671727" w:rsidRDefault="00794E3D" w:rsidP="00F951AF">
            <w:r w:rsidRPr="00671727">
              <w:t xml:space="preserve">Customers have reported </w:t>
            </w:r>
            <w:r>
              <w:t>application</w:t>
            </w:r>
            <w:r w:rsidRPr="00671727">
              <w:t>s were successfully hosted.</w:t>
            </w:r>
          </w:p>
          <w:p w:rsidR="00794E3D" w:rsidRPr="00671727" w:rsidRDefault="00794E3D" w:rsidP="00F951AF">
            <w:r w:rsidRPr="00671727">
              <w:t>“</w:t>
            </w:r>
            <w:r>
              <w:t>...</w:t>
            </w:r>
            <w:r w:rsidRPr="00671727">
              <w:t>works great for Iron Speed applications with Microsoft SQL Server and has very reasonable prices.”</w:t>
            </w:r>
          </w:p>
          <w:p w:rsidR="00794E3D" w:rsidRPr="00671727" w:rsidRDefault="00794E3D" w:rsidP="00F951AF">
            <w:r>
              <w:t>The l</w:t>
            </w:r>
            <w:r w:rsidRPr="00671727">
              <w:t>ocation of System.Web.Extensions.DLL may cause problems in applications based on the Microsoft</w:t>
            </w:r>
            <w:r>
              <w:t xml:space="preserve"> </w:t>
            </w:r>
            <w:r w:rsidRPr="00671727">
              <w:t>.</w:t>
            </w:r>
            <w:r>
              <w:t>NET</w:t>
            </w:r>
            <w:r w:rsidRPr="00671727">
              <w:t xml:space="preserve"> 2.0 framework.</w:t>
            </w:r>
          </w:p>
          <w:p w:rsidR="00794E3D" w:rsidRPr="00671727" w:rsidRDefault="00794E3D" w:rsidP="00F951AF">
            <w:r w:rsidRPr="00671727">
              <w:t>Virtual Directory support</w:t>
            </w:r>
          </w:p>
          <w:p w:rsidR="00794E3D" w:rsidRPr="00671727" w:rsidRDefault="00794E3D" w:rsidP="00F951AF">
            <w:r w:rsidRPr="00671727">
              <w:t>You can create a virtual directory ('Create Virtual Root') for your application using GoDaddy’s control panel if you subscribe to the ‘Dedicated Server’ plan.  Virtual directories may not be available in the Economy or Deluxe plans.  For these non-dedicated server plans, you may need to install the application in the root folder.</w:t>
            </w:r>
          </w:p>
          <w:p w:rsidR="00794E3D" w:rsidRPr="00671727" w:rsidRDefault="00794E3D" w:rsidP="00F951AF">
            <w:r w:rsidRPr="00671727">
              <w:t>Microsoft SQL Server support:</w:t>
            </w:r>
          </w:p>
          <w:p w:rsidR="00794E3D" w:rsidRPr="00671727" w:rsidRDefault="00794E3D" w:rsidP="00F951AF">
            <w:r w:rsidRPr="00671727">
              <w:lastRenderedPageBreak/>
              <w:t>GoDaddy.com “... does not support Microsoft SQL Enterprise Manager so I couldn't use them as I need to import records on an automated basis daily.”</w:t>
            </w:r>
          </w:p>
          <w:p w:rsidR="00794E3D" w:rsidRPr="00671727" w:rsidRDefault="00794E3D" w:rsidP="00F951AF">
            <w:r w:rsidRPr="00671727">
              <w:t>“GoDaddy's Shared Hosting offers SQL Server but the interface is propriety and the remote connectivity feature is disabled.  Their Dedicated and Virtual Dedicated Hosting offer SQL Server with remote connectivity enabled.  While the Virtual Dedicated Hosting allows you to connect to the W2K3 platform using Remote Desktop Connection, you have to use the Plesk Control Console (able to launch from the RDP session or via your web browser) to "Install SQL Server".  This was fairly simple once I called GoDaddy’s Tech Support.  Once the SQL Server was installed and I created a test table, I was able to point Iron Speed Designer to the IP address of my Virtual Dedicated Server and connect successfully.”</w:t>
            </w:r>
          </w:p>
          <w:p w:rsidR="00794E3D" w:rsidRPr="00671727" w:rsidRDefault="00794E3D" w:rsidP="00F951AF">
            <w:r w:rsidRPr="00671727">
              <w:t>Microsoft Access support:</w:t>
            </w:r>
          </w:p>
          <w:p w:rsidR="00794E3D" w:rsidRPr="00671727" w:rsidRDefault="00794E3D" w:rsidP="00F951AF">
            <w:r w:rsidRPr="00671727">
              <w:t>For Microsoft Access databases, you may need to remove the “C:\” drive name from the database path specification in your application’s Web.config file.</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rsidRPr="00195B5C">
              <w:lastRenderedPageBreak/>
              <w:t>Intermedia.net</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rsidRPr="00133D2E">
              <w:t xml:space="preserve">Customers have reported </w:t>
            </w:r>
            <w:r>
              <w:t>application</w:t>
            </w:r>
            <w:r w:rsidRPr="00133D2E">
              <w:t xml:space="preserve">s </w:t>
            </w:r>
            <w:r>
              <w:t>were successfully hosted</w:t>
            </w:r>
            <w:r w:rsidRPr="00133D2E">
              <w:t>.</w:t>
            </w:r>
          </w:p>
          <w:p w:rsidR="00794E3D" w:rsidRPr="00133D2E" w:rsidRDefault="00794E3D" w:rsidP="00F951AF">
            <w:r w:rsidRPr="00133D2E">
              <w:t>Intermedia.net allows subscribers to create virtual directories.</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t>Lunarpages.com</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2C3884" w:rsidRDefault="00794E3D" w:rsidP="00F951AF">
            <w:r w:rsidRPr="002C3884">
              <w:t xml:space="preserve">Customers have reported </w:t>
            </w:r>
            <w:r>
              <w:t>application</w:t>
            </w:r>
            <w:r w:rsidRPr="002C3884">
              <w:t>s were successfully hosted.</w:t>
            </w:r>
          </w:p>
          <w:p w:rsidR="00794E3D" w:rsidRPr="002C3884" w:rsidRDefault="00794E3D" w:rsidP="00F951AF">
            <w:r>
              <w:t xml:space="preserve">For Microsoft Access applications, you must put the Access database in your application </w:t>
            </w:r>
            <w:r w:rsidRPr="002C3884">
              <w:t>folder</w:t>
            </w:r>
            <w:r>
              <w:t>.  Be sure to set the appropriate permissions to allow the file to be accessed.</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rsidRPr="00195B5C">
              <w:t>MaximumASP</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Customers have reported applications were successfully hosted.</w:t>
            </w:r>
          </w:p>
          <w:p w:rsidR="00794E3D" w:rsidRPr="00195B5C" w:rsidRDefault="00794E3D" w:rsidP="00F951AF">
            <w:r>
              <w:t>MaximumASP</w:t>
            </w:r>
            <w:r w:rsidRPr="007A1095">
              <w:t xml:space="preserve"> allows subscribers to create virtual directories</w:t>
            </w:r>
            <w:r>
              <w:t>.</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Network Solutions</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D654F7" w:rsidRDefault="00794E3D" w:rsidP="00F951AF">
            <w:r>
              <w:t>Customers have reported receiving “page not found (404)” errors on the default.aspx page in their applications.  The problem may be caused by the application having insufficient access to server variables.</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t>ORCS Web</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D654F7" w:rsidRDefault="00794E3D" w:rsidP="00F951AF">
            <w:r w:rsidRPr="00D654F7">
              <w:t xml:space="preserve">Customers have reported </w:t>
            </w:r>
            <w:r>
              <w:t>application</w:t>
            </w:r>
            <w:r w:rsidRPr="00D654F7">
              <w:t>s were successfully hosted.</w:t>
            </w:r>
          </w:p>
          <w:p w:rsidR="00794E3D" w:rsidRPr="00D654F7" w:rsidRDefault="00794E3D" w:rsidP="00F951AF">
            <w:r w:rsidRPr="00D654F7">
              <w:t>You may need to change the database connection key name in the appSettings section of your application’s Web.config file to conform to ORCS Web's internal naming policies.</w:t>
            </w:r>
          </w:p>
          <w:p w:rsidR="00794E3D" w:rsidRPr="00D654F7" w:rsidRDefault="00794E3D" w:rsidP="00F951AF">
            <w:r w:rsidRPr="00D654F7">
              <w:t>“</w:t>
            </w:r>
            <w:r>
              <w:t>...</w:t>
            </w:r>
            <w:r w:rsidRPr="00D654F7">
              <w:t>prior to uploading the application to ORCS Web, I simply open the project in Visual Studio .NET, do a global find and replace (in all files) for the database connection key name, compile the application, then upload to ORCS Web.  Then it is an equally simple matter to reverse that process so I can once again open the application in Iron Speed Designer.”</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PlanetHosting.com</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Customers have reported applications were successfully hosted.</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lastRenderedPageBreak/>
              <w:t>Plesk</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Customers have reported applications were successfully hosted.  The MSI Deployment Installer was used successfully to deploy an application to the Plesk hosting service.</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t>ReadyHosting.com</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Customers have reported applications were successfully hosted.</w:t>
            </w:r>
          </w:p>
        </w:tc>
      </w:tr>
      <w:tr w:rsidR="00794E3D" w:rsidRPr="00195B5C" w:rsidTr="00F951AF">
        <w:tc>
          <w:tcPr>
            <w:tcW w:w="201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rsidRPr="00195B5C">
              <w:t>Webhosting4life</w:t>
            </w:r>
          </w:p>
        </w:tc>
        <w:tc>
          <w:tcPr>
            <w:tcW w:w="7616"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195B5C" w:rsidRDefault="00794E3D" w:rsidP="00F951AF">
            <w:r>
              <w:t>Customers have reported that the database permissions at this hosting provider are not properly set and have experienced difficulties in getting the provider’s technical support staff to properly set them.</w:t>
            </w:r>
          </w:p>
        </w:tc>
      </w:tr>
    </w:tbl>
    <w:p w:rsidR="00794E3D" w:rsidRDefault="00794E3D" w:rsidP="00794E3D"/>
    <w:p w:rsidR="00794E3D" w:rsidRDefault="00794E3D" w:rsidP="005834B8">
      <w:pPr>
        <w:pStyle w:val="Heading3"/>
        <w:numPr>
          <w:ilvl w:val="2"/>
          <w:numId w:val="64"/>
        </w:numPr>
      </w:pPr>
      <w:bookmarkStart w:id="230" w:name="_Ref167616606"/>
      <w:bookmarkStart w:id="231" w:name="_Toc412482192"/>
      <w:bookmarkStart w:id="232" w:name="_Toc415120102"/>
      <w:r>
        <w:t>Setting the .NET Trust Level for your Application</w:t>
      </w:r>
      <w:bookmarkEnd w:id="230"/>
      <w:bookmarkEnd w:id="231"/>
      <w:bookmarkEnd w:id="232"/>
    </w:p>
    <w:p w:rsidR="00794E3D" w:rsidRDefault="00794E3D" w:rsidP="005834B8">
      <w:pPr>
        <w:pStyle w:val="Heading5"/>
        <w:numPr>
          <w:ilvl w:val="4"/>
          <w:numId w:val="64"/>
        </w:numPr>
      </w:pPr>
      <w:r>
        <w:t>Trust Levels</w:t>
      </w:r>
    </w:p>
    <w:p w:rsidR="00794E3D" w:rsidRDefault="00794E3D" w:rsidP="00794E3D">
      <w:r>
        <w:rPr>
          <w:rFonts w:cs="Arial"/>
        </w:rPr>
        <w:t>Microsoft .NET applications can run in any of the following trust levels:</w:t>
      </w:r>
    </w:p>
    <w:p w:rsidR="00794E3D" w:rsidRPr="00733664" w:rsidRDefault="00794E3D" w:rsidP="00D408CF">
      <w:pPr>
        <w:numPr>
          <w:ilvl w:val="0"/>
          <w:numId w:val="39"/>
        </w:numPr>
      </w:pPr>
      <w:r w:rsidRPr="00733664">
        <w:t>Full trust - your code can do anything that the account running it can do.</w:t>
      </w:r>
    </w:p>
    <w:p w:rsidR="00794E3D" w:rsidRPr="00733664" w:rsidRDefault="00794E3D" w:rsidP="00D408CF">
      <w:pPr>
        <w:numPr>
          <w:ilvl w:val="0"/>
          <w:numId w:val="39"/>
        </w:numPr>
      </w:pPr>
      <w:r w:rsidRPr="00733664">
        <w:t xml:space="preserve">High trust - same as </w:t>
      </w:r>
      <w:r>
        <w:t>‘Full trust’</w:t>
      </w:r>
      <w:r w:rsidRPr="00733664">
        <w:t xml:space="preserve"> except your code cannot call into unmanaged code</w:t>
      </w:r>
      <w:r>
        <w:t>, such as Win32 APIs and COM interop.</w:t>
      </w:r>
    </w:p>
    <w:p w:rsidR="00794E3D" w:rsidRPr="00733664" w:rsidRDefault="00794E3D" w:rsidP="00D408CF">
      <w:pPr>
        <w:numPr>
          <w:ilvl w:val="0"/>
          <w:numId w:val="39"/>
        </w:numPr>
      </w:pPr>
      <w:r w:rsidRPr="00733664">
        <w:t xml:space="preserve">Medium trust - same as </w:t>
      </w:r>
      <w:r>
        <w:t>‘High trust’</w:t>
      </w:r>
      <w:r w:rsidRPr="00733664">
        <w:t xml:space="preserve"> except your code cannot see any part of the file system ex</w:t>
      </w:r>
      <w:r>
        <w:t>cept its own application directory.</w:t>
      </w:r>
    </w:p>
    <w:p w:rsidR="00794E3D" w:rsidRPr="00733664" w:rsidRDefault="00794E3D" w:rsidP="00D408CF">
      <w:pPr>
        <w:numPr>
          <w:ilvl w:val="0"/>
          <w:numId w:val="39"/>
        </w:numPr>
      </w:pPr>
      <w:r w:rsidRPr="00733664">
        <w:t xml:space="preserve">Low trust - same as </w:t>
      </w:r>
      <w:r>
        <w:t>‘Medium trust’</w:t>
      </w:r>
      <w:r w:rsidRPr="00733664">
        <w:t xml:space="preserve"> except your code cannot make any out-of-process calls</w:t>
      </w:r>
      <w:r>
        <w:t xml:space="preserve">, such as </w:t>
      </w:r>
      <w:r w:rsidRPr="00733664">
        <w:t>cal</w:t>
      </w:r>
      <w:r>
        <w:t>ls to a database, network, etc.</w:t>
      </w:r>
    </w:p>
    <w:p w:rsidR="00794E3D" w:rsidRPr="00733664" w:rsidRDefault="00794E3D" w:rsidP="00D408CF">
      <w:pPr>
        <w:numPr>
          <w:ilvl w:val="0"/>
          <w:numId w:val="39"/>
        </w:numPr>
      </w:pPr>
      <w:r w:rsidRPr="00733664">
        <w:t xml:space="preserve">Minimal trust - code is restricted from anything but the most trivial processing (calculating algorithms). </w:t>
      </w:r>
    </w:p>
    <w:p w:rsidR="00794E3D" w:rsidRPr="00D93D59" w:rsidRDefault="00794E3D" w:rsidP="005834B8">
      <w:pPr>
        <w:pStyle w:val="Heading5"/>
        <w:numPr>
          <w:ilvl w:val="4"/>
          <w:numId w:val="64"/>
        </w:numPr>
      </w:pPr>
      <w:r w:rsidRPr="00D93D59">
        <w:t>Medium trust restrictions</w:t>
      </w:r>
    </w:p>
    <w:p w:rsidR="00794E3D" w:rsidRPr="00D93D59" w:rsidRDefault="00794E3D" w:rsidP="00794E3D">
      <w:r>
        <w:t xml:space="preserve">Many application hosting service providers run applications in the ‘Medium trust’ level.  </w:t>
      </w:r>
      <w:r w:rsidRPr="00D93D59">
        <w:t>The main constraints placed on Med</w:t>
      </w:r>
      <w:r>
        <w:t>ium trust Web applications are:</w:t>
      </w:r>
    </w:p>
    <w:p w:rsidR="00794E3D" w:rsidRDefault="00794E3D" w:rsidP="00D408CF">
      <w:pPr>
        <w:numPr>
          <w:ilvl w:val="0"/>
          <w:numId w:val="40"/>
        </w:numPr>
      </w:pPr>
      <w:r>
        <w:t>Iron Speed Designer does not support .NET Framework 4.0/4.5 web site running in Medium Trust. To run in Medium Trust, convert the web site to a web application.</w:t>
      </w:r>
    </w:p>
    <w:p w:rsidR="00794E3D" w:rsidRDefault="00794E3D" w:rsidP="00D408CF">
      <w:pPr>
        <w:numPr>
          <w:ilvl w:val="0"/>
          <w:numId w:val="40"/>
        </w:numPr>
      </w:pPr>
      <w:r>
        <w:t>The MySQL database is not supported in .NET Framework 4.0 running under Medium Trust.</w:t>
      </w:r>
    </w:p>
    <w:p w:rsidR="00794E3D" w:rsidRPr="00D93D59" w:rsidRDefault="00794E3D" w:rsidP="00D408CF">
      <w:pPr>
        <w:numPr>
          <w:ilvl w:val="0"/>
          <w:numId w:val="40"/>
        </w:numPr>
      </w:pPr>
      <w:r w:rsidRPr="00D93D59">
        <w:t xml:space="preserve">OleDbPermission is not available. This means you cannot use the ADO.NET managed OLE DB data provider to access databases.  However, you can use the managed SQL Server provider </w:t>
      </w:r>
      <w:r>
        <w:t>to access SQL Server databases.</w:t>
      </w:r>
    </w:p>
    <w:p w:rsidR="00794E3D" w:rsidRPr="00D93D59" w:rsidRDefault="00794E3D" w:rsidP="00D408CF">
      <w:pPr>
        <w:numPr>
          <w:ilvl w:val="0"/>
          <w:numId w:val="40"/>
        </w:numPr>
      </w:pPr>
      <w:r w:rsidRPr="00D93D59">
        <w:t>EventLogPermission is not available.  This means you canno</w:t>
      </w:r>
      <w:r>
        <w:t>t access the Windows event log.</w:t>
      </w:r>
    </w:p>
    <w:p w:rsidR="00794E3D" w:rsidRPr="00D93D59" w:rsidRDefault="00794E3D" w:rsidP="00D408CF">
      <w:pPr>
        <w:numPr>
          <w:ilvl w:val="0"/>
          <w:numId w:val="40"/>
        </w:numPr>
      </w:pPr>
      <w:r w:rsidRPr="00D93D59">
        <w:t>ReflectionPermission is not available.  This m</w:t>
      </w:r>
      <w:r>
        <w:t>eans you cannot use reflection.</w:t>
      </w:r>
    </w:p>
    <w:p w:rsidR="00794E3D" w:rsidRPr="00D93D59" w:rsidRDefault="00794E3D" w:rsidP="00D408CF">
      <w:pPr>
        <w:numPr>
          <w:ilvl w:val="0"/>
          <w:numId w:val="40"/>
        </w:numPr>
      </w:pPr>
      <w:r w:rsidRPr="00D93D59">
        <w:t xml:space="preserve">RegistryPermission is not available.  This means </w:t>
      </w:r>
      <w:r>
        <w:t>you cannot access the registry.</w:t>
      </w:r>
    </w:p>
    <w:p w:rsidR="00794E3D" w:rsidRPr="00D93D59" w:rsidRDefault="00794E3D" w:rsidP="00D408CF">
      <w:pPr>
        <w:numPr>
          <w:ilvl w:val="0"/>
          <w:numId w:val="40"/>
        </w:numPr>
      </w:pPr>
      <w:r w:rsidRPr="00D93D59">
        <w:t xml:space="preserve">WebPermission is restricted.  This means your application can only communicate with an address or range of addresses that you define in the </w:t>
      </w:r>
      <w:r>
        <w:t>&lt;trust&gt; element.</w:t>
      </w:r>
    </w:p>
    <w:p w:rsidR="00794E3D" w:rsidRDefault="00794E3D" w:rsidP="00D408CF">
      <w:pPr>
        <w:numPr>
          <w:ilvl w:val="0"/>
          <w:numId w:val="40"/>
        </w:numPr>
      </w:pPr>
      <w:r w:rsidRPr="00D93D59">
        <w:t>FileIOPermission is restricted. This means you can only access files in your application's virtual directory hierarchy. Your application is granted Read, Write, Append, and PathDiscovery permissions for your application's virtual director</w:t>
      </w:r>
      <w:r>
        <w:t>y hierarchy.</w:t>
      </w:r>
    </w:p>
    <w:p w:rsidR="00794E3D" w:rsidRDefault="00794E3D" w:rsidP="00794E3D">
      <w:r w:rsidRPr="00D93D59">
        <w:lastRenderedPageBreak/>
        <w:t>You are also prevented from calling unmanaged code or from using Enterprise Services.</w:t>
      </w:r>
    </w:p>
    <w:p w:rsidR="00794E3D" w:rsidRDefault="00794E3D" w:rsidP="005834B8">
      <w:pPr>
        <w:pStyle w:val="Heading5"/>
        <w:numPr>
          <w:ilvl w:val="4"/>
          <w:numId w:val="64"/>
        </w:numPr>
      </w:pPr>
      <w:r>
        <w:t>Setting the trust level for your Iron Speed Designer-application</w:t>
      </w:r>
    </w:p>
    <w:p w:rsidR="00794E3D" w:rsidRPr="00F846A8" w:rsidRDefault="00794E3D" w:rsidP="00794E3D">
      <w:r w:rsidRPr="00F846A8">
        <w:t xml:space="preserve">Iron Speed Designer requires a custom or modified Medium Trust policy. </w:t>
      </w:r>
      <w:r>
        <w:t xml:space="preserve"> </w:t>
      </w:r>
      <w:r w:rsidRPr="00F846A8">
        <w:t xml:space="preserve">Specifically, the following exceptions to the Medium Trust policy must be applied based on the underlying database product used by the </w:t>
      </w:r>
      <w:r>
        <w:t>application</w:t>
      </w:r>
      <w:r w:rsidRPr="00F846A8">
        <w:t>:</w:t>
      </w:r>
    </w:p>
    <w:p w:rsidR="00794E3D" w:rsidRPr="00F846A8" w:rsidRDefault="00794E3D" w:rsidP="00D408CF">
      <w:pPr>
        <w:numPr>
          <w:ilvl w:val="0"/>
          <w:numId w:val="46"/>
        </w:numPr>
      </w:pPr>
      <w:r w:rsidRPr="00F846A8">
        <w:t xml:space="preserve">OleDB Permission: Required by Iron Speed Designer </w:t>
      </w:r>
      <w:r>
        <w:t>application</w:t>
      </w:r>
      <w:r w:rsidRPr="00F846A8">
        <w:t>s using Microsoft Access.</w:t>
      </w:r>
    </w:p>
    <w:p w:rsidR="00794E3D" w:rsidRPr="00F846A8" w:rsidRDefault="00794E3D" w:rsidP="00D408CF">
      <w:pPr>
        <w:numPr>
          <w:ilvl w:val="0"/>
          <w:numId w:val="46"/>
        </w:numPr>
      </w:pPr>
      <w:r w:rsidRPr="00F846A8">
        <w:t xml:space="preserve">ODBC Permission: Required by Iron Speed Designer </w:t>
      </w:r>
      <w:r>
        <w:t>application</w:t>
      </w:r>
      <w:r w:rsidRPr="00F846A8">
        <w:t>s using MySQL.</w:t>
      </w:r>
    </w:p>
    <w:p w:rsidR="00794E3D" w:rsidRPr="00F846A8" w:rsidRDefault="00794E3D" w:rsidP="00D408CF">
      <w:pPr>
        <w:numPr>
          <w:ilvl w:val="0"/>
          <w:numId w:val="46"/>
        </w:numPr>
      </w:pPr>
      <w:r w:rsidRPr="00F846A8">
        <w:t xml:space="preserve">Oracle Permission: Required by Iron Speed Designer </w:t>
      </w:r>
      <w:r>
        <w:t>application</w:t>
      </w:r>
      <w:r w:rsidRPr="00F846A8">
        <w:t>s using Oracle.</w:t>
      </w:r>
    </w:p>
    <w:p w:rsidR="00794E3D" w:rsidRPr="00F846A8" w:rsidRDefault="00794E3D" w:rsidP="00D408CF">
      <w:pPr>
        <w:numPr>
          <w:ilvl w:val="0"/>
          <w:numId w:val="46"/>
        </w:numPr>
      </w:pPr>
      <w:r w:rsidRPr="00F846A8">
        <w:t xml:space="preserve">Socket Permission: Required by Iron Speed Designer </w:t>
      </w:r>
      <w:r>
        <w:t>application</w:t>
      </w:r>
      <w:r w:rsidRPr="00F846A8">
        <w:t>s using MySQL.</w:t>
      </w:r>
    </w:p>
    <w:p w:rsidR="00794E3D" w:rsidRPr="00F846A8" w:rsidRDefault="00794E3D" w:rsidP="00D408CF">
      <w:pPr>
        <w:numPr>
          <w:ilvl w:val="0"/>
          <w:numId w:val="46"/>
        </w:numPr>
      </w:pPr>
      <w:r w:rsidRPr="00F846A8">
        <w:t xml:space="preserve">Reflection Permission: Required for all Iron Speed Designer </w:t>
      </w:r>
      <w:r>
        <w:t>application</w:t>
      </w:r>
      <w:r w:rsidRPr="00F846A8">
        <w:t>s.</w:t>
      </w:r>
    </w:p>
    <w:p w:rsidR="00794E3D" w:rsidRPr="00F846A8" w:rsidRDefault="00794E3D" w:rsidP="00D408CF">
      <w:pPr>
        <w:numPr>
          <w:ilvl w:val="0"/>
          <w:numId w:val="46"/>
        </w:numPr>
      </w:pPr>
      <w:r w:rsidRPr="00F846A8">
        <w:t xml:space="preserve">SqlClient Permission: This permission is already granted for Medium Trust level and is required for Iron Speed Designer </w:t>
      </w:r>
      <w:r>
        <w:t>application</w:t>
      </w:r>
      <w:r w:rsidRPr="00F846A8">
        <w:t>s using Microsoft SQL Serve</w:t>
      </w:r>
      <w:r>
        <w:t>r.</w:t>
      </w:r>
    </w:p>
    <w:p w:rsidR="00794E3D" w:rsidRDefault="00794E3D" w:rsidP="00794E3D">
      <w:r w:rsidRPr="00D93D59">
        <w:t>Please note that if you are using Microsoft Access, you also need read and write access to the file system to</w:t>
      </w:r>
      <w:r>
        <w:t xml:space="preserve"> be able to read and save data. </w:t>
      </w:r>
      <w:r w:rsidRPr="00D93D59">
        <w:t xml:space="preserve"> The Microsoft Access database must also be resident in the application folde</w:t>
      </w:r>
      <w:r>
        <w:t>r.</w:t>
      </w:r>
    </w:p>
    <w:p w:rsidR="00794E3D" w:rsidRPr="00B50E78" w:rsidRDefault="00794E3D" w:rsidP="005834B8">
      <w:pPr>
        <w:pStyle w:val="Heading5"/>
        <w:numPr>
          <w:ilvl w:val="4"/>
          <w:numId w:val="64"/>
        </w:numPr>
      </w:pPr>
      <w:r w:rsidRPr="00B50E78">
        <w:t>Event logging must be turned off</w:t>
      </w:r>
    </w:p>
    <w:p w:rsidR="00794E3D" w:rsidRPr="00966271" w:rsidRDefault="00794E3D" w:rsidP="00794E3D">
      <w:pPr>
        <w:rPr>
          <w:rFonts w:cs="Arial"/>
        </w:rPr>
      </w:pPr>
      <w:r w:rsidRPr="00966271">
        <w:rPr>
          <w:rFonts w:cs="Arial"/>
        </w:rPr>
        <w:t xml:space="preserve">To run Iron Speed Designer </w:t>
      </w:r>
      <w:r>
        <w:rPr>
          <w:rFonts w:cs="Arial"/>
        </w:rPr>
        <w:t>application</w:t>
      </w:r>
      <w:r w:rsidRPr="00966271">
        <w:rPr>
          <w:rFonts w:cs="Arial"/>
        </w:rPr>
        <w:t>s in the Medium Trust environment</w:t>
      </w:r>
      <w:r>
        <w:rPr>
          <w:rFonts w:cs="Arial"/>
        </w:rPr>
        <w:t>,</w:t>
      </w:r>
      <w:r w:rsidRPr="00966271">
        <w:rPr>
          <w:rFonts w:cs="Arial"/>
        </w:rPr>
        <w:t xml:space="preserve"> </w:t>
      </w:r>
      <w:r>
        <w:rPr>
          <w:rFonts w:cs="Arial"/>
        </w:rPr>
        <w:t>the</w:t>
      </w:r>
      <w:r w:rsidRPr="00966271">
        <w:rPr>
          <w:rFonts w:cs="Arial"/>
        </w:rPr>
        <w:t xml:space="preserve"> Event Logging feature </w:t>
      </w:r>
      <w:r>
        <w:rPr>
          <w:rFonts w:cs="Arial"/>
        </w:rPr>
        <w:t>must be</w:t>
      </w:r>
      <w:r w:rsidRPr="00966271">
        <w:rPr>
          <w:rFonts w:cs="Arial"/>
        </w:rPr>
        <w:t xml:space="preserve"> turned off in </w:t>
      </w:r>
      <w:r>
        <w:rPr>
          <w:rFonts w:cs="Arial"/>
        </w:rPr>
        <w:t xml:space="preserve">your </w:t>
      </w:r>
      <w:r w:rsidRPr="00966271">
        <w:rPr>
          <w:rFonts w:cs="Arial"/>
        </w:rPr>
        <w:t>application</w:t>
      </w:r>
      <w:r>
        <w:rPr>
          <w:rFonts w:cs="Arial"/>
        </w:rPr>
        <w:t>’</w:t>
      </w:r>
      <w:r w:rsidRPr="00966271">
        <w:rPr>
          <w:rFonts w:cs="Arial"/>
        </w:rPr>
        <w:t xml:space="preserve">s </w:t>
      </w:r>
      <w:r>
        <w:rPr>
          <w:rFonts w:cs="Arial"/>
        </w:rPr>
        <w:t>W</w:t>
      </w:r>
      <w:r w:rsidRPr="00966271">
        <w:rPr>
          <w:rFonts w:cs="Arial"/>
        </w:rPr>
        <w:t>eb.config file.</w:t>
      </w:r>
    </w:p>
    <w:p w:rsidR="00794E3D" w:rsidRPr="00F846A8" w:rsidRDefault="00794E3D" w:rsidP="00794E3D">
      <w:pPr>
        <w:pStyle w:val="Example"/>
      </w:pPr>
      <w:r w:rsidRPr="00F846A8">
        <w:t>&lt;add key="LogEvents" value="false" /&gt;</w:t>
      </w:r>
    </w:p>
    <w:p w:rsidR="00794E3D" w:rsidRPr="00F846A8" w:rsidRDefault="00794E3D" w:rsidP="00794E3D">
      <w:r w:rsidRPr="00F846A8">
        <w:t>This event log feature is turned off by default.</w:t>
      </w:r>
    </w:p>
    <w:p w:rsidR="00794E3D" w:rsidRPr="00F846A8" w:rsidRDefault="00794E3D" w:rsidP="005834B8">
      <w:pPr>
        <w:pStyle w:val="Heading5"/>
        <w:numPr>
          <w:ilvl w:val="4"/>
          <w:numId w:val="64"/>
        </w:numPr>
      </w:pPr>
      <w:bookmarkStart w:id="233" w:name="_AllowPartiallyTrustedCallers_attrib"/>
      <w:bookmarkEnd w:id="233"/>
      <w:r>
        <w:t>Allow</w:t>
      </w:r>
      <w:r w:rsidRPr="00F846A8">
        <w:t>Parti</w:t>
      </w:r>
      <w:r>
        <w:t>allyTrusted</w:t>
      </w:r>
      <w:r w:rsidRPr="00F846A8">
        <w:t xml:space="preserve">Callers </w:t>
      </w:r>
      <w:r>
        <w:t>a</w:t>
      </w:r>
      <w:r w:rsidRPr="00F846A8">
        <w:t>ttribute (APTCA)</w:t>
      </w:r>
    </w:p>
    <w:p w:rsidR="00794E3D" w:rsidRPr="00F846A8" w:rsidRDefault="00794E3D" w:rsidP="00794E3D">
      <w:r>
        <w:t>All assemblies or DLL</w:t>
      </w:r>
      <w:r w:rsidRPr="00F846A8">
        <w:t xml:space="preserve">s used in an application must have the Allow Partially Trusted Callers Attribute (APTCA) specified in order to run under Medium Trust.  All </w:t>
      </w:r>
      <w:r>
        <w:t>DLLs</w:t>
      </w:r>
      <w:r w:rsidRPr="00F846A8">
        <w:t xml:space="preserve"> included by Iron Speed Designer are already marked with </w:t>
      </w:r>
      <w:r>
        <w:t>the</w:t>
      </w:r>
      <w:r w:rsidRPr="00F846A8">
        <w:t xml:space="preserve"> APTCA attribute</w:t>
      </w:r>
      <w:r>
        <w:t>,</w:t>
      </w:r>
      <w:r w:rsidRPr="00F846A8">
        <w:t xml:space="preserve"> including BaseClasses.DLL and Reports.DLL. </w:t>
      </w:r>
      <w:r>
        <w:t xml:space="preserve"> Any</w:t>
      </w:r>
      <w:r w:rsidRPr="00F846A8">
        <w:t xml:space="preserve"> additional </w:t>
      </w:r>
      <w:r>
        <w:t>DLLs</w:t>
      </w:r>
      <w:r w:rsidRPr="00F846A8">
        <w:t xml:space="preserve"> included in </w:t>
      </w:r>
      <w:r>
        <w:t xml:space="preserve">your </w:t>
      </w:r>
      <w:r w:rsidRPr="00F846A8">
        <w:t>application must also be marked with this attribute.</w:t>
      </w:r>
    </w:p>
    <w:p w:rsidR="00794E3D" w:rsidRPr="00F846A8" w:rsidRDefault="00794E3D" w:rsidP="00794E3D">
      <w:r w:rsidRPr="00F846A8">
        <w:t xml:space="preserve">The following code must be added in the </w:t>
      </w:r>
      <w:r>
        <w:t>DLL’s</w:t>
      </w:r>
      <w:r w:rsidRPr="00F846A8">
        <w:t xml:space="preserve"> AssemblyInfo.vb file to make assemblies APTCA compatible.</w:t>
      </w:r>
    </w:p>
    <w:p w:rsidR="00794E3D" w:rsidRPr="00F846A8" w:rsidRDefault="00794E3D" w:rsidP="00794E3D">
      <w:pPr>
        <w:pStyle w:val="Example"/>
      </w:pPr>
      <w:r w:rsidRPr="00F846A8">
        <w:t>Imports System.Security</w:t>
      </w:r>
    </w:p>
    <w:p w:rsidR="00794E3D" w:rsidRPr="00F846A8" w:rsidRDefault="00794E3D" w:rsidP="00794E3D">
      <w:pPr>
        <w:pStyle w:val="Example"/>
      </w:pPr>
      <w:r w:rsidRPr="00F846A8">
        <w:t xml:space="preserve">&lt;Assembly: </w:t>
      </w:r>
      <w:proofErr w:type="gramStart"/>
      <w:r w:rsidRPr="00F846A8">
        <w:t>AllowPartiallyTrustedCallers(</w:t>
      </w:r>
      <w:proofErr w:type="gramEnd"/>
      <w:r w:rsidRPr="00F846A8">
        <w:t>)&gt;</w:t>
      </w:r>
    </w:p>
    <w:p w:rsidR="00794E3D" w:rsidRDefault="00794E3D" w:rsidP="00794E3D">
      <w:r w:rsidRPr="00F846A8">
        <w:t xml:space="preserve">The following </w:t>
      </w:r>
      <w:r>
        <w:t>DLLs</w:t>
      </w:r>
      <w:r w:rsidRPr="00F846A8">
        <w:t xml:space="preserve"> used by Iron Speed Designer </w:t>
      </w:r>
      <w:r>
        <w:t>application</w:t>
      </w:r>
      <w:r w:rsidRPr="00F846A8">
        <w:t>s are marked with the APTCA attribu</w:t>
      </w:r>
      <w:r>
        <w:t>te:</w:t>
      </w:r>
    </w:p>
    <w:tbl>
      <w:tblPr>
        <w:tblW w:w="6046"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828"/>
        <w:gridCol w:w="3218"/>
      </w:tblGrid>
      <w:tr w:rsidR="00794E3D" w:rsidTr="00F951AF">
        <w:trPr>
          <w:tblHeader/>
        </w:trPr>
        <w:tc>
          <w:tcPr>
            <w:tcW w:w="2828"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DLL</w:t>
            </w:r>
          </w:p>
        </w:tc>
        <w:tc>
          <w:tcPr>
            <w:tcW w:w="3218"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Notes</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BaseClasses.dll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AjaxControlToolkit.dll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FF4CB4">
              <w:lastRenderedPageBreak/>
              <w:t>Ciloci.Flee.dll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FredCK.FCKeditorV2.dll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MySql.Data.dll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Report.dll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System.Web.Extensions.dll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APTCA Marked</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Validators.dll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No (can run under medium trust)</w:t>
            </w:r>
          </w:p>
        </w:tc>
      </w:tr>
      <w:tr w:rsidR="00794E3D" w:rsidRPr="00C0483A" w:rsidTr="00F951AF">
        <w:tc>
          <w:tcPr>
            <w:tcW w:w="28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CarlosAg.ExcelXmlWriter.dll</w:t>
            </w:r>
          </w:p>
        </w:tc>
        <w:tc>
          <w:tcPr>
            <w:tcW w:w="32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No (can run under medium trust)</w:t>
            </w:r>
          </w:p>
        </w:tc>
      </w:tr>
    </w:tbl>
    <w:p w:rsidR="00794E3D" w:rsidRDefault="00794E3D" w:rsidP="00794E3D">
      <w:pPr>
        <w:rPr>
          <w:rFonts w:cs="Arial"/>
        </w:rPr>
      </w:pPr>
      <w:r w:rsidRPr="00392B7F">
        <w:rPr>
          <w:rFonts w:cs="Arial"/>
        </w:rPr>
        <w:t xml:space="preserve">The following </w:t>
      </w:r>
      <w:r>
        <w:rPr>
          <w:rFonts w:cs="Arial"/>
        </w:rPr>
        <w:t>DLLs</w:t>
      </w:r>
      <w:r w:rsidRPr="00392B7F">
        <w:rPr>
          <w:rFonts w:cs="Arial"/>
        </w:rPr>
        <w:t xml:space="preserve"> do not have the APTCA attribute specified and will not run under Medium Trust:</w:t>
      </w:r>
    </w:p>
    <w:tbl>
      <w:tblPr>
        <w:tblW w:w="5414"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1751"/>
        <w:gridCol w:w="3663"/>
      </w:tblGrid>
      <w:tr w:rsidR="00794E3D" w:rsidTr="00F951AF">
        <w:trPr>
          <w:tblHeader/>
        </w:trPr>
        <w:tc>
          <w:tcPr>
            <w:tcW w:w="1751"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DLL</w:t>
            </w:r>
          </w:p>
        </w:tc>
        <w:tc>
          <w:tcPr>
            <w:tcW w:w="3663"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Notes</w:t>
            </w:r>
          </w:p>
        </w:tc>
      </w:tr>
      <w:tr w:rsidR="00794E3D" w:rsidRPr="00C0483A" w:rsidTr="00F951AF">
        <w:tc>
          <w:tcPr>
            <w:tcW w:w="1751"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BaseClasses.dll</w:t>
            </w:r>
          </w:p>
        </w:tc>
        <w:tc>
          <w:tcPr>
            <w:tcW w:w="3663"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 xml:space="preserve">Iron Speed Designer </w:t>
            </w:r>
            <w:r>
              <w:t>V</w:t>
            </w:r>
            <w:r w:rsidRPr="00C0483A">
              <w:t xml:space="preserve">5.2.X </w:t>
            </w:r>
            <w:r>
              <w:t>or</w:t>
            </w:r>
            <w:r w:rsidRPr="00C0483A">
              <w:t xml:space="preserve"> earlier</w:t>
            </w:r>
          </w:p>
        </w:tc>
      </w:tr>
      <w:tr w:rsidR="00794E3D" w:rsidRPr="00C0483A" w:rsidTr="00F951AF">
        <w:tc>
          <w:tcPr>
            <w:tcW w:w="1751"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 xml:space="preserve">MySql.Data.dll  </w:t>
            </w:r>
          </w:p>
        </w:tc>
        <w:tc>
          <w:tcPr>
            <w:tcW w:w="3663"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t>Version</w:t>
            </w:r>
            <w:r w:rsidRPr="00C0483A">
              <w:t xml:space="preserve"> 5.0.7.0 </w:t>
            </w:r>
            <w:r>
              <w:t>or</w:t>
            </w:r>
            <w:r w:rsidRPr="00C0483A">
              <w:t xml:space="preserve"> earlier</w:t>
            </w:r>
          </w:p>
        </w:tc>
      </w:tr>
      <w:tr w:rsidR="00794E3D" w:rsidRPr="00C0483A" w:rsidTr="00F951AF">
        <w:tc>
          <w:tcPr>
            <w:tcW w:w="1751"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Report.dll</w:t>
            </w:r>
          </w:p>
        </w:tc>
        <w:tc>
          <w:tcPr>
            <w:tcW w:w="3663"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rsidRPr="00C0483A">
              <w:t xml:space="preserve">Iron Speed Designer </w:t>
            </w:r>
            <w:r>
              <w:t>V</w:t>
            </w:r>
            <w:r w:rsidRPr="00C0483A">
              <w:t>5.2.X or earlier</w:t>
            </w:r>
          </w:p>
        </w:tc>
      </w:tr>
      <w:tr w:rsidR="00794E3D" w:rsidRPr="00C0483A" w:rsidTr="00F951AF">
        <w:tc>
          <w:tcPr>
            <w:tcW w:w="1751"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t>Recaptcha.dll</w:t>
            </w:r>
          </w:p>
        </w:tc>
        <w:tc>
          <w:tcPr>
            <w:tcW w:w="3663"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C0483A" w:rsidRDefault="00794E3D" w:rsidP="00F951AF">
            <w:r>
              <w:t>Iron Speed Designer V9.0.0 and later</w:t>
            </w:r>
          </w:p>
        </w:tc>
      </w:tr>
    </w:tbl>
    <w:p w:rsidR="00794E3D" w:rsidRDefault="00794E3D" w:rsidP="005834B8">
      <w:pPr>
        <w:pStyle w:val="Heading5"/>
        <w:numPr>
          <w:ilvl w:val="4"/>
          <w:numId w:val="64"/>
        </w:numPr>
      </w:pPr>
      <w:r>
        <w:t>Additional Reading</w:t>
      </w:r>
    </w:p>
    <w:p w:rsidR="00794E3D" w:rsidRDefault="009008D1" w:rsidP="00794E3D">
      <w:hyperlink r:id="rId209" w:tooltip="http://msdn2.microsoft.com/en-us/library/ms998341.aspx" w:history="1">
        <w:r w:rsidR="00794E3D">
          <w:rPr>
            <w:rStyle w:val="Hyperlink"/>
            <w:rFonts w:cs="Arial"/>
          </w:rPr>
          <w:t>http://msdn2.microsoft.com/en-us/library/ms998341.aspx</w:t>
        </w:r>
      </w:hyperlink>
    </w:p>
    <w:p w:rsidR="00794E3D" w:rsidRDefault="00794E3D" w:rsidP="00794E3D">
      <w:pPr>
        <w:pStyle w:val="Heading2"/>
        <w:numPr>
          <w:ilvl w:val="0"/>
          <w:numId w:val="0"/>
        </w:numPr>
      </w:pPr>
      <w:bookmarkStart w:id="234" w:name="_Ref82429025"/>
      <w:bookmarkStart w:id="235" w:name="_Toc412482193"/>
      <w:bookmarkStart w:id="236" w:name="_Toc415120103"/>
      <w:r w:rsidRPr="0079517A">
        <w:lastRenderedPageBreak/>
        <w:t>Configuring the Microsoft .NET Framework</w:t>
      </w:r>
      <w:bookmarkEnd w:id="234"/>
      <w:bookmarkEnd w:id="235"/>
      <w:bookmarkEnd w:id="236"/>
    </w:p>
    <w:p w:rsidR="00794E3D" w:rsidRDefault="00794E3D" w:rsidP="00794E3D">
      <w:r w:rsidRPr="002A4CFF">
        <w:fldChar w:fldCharType="begin"/>
      </w:r>
      <w:r w:rsidRPr="002A4CFF">
        <w:instrText xml:space="preserve">xe "Configuring the Microsoft .NET Framework" </w:instrText>
      </w:r>
      <w:r w:rsidRPr="002A4CFF">
        <w:fldChar w:fldCharType="end"/>
      </w:r>
      <w:r w:rsidRPr="00F20CE0">
        <w:fldChar w:fldCharType="begin"/>
      </w:r>
      <w:r w:rsidRPr="00F20CE0">
        <w:instrText>xe "</w:instrText>
      </w:r>
      <w:r>
        <w:instrText>Microsoft IIS web server:Script map configuration</w:instrText>
      </w:r>
      <w:r w:rsidRPr="00F20CE0">
        <w:instrText xml:space="preserve">" </w:instrText>
      </w:r>
      <w:r w:rsidRPr="00F20CE0">
        <w:fldChar w:fldCharType="end"/>
      </w:r>
      <w:r>
        <w:t>In order for an ASP.NET application to run correctly under the Microsoft IIS web server, the following must be installed and configured correctly.</w:t>
      </w:r>
    </w:p>
    <w:p w:rsidR="00794E3D" w:rsidRPr="00EE7E0C" w:rsidRDefault="00794E3D" w:rsidP="00794E3D">
      <w:pPr>
        <w:numPr>
          <w:ilvl w:val="0"/>
          <w:numId w:val="25"/>
        </w:numPr>
      </w:pPr>
      <w:r w:rsidRPr="00EE7E0C">
        <w:t xml:space="preserve">The correct version of ASP.NET must be installed </w:t>
      </w:r>
      <w:r>
        <w:t xml:space="preserve">and registered </w:t>
      </w:r>
      <w:r w:rsidRPr="00EE7E0C">
        <w:t xml:space="preserve">with </w:t>
      </w:r>
      <w:r>
        <w:t xml:space="preserve">Microsoft </w:t>
      </w:r>
      <w:r w:rsidRPr="00EE7E0C">
        <w:t>IIS</w:t>
      </w:r>
      <w:r>
        <w:t xml:space="preserve"> web server</w:t>
      </w:r>
      <w:r w:rsidRPr="00EE7E0C">
        <w:t>.</w:t>
      </w:r>
    </w:p>
    <w:p w:rsidR="00794E3D" w:rsidRPr="00EE7E0C" w:rsidRDefault="00794E3D" w:rsidP="00794E3D">
      <w:pPr>
        <w:numPr>
          <w:ilvl w:val="0"/>
          <w:numId w:val="25"/>
        </w:numPr>
      </w:pPr>
      <w:r w:rsidRPr="00EE7E0C">
        <w:t>The</w:t>
      </w:r>
      <w:r>
        <w:t xml:space="preserve"> Microsoft</w:t>
      </w:r>
      <w:r w:rsidRPr="00EE7E0C">
        <w:t xml:space="preserve"> IIS script map for the application must be set to the correct version of ASP.NET.  For example, an application built for </w:t>
      </w:r>
      <w:r>
        <w:t>.NET Framework</w:t>
      </w:r>
      <w:r w:rsidRPr="00EE7E0C">
        <w:t xml:space="preserve"> </w:t>
      </w:r>
      <w:r>
        <w:t>4</w:t>
      </w:r>
      <w:r w:rsidRPr="00EE7E0C">
        <w:t>.</w:t>
      </w:r>
      <w:r>
        <w:t>0</w:t>
      </w:r>
      <w:r w:rsidRPr="00EE7E0C">
        <w:t xml:space="preserve"> must have a script map that specifies the ASP.NET</w:t>
      </w:r>
      <w:r>
        <w:t xml:space="preserve"> 4.0</w:t>
      </w:r>
      <w:r w:rsidRPr="00EE7E0C">
        <w:t>.</w:t>
      </w:r>
    </w:p>
    <w:p w:rsidR="00794E3D" w:rsidRPr="00EE7E0C" w:rsidRDefault="00794E3D" w:rsidP="00794E3D">
      <w:pPr>
        <w:numPr>
          <w:ilvl w:val="0"/>
          <w:numId w:val="25"/>
        </w:numPr>
      </w:pPr>
      <w:r w:rsidRPr="00EE7E0C">
        <w:t xml:space="preserve">The ASP.NET client script files (.js files) must be installed under the </w:t>
      </w:r>
      <w:r>
        <w:t xml:space="preserve">Microsoft IIS </w:t>
      </w:r>
      <w:r w:rsidRPr="00EE7E0C">
        <w:t>web server root directory.</w:t>
      </w:r>
    </w:p>
    <w:p w:rsidR="00794E3D" w:rsidRPr="00364599" w:rsidRDefault="00794E3D" w:rsidP="005834B8">
      <w:pPr>
        <w:pStyle w:val="Heading5"/>
        <w:numPr>
          <w:ilvl w:val="4"/>
          <w:numId w:val="64"/>
        </w:numPr>
      </w:pPr>
      <w:r w:rsidRPr="00364599">
        <w:t>See</w:t>
      </w:r>
    </w:p>
    <w:p w:rsidR="00794E3D" w:rsidRPr="007C5D91" w:rsidRDefault="00794E3D" w:rsidP="00794E3D">
      <w:r w:rsidRPr="007C5D91">
        <w:fldChar w:fldCharType="begin"/>
      </w:r>
      <w:r w:rsidRPr="007C5D91">
        <w:instrText xml:space="preserve"> REF _Ref104033966 \h </w:instrText>
      </w:r>
      <w:r>
        <w:instrText xml:space="preserve"> \* MERGEFORMAT </w:instrText>
      </w:r>
      <w:r w:rsidRPr="007C5D91">
        <w:fldChar w:fldCharType="separate"/>
      </w:r>
      <w:r>
        <w:t>Checking the .NET Framework Version</w:t>
      </w:r>
      <w:r w:rsidRPr="007C5D91">
        <w:fldChar w:fldCharType="end"/>
      </w:r>
    </w:p>
    <w:p w:rsidR="00794E3D" w:rsidRPr="007C5D91" w:rsidRDefault="00794E3D" w:rsidP="00794E3D">
      <w:r w:rsidRPr="007C5D91">
        <w:fldChar w:fldCharType="begin"/>
      </w:r>
      <w:r w:rsidRPr="007C5D91">
        <w:instrText xml:space="preserve"> REF _Ref65414445 \h  \* MERGEFORMAT </w:instrText>
      </w:r>
      <w:r w:rsidRPr="007C5D91">
        <w:fldChar w:fldCharType="separate"/>
      </w:r>
      <w:r>
        <w:t xml:space="preserve">Verifying the .NET Framework was </w:t>
      </w:r>
      <w:proofErr w:type="gramStart"/>
      <w:r>
        <w:t>Installed</w:t>
      </w:r>
      <w:proofErr w:type="gramEnd"/>
      <w:r>
        <w:t xml:space="preserve"> after Microsoft IIS</w:t>
      </w:r>
      <w:r w:rsidRPr="007C5D91">
        <w:fldChar w:fldCharType="end"/>
      </w:r>
    </w:p>
    <w:p w:rsidR="00794E3D" w:rsidRPr="007C5D91" w:rsidRDefault="00794E3D" w:rsidP="00794E3D">
      <w:r w:rsidRPr="007C5D91">
        <w:fldChar w:fldCharType="begin"/>
      </w:r>
      <w:r w:rsidRPr="007C5D91">
        <w:instrText xml:space="preserve"> REF _Ref82431687 \h  \* MERGEFORMAT </w:instrText>
      </w:r>
      <w:r w:rsidRPr="007C5D91">
        <w:fldChar w:fldCharType="separate"/>
      </w:r>
      <w:r w:rsidRPr="0034278B">
        <w:t xml:space="preserve">Setting the </w:t>
      </w:r>
      <w:r>
        <w:t xml:space="preserve">ASP.NET State Service </w:t>
      </w:r>
      <w:r w:rsidRPr="0034278B">
        <w:t>to Run Automatically</w:t>
      </w:r>
      <w:r w:rsidRPr="007C5D91">
        <w:fldChar w:fldCharType="end"/>
      </w:r>
    </w:p>
    <w:p w:rsidR="00794E3D" w:rsidRDefault="00794E3D" w:rsidP="00794E3D">
      <w:r w:rsidRPr="007C5D91">
        <w:fldChar w:fldCharType="begin"/>
      </w:r>
      <w:r w:rsidRPr="007C5D91">
        <w:instrText xml:space="preserve"> REF _Ref104085990 \h </w:instrText>
      </w:r>
      <w:r>
        <w:instrText xml:space="preserve"> \* MERGEFORMAT </w:instrText>
      </w:r>
      <w:r w:rsidRPr="007C5D91">
        <w:fldChar w:fldCharType="separate"/>
      </w:r>
      <w:r>
        <w:t>Running Microsoft IIS 6.0 on Windows Server 2003</w:t>
      </w:r>
      <w:r w:rsidRPr="007C5D91">
        <w:fldChar w:fldCharType="end"/>
      </w:r>
    </w:p>
    <w:p w:rsidR="00794E3D" w:rsidRDefault="00794E3D" w:rsidP="00794E3D">
      <w:r>
        <w:fldChar w:fldCharType="begin"/>
      </w:r>
      <w:r>
        <w:instrText xml:space="preserve"> REF _Ref108611222 \h </w:instrText>
      </w:r>
      <w:r>
        <w:fldChar w:fldCharType="separate"/>
      </w:r>
      <w:r>
        <w:t>Microsoft IIS ASP.NET Script Map Configuration</w:t>
      </w:r>
      <w:r>
        <w:fldChar w:fldCharType="end"/>
      </w:r>
    </w:p>
    <w:p w:rsidR="00794E3D" w:rsidRPr="007C5D91" w:rsidRDefault="00794E3D" w:rsidP="00794E3D">
      <w:r>
        <w:fldChar w:fldCharType="begin"/>
      </w:r>
      <w:r>
        <w:instrText xml:space="preserve"> REF _Ref108611223 \h </w:instrText>
      </w:r>
      <w:r>
        <w:fldChar w:fldCharType="separate"/>
      </w:r>
      <w:r>
        <w:t>ASP.NET Client Script File Configuration</w:t>
      </w:r>
      <w:r>
        <w:fldChar w:fldCharType="end"/>
      </w:r>
    </w:p>
    <w:p w:rsidR="00794E3D" w:rsidRDefault="00794E3D" w:rsidP="00794E3D">
      <w:r w:rsidRPr="007C5D91">
        <w:fldChar w:fldCharType="begin"/>
      </w:r>
      <w:r w:rsidRPr="007C5D91">
        <w:instrText xml:space="preserve"> REF _Ref104293263 \h </w:instrText>
      </w:r>
      <w:r>
        <w:instrText xml:space="preserve"> \* MERGEFORMAT </w:instrText>
      </w:r>
      <w:r w:rsidRPr="007C5D91">
        <w:fldChar w:fldCharType="separate"/>
      </w:r>
      <w:r>
        <w:t>Running Multiple Versions of Microsoft .NET Framework</w:t>
      </w:r>
      <w:r w:rsidRPr="007C5D91">
        <w:fldChar w:fldCharType="end"/>
      </w:r>
    </w:p>
    <w:p w:rsidR="00794E3D" w:rsidRDefault="00794E3D" w:rsidP="005834B8">
      <w:pPr>
        <w:pStyle w:val="Heading3"/>
        <w:numPr>
          <w:ilvl w:val="2"/>
          <w:numId w:val="64"/>
        </w:numPr>
      </w:pPr>
      <w:bookmarkStart w:id="237" w:name="_Toc103664696"/>
      <w:bookmarkStart w:id="238" w:name="_Ref104033966"/>
      <w:bookmarkStart w:id="239" w:name="_Ref130024465"/>
      <w:bookmarkStart w:id="240" w:name="_Toc412482194"/>
      <w:bookmarkStart w:id="241" w:name="_Toc415120104"/>
      <w:r>
        <w:t>Checking the .NET Framework Version</w:t>
      </w:r>
      <w:bookmarkEnd w:id="237"/>
      <w:bookmarkEnd w:id="238"/>
      <w:bookmarkEnd w:id="239"/>
      <w:bookmarkEnd w:id="240"/>
      <w:bookmarkEnd w:id="241"/>
    </w:p>
    <w:p w:rsidR="00794E3D" w:rsidRDefault="00794E3D" w:rsidP="00794E3D">
      <w:r w:rsidRPr="00037296">
        <w:fldChar w:fldCharType="begin"/>
      </w:r>
      <w:r w:rsidRPr="00037296">
        <w:instrText>xe "</w:instrText>
      </w:r>
      <w:r>
        <w:instrText>Checking the .NET Framework Version</w:instrText>
      </w:r>
      <w:r w:rsidRPr="00037296">
        <w:instrText>"</w:instrText>
      </w:r>
      <w:r w:rsidRPr="00037296">
        <w:fldChar w:fldCharType="end"/>
      </w:r>
      <w:r w:rsidRPr="00037296">
        <w:fldChar w:fldCharType="begin"/>
      </w:r>
      <w:r w:rsidRPr="00037296">
        <w:instrText xml:space="preserve">xe "Microsoft .NET Framework:Checking </w:instrText>
      </w:r>
      <w:r>
        <w:instrText>version</w:instrText>
      </w:r>
      <w:r w:rsidRPr="00037296">
        <w:instrText>"</w:instrText>
      </w:r>
      <w:r w:rsidRPr="00037296">
        <w:fldChar w:fldCharType="end"/>
      </w:r>
      <w:r w:rsidRPr="005F3D7A">
        <w:t xml:space="preserve">To see if you have the Microsoft .NET Framework installed on the system where you are running, </w:t>
      </w:r>
      <w:r>
        <w:t xml:space="preserve">read the article </w:t>
      </w:r>
      <w:r w:rsidRPr="005F3D7A">
        <w:t xml:space="preserve">'How to determine which versions and service pack levels of the Microsoft .NET Framework </w:t>
      </w:r>
      <w:proofErr w:type="gramStart"/>
      <w:r>
        <w:t>are</w:t>
      </w:r>
      <w:proofErr w:type="gramEnd"/>
      <w:r>
        <w:t xml:space="preserve"> installed':</w:t>
      </w:r>
    </w:p>
    <w:p w:rsidR="00794E3D" w:rsidRDefault="009008D1" w:rsidP="00794E3D">
      <w:hyperlink r:id="rId210" w:history="1">
        <w:r w:rsidR="00794E3D" w:rsidRPr="00F7231C">
          <w:rPr>
            <w:rStyle w:val="Hyperlink"/>
          </w:rPr>
          <w:t>http://support.microsoft.com/kb/318785</w:t>
        </w:r>
      </w:hyperlink>
    </w:p>
    <w:p w:rsidR="00794E3D" w:rsidRDefault="00794E3D" w:rsidP="00794E3D">
      <w:r>
        <w:t>After you check this, create a test.aspx file containing one line:</w:t>
      </w:r>
    </w:p>
    <w:p w:rsidR="00794E3D" w:rsidRDefault="00794E3D" w:rsidP="00794E3D">
      <w:pPr>
        <w:pStyle w:val="Example"/>
      </w:pPr>
      <w:bookmarkStart w:id="242" w:name="OLE_LINK7"/>
      <w:bookmarkStart w:id="243" w:name="OLE_LINK8"/>
      <w:r w:rsidRPr="0008232A">
        <w:t xml:space="preserve">&lt;% </w:t>
      </w:r>
      <w:proofErr w:type="gramStart"/>
      <w:r w:rsidRPr="0008232A">
        <w:t>Response.Write(</w:t>
      </w:r>
      <w:proofErr w:type="gramEnd"/>
      <w:r w:rsidRPr="0008232A">
        <w:t>"Testing") %&gt;</w:t>
      </w:r>
    </w:p>
    <w:bookmarkEnd w:id="242"/>
    <w:bookmarkEnd w:id="243"/>
    <w:p w:rsidR="00794E3D" w:rsidRDefault="00794E3D" w:rsidP="00794E3D">
      <w:proofErr w:type="gramStart"/>
      <w:r>
        <w:t>in</w:t>
      </w:r>
      <w:proofErr w:type="gramEnd"/>
      <w:r>
        <w:t xml:space="preserve"> your application folder (e.g., MyApp) and then access it through the browser to see if the .NET Framework is correctly installed.  To run this from the browser, enter:</w:t>
      </w:r>
    </w:p>
    <w:p w:rsidR="00794E3D" w:rsidRDefault="009008D1" w:rsidP="00794E3D">
      <w:pPr>
        <w:pStyle w:val="Example"/>
      </w:pPr>
      <w:hyperlink r:id="rId211" w:history="1">
        <w:r w:rsidR="00794E3D" w:rsidRPr="00DE68C3">
          <w:rPr>
            <w:rStyle w:val="Hyperlink"/>
          </w:rPr>
          <w:t>http://localhost/MyApp/test.aspx</w:t>
        </w:r>
      </w:hyperlink>
    </w:p>
    <w:p w:rsidR="00794E3D" w:rsidRDefault="00794E3D" w:rsidP="00794E3D">
      <w:r>
        <w:t>If you see the word “Testing”, then everything is set up properly.  On the other hand, you might see the actual code from the file:</w:t>
      </w:r>
    </w:p>
    <w:p w:rsidR="00794E3D" w:rsidRDefault="00794E3D" w:rsidP="00794E3D">
      <w:pPr>
        <w:pStyle w:val="Example"/>
      </w:pPr>
      <w:r w:rsidRPr="0008232A">
        <w:lastRenderedPageBreak/>
        <w:t xml:space="preserve">&lt;% </w:t>
      </w:r>
      <w:proofErr w:type="gramStart"/>
      <w:r w:rsidRPr="0008232A">
        <w:t>Response.Write(</w:t>
      </w:r>
      <w:proofErr w:type="gramEnd"/>
      <w:r w:rsidRPr="0008232A">
        <w:t>"Testing") %&gt;</w:t>
      </w:r>
    </w:p>
    <w:p w:rsidR="00794E3D" w:rsidRDefault="00794E3D" w:rsidP="00794E3D">
      <w:r>
        <w:t>In this case, your Microsoft IIS server is not configured to display ASPX pages properly.  Since the Microsoft .NET Framework is already installed, you may need to configure it properly.</w:t>
      </w:r>
    </w:p>
    <w:p w:rsidR="00794E3D" w:rsidRDefault="00794E3D" w:rsidP="00794E3D"/>
    <w:p w:rsidR="00794E3D" w:rsidRDefault="00794E3D" w:rsidP="005834B8">
      <w:pPr>
        <w:pStyle w:val="Heading3"/>
        <w:numPr>
          <w:ilvl w:val="2"/>
          <w:numId w:val="64"/>
        </w:numPr>
      </w:pPr>
      <w:bookmarkStart w:id="244" w:name="_Toc52170074"/>
      <w:bookmarkStart w:id="245" w:name="_Toc52171293"/>
      <w:bookmarkStart w:id="246" w:name="_Toc65407946"/>
      <w:bookmarkStart w:id="247" w:name="_Ref65408562"/>
      <w:bookmarkStart w:id="248" w:name="_Ref65414445"/>
      <w:bookmarkStart w:id="249" w:name="_Toc74456715"/>
      <w:bookmarkStart w:id="250" w:name="_Ref115079653"/>
      <w:bookmarkStart w:id="251" w:name="_Ref268178347"/>
      <w:bookmarkStart w:id="252" w:name="_Ref268178448"/>
      <w:bookmarkStart w:id="253" w:name="_Toc412482195"/>
      <w:bookmarkStart w:id="254" w:name="_Toc415120105"/>
      <w:r>
        <w:t xml:space="preserve">Verifying the .NET Framework was </w:t>
      </w:r>
      <w:proofErr w:type="gramStart"/>
      <w:r>
        <w:t>Installed</w:t>
      </w:r>
      <w:proofErr w:type="gramEnd"/>
      <w:r>
        <w:t xml:space="preserve"> after Microsoft IIS</w:t>
      </w:r>
      <w:bookmarkEnd w:id="244"/>
      <w:bookmarkEnd w:id="245"/>
      <w:bookmarkEnd w:id="246"/>
      <w:bookmarkEnd w:id="247"/>
      <w:bookmarkEnd w:id="248"/>
      <w:bookmarkEnd w:id="249"/>
      <w:bookmarkEnd w:id="250"/>
      <w:bookmarkEnd w:id="251"/>
      <w:bookmarkEnd w:id="252"/>
      <w:bookmarkEnd w:id="253"/>
      <w:bookmarkEnd w:id="254"/>
    </w:p>
    <w:p w:rsidR="00794E3D" w:rsidRPr="00037296" w:rsidRDefault="00794E3D" w:rsidP="00794E3D">
      <w:r w:rsidRPr="00037296">
        <w:fldChar w:fldCharType="begin"/>
      </w:r>
      <w:r w:rsidRPr="00037296">
        <w:instrText>xe "Verifying the .NET Framework was Installed after Microsoft IIS"</w:instrText>
      </w:r>
      <w:r w:rsidRPr="00037296">
        <w:fldChar w:fldCharType="end"/>
      </w:r>
      <w:r w:rsidRPr="00037296">
        <w:fldChar w:fldCharType="begin"/>
      </w:r>
      <w:r w:rsidRPr="00037296">
        <w:instrText>xe "Microsoft .NET Framework:Installation"</w:instrText>
      </w:r>
      <w:r w:rsidRPr="00037296">
        <w:fldChar w:fldCharType="end"/>
      </w:r>
      <w:r w:rsidRPr="00037296">
        <w:t xml:space="preserve">In order for your applications to run properly, the .NET Framework must be installed after Microsoft IIS is installed.  If this is not the case for your machine, Microsoft provides the aspnet_regiis utility program to un-register and then </w:t>
      </w:r>
      <w:proofErr w:type="gramStart"/>
      <w:r w:rsidRPr="00037296">
        <w:t>re-register</w:t>
      </w:r>
      <w:proofErr w:type="gramEnd"/>
      <w:r w:rsidRPr="00037296">
        <w:t xml:space="preserve"> the .NET Framework.  Its purpose is to ensure that ASP.NET is set up properly and otherwise manage the .NET installation.  Specifically, aspnet_regiis:</w:t>
      </w:r>
    </w:p>
    <w:p w:rsidR="00794E3D" w:rsidRPr="00037296" w:rsidRDefault="00794E3D" w:rsidP="00794E3D">
      <w:pPr>
        <w:numPr>
          <w:ilvl w:val="0"/>
          <w:numId w:val="23"/>
        </w:numPr>
      </w:pPr>
      <w:r w:rsidRPr="00037296">
        <w:t>Registers all of the ASP.NET components with Microsoft IIS.</w:t>
      </w:r>
    </w:p>
    <w:p w:rsidR="00794E3D" w:rsidRPr="00037296" w:rsidRDefault="00794E3D" w:rsidP="00794E3D">
      <w:pPr>
        <w:numPr>
          <w:ilvl w:val="0"/>
          <w:numId w:val="23"/>
        </w:numPr>
      </w:pPr>
      <w:r w:rsidRPr="00037296">
        <w:t>Defines the ASP.NET State Service that is used by Microsoft IIS when running .NET applications.</w:t>
      </w:r>
    </w:p>
    <w:p w:rsidR="00794E3D" w:rsidRPr="00037296" w:rsidRDefault="00794E3D" w:rsidP="00794E3D">
      <w:pPr>
        <w:numPr>
          <w:ilvl w:val="0"/>
          <w:numId w:val="23"/>
        </w:numPr>
      </w:pPr>
      <w:r w:rsidRPr="00037296">
        <w:t>Copies the common ASP.NET files to their proper place.</w:t>
      </w:r>
    </w:p>
    <w:p w:rsidR="00794E3D" w:rsidRPr="00037296" w:rsidRDefault="00794E3D" w:rsidP="00794E3D">
      <w:pPr>
        <w:numPr>
          <w:ilvl w:val="0"/>
          <w:numId w:val="23"/>
        </w:numPr>
      </w:pPr>
      <w:r w:rsidRPr="00037296">
        <w:t>Associates particular web applications with their correct versions of .NET.</w:t>
      </w:r>
    </w:p>
    <w:p w:rsidR="00794E3D" w:rsidRPr="0034278B" w:rsidRDefault="00794E3D" w:rsidP="005834B8">
      <w:pPr>
        <w:pStyle w:val="Heading5"/>
        <w:numPr>
          <w:ilvl w:val="4"/>
          <w:numId w:val="64"/>
        </w:numPr>
      </w:pPr>
      <w:r w:rsidRPr="0034278B">
        <w:t>Procedure</w:t>
      </w:r>
    </w:p>
    <w:p w:rsidR="00794E3D" w:rsidRPr="00037296" w:rsidRDefault="00794E3D" w:rsidP="00794E3D">
      <w:r w:rsidRPr="00037296">
        <w:rPr>
          <w:b/>
        </w:rPr>
        <w:t>Step 1</w:t>
      </w:r>
      <w:r w:rsidRPr="00037296">
        <w:t xml:space="preserve">:  Run the “Re-register ASP.NET with IIS” command </w:t>
      </w:r>
      <w:r>
        <w:t>(Build, Re-register ASP.NET with IIS...)</w:t>
      </w:r>
      <w:r w:rsidRPr="00037296">
        <w:t>.</w:t>
      </w:r>
    </w:p>
    <w:p w:rsidR="00794E3D" w:rsidRPr="00037296" w:rsidRDefault="00794E3D" w:rsidP="00794E3D">
      <w:r>
        <w:rPr>
          <w:noProof/>
        </w:rPr>
        <w:drawing>
          <wp:inline distT="0" distB="0" distL="0" distR="0" wp14:anchorId="2DD03FE3" wp14:editId="292FA223">
            <wp:extent cx="4953000" cy="33528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4953000" cy="3352800"/>
                    </a:xfrm>
                    <a:prstGeom prst="rect">
                      <a:avLst/>
                    </a:prstGeom>
                    <a:noFill/>
                    <a:ln>
                      <a:noFill/>
                    </a:ln>
                  </pic:spPr>
                </pic:pic>
              </a:graphicData>
            </a:graphic>
          </wp:inline>
        </w:drawing>
      </w:r>
    </w:p>
    <w:p w:rsidR="00794E3D" w:rsidRPr="00037296" w:rsidRDefault="00794E3D" w:rsidP="00794E3D">
      <w:r w:rsidRPr="00037296">
        <w:t>Alternatively, run the following command sequence to set up your Microsoft IIS web server properly.  (</w:t>
      </w:r>
      <w:proofErr w:type="gramStart"/>
      <w:r w:rsidRPr="00037296">
        <w:t>aspnet_regiis</w:t>
      </w:r>
      <w:proofErr w:type="gramEnd"/>
      <w:r w:rsidRPr="00037296">
        <w:t xml:space="preserve"> is a utility provided as part of the Microsoft </w:t>
      </w:r>
      <w:r>
        <w:t>.NET Framework</w:t>
      </w:r>
      <w:r w:rsidRPr="00037296">
        <w:t>.)</w:t>
      </w:r>
    </w:p>
    <w:p w:rsidR="00794E3D" w:rsidRPr="000012E8" w:rsidRDefault="00794E3D" w:rsidP="00794E3D">
      <w:pPr>
        <w:pStyle w:val="Example"/>
        <w:rPr>
          <w:lang w:val="nb-NO"/>
        </w:rPr>
      </w:pPr>
      <w:r w:rsidRPr="000012E8">
        <w:rPr>
          <w:lang w:val="nb-NO"/>
        </w:rPr>
        <w:lastRenderedPageBreak/>
        <w:t>aspnet_regiis -u</w:t>
      </w:r>
    </w:p>
    <w:p w:rsidR="00794E3D" w:rsidRPr="000012E8" w:rsidRDefault="00794E3D" w:rsidP="00794E3D">
      <w:pPr>
        <w:pStyle w:val="Example"/>
        <w:rPr>
          <w:lang w:val="nb-NO"/>
        </w:rPr>
      </w:pPr>
      <w:r w:rsidRPr="000012E8">
        <w:rPr>
          <w:lang w:val="nb-NO"/>
        </w:rPr>
        <w:t>aspnet_regiis –i</w:t>
      </w:r>
    </w:p>
    <w:p w:rsidR="00794E3D" w:rsidRPr="00806771" w:rsidRDefault="00794E3D" w:rsidP="00794E3D">
      <w:pPr>
        <w:pStyle w:val="Example"/>
      </w:pPr>
      <w:r w:rsidRPr="00806771">
        <w:t>aspnet_regiis -c</w:t>
      </w:r>
    </w:p>
    <w:p w:rsidR="00794E3D" w:rsidRPr="00037296" w:rsidRDefault="00794E3D" w:rsidP="00794E3D">
      <w:r w:rsidRPr="00037296">
        <w:t>The "-u" flag uninstalls the current version of ASP.NET.</w:t>
      </w:r>
    </w:p>
    <w:p w:rsidR="00794E3D" w:rsidRPr="00037296" w:rsidRDefault="00794E3D" w:rsidP="00794E3D">
      <w:r w:rsidRPr="00037296">
        <w:t>The "-i" flag installs the current version of ASP.NET.</w:t>
      </w:r>
    </w:p>
    <w:p w:rsidR="00794E3D" w:rsidRPr="00037296" w:rsidRDefault="00794E3D" w:rsidP="00794E3D">
      <w:r w:rsidRPr="00037296">
        <w:t>The “-c” flag installs the client-side scripts for this version to the aspnet_client subdirectory of each IIS site directory.</w:t>
      </w:r>
    </w:p>
    <w:p w:rsidR="00794E3D" w:rsidRPr="00037296" w:rsidRDefault="00794E3D" w:rsidP="00794E3D">
      <w:r w:rsidRPr="00037296">
        <w:t>Additional information can be found at:</w:t>
      </w:r>
    </w:p>
    <w:p w:rsidR="00794E3D" w:rsidRDefault="009008D1" w:rsidP="00794E3D">
      <w:pPr>
        <w:pStyle w:val="Example"/>
      </w:pPr>
      <w:hyperlink r:id="rId213" w:history="1">
        <w:r w:rsidR="00794E3D">
          <w:rPr>
            <w:rStyle w:val="Hyperlink"/>
          </w:rPr>
          <w:t>http://support.microsoft.com/default.aspx?scid=kb%3Ben-ujs%3B306005</w:t>
        </w:r>
      </w:hyperlink>
    </w:p>
    <w:p w:rsidR="00794E3D" w:rsidRDefault="00794E3D" w:rsidP="00794E3D">
      <w:r w:rsidRPr="00037296">
        <w:rPr>
          <w:b/>
        </w:rPr>
        <w:t>Step 2</w:t>
      </w:r>
      <w:r w:rsidRPr="00037296">
        <w:t xml:space="preserve">:  Set the ASP.NET State Service to run automatically.  See </w:t>
      </w:r>
      <w:r w:rsidRPr="00037296">
        <w:fldChar w:fldCharType="begin"/>
      </w:r>
      <w:r w:rsidRPr="00037296">
        <w:instrText xml:space="preserve"> REF _Ref82431687 \h  \* MERGEFORMAT </w:instrText>
      </w:r>
      <w:r w:rsidRPr="00037296">
        <w:fldChar w:fldCharType="separate"/>
      </w:r>
      <w:r w:rsidR="002D1DCC" w:rsidRPr="0034278B">
        <w:t xml:space="preserve">Setting the </w:t>
      </w:r>
      <w:r w:rsidR="002D1DCC">
        <w:t xml:space="preserve">ASP.NET State Service </w:t>
      </w:r>
      <w:r w:rsidR="002D1DCC" w:rsidRPr="0034278B">
        <w:t>to Run Automatically</w:t>
      </w:r>
      <w:r w:rsidRPr="00037296">
        <w:fldChar w:fldCharType="end"/>
      </w:r>
      <w:r w:rsidRPr="00037296">
        <w:t xml:space="preserve"> for details.</w:t>
      </w:r>
    </w:p>
    <w:p w:rsidR="00794E3D" w:rsidRPr="002A5FEC" w:rsidRDefault="00794E3D" w:rsidP="00794E3D"/>
    <w:p w:rsidR="00794E3D" w:rsidRDefault="00794E3D" w:rsidP="005834B8">
      <w:pPr>
        <w:pStyle w:val="Heading3"/>
        <w:numPr>
          <w:ilvl w:val="2"/>
          <w:numId w:val="64"/>
        </w:numPr>
      </w:pPr>
      <w:bookmarkStart w:id="255" w:name="_Ref82431687"/>
      <w:bookmarkStart w:id="256" w:name="_Toc412482196"/>
      <w:bookmarkStart w:id="257" w:name="_Toc415120106"/>
      <w:r w:rsidRPr="0034278B">
        <w:t xml:space="preserve">Setting the </w:t>
      </w:r>
      <w:r>
        <w:t xml:space="preserve">ASP.NET State Service </w:t>
      </w:r>
      <w:r w:rsidRPr="0034278B">
        <w:t>to Run Automatically</w:t>
      </w:r>
      <w:bookmarkEnd w:id="255"/>
      <w:bookmarkEnd w:id="256"/>
      <w:bookmarkEnd w:id="257"/>
    </w:p>
    <w:p w:rsidR="00794E3D" w:rsidRPr="00037296" w:rsidRDefault="00794E3D" w:rsidP="00794E3D">
      <w:r w:rsidRPr="00037296">
        <w:fldChar w:fldCharType="begin"/>
      </w:r>
      <w:r w:rsidRPr="00037296">
        <w:instrText xml:space="preserve">xe "Setting the ASP.NET State Service to Run Automatically" </w:instrText>
      </w:r>
      <w:r w:rsidRPr="00037296">
        <w:fldChar w:fldCharType="end"/>
      </w:r>
      <w:r w:rsidRPr="00037296">
        <w:fldChar w:fldCharType="begin"/>
      </w:r>
      <w:r w:rsidRPr="00037296">
        <w:instrText xml:space="preserve">xe "ASP.NET:Running state service automatically" </w:instrText>
      </w:r>
      <w:r w:rsidRPr="00037296">
        <w:fldChar w:fldCharType="end"/>
      </w:r>
    </w:p>
    <w:p w:rsidR="00794E3D" w:rsidRPr="0034278B" w:rsidRDefault="00794E3D" w:rsidP="005834B8">
      <w:pPr>
        <w:pStyle w:val="Heading5"/>
        <w:numPr>
          <w:ilvl w:val="4"/>
          <w:numId w:val="64"/>
        </w:numPr>
      </w:pPr>
      <w:r w:rsidRPr="0034278B">
        <w:t>Procedure</w:t>
      </w:r>
    </w:p>
    <w:p w:rsidR="00794E3D" w:rsidRPr="00037296" w:rsidRDefault="00794E3D" w:rsidP="00794E3D">
      <w:r w:rsidRPr="00037296">
        <w:rPr>
          <w:b/>
        </w:rPr>
        <w:t>Step 1</w:t>
      </w:r>
      <w:r w:rsidRPr="00037296">
        <w:t>:  Go to: Control Panel | Administrative Tools | Services</w:t>
      </w:r>
    </w:p>
    <w:p w:rsidR="00794E3D" w:rsidRPr="00037296" w:rsidRDefault="00794E3D" w:rsidP="00794E3D">
      <w:r>
        <w:rPr>
          <w:noProof/>
        </w:rPr>
        <w:lastRenderedPageBreak/>
        <w:drawing>
          <wp:inline distT="0" distB="0" distL="0" distR="0" wp14:anchorId="236BD4CF" wp14:editId="7ACFD699">
            <wp:extent cx="3905250" cy="43910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05250" cy="4391025"/>
                    </a:xfrm>
                    <a:prstGeom prst="rect">
                      <a:avLst/>
                    </a:prstGeom>
                    <a:noFill/>
                    <a:ln>
                      <a:noFill/>
                    </a:ln>
                  </pic:spPr>
                </pic:pic>
              </a:graphicData>
            </a:graphic>
          </wp:inline>
        </w:drawing>
      </w:r>
    </w:p>
    <w:p w:rsidR="00794E3D" w:rsidRPr="00037296" w:rsidRDefault="00794E3D" w:rsidP="00794E3D">
      <w:r w:rsidRPr="00037296">
        <w:rPr>
          <w:b/>
        </w:rPr>
        <w:t>Step 2</w:t>
      </w:r>
      <w:r w:rsidRPr="00037296">
        <w:t>:  Locate "ASP.NET State Service".</w:t>
      </w:r>
    </w:p>
    <w:p w:rsidR="00794E3D" w:rsidRPr="00037296" w:rsidRDefault="00794E3D" w:rsidP="00794E3D">
      <w:r w:rsidRPr="00037296">
        <w:rPr>
          <w:b/>
        </w:rPr>
        <w:t>Step 3</w:t>
      </w:r>
      <w:r w:rsidRPr="00037296">
        <w:t>:  Set Startup type to: "Automatic".</w:t>
      </w:r>
    </w:p>
    <w:p w:rsidR="00794E3D" w:rsidRPr="00037296" w:rsidRDefault="00794E3D" w:rsidP="00794E3D">
      <w:r w:rsidRPr="00037296">
        <w:rPr>
          <w:b/>
        </w:rPr>
        <w:t>Step 4</w:t>
      </w:r>
      <w:r w:rsidRPr="00037296">
        <w:t>:  Click "Start", if the "ASP.NET State Service" is not started.</w:t>
      </w:r>
    </w:p>
    <w:p w:rsidR="00794E3D" w:rsidRDefault="00794E3D" w:rsidP="00794E3D">
      <w:r w:rsidRPr="00037296">
        <w:rPr>
          <w:b/>
        </w:rPr>
        <w:t>Step 5</w:t>
      </w:r>
      <w:r w:rsidRPr="00037296">
        <w:t>:  Click OK.</w:t>
      </w:r>
    </w:p>
    <w:p w:rsidR="00794E3D" w:rsidRDefault="00794E3D" w:rsidP="00794E3D"/>
    <w:p w:rsidR="00794E3D" w:rsidRDefault="00794E3D" w:rsidP="005834B8">
      <w:pPr>
        <w:pStyle w:val="Heading3"/>
        <w:numPr>
          <w:ilvl w:val="2"/>
          <w:numId w:val="64"/>
        </w:numPr>
      </w:pPr>
      <w:bookmarkStart w:id="258" w:name="_Toc104085097"/>
      <w:bookmarkStart w:id="259" w:name="_Ref104085990"/>
      <w:bookmarkStart w:id="260" w:name="_Ref115169989"/>
      <w:bookmarkStart w:id="261" w:name="_Ref115239735"/>
      <w:bookmarkStart w:id="262" w:name="_Toc412482197"/>
      <w:bookmarkStart w:id="263" w:name="_Toc415120107"/>
      <w:r>
        <w:t>Running Microsoft IIS 6.0 on Windows Server 2003</w:t>
      </w:r>
      <w:bookmarkEnd w:id="258"/>
      <w:bookmarkEnd w:id="259"/>
      <w:bookmarkEnd w:id="260"/>
      <w:bookmarkEnd w:id="261"/>
      <w:bookmarkEnd w:id="262"/>
      <w:bookmarkEnd w:id="263"/>
    </w:p>
    <w:p w:rsidR="00794E3D" w:rsidRPr="00F20CE0" w:rsidRDefault="00794E3D" w:rsidP="00794E3D">
      <w:r w:rsidRPr="00F20CE0">
        <w:fldChar w:fldCharType="begin"/>
      </w:r>
      <w:r w:rsidRPr="00F20CE0">
        <w:instrText xml:space="preserve">xe "Running Microsoft IIS 6.0 on Windows Server 2003" </w:instrText>
      </w:r>
      <w:r w:rsidRPr="00F20CE0">
        <w:fldChar w:fldCharType="end"/>
      </w:r>
      <w:r w:rsidRPr="00F20CE0">
        <w:t xml:space="preserve">If you are using Internet Information Server (IIS) 6.0 (the default server on Windows Server 2003), you will need to enable ASP.NET </w:t>
      </w:r>
      <w:r>
        <w:t>2.0 or later</w:t>
      </w:r>
      <w:r w:rsidRPr="00F20CE0">
        <w:t>.</w:t>
      </w:r>
    </w:p>
    <w:p w:rsidR="00794E3D" w:rsidRPr="00C931C9" w:rsidRDefault="00794E3D" w:rsidP="005834B8">
      <w:pPr>
        <w:pStyle w:val="Heading5"/>
        <w:numPr>
          <w:ilvl w:val="4"/>
          <w:numId w:val="64"/>
        </w:numPr>
      </w:pPr>
      <w:r w:rsidRPr="00C931C9">
        <w:t>Procedure</w:t>
      </w:r>
    </w:p>
    <w:p w:rsidR="00794E3D" w:rsidRPr="00EB4E60" w:rsidRDefault="00794E3D" w:rsidP="00794E3D">
      <w:r>
        <w:rPr>
          <w:b/>
        </w:rPr>
        <w:t>Step 1:</w:t>
      </w:r>
      <w:r>
        <w:t xml:space="preserve"> </w:t>
      </w:r>
      <w:r w:rsidRPr="00EB4E60">
        <w:t>Start the Internet Information Services Manager from the Administrative Tools of your Program menu.</w:t>
      </w:r>
    </w:p>
    <w:p w:rsidR="00794E3D" w:rsidRPr="00EB4E60" w:rsidRDefault="00794E3D" w:rsidP="00794E3D">
      <w:r>
        <w:rPr>
          <w:b/>
        </w:rPr>
        <w:lastRenderedPageBreak/>
        <w:t>Step 2:</w:t>
      </w:r>
      <w:r>
        <w:t xml:space="preserve"> </w:t>
      </w:r>
      <w:r w:rsidRPr="00EB4E60">
        <w:t xml:space="preserve">Select Web Service Extensions under the Web Sites node in the tree view on the left.  You will see a set of Web Service Extensions </w:t>
      </w:r>
      <w:r>
        <w:t>listed on the right side.</w:t>
      </w:r>
    </w:p>
    <w:p w:rsidR="00794E3D" w:rsidRPr="00EB4E60" w:rsidRDefault="00794E3D" w:rsidP="00794E3D">
      <w:r>
        <w:rPr>
          <w:b/>
        </w:rPr>
        <w:t>Step 3:</w:t>
      </w:r>
      <w:r>
        <w:t xml:space="preserve"> </w:t>
      </w:r>
      <w:r w:rsidRPr="00EB4E60">
        <w:t xml:space="preserve">Right mouse click on ASP.NET v1.1.4322 </w:t>
      </w:r>
      <w:r>
        <w:t xml:space="preserve">(for example) </w:t>
      </w:r>
      <w:r w:rsidRPr="00EB4E60">
        <w:t>a</w:t>
      </w:r>
      <w:r>
        <w:t>nd select Allow from the menu.</w:t>
      </w:r>
    </w:p>
    <w:p w:rsidR="00794E3D" w:rsidRDefault="00794E3D" w:rsidP="00794E3D">
      <w:r w:rsidRPr="00306570">
        <w:t>Once you enable the Web service extension, the value of the Status column in the list changes to Allowed from Prohibited</w:t>
      </w:r>
      <w:r>
        <w:t>.</w:t>
      </w:r>
    </w:p>
    <w:p w:rsidR="00794E3D" w:rsidRPr="002A5FEC" w:rsidRDefault="00794E3D" w:rsidP="00794E3D"/>
    <w:p w:rsidR="00794E3D" w:rsidRDefault="00794E3D" w:rsidP="005834B8">
      <w:pPr>
        <w:pStyle w:val="Heading3"/>
        <w:numPr>
          <w:ilvl w:val="2"/>
          <w:numId w:val="64"/>
        </w:numPr>
      </w:pPr>
      <w:bookmarkStart w:id="264" w:name="_Ref108611222"/>
      <w:bookmarkStart w:id="265" w:name="_Toc412482198"/>
      <w:bookmarkStart w:id="266" w:name="_Toc415120108"/>
      <w:r>
        <w:t>Microsoft IIS ASP.NET Script Map Configuration</w:t>
      </w:r>
      <w:bookmarkEnd w:id="264"/>
      <w:bookmarkEnd w:id="265"/>
      <w:bookmarkEnd w:id="266"/>
    </w:p>
    <w:p w:rsidR="00794E3D" w:rsidRPr="00094634" w:rsidRDefault="00794E3D" w:rsidP="00794E3D">
      <w:r w:rsidRPr="00F20CE0">
        <w:fldChar w:fldCharType="begin"/>
      </w:r>
      <w:r w:rsidRPr="00F20CE0">
        <w:instrText>xe "</w:instrText>
      </w:r>
      <w:r>
        <w:instrText>Microsoft IIS ASP.NET Script Map Configuration</w:instrText>
      </w:r>
      <w:r w:rsidRPr="00F20CE0">
        <w:instrText xml:space="preserve">" </w:instrText>
      </w:r>
      <w:r w:rsidRPr="00F20CE0">
        <w:fldChar w:fldCharType="end"/>
      </w:r>
      <w:r w:rsidRPr="00F20CE0">
        <w:fldChar w:fldCharType="begin"/>
      </w:r>
      <w:r w:rsidRPr="00F20CE0">
        <w:instrText>xe "</w:instrText>
      </w:r>
      <w:r>
        <w:instrText>Script map:Configuration</w:instrText>
      </w:r>
      <w:r w:rsidRPr="00F20CE0">
        <w:instrText xml:space="preserve">" </w:instrText>
      </w:r>
      <w:r w:rsidRPr="00F20CE0">
        <w:fldChar w:fldCharType="end"/>
      </w:r>
      <w:r w:rsidRPr="00F20CE0">
        <w:fldChar w:fldCharType="begin"/>
      </w:r>
      <w:r w:rsidRPr="00F20CE0">
        <w:instrText>xe "</w:instrText>
      </w:r>
      <w:r>
        <w:instrText>Microsoft IIS web server:Script map configuration</w:instrText>
      </w:r>
      <w:r w:rsidRPr="00F20CE0">
        <w:instrText xml:space="preserve">" </w:instrText>
      </w:r>
      <w:r w:rsidRPr="00F20CE0">
        <w:fldChar w:fldCharType="end"/>
      </w:r>
      <w:r w:rsidRPr="00094634">
        <w:t>The script mapping is the mechanism to map the .</w:t>
      </w:r>
      <w:r>
        <w:t>ASPX</w:t>
      </w:r>
      <w:r w:rsidRPr="00094634">
        <w:t xml:space="preserve"> file extension for a specific Web application to a version of the .NET Framework.</w:t>
      </w:r>
    </w:p>
    <w:p w:rsidR="00794E3D" w:rsidRDefault="00794E3D" w:rsidP="00794E3D">
      <w:r>
        <w:t>To check the current script map configuration (i.e. to list the keys):</w:t>
      </w:r>
    </w:p>
    <w:p w:rsidR="00794E3D" w:rsidRDefault="00794E3D" w:rsidP="00794E3D">
      <w:pPr>
        <w:pStyle w:val="Example"/>
      </w:pPr>
      <w:r>
        <w:t>aspnet_regiis –</w:t>
      </w:r>
      <w:proofErr w:type="gramStart"/>
      <w:r>
        <w:t>lk</w:t>
      </w:r>
      <w:proofErr w:type="gramEnd"/>
    </w:p>
    <w:p w:rsidR="00794E3D" w:rsidRPr="00DE61BD" w:rsidRDefault="00794E3D" w:rsidP="00794E3D"/>
    <w:p w:rsidR="00794E3D" w:rsidRPr="00DE61BD" w:rsidRDefault="00794E3D" w:rsidP="00794E3D">
      <w:pPr>
        <w:pStyle w:val="Example-Code"/>
      </w:pPr>
      <w:r w:rsidRPr="00DE61BD">
        <w:t>W3SVC</w:t>
      </w:r>
      <w:proofErr w:type="gramStart"/>
      <w:r w:rsidRPr="00DE61BD">
        <w:t>/  1.1.4322.0</w:t>
      </w:r>
      <w:proofErr w:type="gramEnd"/>
    </w:p>
    <w:p w:rsidR="00794E3D" w:rsidRPr="00DE61BD" w:rsidRDefault="00794E3D" w:rsidP="00794E3D">
      <w:pPr>
        <w:pStyle w:val="Example-Code"/>
      </w:pPr>
      <w:r w:rsidRPr="00DE61BD">
        <w:t>W3SVC/1/ROOT/Printers</w:t>
      </w:r>
      <w:proofErr w:type="gramStart"/>
      <w:r w:rsidRPr="00DE61BD">
        <w:t>/  1.1.4322.0</w:t>
      </w:r>
      <w:proofErr w:type="gramEnd"/>
    </w:p>
    <w:p w:rsidR="00794E3D" w:rsidRPr="00DE61BD" w:rsidRDefault="00794E3D" w:rsidP="00794E3D">
      <w:pPr>
        <w:pStyle w:val="Example-Code"/>
      </w:pPr>
      <w:r w:rsidRPr="00DE61BD">
        <w:t>W3SVC/1/ROOT/MSPetShop/ 1.1.4322.0</w:t>
      </w:r>
    </w:p>
    <w:p w:rsidR="00794E3D" w:rsidRPr="00DE61BD" w:rsidRDefault="00794E3D" w:rsidP="00794E3D">
      <w:pPr>
        <w:pStyle w:val="Example-Code"/>
      </w:pPr>
      <w:r w:rsidRPr="00DE61BD">
        <w:t>W3SVC/1/ROOT/MyApp1/    1.1.4322.0</w:t>
      </w:r>
    </w:p>
    <w:p w:rsidR="00794E3D" w:rsidRPr="00DE61BD" w:rsidRDefault="00794E3D" w:rsidP="00794E3D">
      <w:pPr>
        <w:pStyle w:val="Example-Code"/>
      </w:pPr>
      <w:r w:rsidRPr="00DE61BD">
        <w:t>W3SVC/1/ROOT/MyApp2/    2.0.40607.0</w:t>
      </w:r>
    </w:p>
    <w:p w:rsidR="00794E3D" w:rsidRDefault="00794E3D" w:rsidP="00794E3D">
      <w:r>
        <w:t>The version of ASP.NET that owns the root script map configuration is the one with “W3SVC/”.  If a virtual directory is not listed here is means that it inherits the root script map configuration.</w:t>
      </w:r>
    </w:p>
    <w:p w:rsidR="00794E3D" w:rsidRDefault="00794E3D" w:rsidP="00794E3D">
      <w:r>
        <w:t>To specify the script map of a particular virtual directory (i.e. specify which version of ASP.NET to use):</w:t>
      </w:r>
    </w:p>
    <w:p w:rsidR="00794E3D" w:rsidRDefault="00794E3D" w:rsidP="00794E3D">
      <w:pPr>
        <w:pStyle w:val="Example"/>
      </w:pPr>
      <w:r>
        <w:t>aspnet_regiis –</w:t>
      </w:r>
      <w:proofErr w:type="gramStart"/>
      <w:r>
        <w:t>sn</w:t>
      </w:r>
      <w:proofErr w:type="gramEnd"/>
      <w:r>
        <w:t xml:space="preserve"> &lt;path&gt;</w:t>
      </w:r>
    </w:p>
    <w:p w:rsidR="00794E3D" w:rsidRDefault="00794E3D" w:rsidP="00794E3D">
      <w:r>
        <w:t>For example, running version 3.0 of aspnet_regiis changes MyApp2 so that is uses ASP.NET 3.0 instead of version 2.0:</w:t>
      </w:r>
    </w:p>
    <w:p w:rsidR="00794E3D" w:rsidRPr="00DE61BD" w:rsidRDefault="00794E3D" w:rsidP="00794E3D">
      <w:pPr>
        <w:pStyle w:val="Example"/>
      </w:pPr>
      <w:r w:rsidRPr="00DE61BD">
        <w:t>aspnet_regiis –</w:t>
      </w:r>
      <w:proofErr w:type="gramStart"/>
      <w:r w:rsidRPr="00DE61BD">
        <w:t>sn</w:t>
      </w:r>
      <w:proofErr w:type="gramEnd"/>
      <w:r w:rsidRPr="00DE61BD">
        <w:t xml:space="preserve"> “W3SVC/1/ROOT/MyApp2”</w:t>
      </w:r>
    </w:p>
    <w:p w:rsidR="00794E3D" w:rsidRDefault="00794E3D" w:rsidP="00794E3D">
      <w:r>
        <w:t>To remove a script map for a specific virtual directory:</w:t>
      </w:r>
    </w:p>
    <w:p w:rsidR="00794E3D" w:rsidRDefault="00794E3D" w:rsidP="00794E3D">
      <w:pPr>
        <w:pStyle w:val="Example"/>
      </w:pPr>
      <w:r w:rsidRPr="00DE61BD">
        <w:t>aspnet_regiis –</w:t>
      </w:r>
      <w:proofErr w:type="gramStart"/>
      <w:r w:rsidRPr="00DE61BD">
        <w:t>kn</w:t>
      </w:r>
      <w:proofErr w:type="gramEnd"/>
      <w:r w:rsidRPr="00DE61BD">
        <w:t xml:space="preserve"> &lt;path&gt;</w:t>
      </w:r>
    </w:p>
    <w:p w:rsidR="00794E3D" w:rsidRDefault="00794E3D" w:rsidP="00794E3D"/>
    <w:p w:rsidR="00794E3D" w:rsidRPr="00D51E7B" w:rsidRDefault="00794E3D" w:rsidP="005834B8">
      <w:pPr>
        <w:pStyle w:val="Heading3"/>
        <w:numPr>
          <w:ilvl w:val="2"/>
          <w:numId w:val="64"/>
        </w:numPr>
        <w:rPr>
          <w:lang w:val="fr-FR"/>
        </w:rPr>
      </w:pPr>
      <w:bookmarkStart w:id="267" w:name="_Ref108611223"/>
      <w:bookmarkStart w:id="268" w:name="_Toc412482199"/>
      <w:bookmarkStart w:id="269" w:name="_Toc415120109"/>
      <w:r w:rsidRPr="00D51E7B">
        <w:rPr>
          <w:lang w:val="fr-FR"/>
        </w:rPr>
        <w:lastRenderedPageBreak/>
        <w:t>ASP.NET Client Script File Configuration</w:t>
      </w:r>
      <w:bookmarkEnd w:id="267"/>
      <w:bookmarkEnd w:id="268"/>
      <w:bookmarkEnd w:id="269"/>
    </w:p>
    <w:p w:rsidR="00794E3D" w:rsidRDefault="00794E3D" w:rsidP="00794E3D">
      <w:r w:rsidRPr="00F20CE0">
        <w:fldChar w:fldCharType="begin"/>
      </w:r>
      <w:r w:rsidRPr="00F20CE0">
        <w:instrText>xe "</w:instrText>
      </w:r>
      <w:r>
        <w:instrText>ASP.NET Client Script File Configuration</w:instrText>
      </w:r>
      <w:r w:rsidRPr="00F20CE0">
        <w:instrText xml:space="preserve">" </w:instrText>
      </w:r>
      <w:r w:rsidRPr="00F20CE0">
        <w:fldChar w:fldCharType="end"/>
      </w:r>
      <w:r w:rsidRPr="00F20CE0">
        <w:fldChar w:fldCharType="begin"/>
      </w:r>
      <w:r w:rsidRPr="00F20CE0">
        <w:instrText>xe "</w:instrText>
      </w:r>
      <w:r>
        <w:instrText>Script file:ASP.NET client configuration</w:instrText>
      </w:r>
      <w:r w:rsidRPr="00F20CE0">
        <w:instrText xml:space="preserve">" </w:instrText>
      </w:r>
      <w:r w:rsidRPr="00F20CE0">
        <w:fldChar w:fldCharType="end"/>
      </w:r>
      <w:r w:rsidRPr="00F20CE0">
        <w:fldChar w:fldCharType="begin"/>
      </w:r>
      <w:r w:rsidRPr="00F20CE0">
        <w:instrText>xe "</w:instrText>
      </w:r>
      <w:r>
        <w:instrText>Microsoft IIS web server:ASP.NET client script file configuration</w:instrText>
      </w:r>
      <w:r w:rsidRPr="00F20CE0">
        <w:instrText xml:space="preserve">" </w:instrText>
      </w:r>
      <w:r w:rsidRPr="00F20CE0">
        <w:fldChar w:fldCharType="end"/>
      </w:r>
      <w:r>
        <w:t>ASP.NET client script files need to be installed in the webroot folder.</w:t>
      </w:r>
    </w:p>
    <w:p w:rsidR="00794E3D" w:rsidRPr="00094634" w:rsidRDefault="00794E3D" w:rsidP="00794E3D">
      <w:pPr>
        <w:pStyle w:val="Example-Code"/>
      </w:pPr>
      <w:r w:rsidRPr="00094634">
        <w:t>Directory of C:\Inetpub\wwwroot\aspnet_client\system_web\1_1_4322</w:t>
      </w:r>
    </w:p>
    <w:p w:rsidR="00794E3D" w:rsidRPr="00094634" w:rsidRDefault="00794E3D" w:rsidP="00794E3D">
      <w:pPr>
        <w:pStyle w:val="Example-Code"/>
      </w:pPr>
    </w:p>
    <w:p w:rsidR="00794E3D" w:rsidRPr="00094634" w:rsidRDefault="00794E3D" w:rsidP="00794E3D">
      <w:pPr>
        <w:pStyle w:val="Example-Code"/>
      </w:pPr>
      <w:r w:rsidRPr="00094634">
        <w:t>03/30/</w:t>
      </w:r>
      <w:proofErr w:type="gramStart"/>
      <w:r w:rsidRPr="00094634">
        <w:t>2005  06:26</w:t>
      </w:r>
      <w:proofErr w:type="gramEnd"/>
      <w:r w:rsidRPr="00094634">
        <w:t xml:space="preserve"> PM    &lt;DIR&gt;          .</w:t>
      </w:r>
    </w:p>
    <w:p w:rsidR="00794E3D" w:rsidRPr="00094634" w:rsidRDefault="00794E3D" w:rsidP="00794E3D">
      <w:pPr>
        <w:pStyle w:val="Example-Code"/>
      </w:pPr>
      <w:r w:rsidRPr="00094634">
        <w:t>03/30/</w:t>
      </w:r>
      <w:proofErr w:type="gramStart"/>
      <w:r w:rsidRPr="00094634">
        <w:t>2005  06:26</w:t>
      </w:r>
      <w:proofErr w:type="gramEnd"/>
      <w:r w:rsidRPr="00094634">
        <w:t xml:space="preserve"> PM    &lt;DIR&gt;          ..</w:t>
      </w:r>
    </w:p>
    <w:p w:rsidR="00794E3D" w:rsidRPr="00094634" w:rsidRDefault="00794E3D" w:rsidP="00794E3D">
      <w:pPr>
        <w:pStyle w:val="Example-Code"/>
      </w:pPr>
      <w:r w:rsidRPr="00094634">
        <w:t>08/14/</w:t>
      </w:r>
      <w:proofErr w:type="gramStart"/>
      <w:r w:rsidRPr="00094634">
        <w:t>2002  09:36</w:t>
      </w:r>
      <w:proofErr w:type="gramEnd"/>
      <w:r w:rsidRPr="00094634">
        <w:t xml:space="preserve"> AM                15 SmartNav.htm</w:t>
      </w:r>
    </w:p>
    <w:p w:rsidR="00794E3D" w:rsidRPr="00094634" w:rsidRDefault="00794E3D" w:rsidP="00794E3D">
      <w:pPr>
        <w:pStyle w:val="Example-Code"/>
      </w:pPr>
      <w:r w:rsidRPr="00094634">
        <w:t>07/15/</w:t>
      </w:r>
      <w:proofErr w:type="gramStart"/>
      <w:r w:rsidRPr="00094634">
        <w:t>2004  12:40</w:t>
      </w:r>
      <w:proofErr w:type="gramEnd"/>
      <w:r w:rsidRPr="00094634">
        <w:t xml:space="preserve"> AM             8,571 SmartNav.js</w:t>
      </w:r>
    </w:p>
    <w:p w:rsidR="00794E3D" w:rsidRPr="00094634" w:rsidRDefault="00794E3D" w:rsidP="00794E3D">
      <w:pPr>
        <w:pStyle w:val="Example-Code"/>
      </w:pPr>
      <w:r w:rsidRPr="00094634">
        <w:t>07/15/</w:t>
      </w:r>
      <w:proofErr w:type="gramStart"/>
      <w:r w:rsidRPr="00094634">
        <w:t>2004  12:40</w:t>
      </w:r>
      <w:proofErr w:type="gramEnd"/>
      <w:r w:rsidRPr="00094634">
        <w:t xml:space="preserve"> AM            14,482 WebUIValidation.js</w:t>
      </w:r>
    </w:p>
    <w:p w:rsidR="00794E3D" w:rsidRDefault="00794E3D" w:rsidP="00794E3D">
      <w:r>
        <w:t>If these file are either missing or have been corrupted, install them:</w:t>
      </w:r>
    </w:p>
    <w:p w:rsidR="00794E3D" w:rsidRDefault="00794E3D" w:rsidP="00794E3D">
      <w:pPr>
        <w:pStyle w:val="Example"/>
      </w:pPr>
      <w:r>
        <w:t>aspnet_regiis –c</w:t>
      </w:r>
    </w:p>
    <w:p w:rsidR="00794E3D" w:rsidRDefault="00794E3D" w:rsidP="00794E3D">
      <w:r>
        <w:t>To remove these files:</w:t>
      </w:r>
    </w:p>
    <w:p w:rsidR="00794E3D" w:rsidRDefault="00794E3D" w:rsidP="00794E3D">
      <w:pPr>
        <w:pStyle w:val="Example-Code"/>
      </w:pPr>
      <w:r>
        <w:t>aspnet_regiis –e</w:t>
      </w:r>
    </w:p>
    <w:p w:rsidR="00794E3D" w:rsidRDefault="00794E3D" w:rsidP="00794E3D">
      <w:r>
        <w:t>To remove these files for all version of ASP.NET:</w:t>
      </w:r>
    </w:p>
    <w:p w:rsidR="00794E3D" w:rsidRDefault="00794E3D" w:rsidP="00794E3D">
      <w:pPr>
        <w:pStyle w:val="Example"/>
      </w:pPr>
      <w:r>
        <w:t>aspnet_regiis –ea</w:t>
      </w:r>
    </w:p>
    <w:p w:rsidR="00794E3D" w:rsidRDefault="00794E3D" w:rsidP="00794E3D"/>
    <w:p w:rsidR="00794E3D" w:rsidRDefault="00794E3D" w:rsidP="005834B8">
      <w:pPr>
        <w:pStyle w:val="Heading3"/>
        <w:numPr>
          <w:ilvl w:val="2"/>
          <w:numId w:val="64"/>
        </w:numPr>
      </w:pPr>
      <w:bookmarkStart w:id="270" w:name="_Toc104292407"/>
      <w:bookmarkStart w:id="271" w:name="_Ref104293263"/>
      <w:bookmarkStart w:id="272" w:name="_Toc412482200"/>
      <w:bookmarkStart w:id="273" w:name="_Toc415120110"/>
      <w:r>
        <w:t>Running Multiple Versions of Microsoft .NET Framework</w:t>
      </w:r>
      <w:bookmarkEnd w:id="270"/>
      <w:bookmarkEnd w:id="271"/>
      <w:bookmarkEnd w:id="272"/>
      <w:bookmarkEnd w:id="273"/>
    </w:p>
    <w:p w:rsidR="00794E3D" w:rsidRPr="006E24B1" w:rsidRDefault="00794E3D" w:rsidP="00794E3D">
      <w:r w:rsidRPr="006E24B1">
        <w:fldChar w:fldCharType="begin"/>
      </w:r>
      <w:r w:rsidRPr="006E24B1">
        <w:instrText xml:space="preserve">xe "Running Multiple Versions of Microsoft .NET Framework" </w:instrText>
      </w:r>
      <w:r w:rsidRPr="006E24B1">
        <w:fldChar w:fldCharType="end"/>
      </w:r>
      <w:r w:rsidRPr="006E24B1">
        <w:fldChar w:fldCharType="begin"/>
      </w:r>
      <w:r w:rsidRPr="006E24B1">
        <w:instrText xml:space="preserve">xe ".NET Framework:Running multiple versions" </w:instrText>
      </w:r>
      <w:r w:rsidRPr="006E24B1">
        <w:fldChar w:fldCharType="end"/>
      </w:r>
      <w:r w:rsidRPr="006E24B1">
        <w:t>In order for an ASP.NET application to run correctly under Microsoft IIS, the following must be installed and set up correctly.</w:t>
      </w:r>
    </w:p>
    <w:p w:rsidR="00794E3D" w:rsidRPr="007C5D91" w:rsidRDefault="00794E3D" w:rsidP="00794E3D">
      <w:pPr>
        <w:numPr>
          <w:ilvl w:val="0"/>
          <w:numId w:val="17"/>
        </w:numPr>
      </w:pPr>
      <w:r w:rsidRPr="007C5D91">
        <w:t xml:space="preserve">The correct version of ASP.NET must be </w:t>
      </w:r>
      <w:r>
        <w:t>installed and registered with Microsoft IIS.</w:t>
      </w:r>
    </w:p>
    <w:p w:rsidR="00794E3D" w:rsidRPr="007C5D91" w:rsidRDefault="00794E3D" w:rsidP="00794E3D">
      <w:pPr>
        <w:numPr>
          <w:ilvl w:val="0"/>
          <w:numId w:val="17"/>
        </w:numPr>
      </w:pPr>
      <w:r w:rsidRPr="007C5D91">
        <w:t>The</w:t>
      </w:r>
      <w:r>
        <w:t xml:space="preserve"> Microsoft</w:t>
      </w:r>
      <w:r w:rsidRPr="007C5D91">
        <w:t xml:space="preserve"> IIS scriptmap for the application must be set to the correct version of ASP.NET.  For example, an ap</w:t>
      </w:r>
      <w:r>
        <w:t>plication built for .NET F</w:t>
      </w:r>
      <w:r w:rsidRPr="007C5D91">
        <w:t xml:space="preserve">ramework </w:t>
      </w:r>
      <w:r>
        <w:t>2.0</w:t>
      </w:r>
      <w:r w:rsidRPr="007C5D91">
        <w:t xml:space="preserve"> must have a scriptmap that specifies </w:t>
      </w:r>
      <w:r>
        <w:t xml:space="preserve">the application </w:t>
      </w:r>
      <w:r w:rsidRPr="007C5D91">
        <w:t xml:space="preserve">use </w:t>
      </w:r>
      <w:r>
        <w:t>ASP.NET version 2.0</w:t>
      </w:r>
      <w:r w:rsidRPr="007C5D91">
        <w:t>.</w:t>
      </w:r>
    </w:p>
    <w:p w:rsidR="00794E3D" w:rsidRPr="007C5D91" w:rsidRDefault="00794E3D" w:rsidP="00794E3D">
      <w:pPr>
        <w:numPr>
          <w:ilvl w:val="0"/>
          <w:numId w:val="17"/>
        </w:numPr>
      </w:pPr>
      <w:r w:rsidRPr="007C5D91">
        <w:t>The ASP.NET client script files (.js files) must be installed under the web server root directory.</w:t>
      </w:r>
    </w:p>
    <w:p w:rsidR="00794E3D" w:rsidRDefault="00794E3D" w:rsidP="00794E3D">
      <w:r w:rsidRPr="007C5D91">
        <w:rPr>
          <w:b/>
        </w:rPr>
        <w:t xml:space="preserve">Step </w:t>
      </w:r>
      <w:r>
        <w:rPr>
          <w:b/>
        </w:rPr>
        <w:t>1</w:t>
      </w:r>
      <w:r>
        <w:t xml:space="preserve">:  Register ASP.NET with Microsoft IIS </w:t>
      </w:r>
      <w:r>
        <w:rPr>
          <w:u w:val="single"/>
        </w:rPr>
        <w:t>without updating scriptmaps</w:t>
      </w:r>
      <w:r>
        <w:t>:</w:t>
      </w:r>
    </w:p>
    <w:p w:rsidR="00794E3D" w:rsidRPr="00B97301" w:rsidRDefault="00794E3D" w:rsidP="00794E3D">
      <w:pPr>
        <w:pStyle w:val="Example"/>
      </w:pPr>
      <w:proofErr w:type="gramStart"/>
      <w:r>
        <w:t>C:</w:t>
      </w:r>
      <w:proofErr w:type="gramEnd"/>
      <w:r>
        <w:t xml:space="preserve">\&gt;  </w:t>
      </w:r>
      <w:r w:rsidRPr="00B97301">
        <w:t>aspnet_regiis -ir</w:t>
      </w:r>
    </w:p>
    <w:p w:rsidR="00794E3D" w:rsidRDefault="00794E3D" w:rsidP="00794E3D">
      <w:r>
        <w:t>Using the “-ir” option is safer if another version of ASP.NET is registered.  This option will not affect any current scriptmap configurations.</w:t>
      </w:r>
    </w:p>
    <w:p w:rsidR="00794E3D" w:rsidRDefault="00794E3D" w:rsidP="00794E3D">
      <w:r>
        <w:t>Check the current scriptmap configuration (i.e list keys):</w:t>
      </w:r>
    </w:p>
    <w:p w:rsidR="00794E3D" w:rsidRPr="006A66F8" w:rsidRDefault="00794E3D" w:rsidP="00794E3D">
      <w:pPr>
        <w:pStyle w:val="Example"/>
      </w:pPr>
      <w:proofErr w:type="gramStart"/>
      <w:r>
        <w:lastRenderedPageBreak/>
        <w:t>C:</w:t>
      </w:r>
      <w:proofErr w:type="gramEnd"/>
      <w:r>
        <w:t xml:space="preserve">\&gt; </w:t>
      </w:r>
      <w:r w:rsidRPr="006A66F8">
        <w:t>aspnet_regiis -lk</w:t>
      </w:r>
    </w:p>
    <w:p w:rsidR="00794E3D" w:rsidRDefault="00794E3D" w:rsidP="00794E3D"/>
    <w:p w:rsidR="00794E3D" w:rsidRDefault="00794E3D" w:rsidP="00794E3D">
      <w:pPr>
        <w:pStyle w:val="Example-Code"/>
        <w:rPr>
          <w:lang w:val="pl-PL"/>
        </w:rPr>
      </w:pPr>
      <w:r>
        <w:rPr>
          <w:lang w:val="pl-PL"/>
        </w:rPr>
        <w:t>W3SVC/  1.1.4322.0</w:t>
      </w:r>
    </w:p>
    <w:p w:rsidR="00794E3D" w:rsidRDefault="00794E3D" w:rsidP="00794E3D">
      <w:pPr>
        <w:pStyle w:val="Example-Code"/>
      </w:pPr>
      <w:r>
        <w:t>W3SVC/1/ROOT/MyApp1/    1.1.4322.0</w:t>
      </w:r>
    </w:p>
    <w:p w:rsidR="00794E3D" w:rsidRDefault="00794E3D" w:rsidP="00794E3D">
      <w:pPr>
        <w:pStyle w:val="Example-Code"/>
      </w:pPr>
      <w:r>
        <w:t>W3SVC/1/ROOT/MyApp2/    2.0.40607.0</w:t>
      </w:r>
    </w:p>
    <w:p w:rsidR="00794E3D" w:rsidRDefault="00794E3D" w:rsidP="00794E3D">
      <w:r>
        <w:t>The version of ASP.NET that owns the root scriptmap configuration is the one with “W3SVC/”.  If a virtual directory is not listed here is means that it inherits the root scriptmap configuration.</w:t>
      </w:r>
    </w:p>
    <w:p w:rsidR="00794E3D" w:rsidRDefault="00794E3D" w:rsidP="00794E3D">
      <w:r>
        <w:t>To specify the scriptmap of a particular virtual directory (i.e. specify which version of ASP.NET to use):</w:t>
      </w:r>
    </w:p>
    <w:p w:rsidR="00794E3D" w:rsidRPr="00E74E43" w:rsidRDefault="00794E3D" w:rsidP="00794E3D">
      <w:pPr>
        <w:pStyle w:val="Example"/>
      </w:pPr>
      <w:proofErr w:type="gramStart"/>
      <w:r w:rsidRPr="00E74E43">
        <w:t>C:</w:t>
      </w:r>
      <w:proofErr w:type="gramEnd"/>
      <w:r w:rsidRPr="00E74E43">
        <w:t>\&gt; aspnet_regiis –sn &lt;path&gt;</w:t>
      </w:r>
    </w:p>
    <w:p w:rsidR="00794E3D" w:rsidRDefault="00794E3D" w:rsidP="00794E3D">
      <w:r>
        <w:t>For example, running version 3.0 of aspnet_regiis:</w:t>
      </w:r>
    </w:p>
    <w:p w:rsidR="00794E3D" w:rsidRPr="00E74E43" w:rsidRDefault="00794E3D" w:rsidP="00794E3D">
      <w:pPr>
        <w:pStyle w:val="Example"/>
      </w:pPr>
      <w:proofErr w:type="gramStart"/>
      <w:r>
        <w:t>C:</w:t>
      </w:r>
      <w:proofErr w:type="gramEnd"/>
      <w:r>
        <w:t xml:space="preserve">\&gt; </w:t>
      </w:r>
      <w:r w:rsidRPr="00E74E43">
        <w:t>aspnet_regiis –sn “W3SVC/1/ROOT/MyApp2”</w:t>
      </w:r>
    </w:p>
    <w:p w:rsidR="00794E3D" w:rsidRDefault="00794E3D" w:rsidP="00794E3D">
      <w:proofErr w:type="gramStart"/>
      <w:r>
        <w:t>will</w:t>
      </w:r>
      <w:proofErr w:type="gramEnd"/>
      <w:r>
        <w:t xml:space="preserve"> change MyApp2 so that is uses ASP.NET 3.0 instead of ASP.NET 2.0.</w:t>
      </w:r>
    </w:p>
    <w:p w:rsidR="00794E3D" w:rsidRDefault="00794E3D" w:rsidP="00794E3D">
      <w:r w:rsidRPr="007C5D91">
        <w:rPr>
          <w:b/>
        </w:rPr>
        <w:t xml:space="preserve">Step </w:t>
      </w:r>
      <w:r>
        <w:rPr>
          <w:b/>
        </w:rPr>
        <w:t>2</w:t>
      </w:r>
      <w:r>
        <w:t>:  Install the ASP.NET client script files in the webroot folder.</w:t>
      </w:r>
    </w:p>
    <w:p w:rsidR="00794E3D" w:rsidRDefault="00794E3D" w:rsidP="00794E3D">
      <w:r>
        <w:t>If these file are either missing or have been corrupted, install them:</w:t>
      </w:r>
    </w:p>
    <w:p w:rsidR="00794E3D" w:rsidRPr="00D73FF2" w:rsidRDefault="00794E3D" w:rsidP="00794E3D">
      <w:pPr>
        <w:pStyle w:val="Example"/>
      </w:pPr>
      <w:proofErr w:type="gramStart"/>
      <w:r>
        <w:t>C:</w:t>
      </w:r>
      <w:proofErr w:type="gramEnd"/>
      <w:r>
        <w:t xml:space="preserve">\&gt;  </w:t>
      </w:r>
      <w:r w:rsidRPr="00D73FF2">
        <w:t>aspnet_regiis –c</w:t>
      </w:r>
    </w:p>
    <w:p w:rsidR="00794E3D" w:rsidRDefault="00794E3D" w:rsidP="00794E3D">
      <w:r>
        <w:t>After you perform the steps above, you should be able to run your Iron Speed Designer applications with Microsoft .NET Framework 2.0, even if .NET Framework 3.0 or 3.5 are installed.</w:t>
      </w:r>
    </w:p>
    <w:p w:rsidR="00794E3D" w:rsidRPr="002A5FEC" w:rsidRDefault="00794E3D" w:rsidP="00794E3D"/>
    <w:p w:rsidR="00794E3D" w:rsidRPr="00AB21B6" w:rsidRDefault="00794E3D" w:rsidP="00794E3D">
      <w:pPr>
        <w:sectPr w:rsidR="00794E3D" w:rsidRPr="00AB21B6" w:rsidSect="002F3233">
          <w:headerReference w:type="default" r:id="rId214"/>
          <w:headerReference w:type="first" r:id="rId215"/>
          <w:footerReference w:type="first" r:id="rId216"/>
          <w:type w:val="continuous"/>
          <w:pgSz w:w="12240" w:h="15840" w:code="1"/>
          <w:pgMar w:top="1260" w:right="1008" w:bottom="1440" w:left="720" w:header="720" w:footer="720" w:gutter="0"/>
          <w:pgNumType w:start="1" w:chapStyle="2"/>
          <w:cols w:space="720"/>
          <w:titlePg/>
        </w:sectPr>
      </w:pPr>
      <w:bookmarkStart w:id="274" w:name="_Toc38781654"/>
      <w:bookmarkStart w:id="275" w:name="_Toc45963572"/>
      <w:bookmarkStart w:id="276" w:name="_Toc46553392"/>
      <w:bookmarkStart w:id="277" w:name="_Toc46556476"/>
      <w:bookmarkStart w:id="278" w:name="_Toc53046403"/>
      <w:bookmarkStart w:id="279" w:name="_Toc60046769"/>
      <w:bookmarkStart w:id="280" w:name="_Toc38781255"/>
      <w:bookmarkStart w:id="281" w:name="_Toc46318249"/>
      <w:bookmarkStart w:id="282" w:name="_Toc46552617"/>
      <w:bookmarkStart w:id="283" w:name="_Toc48382379"/>
      <w:bookmarkStart w:id="284" w:name="_Toc49505097"/>
      <w:bookmarkStart w:id="285" w:name="_Toc49837672"/>
      <w:bookmarkStart w:id="286" w:name="_Toc49837867"/>
      <w:bookmarkStart w:id="287" w:name="_Toc53046039"/>
      <w:bookmarkStart w:id="288" w:name="_Toc58845170"/>
    </w:p>
    <w:p w:rsidR="00794E3D" w:rsidRPr="0079517A" w:rsidRDefault="00794E3D" w:rsidP="00794E3D">
      <w:pPr>
        <w:pStyle w:val="Heading2"/>
        <w:numPr>
          <w:ilvl w:val="0"/>
          <w:numId w:val="0"/>
        </w:numPr>
      </w:pPr>
      <w:bookmarkStart w:id="289" w:name="_Toc74456693"/>
      <w:bookmarkStart w:id="290" w:name="_Ref113347202"/>
      <w:bookmarkStart w:id="291" w:name="_Toc412482201"/>
      <w:bookmarkStart w:id="292" w:name="_Ref413858335"/>
      <w:bookmarkStart w:id="293" w:name="_Toc415120111"/>
      <w:r>
        <w:lastRenderedPageBreak/>
        <w:t xml:space="preserve">Deployment </w:t>
      </w:r>
      <w:r w:rsidRPr="0079517A">
        <w:t>Utility Programs</w:t>
      </w:r>
      <w:bookmarkEnd w:id="274"/>
      <w:bookmarkEnd w:id="275"/>
      <w:bookmarkEnd w:id="276"/>
      <w:bookmarkEnd w:id="277"/>
      <w:bookmarkEnd w:id="278"/>
      <w:bookmarkEnd w:id="279"/>
      <w:bookmarkEnd w:id="289"/>
      <w:bookmarkEnd w:id="290"/>
      <w:bookmarkEnd w:id="291"/>
      <w:bookmarkEnd w:id="292"/>
      <w:bookmarkEnd w:id="293"/>
    </w:p>
    <w:p w:rsidR="00794E3D" w:rsidRPr="00364599" w:rsidRDefault="00794E3D" w:rsidP="005834B8">
      <w:pPr>
        <w:pStyle w:val="Heading5"/>
        <w:numPr>
          <w:ilvl w:val="4"/>
          <w:numId w:val="64"/>
        </w:numPr>
      </w:pPr>
      <w:r w:rsidRPr="00364599">
        <w:t>See</w:t>
      </w:r>
    </w:p>
    <w:p w:rsidR="00794E3D" w:rsidRPr="00037296" w:rsidRDefault="00794E3D" w:rsidP="00794E3D">
      <w:r w:rsidRPr="00037296">
        <w:fldChar w:fldCharType="begin"/>
      </w:r>
      <w:r w:rsidRPr="00037296">
        <w:instrText xml:space="preserve"> REF _Ref50293494 \h  \* MERGEFORMAT </w:instrText>
      </w:r>
      <w:r w:rsidRPr="00037296">
        <w:fldChar w:fldCharType="separate"/>
      </w:r>
      <w:r>
        <w:t>CompileApplication</w:t>
      </w:r>
      <w:r w:rsidRPr="00037296">
        <w:fldChar w:fldCharType="end"/>
      </w:r>
    </w:p>
    <w:p w:rsidR="00794E3D" w:rsidRPr="00037296" w:rsidRDefault="00794E3D" w:rsidP="00794E3D">
      <w:r w:rsidRPr="00037296">
        <w:fldChar w:fldCharType="begin"/>
      </w:r>
      <w:r w:rsidRPr="00037296">
        <w:instrText xml:space="preserve"> REF _Ref76215190 \h  \* MERGEFORMAT </w:instrText>
      </w:r>
      <w:r w:rsidRPr="00037296">
        <w:fldChar w:fldCharType="separate"/>
      </w:r>
      <w:r>
        <w:t>LoadStoredProcedures.bat</w:t>
      </w:r>
      <w:r w:rsidRPr="00037296">
        <w:fldChar w:fldCharType="end"/>
      </w:r>
    </w:p>
    <w:p w:rsidR="00794E3D" w:rsidRDefault="00794E3D" w:rsidP="005834B8">
      <w:pPr>
        <w:pStyle w:val="Heading3"/>
        <w:numPr>
          <w:ilvl w:val="2"/>
          <w:numId w:val="64"/>
        </w:numPr>
      </w:pPr>
      <w:bookmarkStart w:id="294" w:name="_Toc38781655"/>
      <w:bookmarkStart w:id="295" w:name="_Toc45963573"/>
      <w:bookmarkStart w:id="296" w:name="_Toc46553393"/>
      <w:bookmarkStart w:id="297" w:name="_Toc46556477"/>
      <w:bookmarkStart w:id="298" w:name="_Ref48544064"/>
      <w:bookmarkStart w:id="299" w:name="_Ref50293494"/>
      <w:bookmarkStart w:id="300" w:name="_Toc53046404"/>
      <w:bookmarkStart w:id="301" w:name="_Toc60046770"/>
      <w:bookmarkStart w:id="302" w:name="_Toc74456694"/>
      <w:bookmarkStart w:id="303" w:name="_Toc412482202"/>
      <w:bookmarkStart w:id="304" w:name="_Toc415120112"/>
      <w:r>
        <w:t>CompileApp</w:t>
      </w:r>
      <w:bookmarkEnd w:id="294"/>
      <w:bookmarkEnd w:id="295"/>
      <w:bookmarkEnd w:id="296"/>
      <w:bookmarkEnd w:id="297"/>
      <w:bookmarkEnd w:id="298"/>
      <w:r>
        <w:t>lication</w:t>
      </w:r>
      <w:bookmarkEnd w:id="299"/>
      <w:bookmarkEnd w:id="300"/>
      <w:bookmarkEnd w:id="301"/>
      <w:bookmarkEnd w:id="302"/>
      <w:bookmarkEnd w:id="303"/>
      <w:bookmarkEnd w:id="304"/>
    </w:p>
    <w:p w:rsidR="00794E3D" w:rsidRPr="00037296" w:rsidRDefault="00794E3D" w:rsidP="00794E3D">
      <w:r w:rsidRPr="00037296">
        <w:fldChar w:fldCharType="begin"/>
      </w:r>
      <w:r w:rsidRPr="00037296">
        <w:instrText>xe "Utility programs:CompileApplication"</w:instrText>
      </w:r>
      <w:r w:rsidRPr="00037296">
        <w:fldChar w:fldCharType="end"/>
      </w:r>
      <w:r w:rsidRPr="00037296">
        <w:fldChar w:fldCharType="begin"/>
      </w:r>
      <w:r w:rsidRPr="00037296">
        <w:instrText>xe "CompileApplication utility program"</w:instrText>
      </w:r>
      <w:r w:rsidRPr="00037296">
        <w:fldChar w:fldCharType="end"/>
      </w:r>
      <w:r w:rsidRPr="00037296">
        <w:fldChar w:fldCharType="begin"/>
      </w:r>
      <w:r w:rsidRPr="00037296">
        <w:instrText>xe "BaseClasses.dll file"</w:instrText>
      </w:r>
      <w:r w:rsidRPr="00037296">
        <w:fldChar w:fldCharType="end"/>
      </w:r>
      <w:r w:rsidRPr="00037296">
        <w:fldChar w:fldCharType="begin"/>
      </w:r>
      <w:r w:rsidRPr="00037296">
        <w:instrText>xe "DLL files:CompileApplication utility"</w:instrText>
      </w:r>
      <w:r w:rsidRPr="00037296">
        <w:fldChar w:fldCharType="end"/>
      </w:r>
      <w:r w:rsidRPr="00037296">
        <w:fldChar w:fldCharType="begin"/>
      </w:r>
      <w:r w:rsidRPr="00037296">
        <w:instrText>xe "Classes:DLL file"</w:instrText>
      </w:r>
      <w:r w:rsidRPr="00037296">
        <w:fldChar w:fldCharType="end"/>
      </w:r>
      <w:r w:rsidRPr="00037296">
        <w:t>The CompileApplication utility program compiles your application.  It can optionally be used as part of the process of deploying an application to a production server to ensure the application compiles and functions properly in the production environment.</w:t>
      </w:r>
    </w:p>
    <w:p w:rsidR="00794E3D" w:rsidRPr="00037296" w:rsidRDefault="00794E3D" w:rsidP="00794E3D">
      <w:r w:rsidRPr="00037296">
        <w:t>Usage:</w:t>
      </w:r>
    </w:p>
    <w:p w:rsidR="00794E3D" w:rsidRDefault="00794E3D" w:rsidP="00794E3D">
      <w:pPr>
        <w:pStyle w:val="Example-Code"/>
      </w:pPr>
      <w:r>
        <w:t>CompileApplication &lt;App Name&gt; &lt;App Directory&gt; &lt;App Name Space&gt; usevbc</w:t>
      </w:r>
    </w:p>
    <w:p w:rsidR="00794E3D" w:rsidRDefault="00794E3D" w:rsidP="00794E3D">
      <w:pPr>
        <w:pStyle w:val="Example-Code"/>
      </w:pPr>
      <w:r>
        <w:tab/>
        <w:t>&lt;App Name&gt; is the application’s name.</w:t>
      </w:r>
    </w:p>
    <w:p w:rsidR="00794E3D" w:rsidRDefault="00794E3D" w:rsidP="00794E3D">
      <w:pPr>
        <w:pStyle w:val="Example-Code"/>
      </w:pPr>
      <w:r>
        <w:tab/>
        <w:t>&lt;App Directory&gt; is the directory where the application is located.</w:t>
      </w:r>
    </w:p>
    <w:p w:rsidR="00794E3D" w:rsidRDefault="00794E3D" w:rsidP="00794E3D">
      <w:pPr>
        <w:pStyle w:val="Example-Code"/>
      </w:pPr>
      <w:r>
        <w:tab/>
        <w:t xml:space="preserve">&lt;App Name Space&gt; is the application’s name space.  </w:t>
      </w:r>
      <w:r>
        <w:fldChar w:fldCharType="begin"/>
      </w:r>
      <w:r>
        <w:instrText>xe "Name space:CompileApplication utility"</w:instrText>
      </w:r>
      <w:r>
        <w:fldChar w:fldCharType="end"/>
      </w:r>
      <w:r>
        <w:fldChar w:fldCharType="begin"/>
      </w:r>
      <w:r>
        <w:instrText>xe "Application:Name space"</w:instrText>
      </w:r>
      <w:r>
        <w:fldChar w:fldCharType="end"/>
      </w:r>
    </w:p>
    <w:p w:rsidR="00794E3D" w:rsidRPr="003776EC" w:rsidRDefault="00794E3D" w:rsidP="00794E3D">
      <w:pPr>
        <w:pStyle w:val="Example-Code"/>
      </w:pPr>
      <w:r>
        <w:tab/>
      </w:r>
      <w:proofErr w:type="gramStart"/>
      <w:r>
        <w:t>usevbc</w:t>
      </w:r>
      <w:proofErr w:type="gramEnd"/>
      <w:r>
        <w:t xml:space="preserve"> is an optional parameter that specifies the VBC compiler will be used instead of Visual Studio.</w:t>
      </w:r>
    </w:p>
    <w:p w:rsidR="00794E3D" w:rsidRPr="00037296" w:rsidRDefault="00794E3D" w:rsidP="00794E3D">
      <w:r w:rsidRPr="00037296">
        <w:t>Examples:</w:t>
      </w:r>
    </w:p>
    <w:p w:rsidR="00794E3D" w:rsidRDefault="00794E3D" w:rsidP="00794E3D">
      <w:pPr>
        <w:pStyle w:val="Example-Code"/>
      </w:pPr>
      <w:r>
        <w:t>CompileApplication MyApp C:\MyApp ParentNS.ChildNS</w:t>
      </w:r>
    </w:p>
    <w:p w:rsidR="00794E3D" w:rsidRDefault="00794E3D" w:rsidP="00794E3D">
      <w:pPr>
        <w:pStyle w:val="Example-Code"/>
      </w:pPr>
      <w:r>
        <w:t>CompileApplication MyApp "C:\My App" "C:\Program Files\Iron Speed Designer" ParentNS.ChildNS</w:t>
      </w:r>
    </w:p>
    <w:p w:rsidR="00794E3D" w:rsidRPr="00037296" w:rsidRDefault="00794E3D" w:rsidP="00794E3D">
      <w:r w:rsidRPr="00037296">
        <w:t>Before compiling each of the application, CompileApplication copies the BaseClasses.dll, and BaseClasses.pdb from</w:t>
      </w:r>
    </w:p>
    <w:p w:rsidR="00794E3D" w:rsidRPr="00037296" w:rsidRDefault="00794E3D" w:rsidP="00794E3D">
      <w:pPr>
        <w:pStyle w:val="Example"/>
      </w:pPr>
      <w:r>
        <w:t>...</w:t>
      </w:r>
      <w:r w:rsidRPr="00037296">
        <w:t>\&lt;Iron Speed Folder&gt;\BaseClasses\Bin</w:t>
      </w:r>
    </w:p>
    <w:p w:rsidR="00794E3D" w:rsidRPr="00037296" w:rsidRDefault="00794E3D" w:rsidP="00794E3D">
      <w:proofErr w:type="gramStart"/>
      <w:r w:rsidRPr="00037296">
        <w:t>into</w:t>
      </w:r>
      <w:proofErr w:type="gramEnd"/>
    </w:p>
    <w:p w:rsidR="00794E3D" w:rsidRPr="00037296" w:rsidRDefault="00794E3D" w:rsidP="00794E3D">
      <w:pPr>
        <w:pStyle w:val="Example"/>
      </w:pPr>
      <w:r>
        <w:t>...</w:t>
      </w:r>
      <w:r w:rsidRPr="00037296">
        <w:t>\&lt;Application Folder&gt;\bin</w:t>
      </w:r>
    </w:p>
    <w:p w:rsidR="00794E3D" w:rsidRPr="00037296" w:rsidRDefault="00794E3D" w:rsidP="00794E3D">
      <w:proofErr w:type="gramStart"/>
      <w:r w:rsidRPr="00037296">
        <w:t>of</w:t>
      </w:r>
      <w:proofErr w:type="gramEnd"/>
      <w:r w:rsidRPr="00037296">
        <w:t xml:space="preserve"> the application to be compiled.</w:t>
      </w:r>
    </w:p>
    <w:p w:rsidR="00794E3D" w:rsidRDefault="00794E3D" w:rsidP="00794E3D">
      <w:proofErr w:type="gramStart"/>
      <w:r w:rsidRPr="00037296">
        <w:t>If you are using Microsoft Visual Studio as your compiler, then &lt;App Name Space&gt; is ignored.</w:t>
      </w:r>
      <w:proofErr w:type="gramEnd"/>
    </w:p>
    <w:p w:rsidR="00794E3D" w:rsidRDefault="00794E3D" w:rsidP="005834B8">
      <w:pPr>
        <w:pStyle w:val="Heading3"/>
        <w:numPr>
          <w:ilvl w:val="2"/>
          <w:numId w:val="64"/>
        </w:numPr>
      </w:pPr>
      <w:bookmarkStart w:id="305" w:name="_Ref48544065"/>
      <w:bookmarkStart w:id="306" w:name="_Toc53046405"/>
      <w:bookmarkStart w:id="307" w:name="_Toc60046771"/>
      <w:bookmarkStart w:id="308" w:name="_Toc74456695"/>
      <w:bookmarkStart w:id="309" w:name="_Ref76215174"/>
      <w:bookmarkStart w:id="310" w:name="_Ref76215190"/>
      <w:bookmarkStart w:id="311" w:name="_Toc412482203"/>
      <w:bookmarkStart w:id="312" w:name="_Toc415120113"/>
      <w:r>
        <w:t>LoadStoredProcedures</w:t>
      </w:r>
      <w:bookmarkEnd w:id="305"/>
      <w:bookmarkEnd w:id="306"/>
      <w:bookmarkEnd w:id="307"/>
      <w:bookmarkEnd w:id="308"/>
      <w:r>
        <w:t>.bat</w:t>
      </w:r>
      <w:bookmarkEnd w:id="309"/>
      <w:bookmarkEnd w:id="310"/>
      <w:bookmarkEnd w:id="311"/>
      <w:bookmarkEnd w:id="312"/>
    </w:p>
    <w:p w:rsidR="00794E3D" w:rsidRPr="00037296" w:rsidRDefault="00794E3D" w:rsidP="00794E3D">
      <w:r w:rsidRPr="00037296">
        <w:fldChar w:fldCharType="begin"/>
      </w:r>
      <w:r w:rsidRPr="00037296">
        <w:instrText>xe "Utility programs:LoadStoredProcedures.bat"</w:instrText>
      </w:r>
      <w:r w:rsidRPr="00037296">
        <w:fldChar w:fldCharType="end"/>
      </w:r>
      <w:r w:rsidRPr="00037296">
        <w:fldChar w:fldCharType="begin"/>
      </w:r>
      <w:r w:rsidRPr="00037296">
        <w:instrText>xe "LoadStoredProcedures.bat utility program"</w:instrText>
      </w:r>
      <w:r w:rsidRPr="00037296">
        <w:fldChar w:fldCharType="end"/>
      </w:r>
      <w:r w:rsidRPr="00037296">
        <w:fldChar w:fldCharType="begin"/>
      </w:r>
      <w:r w:rsidRPr="00037296">
        <w:instrText>xe "Loading Stored Procedures into a Production Database Server"</w:instrText>
      </w:r>
      <w:r w:rsidRPr="00037296">
        <w:fldChar w:fldCharType="end"/>
      </w:r>
      <w:r w:rsidRPr="00037296">
        <w:fldChar w:fldCharType="begin"/>
      </w:r>
      <w:r w:rsidRPr="00037296">
        <w:instrText>xe "Application deployment:Loading stored procedures into a production database server"</w:instrText>
      </w:r>
      <w:r w:rsidRPr="00037296">
        <w:fldChar w:fldCharType="end"/>
      </w:r>
      <w:r w:rsidRPr="00037296">
        <w:t xml:space="preserve">The LoadStoredProcedures utility program loads the stored procedures </w:t>
      </w:r>
      <w:r>
        <w:t>created by</w:t>
      </w:r>
      <w:r w:rsidRPr="00037296">
        <w:t xml:space="preserve"> Iron Speed Designer into your database.  This utility is most often used to load stored procedures from your development machine into testing and production servers.  It is generally used as part of the process of deploying an application to a production server to ensure the application functions properly in the production environment.</w:t>
      </w:r>
    </w:p>
    <w:p w:rsidR="00794E3D" w:rsidRPr="00037296" w:rsidRDefault="00794E3D" w:rsidP="00794E3D">
      <w:r w:rsidRPr="00037296">
        <w:lastRenderedPageBreak/>
        <w:t>If there are tables from different databases in your application, you will need to edit the LoadStoredProcedures batch file slightly to load the stored procedures to different databases, with potentially different credentials (</w:t>
      </w:r>
      <w:r>
        <w:t>user name</w:t>
      </w:r>
      <w:r w:rsidRPr="00037296">
        <w:t xml:space="preserve"> / password / Windows Authentication).</w:t>
      </w:r>
    </w:p>
    <w:p w:rsidR="00794E3D" w:rsidRPr="00037296" w:rsidRDefault="00794E3D" w:rsidP="00794E3D">
      <w:r w:rsidRPr="00037296">
        <w:t>The stored procedure files are typically located in:</w:t>
      </w:r>
    </w:p>
    <w:p w:rsidR="00794E3D" w:rsidRDefault="00794E3D" w:rsidP="00794E3D">
      <w:pPr>
        <w:pStyle w:val="Example"/>
      </w:pPr>
      <w:r>
        <w:t>...\&lt;Application Folder&gt;\StoredProcedures</w:t>
      </w:r>
    </w:p>
    <w:p w:rsidR="00794E3D" w:rsidRPr="00215B2F" w:rsidRDefault="00794E3D" w:rsidP="005834B8">
      <w:pPr>
        <w:pStyle w:val="Heading5"/>
        <w:numPr>
          <w:ilvl w:val="4"/>
          <w:numId w:val="64"/>
        </w:numPr>
      </w:pPr>
      <w:r w:rsidRPr="00215B2F">
        <w:t>Microsoft Windows Authentication us</w:t>
      </w:r>
      <w:r>
        <w:t>age</w:t>
      </w:r>
    </w:p>
    <w:p w:rsidR="00794E3D" w:rsidRPr="00F20CE0" w:rsidRDefault="00794E3D" w:rsidP="00794E3D">
      <w:pPr>
        <w:pStyle w:val="Example"/>
      </w:pPr>
      <w:r w:rsidRPr="00F20CE0">
        <w:t>LoadStoredProcedures.bat</w:t>
      </w:r>
      <w:r w:rsidRPr="00F20CE0">
        <w:tab/>
        <w:t>&lt;Application Name&gt;</w:t>
      </w:r>
      <w:r w:rsidRPr="00F20CE0">
        <w:br/>
      </w:r>
      <w:r>
        <w:tab/>
      </w:r>
      <w:r>
        <w:tab/>
      </w:r>
      <w:r>
        <w:tab/>
      </w:r>
      <w:r>
        <w:tab/>
      </w:r>
      <w:r w:rsidRPr="00F20CE0">
        <w:t>&lt;Application Directory&gt;</w:t>
      </w:r>
      <w:r w:rsidRPr="00F20CE0">
        <w:br/>
      </w:r>
      <w:r>
        <w:tab/>
      </w:r>
      <w:r>
        <w:tab/>
      </w:r>
      <w:r>
        <w:tab/>
      </w:r>
      <w:r>
        <w:tab/>
      </w:r>
      <w:r w:rsidRPr="00F20CE0">
        <w:t>&lt;Database Server Name&gt;</w:t>
      </w:r>
      <w:r w:rsidRPr="00F20CE0">
        <w:br/>
      </w:r>
      <w:r>
        <w:tab/>
      </w:r>
      <w:r>
        <w:tab/>
      </w:r>
      <w:r>
        <w:tab/>
      </w:r>
      <w:r>
        <w:tab/>
      </w:r>
      <w:r w:rsidRPr="00F20CE0">
        <w:t>&lt;Database Name&gt;</w:t>
      </w:r>
    </w:p>
    <w:p w:rsidR="00794E3D" w:rsidRPr="00037296" w:rsidRDefault="00794E3D" w:rsidP="00794E3D">
      <w:r w:rsidRPr="00037296">
        <w:t>Example:</w:t>
      </w:r>
    </w:p>
    <w:p w:rsidR="00794E3D" w:rsidRPr="00215B2F" w:rsidRDefault="00794E3D" w:rsidP="00794E3D">
      <w:pPr>
        <w:pStyle w:val="Example"/>
      </w:pPr>
      <w:proofErr w:type="gramStart"/>
      <w:r w:rsidRPr="00215B2F">
        <w:t xml:space="preserve">LoadStoredProcedures.bat </w:t>
      </w:r>
      <w:r>
        <w:t xml:space="preserve"> </w:t>
      </w:r>
      <w:r w:rsidRPr="00215B2F">
        <w:t>MyApplication</w:t>
      </w:r>
      <w:proofErr w:type="gramEnd"/>
      <w:r w:rsidRPr="00215B2F">
        <w:t xml:space="preserve"> C:\MyApplication  </w:t>
      </w:r>
      <w:r>
        <w:t xml:space="preserve">Mercury </w:t>
      </w:r>
      <w:r w:rsidRPr="00215B2F">
        <w:t xml:space="preserve"> </w:t>
      </w:r>
      <w:r>
        <w:t>Acme</w:t>
      </w:r>
    </w:p>
    <w:p w:rsidR="00794E3D" w:rsidRPr="00037296" w:rsidRDefault="00794E3D" w:rsidP="00794E3D">
      <w:r w:rsidRPr="00037296">
        <w:t>In this example:</w:t>
      </w:r>
    </w:p>
    <w:p w:rsidR="00794E3D" w:rsidRPr="00037296" w:rsidRDefault="00794E3D" w:rsidP="00794E3D">
      <w:pPr>
        <w:numPr>
          <w:ilvl w:val="0"/>
          <w:numId w:val="20"/>
        </w:numPr>
      </w:pPr>
      <w:r w:rsidRPr="00037296">
        <w:t>Mercury is the database server name.</w:t>
      </w:r>
    </w:p>
    <w:p w:rsidR="00794E3D" w:rsidRPr="00037296" w:rsidRDefault="00794E3D" w:rsidP="00794E3D">
      <w:pPr>
        <w:numPr>
          <w:ilvl w:val="0"/>
          <w:numId w:val="20"/>
        </w:numPr>
      </w:pPr>
      <w:r w:rsidRPr="00037296">
        <w:t>Acme is the database name on the Mercury database server.</w:t>
      </w:r>
    </w:p>
    <w:p w:rsidR="00794E3D" w:rsidRPr="00215B2F" w:rsidRDefault="00794E3D" w:rsidP="005834B8">
      <w:pPr>
        <w:pStyle w:val="Heading5"/>
        <w:numPr>
          <w:ilvl w:val="4"/>
          <w:numId w:val="64"/>
        </w:numPr>
      </w:pPr>
      <w:r w:rsidRPr="00215B2F">
        <w:t>Microsoft SQL Server Authentication us</w:t>
      </w:r>
      <w:r>
        <w:t>age</w:t>
      </w:r>
    </w:p>
    <w:p w:rsidR="00794E3D" w:rsidRDefault="00794E3D" w:rsidP="00794E3D">
      <w:pPr>
        <w:pStyle w:val="Example"/>
      </w:pPr>
      <w:r>
        <w:t>LoadStoredProcedures.bat</w:t>
      </w:r>
      <w:r>
        <w:tab/>
        <w:t>&lt;Application Name&gt;</w:t>
      </w:r>
      <w:r>
        <w:br/>
      </w:r>
      <w:r>
        <w:tab/>
      </w:r>
      <w:r>
        <w:tab/>
      </w:r>
      <w:r>
        <w:tab/>
      </w:r>
      <w:r>
        <w:tab/>
        <w:t>&lt;Application Directory&gt;</w:t>
      </w:r>
      <w:r>
        <w:br/>
      </w:r>
      <w:r>
        <w:tab/>
      </w:r>
      <w:r>
        <w:tab/>
      </w:r>
      <w:r>
        <w:tab/>
      </w:r>
      <w:r>
        <w:tab/>
        <w:t>&lt;Database Server Name&gt;</w:t>
      </w:r>
      <w:r>
        <w:br/>
      </w:r>
      <w:r>
        <w:tab/>
      </w:r>
      <w:r>
        <w:tab/>
      </w:r>
      <w:r>
        <w:tab/>
      </w:r>
      <w:r>
        <w:tab/>
        <w:t>&lt;Database Name&gt;</w:t>
      </w:r>
      <w:r>
        <w:br/>
      </w:r>
      <w:r>
        <w:tab/>
      </w:r>
      <w:r>
        <w:tab/>
      </w:r>
      <w:r>
        <w:tab/>
      </w:r>
      <w:r>
        <w:tab/>
        <w:t>&lt;Username&gt;</w:t>
      </w:r>
      <w:r>
        <w:br/>
      </w:r>
      <w:r>
        <w:tab/>
      </w:r>
      <w:r>
        <w:tab/>
      </w:r>
      <w:r>
        <w:tab/>
      </w:r>
      <w:r>
        <w:tab/>
        <w:t>&lt;Password&gt;</w:t>
      </w:r>
    </w:p>
    <w:p w:rsidR="00794E3D" w:rsidRPr="00037296" w:rsidRDefault="00794E3D" w:rsidP="00794E3D">
      <w:r w:rsidRPr="00037296">
        <w:t>Username and Password are optional and are only required if you are not using Windows Authentication.</w:t>
      </w:r>
    </w:p>
    <w:p w:rsidR="00794E3D" w:rsidRPr="00037296" w:rsidRDefault="00794E3D" w:rsidP="00794E3D">
      <w:r w:rsidRPr="00037296">
        <w:t>Example:</w:t>
      </w:r>
    </w:p>
    <w:p w:rsidR="00794E3D" w:rsidRDefault="00794E3D" w:rsidP="00794E3D">
      <w:pPr>
        <w:pStyle w:val="Example"/>
      </w:pPr>
      <w:proofErr w:type="gramStart"/>
      <w:r>
        <w:t>LoadStoredProcedures.bat  MyApplication</w:t>
      </w:r>
      <w:proofErr w:type="gramEnd"/>
      <w:r>
        <w:t xml:space="preserve">  C:\MyApplication  Mercury  Acme  sa  mypassword</w:t>
      </w:r>
    </w:p>
    <w:p w:rsidR="00794E3D" w:rsidRPr="00037296" w:rsidRDefault="00794E3D" w:rsidP="00794E3D">
      <w:r w:rsidRPr="00037296">
        <w:t>In this example:</w:t>
      </w:r>
    </w:p>
    <w:p w:rsidR="00794E3D" w:rsidRPr="00037296" w:rsidRDefault="00794E3D" w:rsidP="00794E3D">
      <w:pPr>
        <w:numPr>
          <w:ilvl w:val="0"/>
          <w:numId w:val="21"/>
        </w:numPr>
      </w:pPr>
      <w:r w:rsidRPr="00037296">
        <w:t>Mercury is the database server name.</w:t>
      </w:r>
    </w:p>
    <w:p w:rsidR="00794E3D" w:rsidRPr="00037296" w:rsidRDefault="00794E3D" w:rsidP="00794E3D">
      <w:pPr>
        <w:numPr>
          <w:ilvl w:val="0"/>
          <w:numId w:val="21"/>
        </w:numPr>
      </w:pPr>
      <w:r w:rsidRPr="00037296">
        <w:t>Acme is the database name on the Mercury database server.</w:t>
      </w:r>
    </w:p>
    <w:p w:rsidR="00794E3D" w:rsidRPr="00215B2F" w:rsidRDefault="00794E3D" w:rsidP="005834B8">
      <w:pPr>
        <w:pStyle w:val="Heading5"/>
        <w:numPr>
          <w:ilvl w:val="4"/>
          <w:numId w:val="64"/>
        </w:numPr>
      </w:pPr>
      <w:r w:rsidRPr="00215B2F">
        <w:lastRenderedPageBreak/>
        <w:t>Caveats</w:t>
      </w:r>
    </w:p>
    <w:p w:rsidR="00794E3D" w:rsidRPr="00037296" w:rsidRDefault="00794E3D" w:rsidP="00794E3D">
      <w:r w:rsidRPr="00037296">
        <w:t>Note:  The LoadStoredProcedures.bat file is written with UTF8 encoding in order to accommodate database and table names in different languages.  The UTF8 format has some extra characters at the beginning of the file.  You will see the following first line of output when running the .bat file in a DOS prompt:</w:t>
      </w:r>
    </w:p>
    <w:p w:rsidR="00794E3D" w:rsidRPr="0074328A" w:rsidRDefault="00794E3D" w:rsidP="00794E3D">
      <w:pPr>
        <w:pStyle w:val="Example"/>
      </w:pPr>
      <w:r w:rsidRPr="0074328A">
        <w:t>'∩╗┐' is not recognized as an internal or external command</w:t>
      </w:r>
    </w:p>
    <w:p w:rsidR="00794E3D" w:rsidRPr="00037296" w:rsidRDefault="00794E3D" w:rsidP="00794E3D">
      <w:r w:rsidRPr="00037296">
        <w:t>Although this looks like an error, it is normal behavior.</w:t>
      </w:r>
    </w:p>
    <w:p w:rsidR="00794E3D" w:rsidRPr="0079517A" w:rsidRDefault="00794E3D" w:rsidP="00794E3D">
      <w:pPr>
        <w:pStyle w:val="Heading2"/>
        <w:numPr>
          <w:ilvl w:val="0"/>
          <w:numId w:val="0"/>
        </w:numPr>
      </w:pPr>
      <w:bookmarkStart w:id="313" w:name="_Toc38781667"/>
      <w:bookmarkStart w:id="314" w:name="_Toc45963585"/>
      <w:bookmarkStart w:id="315" w:name="_Toc46553405"/>
      <w:bookmarkStart w:id="316" w:name="_Toc46556489"/>
      <w:bookmarkStart w:id="317" w:name="_Toc53046411"/>
      <w:bookmarkStart w:id="318" w:name="_Toc60046845"/>
      <w:bookmarkStart w:id="319" w:name="_Ref65390496"/>
      <w:bookmarkStart w:id="320" w:name="_Ref65413077"/>
      <w:bookmarkStart w:id="321" w:name="_Toc74456696"/>
      <w:bookmarkStart w:id="322" w:name="_Ref76214343"/>
      <w:bookmarkStart w:id="323" w:name="_Ref78186626"/>
      <w:bookmarkStart w:id="324" w:name="_Ref86062946"/>
      <w:bookmarkStart w:id="325" w:name="_Ref94435904"/>
      <w:bookmarkStart w:id="326" w:name="_Ref97727279"/>
      <w:bookmarkStart w:id="327" w:name="_Ref104206815"/>
      <w:bookmarkStart w:id="328" w:name="_Ref113347290"/>
      <w:bookmarkStart w:id="329" w:name="_Ref115076546"/>
      <w:bookmarkStart w:id="330" w:name="_Ref115177629"/>
      <w:bookmarkStart w:id="331" w:name="_Ref115510087"/>
      <w:bookmarkStart w:id="332" w:name="_Ref117915128"/>
      <w:bookmarkStart w:id="333" w:name="_Ref230062702"/>
      <w:bookmarkStart w:id="334" w:name="_Ref230063540"/>
      <w:bookmarkStart w:id="335" w:name="_Toc412482204"/>
      <w:bookmarkStart w:id="336" w:name="_Ref413858347"/>
      <w:bookmarkStart w:id="337" w:name="_Toc415120114"/>
      <w:r w:rsidRPr="0079517A">
        <w:lastRenderedPageBreak/>
        <w:t>Creating a Virtual Directory for Your Application</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rsidR="00794E3D" w:rsidRPr="00037296" w:rsidRDefault="00794E3D" w:rsidP="00794E3D">
      <w:r w:rsidRPr="00037296">
        <w:fldChar w:fldCharType="begin"/>
      </w:r>
      <w:r w:rsidRPr="00037296">
        <w:instrText>xe "Creating a Virtual Directory for Your Application"</w:instrText>
      </w:r>
      <w:r w:rsidRPr="00037296">
        <w:fldChar w:fldCharType="end"/>
      </w:r>
      <w:r w:rsidRPr="00037296">
        <w:fldChar w:fldCharType="begin"/>
      </w:r>
      <w:r w:rsidRPr="00037296">
        <w:instrText>xe "Virtual directories:Creating"</w:instrText>
      </w:r>
      <w:r w:rsidRPr="00037296">
        <w:fldChar w:fldCharType="end"/>
      </w:r>
      <w:r w:rsidRPr="00037296">
        <w:fldChar w:fldCharType="begin"/>
      </w:r>
      <w:r w:rsidRPr="00037296">
        <w:instrText>xe "Application deployment:Creating virtual directories"</w:instrText>
      </w:r>
      <w:r w:rsidRPr="00037296">
        <w:fldChar w:fldCharType="end"/>
      </w:r>
      <w:r w:rsidRPr="00037296">
        <w:fldChar w:fldCharType="begin"/>
      </w:r>
      <w:r w:rsidRPr="00037296">
        <w:instrText>xe "Microsoft IIS web server:Creating virtual directories"</w:instrText>
      </w:r>
      <w:r w:rsidRPr="00037296">
        <w:fldChar w:fldCharType="end"/>
      </w:r>
      <w:r w:rsidRPr="00037296">
        <w:t>To run and view your new application, a "virtual directory" must be created on the web server.  A virtual directory links the application URL to the physical location of the application files.</w:t>
      </w:r>
      <w:r>
        <w:t xml:space="preserve"> Technically, the use of the term virtual directory refers to an IIS Application, which is more fully explained in </w:t>
      </w:r>
      <w:hyperlink r:id="rId217" w:history="1">
        <w:r w:rsidRPr="00711A11">
          <w:rPr>
            <w:rStyle w:val="Hyperlink"/>
          </w:rPr>
          <w:t>http://www.iis.net/learn/get-started/planning-your-iis-architecture/understanding-sites-applications-and-virtual-directories-on-iis</w:t>
        </w:r>
      </w:hyperlink>
      <w:r>
        <w:t xml:space="preserve"> . Taking that into consideration, we will use the term virtual directory in this documentation.</w:t>
      </w:r>
    </w:p>
    <w:p w:rsidR="00794E3D" w:rsidRPr="00037296" w:rsidRDefault="00794E3D" w:rsidP="00794E3D">
      <w:r w:rsidRPr="00037296">
        <w:t>Applications built with Iron Speed Designer are fully compatible with Microsoft Internet Information Server (IIS).  You can use Microsoft IIS to run your applications by using a URL similar to:</w:t>
      </w:r>
    </w:p>
    <w:p w:rsidR="00794E3D" w:rsidRDefault="009008D1" w:rsidP="00794E3D">
      <w:pPr>
        <w:pStyle w:val="Example"/>
      </w:pPr>
      <w:hyperlink r:id="rId218" w:history="1">
        <w:r w:rsidR="00794E3D" w:rsidRPr="00060A2C">
          <w:rPr>
            <w:rStyle w:val="Hyperlink"/>
          </w:rPr>
          <w:t>http://localhost/&lt;application_name</w:t>
        </w:r>
      </w:hyperlink>
      <w:r w:rsidR="00794E3D">
        <w:t>&gt;</w:t>
      </w:r>
    </w:p>
    <w:p w:rsidR="00794E3D" w:rsidRPr="00037296" w:rsidRDefault="00794E3D" w:rsidP="00794E3D"/>
    <w:p w:rsidR="00794E3D" w:rsidRPr="00E27B91" w:rsidRDefault="00794E3D" w:rsidP="005834B8">
      <w:pPr>
        <w:pStyle w:val="Heading3"/>
        <w:numPr>
          <w:ilvl w:val="2"/>
          <w:numId w:val="64"/>
        </w:numPr>
      </w:pPr>
      <w:bookmarkStart w:id="338" w:name="_Ref94435217"/>
      <w:bookmarkStart w:id="339" w:name="_Toc412482205"/>
      <w:bookmarkStart w:id="340" w:name="_Toc415120115"/>
      <w:r w:rsidRPr="00E27B91">
        <w:t>When to Create a Virtual Directory</w:t>
      </w:r>
      <w:bookmarkEnd w:id="338"/>
      <w:bookmarkEnd w:id="339"/>
      <w:bookmarkEnd w:id="340"/>
    </w:p>
    <w:p w:rsidR="00794E3D" w:rsidRPr="00037296" w:rsidRDefault="00794E3D" w:rsidP="00794E3D">
      <w:r w:rsidRPr="00037296">
        <w:fldChar w:fldCharType="begin"/>
      </w:r>
      <w:r w:rsidRPr="00037296">
        <w:instrText>xe "When to Create a Virtual Directory"</w:instrText>
      </w:r>
      <w:r w:rsidRPr="00037296">
        <w:fldChar w:fldCharType="end"/>
      </w:r>
      <w:r w:rsidRPr="00037296">
        <w:fldChar w:fldCharType="begin"/>
      </w:r>
      <w:r w:rsidRPr="00037296">
        <w:instrText>xe "Virtual directories:When to create"</w:instrText>
      </w:r>
      <w:r w:rsidRPr="00037296">
        <w:fldChar w:fldCharType="end"/>
      </w:r>
      <w:r w:rsidRPr="00037296">
        <w:t xml:space="preserve">Iron Speed Designer automatically creates a virtual directory for your application under Microsoft IIS, typically on your development machine, when the application is first </w:t>
      </w:r>
      <w:r>
        <w:t>run using IIS</w:t>
      </w:r>
      <w:r w:rsidRPr="00037296">
        <w:t>.  In the event the virtual directory cannot be created because the currently logged in account does not have the appropriate security settings, then you must create the virtual directory before running your application.</w:t>
      </w:r>
    </w:p>
    <w:p w:rsidR="00794E3D" w:rsidRPr="00037296" w:rsidRDefault="00794E3D" w:rsidP="00794E3D">
      <w:r w:rsidRPr="00037296">
        <w:t>You will also need to create a virtual directory if your application is moved from one computer, such as your development machine, to another, such as your production machine.  You do this by creating a virtual directory for your application in Microsoft IIS, just as you would for any other web-based application you wish to run on your production server.</w:t>
      </w:r>
    </w:p>
    <w:p w:rsidR="00794E3D" w:rsidRDefault="00794E3D" w:rsidP="00794E3D">
      <w:r w:rsidRPr="00037296">
        <w:t xml:space="preserve">The virtual directory </w:t>
      </w:r>
      <w:r>
        <w:t xml:space="preserve">automatically </w:t>
      </w:r>
      <w:r w:rsidRPr="00037296">
        <w:t>created by Iron Speed Designer does not allow anonymous access because it uses Windows user impersonation.  However, in a production environment, you may want to allow anonymous access so that external users will not be asked for their Windows user name and password.</w:t>
      </w:r>
    </w:p>
    <w:p w:rsidR="00794E3D" w:rsidRDefault="00794E3D" w:rsidP="00794E3D"/>
    <w:p w:rsidR="00794E3D" w:rsidRPr="00E27B91" w:rsidRDefault="00794E3D" w:rsidP="005834B8">
      <w:pPr>
        <w:pStyle w:val="Heading3"/>
        <w:numPr>
          <w:ilvl w:val="2"/>
          <w:numId w:val="64"/>
        </w:numPr>
      </w:pPr>
      <w:bookmarkStart w:id="341" w:name="_Ref94435219"/>
      <w:bookmarkStart w:id="342" w:name="_Toc412482206"/>
      <w:bookmarkStart w:id="343" w:name="_Toc415120116"/>
      <w:r>
        <w:t xml:space="preserve">How to Create </w:t>
      </w:r>
      <w:r w:rsidRPr="00E27B91">
        <w:t>a</w:t>
      </w:r>
      <w:r>
        <w:t xml:space="preserve"> Virtual </w:t>
      </w:r>
      <w:r w:rsidRPr="00E27B91">
        <w:t xml:space="preserve">Directory for Windows </w:t>
      </w:r>
      <w:r>
        <w:t xml:space="preserve">Server </w:t>
      </w:r>
      <w:r w:rsidRPr="00E27B91">
        <w:t>20</w:t>
      </w:r>
      <w:r>
        <w:t>12</w:t>
      </w:r>
      <w:bookmarkEnd w:id="341"/>
      <w:bookmarkEnd w:id="342"/>
      <w:bookmarkEnd w:id="343"/>
    </w:p>
    <w:p w:rsidR="00794E3D" w:rsidRPr="00037296" w:rsidRDefault="00794E3D" w:rsidP="00794E3D">
      <w:r w:rsidRPr="00037296">
        <w:fldChar w:fldCharType="begin"/>
      </w:r>
      <w:r w:rsidRPr="00037296">
        <w:instrText>xe "How to Create a Virtual Directory for Windows 2000, XP and Windows 2003"</w:instrText>
      </w:r>
      <w:r w:rsidRPr="00037296">
        <w:fldChar w:fldCharType="end"/>
      </w:r>
      <w:r w:rsidRPr="00037296">
        <w:fldChar w:fldCharType="begin"/>
      </w:r>
      <w:r w:rsidRPr="00037296">
        <w:instrText>xe "Virtual directories:Creating in Windows 2000"</w:instrText>
      </w:r>
      <w:r w:rsidRPr="00037296">
        <w:fldChar w:fldCharType="end"/>
      </w:r>
      <w:r w:rsidRPr="00037296">
        <w:fldChar w:fldCharType="begin"/>
      </w:r>
      <w:r w:rsidRPr="00037296">
        <w:instrText>xe "Virtual directories:Creating in Windows XP"</w:instrText>
      </w:r>
      <w:r w:rsidRPr="00037296">
        <w:fldChar w:fldCharType="end"/>
      </w:r>
      <w:r w:rsidRPr="00037296">
        <w:fldChar w:fldCharType="begin"/>
      </w:r>
      <w:r w:rsidRPr="00037296">
        <w:instrText>xe "Virtual directories:Creating in Windows 2003"</w:instrText>
      </w:r>
      <w:r w:rsidRPr="00037296">
        <w:fldChar w:fldCharType="end"/>
      </w:r>
      <w:r w:rsidRPr="00037296">
        <w:t>You can create a</w:t>
      </w:r>
      <w:r>
        <w:t>n Application</w:t>
      </w:r>
      <w:r w:rsidRPr="00037296">
        <w:t xml:space="preserve"> directory manually through the Microsoft IIS we</w:t>
      </w:r>
      <w:r>
        <w:t>b server manager</w:t>
      </w:r>
      <w:r w:rsidRPr="00037296">
        <w:t>.</w:t>
      </w:r>
      <w:r>
        <w:t xml:space="preserve"> F</w:t>
      </w:r>
      <w:r w:rsidRPr="00037296">
        <w:t>ollowing is an example of how to create a directory in Microsoft IIS.</w:t>
      </w:r>
      <w:r>
        <w:t xml:space="preserve"> Start </w:t>
      </w:r>
      <w:r w:rsidRPr="000D52BB">
        <w:t>Internet Information Services (IIS) Manager</w:t>
      </w:r>
      <w:r>
        <w:t xml:space="preserve"> from the Control Panel of your machine.</w:t>
      </w:r>
    </w:p>
    <w:tbl>
      <w:tblPr>
        <w:tblW w:w="16142" w:type="dxa"/>
        <w:tblInd w:w="108" w:type="dxa"/>
        <w:tblLook w:val="0000" w:firstRow="0" w:lastRow="0" w:firstColumn="0" w:lastColumn="0" w:noHBand="0" w:noVBand="0"/>
      </w:tblPr>
      <w:tblGrid>
        <w:gridCol w:w="2162"/>
        <w:gridCol w:w="13980"/>
      </w:tblGrid>
      <w:tr w:rsidR="00794E3D" w:rsidRPr="00037296" w:rsidTr="00F951AF">
        <w:tc>
          <w:tcPr>
            <w:tcW w:w="2162" w:type="dxa"/>
            <w:shd w:val="clear" w:color="auto" w:fill="F3F3F3"/>
          </w:tcPr>
          <w:p w:rsidR="00794E3D" w:rsidRPr="00037296" w:rsidRDefault="00794E3D" w:rsidP="00F951AF">
            <w:r w:rsidRPr="00037296">
              <w:t xml:space="preserve">In Internet Information Services, </w:t>
            </w:r>
            <w:r>
              <w:t xml:space="preserve">right </w:t>
            </w:r>
            <w:r w:rsidRPr="00037296">
              <w:t>click</w:t>
            </w:r>
            <w:r>
              <w:t xml:space="preserve"> the Default Web Site and select Add</w:t>
            </w:r>
            <w:r w:rsidRPr="00037296">
              <w:t xml:space="preserve"> </w:t>
            </w:r>
            <w:r>
              <w:t>Application...</w:t>
            </w:r>
          </w:p>
        </w:tc>
        <w:tc>
          <w:tcPr>
            <w:tcW w:w="13980" w:type="dxa"/>
            <w:shd w:val="clear" w:color="auto" w:fill="F3F3F3"/>
          </w:tcPr>
          <w:p w:rsidR="00794E3D" w:rsidRPr="00037296" w:rsidRDefault="00794E3D" w:rsidP="00F951AF">
            <w:r>
              <w:br/>
            </w:r>
            <w:r>
              <w:rPr>
                <w:noProof/>
              </w:rPr>
              <w:lastRenderedPageBreak/>
              <w:drawing>
                <wp:inline distT="0" distB="0" distL="0" distR="0" wp14:anchorId="12689DC7" wp14:editId="527987E0">
                  <wp:extent cx="4724400" cy="2809875"/>
                  <wp:effectExtent l="0" t="0" r="0" b="9525"/>
                  <wp:docPr id="2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724400" cy="2809875"/>
                          </a:xfrm>
                          <a:prstGeom prst="rect">
                            <a:avLst/>
                          </a:prstGeom>
                          <a:noFill/>
                          <a:ln>
                            <a:noFill/>
                          </a:ln>
                        </pic:spPr>
                      </pic:pic>
                    </a:graphicData>
                  </a:graphic>
                </wp:inline>
              </w:drawing>
            </w:r>
          </w:p>
        </w:tc>
      </w:tr>
      <w:tr w:rsidR="00794E3D" w:rsidRPr="00037296" w:rsidTr="00F951AF">
        <w:tc>
          <w:tcPr>
            <w:tcW w:w="2162" w:type="dxa"/>
            <w:shd w:val="clear" w:color="auto" w:fill="F3F3F3"/>
          </w:tcPr>
          <w:p w:rsidR="00794E3D" w:rsidRPr="00037296" w:rsidRDefault="00794E3D" w:rsidP="00F951AF">
            <w:r w:rsidRPr="00037296">
              <w:lastRenderedPageBreak/>
              <w:t xml:space="preserve">Use the </w:t>
            </w:r>
            <w:r>
              <w:t>Add Application</w:t>
            </w:r>
            <w:r w:rsidRPr="00037296">
              <w:t xml:space="preserve"> Wizard to create a virtual directory for your application.</w:t>
            </w:r>
          </w:p>
          <w:p w:rsidR="00794E3D" w:rsidRPr="00037296" w:rsidRDefault="00794E3D" w:rsidP="00F951AF">
            <w:r>
              <w:br/>
            </w:r>
            <w:r w:rsidRPr="00037296">
              <w:t>Enter your application’s Alias.  This is typically the Application Name selected by Iron Speed Designer when creating your application.</w:t>
            </w:r>
          </w:p>
          <w:p w:rsidR="00794E3D" w:rsidRDefault="00794E3D" w:rsidP="00F951AF">
            <w:r w:rsidRPr="00037296">
              <w:t xml:space="preserve">Note: If you pick an alias different than the Application Name, you will need to change your application’s Web.config file to reflect the virtual directory Alias.  </w:t>
            </w:r>
          </w:p>
          <w:p w:rsidR="00794E3D" w:rsidRDefault="00794E3D" w:rsidP="00F951AF">
            <w:r>
              <w:t>Select the Application pool needed to run your application.</w:t>
            </w:r>
          </w:p>
          <w:p w:rsidR="00794E3D" w:rsidRPr="00037296" w:rsidRDefault="00794E3D" w:rsidP="00F951AF">
            <w:r w:rsidRPr="00037296">
              <w:lastRenderedPageBreak/>
              <w:t>Enter the directory containing your application.</w:t>
            </w:r>
          </w:p>
          <w:p w:rsidR="00794E3D" w:rsidRPr="00037296" w:rsidRDefault="00794E3D" w:rsidP="00F951AF">
            <w:r>
              <w:t>Click OK</w:t>
            </w:r>
            <w:r w:rsidRPr="00037296">
              <w:t>&gt;.</w:t>
            </w:r>
          </w:p>
        </w:tc>
        <w:tc>
          <w:tcPr>
            <w:tcW w:w="13980" w:type="dxa"/>
            <w:shd w:val="clear" w:color="auto" w:fill="F3F3F3"/>
          </w:tcPr>
          <w:p w:rsidR="00794E3D" w:rsidRPr="00037296" w:rsidRDefault="00794E3D" w:rsidP="00F951AF">
            <w:r>
              <w:rPr>
                <w:noProof/>
              </w:rPr>
              <w:lastRenderedPageBreak/>
              <w:drawing>
                <wp:inline distT="0" distB="0" distL="0" distR="0" wp14:anchorId="1B5E7924" wp14:editId="125A089D">
                  <wp:extent cx="5067300" cy="3733800"/>
                  <wp:effectExtent l="0" t="0" r="0" b="0"/>
                  <wp:docPr id="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067300" cy="3733800"/>
                          </a:xfrm>
                          <a:prstGeom prst="rect">
                            <a:avLst/>
                          </a:prstGeom>
                          <a:noFill/>
                          <a:ln>
                            <a:noFill/>
                          </a:ln>
                        </pic:spPr>
                      </pic:pic>
                    </a:graphicData>
                  </a:graphic>
                </wp:inline>
              </w:drawing>
            </w:r>
          </w:p>
        </w:tc>
      </w:tr>
      <w:tr w:rsidR="00794E3D" w:rsidRPr="00037296" w:rsidTr="00F951AF">
        <w:tc>
          <w:tcPr>
            <w:tcW w:w="2162" w:type="dxa"/>
            <w:shd w:val="clear" w:color="auto" w:fill="F3F3F3"/>
          </w:tcPr>
          <w:p w:rsidR="00794E3D" w:rsidRPr="00037296" w:rsidRDefault="00794E3D" w:rsidP="00F951AF">
            <w:r w:rsidRPr="00037296">
              <w:lastRenderedPageBreak/>
              <w:t>Check that your application’s virtual directory has been properly created.</w:t>
            </w:r>
          </w:p>
          <w:p w:rsidR="00794E3D" w:rsidRPr="00037296" w:rsidRDefault="00794E3D" w:rsidP="00F951AF">
            <w:r w:rsidRPr="00037296">
              <w:t xml:space="preserve">Select </w:t>
            </w:r>
            <w:r>
              <w:t>Browse to preview the web site</w:t>
            </w:r>
          </w:p>
        </w:tc>
        <w:tc>
          <w:tcPr>
            <w:tcW w:w="13980" w:type="dxa"/>
            <w:shd w:val="clear" w:color="auto" w:fill="F3F3F3"/>
          </w:tcPr>
          <w:p w:rsidR="00794E3D" w:rsidRPr="00037296" w:rsidRDefault="00794E3D" w:rsidP="00F951AF">
            <w:r>
              <w:rPr>
                <w:noProof/>
              </w:rPr>
              <w:drawing>
                <wp:inline distT="0" distB="0" distL="0" distR="0" wp14:anchorId="23091ACC" wp14:editId="2F55BA95">
                  <wp:extent cx="5181600" cy="3171825"/>
                  <wp:effectExtent l="0" t="0" r="0" b="9525"/>
                  <wp:docPr id="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181600" cy="3171825"/>
                          </a:xfrm>
                          <a:prstGeom prst="rect">
                            <a:avLst/>
                          </a:prstGeom>
                          <a:noFill/>
                          <a:ln>
                            <a:noFill/>
                          </a:ln>
                        </pic:spPr>
                      </pic:pic>
                    </a:graphicData>
                  </a:graphic>
                </wp:inline>
              </w:drawing>
            </w:r>
          </w:p>
        </w:tc>
      </w:tr>
    </w:tbl>
    <w:p w:rsidR="00794E3D" w:rsidRDefault="00794E3D" w:rsidP="00794E3D"/>
    <w:p w:rsidR="00794E3D" w:rsidRDefault="00794E3D" w:rsidP="005834B8">
      <w:pPr>
        <w:pStyle w:val="Heading3"/>
        <w:numPr>
          <w:ilvl w:val="2"/>
          <w:numId w:val="64"/>
        </w:numPr>
      </w:pPr>
      <w:bookmarkStart w:id="344" w:name="_Toc104084811"/>
      <w:bookmarkStart w:id="345" w:name="_Ref104085311"/>
      <w:bookmarkStart w:id="346" w:name="_Ref104085351"/>
      <w:bookmarkStart w:id="347" w:name="_Ref115241991"/>
      <w:bookmarkStart w:id="348" w:name="_Ref117487987"/>
      <w:bookmarkStart w:id="349" w:name="_Toc412482207"/>
      <w:bookmarkStart w:id="350" w:name="_Toc415120117"/>
      <w:r>
        <w:t>Deploying to Webroot</w:t>
      </w:r>
      <w:bookmarkEnd w:id="344"/>
      <w:bookmarkEnd w:id="345"/>
      <w:bookmarkEnd w:id="346"/>
      <w:bookmarkEnd w:id="347"/>
      <w:bookmarkEnd w:id="348"/>
      <w:bookmarkEnd w:id="349"/>
      <w:bookmarkEnd w:id="350"/>
    </w:p>
    <w:p w:rsidR="00794E3D" w:rsidRDefault="00794E3D" w:rsidP="00794E3D">
      <w:r w:rsidRPr="00037296">
        <w:fldChar w:fldCharType="begin"/>
      </w:r>
      <w:r w:rsidRPr="00037296">
        <w:instrText>xe "Deploying to Webroot"</w:instrText>
      </w:r>
      <w:r w:rsidRPr="00037296">
        <w:fldChar w:fldCharType="end"/>
      </w:r>
      <w:r w:rsidRPr="00037296">
        <w:fldChar w:fldCharType="begin"/>
      </w:r>
      <w:r w:rsidRPr="00037296">
        <w:instrText>xe "Virtual directories:Deploying to Webroot"</w:instrText>
      </w:r>
      <w:r w:rsidRPr="00037296">
        <w:fldChar w:fldCharType="end"/>
      </w:r>
      <w:r w:rsidRPr="00037296">
        <w:t xml:space="preserve">To deploy to </w:t>
      </w:r>
      <w:r>
        <w:t>the w</w:t>
      </w:r>
      <w:r w:rsidRPr="00037296">
        <w:t>ebroot</w:t>
      </w:r>
      <w:r>
        <w:t xml:space="preserve"> folder:</w:t>
      </w:r>
    </w:p>
    <w:p w:rsidR="00794E3D" w:rsidRPr="00037296" w:rsidRDefault="00794E3D" w:rsidP="00794E3D">
      <w:r w:rsidRPr="00301C67">
        <w:rPr>
          <w:b/>
        </w:rPr>
        <w:t>Step 1</w:t>
      </w:r>
      <w:r>
        <w:t>:  C</w:t>
      </w:r>
      <w:r w:rsidRPr="00037296">
        <w:t xml:space="preserve">opy </w:t>
      </w:r>
      <w:r>
        <w:t>your application</w:t>
      </w:r>
      <w:r w:rsidRPr="00037296">
        <w:t xml:space="preserve"> folders and files into the </w:t>
      </w:r>
      <w:r>
        <w:t>w</w:t>
      </w:r>
      <w:r w:rsidRPr="00037296">
        <w:t>ebroot</w:t>
      </w:r>
      <w:r>
        <w:t xml:space="preserve"> folder.</w:t>
      </w:r>
    </w:p>
    <w:p w:rsidR="00794E3D" w:rsidRPr="00037296" w:rsidRDefault="00794E3D" w:rsidP="00794E3D">
      <w:r w:rsidRPr="00301C67">
        <w:rPr>
          <w:b/>
        </w:rPr>
        <w:t xml:space="preserve">Step </w:t>
      </w:r>
      <w:r>
        <w:rPr>
          <w:b/>
        </w:rPr>
        <w:t>2</w:t>
      </w:r>
      <w:r>
        <w:t xml:space="preserve">:  </w:t>
      </w:r>
      <w:r w:rsidRPr="00037296">
        <w:t>Change these settings in your application’s Web.config file from:</w:t>
      </w:r>
    </w:p>
    <w:p w:rsidR="00794E3D" w:rsidRDefault="00794E3D" w:rsidP="00794E3D">
      <w:pPr>
        <w:pStyle w:val="Example-Code"/>
      </w:pPr>
      <w:r w:rsidRPr="00FD108C">
        <w:t>&lt;add key="WebServer" value="http://localhost" /&gt;</w:t>
      </w:r>
    </w:p>
    <w:p w:rsidR="00794E3D" w:rsidRDefault="00794E3D" w:rsidP="00794E3D">
      <w:pPr>
        <w:pStyle w:val="Example-Code"/>
      </w:pPr>
      <w:r w:rsidRPr="00FD108C">
        <w:t>&lt;add key="DefaultPageUrl" value="/</w:t>
      </w:r>
      <w:r>
        <w:t>MyApp</w:t>
      </w:r>
      <w:r w:rsidRPr="00FD108C">
        <w:t>/Pages/</w:t>
      </w:r>
      <w:r>
        <w:t>ViewPage</w:t>
      </w:r>
      <w:r w:rsidRPr="00FD108C">
        <w:t>.aspx" /&gt;</w:t>
      </w:r>
    </w:p>
    <w:p w:rsidR="00794E3D" w:rsidRDefault="00794E3D" w:rsidP="00794E3D">
      <w:r>
        <w:t>To:</w:t>
      </w:r>
    </w:p>
    <w:p w:rsidR="00794E3D" w:rsidRDefault="00794E3D" w:rsidP="00794E3D">
      <w:pPr>
        <w:pStyle w:val="Example-Code"/>
      </w:pPr>
      <w:r w:rsidRPr="00FD108C">
        <w:t>&lt;add key="WebServer" value="http://</w:t>
      </w:r>
      <w:r>
        <w:t>www.yourhost.com</w:t>
      </w:r>
      <w:r w:rsidRPr="00FD108C">
        <w:t>" /&gt;</w:t>
      </w:r>
    </w:p>
    <w:p w:rsidR="00794E3D" w:rsidRDefault="00794E3D" w:rsidP="00794E3D">
      <w:pPr>
        <w:pStyle w:val="Example-Code"/>
      </w:pPr>
      <w:r w:rsidRPr="00FD108C">
        <w:t>&lt;add key="DefaultPageUrl" value="/Pages/</w:t>
      </w:r>
      <w:r>
        <w:t>ViewPage</w:t>
      </w:r>
      <w:r w:rsidRPr="00FD108C">
        <w:t>.aspx" /&gt;</w:t>
      </w:r>
    </w:p>
    <w:p w:rsidR="00794E3D" w:rsidRDefault="00794E3D" w:rsidP="00794E3D">
      <w:r>
        <w:t>Note the two changes are as follows:</w:t>
      </w:r>
    </w:p>
    <w:p w:rsidR="00794E3D" w:rsidRPr="00B152C0" w:rsidRDefault="00794E3D" w:rsidP="00794E3D">
      <w:r w:rsidRPr="00301C67">
        <w:rPr>
          <w:b/>
        </w:rPr>
        <w:t xml:space="preserve">Step </w:t>
      </w:r>
      <w:r>
        <w:rPr>
          <w:b/>
        </w:rPr>
        <w:t>3</w:t>
      </w:r>
      <w:r>
        <w:t xml:space="preserve">:  </w:t>
      </w:r>
      <w:r w:rsidRPr="00B152C0">
        <w:t>Change the localhost to the name of your web server.</w:t>
      </w:r>
    </w:p>
    <w:p w:rsidR="00794E3D" w:rsidRDefault="00794E3D" w:rsidP="00794E3D">
      <w:r w:rsidRPr="00301C67">
        <w:rPr>
          <w:b/>
        </w:rPr>
        <w:lastRenderedPageBreak/>
        <w:t xml:space="preserve">Step </w:t>
      </w:r>
      <w:r>
        <w:rPr>
          <w:b/>
        </w:rPr>
        <w:t>4</w:t>
      </w:r>
      <w:r>
        <w:t xml:space="preserve">:  </w:t>
      </w:r>
      <w:r w:rsidRPr="00B152C0">
        <w:t xml:space="preserve">Remove the folder name from the DefaultPageUrl.  In </w:t>
      </w:r>
      <w:r>
        <w:t>the</w:t>
      </w:r>
      <w:r w:rsidRPr="00B152C0">
        <w:t xml:space="preserve"> example above, the /MyApp folder name was removed from the URL.</w:t>
      </w:r>
    </w:p>
    <w:p w:rsidR="00794E3D" w:rsidRDefault="00794E3D" w:rsidP="005834B8">
      <w:pPr>
        <w:pStyle w:val="Heading5"/>
        <w:numPr>
          <w:ilvl w:val="4"/>
          <w:numId w:val="64"/>
        </w:numPr>
      </w:pPr>
      <w:bookmarkStart w:id="351" w:name="_Toc104376367"/>
      <w:r>
        <w:t>Redirecting to another application from your webroot</w:t>
      </w:r>
      <w:bookmarkEnd w:id="351"/>
    </w:p>
    <w:p w:rsidR="00794E3D" w:rsidRDefault="00794E3D" w:rsidP="00794E3D">
      <w:r>
        <w:t>Create a default.aspx file in you website's root folder with a single line:</w:t>
      </w:r>
    </w:p>
    <w:p w:rsidR="00794E3D" w:rsidRDefault="00794E3D" w:rsidP="00794E3D">
      <w:pPr>
        <w:pStyle w:val="Example"/>
      </w:pPr>
      <w:r>
        <w:t xml:space="preserve">[% </w:t>
      </w:r>
      <w:proofErr w:type="gramStart"/>
      <w:r>
        <w:t>Response.Redirect(</w:t>
      </w:r>
      <w:proofErr w:type="gramEnd"/>
      <w:r>
        <w:t>"http://www.MyWebAddress.com/MyApp") %]</w:t>
      </w:r>
    </w:p>
    <w:p w:rsidR="00794E3D" w:rsidRDefault="00794E3D" w:rsidP="00794E3D">
      <w:r>
        <w:t>Replace square brackets at beginning and end with angle brackets.  You can put any URL in the quotes.</w:t>
      </w:r>
    </w:p>
    <w:p w:rsidR="00794E3D" w:rsidRDefault="00794E3D" w:rsidP="00794E3D"/>
    <w:p w:rsidR="00794E3D" w:rsidRDefault="00794E3D" w:rsidP="005834B8">
      <w:pPr>
        <w:pStyle w:val="Heading3"/>
        <w:numPr>
          <w:ilvl w:val="2"/>
          <w:numId w:val="64"/>
        </w:numPr>
      </w:pPr>
      <w:bookmarkStart w:id="352" w:name="_Ref182297037"/>
      <w:bookmarkStart w:id="353" w:name="_Toc412482208"/>
      <w:bookmarkStart w:id="354" w:name="_Toc415120118"/>
      <w:r>
        <w:t>Using Mapped Network Drives as Virtual Directories</w:t>
      </w:r>
      <w:bookmarkEnd w:id="352"/>
      <w:bookmarkEnd w:id="353"/>
      <w:bookmarkEnd w:id="354"/>
    </w:p>
    <w:p w:rsidR="00794E3D" w:rsidRDefault="00794E3D" w:rsidP="00794E3D">
      <w:r w:rsidRPr="00775F0C">
        <w:t>Microsoft IIS will not allow a mapped drive to serve as a virtual directory.  You can use a UNC designation if you want, but this is prone to errors and problems.</w:t>
      </w:r>
    </w:p>
    <w:p w:rsidR="00794E3D" w:rsidRDefault="00794E3D" w:rsidP="00794E3D">
      <w:r w:rsidRPr="00775F0C">
        <w:t xml:space="preserve">See: </w:t>
      </w:r>
      <w:hyperlink r:id="rId222" w:tgtFrame="_blank" w:history="1"/>
      <w:hyperlink r:id="rId223" w:tgtFrame="_blank" w:history="1">
        <w:r w:rsidRPr="00775F0C">
          <w:rPr>
            <w:rStyle w:val="Hyperlink"/>
          </w:rPr>
          <w:t>http://support.microsoft.com/default.aspx/kb/257174</w:t>
        </w:r>
      </w:hyperlink>
    </w:p>
    <w:p w:rsidR="00794E3D" w:rsidRDefault="00794E3D" w:rsidP="00794E3D">
      <w:r>
        <w:t>This is problematic</w:t>
      </w:r>
      <w:r w:rsidRPr="00775F0C">
        <w:t xml:space="preserve"> because drive mappings are based on credentials of users who are currently logged in, while </w:t>
      </w:r>
      <w:r>
        <w:t xml:space="preserve">Microsoft </w:t>
      </w:r>
      <w:r w:rsidRPr="00775F0C">
        <w:t>IIS has to work under the permission of a specified user</w:t>
      </w:r>
      <w:r>
        <w:t xml:space="preserve">, </w:t>
      </w:r>
      <w:r w:rsidRPr="00775F0C">
        <w:t>typically ASPNET or IUSR_MACHINENAME</w:t>
      </w:r>
      <w:r>
        <w:t xml:space="preserve">, </w:t>
      </w:r>
      <w:r w:rsidRPr="00775F0C">
        <w:t xml:space="preserve">both of which are local users to your machine and do not have permission to </w:t>
      </w:r>
      <w:r>
        <w:t xml:space="preserve">access </w:t>
      </w:r>
      <w:r w:rsidRPr="00775F0C">
        <w:t>network drives.</w:t>
      </w:r>
    </w:p>
    <w:p w:rsidR="00794E3D" w:rsidRDefault="00794E3D" w:rsidP="00794E3D">
      <w:r>
        <w:t xml:space="preserve">Iron Speed Designer will generally handle files located on mapped network drives.  However, </w:t>
      </w:r>
      <w:r w:rsidRPr="00775F0C">
        <w:t xml:space="preserve">Visual Studio 2005 </w:t>
      </w:r>
      <w:r>
        <w:t xml:space="preserve">will display </w:t>
      </w:r>
      <w:r w:rsidRPr="00775F0C">
        <w:t xml:space="preserve">errors complaining that </w:t>
      </w:r>
      <w:r>
        <w:t xml:space="preserve">various </w:t>
      </w:r>
      <w:r w:rsidRPr="00775F0C">
        <w:t>object</w:t>
      </w:r>
      <w:r>
        <w:t>s</w:t>
      </w:r>
      <w:r w:rsidRPr="00775F0C">
        <w:t xml:space="preserve"> "is not a </w:t>
      </w:r>
      <w:r>
        <w:t>member of" the page.</w:t>
      </w:r>
    </w:p>
    <w:p w:rsidR="00794E3D" w:rsidRPr="00775F0C" w:rsidRDefault="00794E3D" w:rsidP="00794E3D"/>
    <w:p w:rsidR="00794E3D" w:rsidRPr="00AB21B6" w:rsidRDefault="00794E3D" w:rsidP="00794E3D">
      <w:pPr>
        <w:sectPr w:rsidR="00794E3D" w:rsidRPr="00AB21B6" w:rsidSect="002F3233">
          <w:type w:val="continuous"/>
          <w:pgSz w:w="12240" w:h="15840" w:code="1"/>
          <w:pgMar w:top="1260" w:right="1008" w:bottom="1440" w:left="720" w:header="720" w:footer="720" w:gutter="0"/>
          <w:pgNumType w:start="1" w:chapStyle="2"/>
          <w:cols w:space="720"/>
          <w:titlePg/>
        </w:sectPr>
      </w:pPr>
      <w:bookmarkStart w:id="355" w:name="_Toc52170092"/>
      <w:bookmarkStart w:id="356" w:name="_Toc52171309"/>
      <w:bookmarkStart w:id="357" w:name="_Toc65406135"/>
      <w:bookmarkStart w:id="358" w:name="_Ref65406305"/>
      <w:bookmarkStart w:id="359" w:name="_Ref65413253"/>
    </w:p>
    <w:p w:rsidR="00794E3D" w:rsidRPr="0079517A" w:rsidRDefault="00794E3D" w:rsidP="00794E3D">
      <w:pPr>
        <w:pStyle w:val="Heading2"/>
        <w:numPr>
          <w:ilvl w:val="0"/>
          <w:numId w:val="0"/>
        </w:numPr>
      </w:pPr>
      <w:bookmarkStart w:id="360" w:name="_Toc74456697"/>
      <w:bookmarkStart w:id="361" w:name="_Ref76214437"/>
      <w:bookmarkStart w:id="362" w:name="_Ref78186964"/>
      <w:bookmarkStart w:id="363" w:name="_Ref113347422"/>
      <w:bookmarkStart w:id="364" w:name="_Toc412482209"/>
      <w:bookmarkStart w:id="365" w:name="_Ref413858366"/>
      <w:bookmarkStart w:id="366" w:name="_Toc415120119"/>
      <w:r w:rsidRPr="0079517A">
        <w:lastRenderedPageBreak/>
        <w:t xml:space="preserve">Configuring Database Authentication for </w:t>
      </w:r>
      <w:bookmarkEnd w:id="355"/>
      <w:bookmarkEnd w:id="356"/>
      <w:bookmarkEnd w:id="357"/>
      <w:bookmarkEnd w:id="358"/>
      <w:r>
        <w:t xml:space="preserve">Microsoft SQL Server </w:t>
      </w:r>
      <w:r w:rsidRPr="0079517A">
        <w:t>Applications</w:t>
      </w:r>
      <w:bookmarkEnd w:id="359"/>
      <w:bookmarkEnd w:id="360"/>
      <w:bookmarkEnd w:id="361"/>
      <w:bookmarkEnd w:id="362"/>
      <w:bookmarkEnd w:id="363"/>
      <w:bookmarkEnd w:id="364"/>
      <w:bookmarkEnd w:id="365"/>
      <w:bookmarkEnd w:id="366"/>
    </w:p>
    <w:p w:rsidR="00794E3D" w:rsidRPr="006E24B1" w:rsidRDefault="00794E3D" w:rsidP="00794E3D">
      <w:r w:rsidRPr="006E24B1">
        <w:fldChar w:fldCharType="begin"/>
      </w:r>
      <w:r w:rsidRPr="006E24B1">
        <w:instrText>xe "Configuring Database Authentication for Applications"</w:instrText>
      </w:r>
      <w:r w:rsidRPr="006E24B1">
        <w:fldChar w:fldCharType="end"/>
      </w:r>
      <w:r w:rsidRPr="006E24B1">
        <w:fldChar w:fldCharType="begin"/>
      </w:r>
      <w:r w:rsidRPr="006E24B1">
        <w:instrText>xe "Database:Authentication"</w:instrText>
      </w:r>
      <w:r w:rsidRPr="006E24B1">
        <w:fldChar w:fldCharType="end"/>
      </w:r>
      <w:r w:rsidRPr="006E24B1">
        <w:fldChar w:fldCharType="begin"/>
      </w:r>
      <w:r w:rsidRPr="006E24B1">
        <w:instrText>xe "Microsoft SQL Server:Application authentication"</w:instrText>
      </w:r>
      <w:r w:rsidRPr="006E24B1">
        <w:fldChar w:fldCharType="end"/>
      </w:r>
      <w:r w:rsidRPr="006E24B1">
        <w:t xml:space="preserve">.NET applications like those built with Iron Speed Designer must provide authentication credentials when connecting to Microsoft SQL Server databases.  </w:t>
      </w:r>
      <w:r>
        <w:t>.</w:t>
      </w:r>
      <w:r w:rsidRPr="00A0434F">
        <w:t>NET</w:t>
      </w:r>
      <w:r>
        <w:t xml:space="preserve"> </w:t>
      </w:r>
      <w:r w:rsidRPr="00A0434F">
        <w:t>offers</w:t>
      </w:r>
      <w:r>
        <w:t xml:space="preserve"> these </w:t>
      </w:r>
      <w:r w:rsidRPr="00A0434F">
        <w:t>access</w:t>
      </w:r>
      <w:r>
        <w:t xml:space="preserve"> </w:t>
      </w:r>
      <w:r w:rsidRPr="00A0434F">
        <w:t>control</w:t>
      </w:r>
      <w:r>
        <w:t xml:space="preserve"> </w:t>
      </w:r>
      <w:r w:rsidRPr="00A0434F">
        <w:t>(user</w:t>
      </w:r>
      <w:r>
        <w:t xml:space="preserve"> </w:t>
      </w:r>
      <w:r w:rsidRPr="00A0434F">
        <w:t>authentication)</w:t>
      </w:r>
      <w:r>
        <w:t xml:space="preserve"> options</w:t>
      </w:r>
      <w:r w:rsidRPr="00A0434F">
        <w:t>:</w:t>
      </w:r>
    </w:p>
    <w:p w:rsidR="00794E3D" w:rsidRPr="006E24B1" w:rsidRDefault="00794E3D" w:rsidP="00794E3D">
      <w:pPr>
        <w:numPr>
          <w:ilvl w:val="0"/>
          <w:numId w:val="24"/>
        </w:numPr>
      </w:pPr>
      <w:r w:rsidRPr="006E24B1">
        <w:t xml:space="preserve">Windows Authentication.  </w:t>
      </w:r>
      <w:r>
        <w:t>U</w:t>
      </w:r>
      <w:r w:rsidRPr="006E24B1">
        <w:t>se the Microsoft Windows user credentials specified by the virtual directory security settings.</w:t>
      </w:r>
    </w:p>
    <w:p w:rsidR="00794E3D" w:rsidRPr="007070AB" w:rsidRDefault="00794E3D" w:rsidP="00794E3D">
      <w:pPr>
        <w:numPr>
          <w:ilvl w:val="1"/>
          <w:numId w:val="24"/>
        </w:numPr>
      </w:pPr>
      <w:r w:rsidRPr="007070AB">
        <w:t>Windows</w:t>
      </w:r>
      <w:r>
        <w:t xml:space="preserve"> </w:t>
      </w:r>
      <w:r w:rsidRPr="007070AB">
        <w:t>Authentication</w:t>
      </w:r>
      <w:r>
        <w:t xml:space="preserve"> </w:t>
      </w:r>
      <w:r w:rsidRPr="007070AB">
        <w:t>using</w:t>
      </w:r>
      <w:r>
        <w:t xml:space="preserve"> </w:t>
      </w:r>
      <w:r w:rsidRPr="007070AB">
        <w:t>the</w:t>
      </w:r>
      <w:r>
        <w:t xml:space="preserve"> </w:t>
      </w:r>
      <w:r w:rsidRPr="007070AB">
        <w:t>default</w:t>
      </w:r>
      <w:r>
        <w:t xml:space="preserve"> </w:t>
      </w:r>
      <w:r w:rsidRPr="007070AB">
        <w:t>local</w:t>
      </w:r>
      <w:r>
        <w:t xml:space="preserve"> </w:t>
      </w:r>
      <w:r w:rsidRPr="007070AB">
        <w:t>ASPNET</w:t>
      </w:r>
      <w:r>
        <w:t xml:space="preserve"> </w:t>
      </w:r>
      <w:r w:rsidRPr="007070AB">
        <w:t>account</w:t>
      </w:r>
      <w:r>
        <w:t>.</w:t>
      </w:r>
    </w:p>
    <w:p w:rsidR="00794E3D" w:rsidRPr="007070AB" w:rsidRDefault="00794E3D" w:rsidP="00794E3D">
      <w:pPr>
        <w:numPr>
          <w:ilvl w:val="1"/>
          <w:numId w:val="24"/>
        </w:numPr>
      </w:pPr>
      <w:r w:rsidRPr="007070AB">
        <w:t>Windows</w:t>
      </w:r>
      <w:r>
        <w:t xml:space="preserve"> </w:t>
      </w:r>
      <w:r w:rsidRPr="007070AB">
        <w:t>Authentication</w:t>
      </w:r>
      <w:r>
        <w:t xml:space="preserve"> </w:t>
      </w:r>
      <w:r w:rsidRPr="007070AB">
        <w:t>using</w:t>
      </w:r>
      <w:r>
        <w:t xml:space="preserve"> </w:t>
      </w:r>
      <w:r w:rsidRPr="007070AB">
        <w:t>a</w:t>
      </w:r>
      <w:r>
        <w:t xml:space="preserve"> </w:t>
      </w:r>
      <w:r w:rsidRPr="007070AB">
        <w:t>domain</w:t>
      </w:r>
      <w:r>
        <w:t xml:space="preserve"> </w:t>
      </w:r>
      <w:r w:rsidRPr="007070AB">
        <w:t>user</w:t>
      </w:r>
      <w:r>
        <w:t xml:space="preserve"> </w:t>
      </w:r>
      <w:r w:rsidRPr="007070AB">
        <w:t>account</w:t>
      </w:r>
      <w:r>
        <w:t xml:space="preserve"> </w:t>
      </w:r>
      <w:r w:rsidRPr="007070AB">
        <w:t>and</w:t>
      </w:r>
      <w:r>
        <w:t xml:space="preserve"> </w:t>
      </w:r>
      <w:r w:rsidRPr="007070AB">
        <w:t>password</w:t>
      </w:r>
      <w:r>
        <w:t xml:space="preserve"> </w:t>
      </w:r>
      <w:r w:rsidRPr="007070AB">
        <w:t>configured</w:t>
      </w:r>
      <w:r>
        <w:t xml:space="preserve"> </w:t>
      </w:r>
      <w:r w:rsidRPr="007070AB">
        <w:t>in</w:t>
      </w:r>
      <w:r>
        <w:t xml:space="preserve"> </w:t>
      </w:r>
      <w:r w:rsidRPr="007070AB">
        <w:t>the</w:t>
      </w:r>
      <w:r>
        <w:t xml:space="preserve"> </w:t>
      </w:r>
      <w:r w:rsidRPr="007070AB">
        <w:t>machine.config</w:t>
      </w:r>
      <w:r>
        <w:t xml:space="preserve"> </w:t>
      </w:r>
      <w:r w:rsidRPr="007070AB">
        <w:t>file.</w:t>
      </w:r>
    </w:p>
    <w:p w:rsidR="00794E3D" w:rsidRPr="007070AB" w:rsidRDefault="00794E3D" w:rsidP="00794E3D">
      <w:pPr>
        <w:numPr>
          <w:ilvl w:val="1"/>
          <w:numId w:val="24"/>
        </w:numPr>
      </w:pPr>
      <w:r w:rsidRPr="007070AB">
        <w:t>Windows</w:t>
      </w:r>
      <w:r>
        <w:t xml:space="preserve"> </w:t>
      </w:r>
      <w:r w:rsidRPr="007070AB">
        <w:t>Authentication</w:t>
      </w:r>
      <w:r>
        <w:t xml:space="preserve"> </w:t>
      </w:r>
      <w:r w:rsidRPr="007070AB">
        <w:t>using</w:t>
      </w:r>
      <w:r>
        <w:t xml:space="preserve"> </w:t>
      </w:r>
      <w:r w:rsidRPr="007070AB">
        <w:t>a</w:t>
      </w:r>
      <w:r>
        <w:t xml:space="preserve"> </w:t>
      </w:r>
      <w:r w:rsidRPr="007070AB">
        <w:t>domain</w:t>
      </w:r>
      <w:r>
        <w:t xml:space="preserve"> </w:t>
      </w:r>
      <w:r w:rsidRPr="007070AB">
        <w:t>user</w:t>
      </w:r>
      <w:r>
        <w:t xml:space="preserve"> </w:t>
      </w:r>
      <w:r w:rsidRPr="007070AB">
        <w:t>account</w:t>
      </w:r>
      <w:r>
        <w:t xml:space="preserve"> </w:t>
      </w:r>
      <w:r w:rsidRPr="007070AB">
        <w:t>and</w:t>
      </w:r>
      <w:r>
        <w:t xml:space="preserve"> </w:t>
      </w:r>
      <w:r w:rsidRPr="007070AB">
        <w:t>password</w:t>
      </w:r>
      <w:r>
        <w:t xml:space="preserve"> </w:t>
      </w:r>
      <w:r w:rsidRPr="007070AB">
        <w:t>configured</w:t>
      </w:r>
      <w:r>
        <w:t xml:space="preserve"> </w:t>
      </w:r>
      <w:r w:rsidRPr="007070AB">
        <w:t>using</w:t>
      </w:r>
      <w:r>
        <w:t xml:space="preserve"> </w:t>
      </w:r>
      <w:r w:rsidRPr="007070AB">
        <w:t>.NET</w:t>
      </w:r>
      <w:r>
        <w:t xml:space="preserve"> </w:t>
      </w:r>
      <w:r w:rsidRPr="007070AB">
        <w:t>impersonation.</w:t>
      </w:r>
    </w:p>
    <w:p w:rsidR="00794E3D" w:rsidRDefault="00794E3D" w:rsidP="00794E3D">
      <w:pPr>
        <w:numPr>
          <w:ilvl w:val="0"/>
          <w:numId w:val="24"/>
        </w:numPr>
      </w:pPr>
      <w:r w:rsidRPr="006E24B1">
        <w:t>Microsoft SQL Server Authentication.  Use the name and password of a specific Microsoft SQL Server login account.</w:t>
      </w:r>
    </w:p>
    <w:p w:rsidR="00794E3D" w:rsidRDefault="00794E3D" w:rsidP="00794E3D">
      <w:r w:rsidRPr="00A0434F">
        <w:t>Each</w:t>
      </w:r>
      <w:r>
        <w:t xml:space="preserve"> </w:t>
      </w:r>
      <w:r w:rsidRPr="00A0434F">
        <w:t>of</w:t>
      </w:r>
      <w:r>
        <w:t xml:space="preserve"> </w:t>
      </w:r>
      <w:r w:rsidRPr="00A0434F">
        <w:t>these</w:t>
      </w:r>
      <w:r>
        <w:t xml:space="preserve"> </w:t>
      </w:r>
      <w:r w:rsidRPr="00A0434F">
        <w:t>models</w:t>
      </w:r>
      <w:r>
        <w:t xml:space="preserve"> </w:t>
      </w:r>
      <w:r w:rsidRPr="00A0434F">
        <w:t>has</w:t>
      </w:r>
      <w:r>
        <w:t xml:space="preserve"> advantages and disadvantages for your Microsoft SQL database access.  </w:t>
      </w:r>
      <w:r w:rsidRPr="009B7E45">
        <w:rPr>
          <w:b/>
        </w:rPr>
        <w:t>Note that changing the Authentication mode might affect your application security behavior.</w:t>
      </w:r>
      <w:r>
        <w:t xml:space="preserve">  Refer to “Customizing Security and Authentication” for more details.</w:t>
      </w:r>
    </w:p>
    <w:p w:rsidR="00794E3D" w:rsidRPr="00DB66F5" w:rsidRDefault="00794E3D" w:rsidP="005834B8">
      <w:pPr>
        <w:pStyle w:val="Heading5"/>
        <w:numPr>
          <w:ilvl w:val="4"/>
          <w:numId w:val="64"/>
        </w:numPr>
      </w:pPr>
      <w:r w:rsidRPr="00DB66F5">
        <w:t>Windows</w:t>
      </w:r>
      <w:r>
        <w:t xml:space="preserve"> </w:t>
      </w:r>
      <w:r w:rsidRPr="00DB66F5">
        <w:t>Authentication</w:t>
      </w:r>
      <w:r>
        <w:t xml:space="preserve"> </w:t>
      </w:r>
      <w:r w:rsidRPr="00DB66F5">
        <w:t>with</w:t>
      </w:r>
      <w:r>
        <w:t xml:space="preserve"> </w:t>
      </w:r>
      <w:r w:rsidRPr="00DB66F5">
        <w:t>local</w:t>
      </w:r>
      <w:r>
        <w:t xml:space="preserve"> </w:t>
      </w:r>
      <w:r w:rsidRPr="00DB66F5">
        <w:t>ASPNET</w:t>
      </w:r>
      <w:r>
        <w:t xml:space="preserve"> </w:t>
      </w:r>
      <w:r w:rsidRPr="00DB66F5">
        <w:t>Account</w:t>
      </w:r>
    </w:p>
    <w:p w:rsidR="00794E3D" w:rsidRPr="00A0434F" w:rsidRDefault="00794E3D" w:rsidP="00794E3D">
      <w:r w:rsidRPr="00A0434F">
        <w:fldChar w:fldCharType="begin"/>
      </w:r>
      <w:r w:rsidRPr="00A0434F">
        <w:instrText>xe</w:instrText>
      </w:r>
      <w:r>
        <w:instrText xml:space="preserve"> </w:instrText>
      </w:r>
      <w:r w:rsidRPr="00A0434F">
        <w:instrText>"Windows</w:instrText>
      </w:r>
      <w:r>
        <w:instrText xml:space="preserve"> </w:instrText>
      </w:r>
      <w:r w:rsidRPr="00A0434F">
        <w:instrText>Authentication</w:instrText>
      </w:r>
      <w:r>
        <w:instrText xml:space="preserve"> </w:instrText>
      </w:r>
      <w:r w:rsidRPr="00A0434F">
        <w:instrText>with</w:instrText>
      </w:r>
      <w:r>
        <w:instrText xml:space="preserve"> </w:instrText>
      </w:r>
      <w:r w:rsidRPr="00A0434F">
        <w:instrText>Local</w:instrText>
      </w:r>
      <w:r>
        <w:instrText xml:space="preserve"> </w:instrText>
      </w:r>
      <w:r w:rsidRPr="00A0434F">
        <w:instrText>ASPNET</w:instrText>
      </w:r>
      <w:r>
        <w:instrText xml:space="preserve"> </w:instrText>
      </w:r>
      <w:r w:rsidRPr="00A0434F">
        <w:instrText>Account"</w:instrText>
      </w:r>
      <w:r w:rsidRPr="00A0434F">
        <w:fldChar w:fldCharType="end"/>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739"/>
        <w:gridCol w:w="7919"/>
      </w:tblGrid>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Pros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Easy</w:t>
            </w:r>
            <w:r>
              <w:t xml:space="preserve"> </w:t>
            </w:r>
            <w:r w:rsidRPr="00A0434F">
              <w:t>for</w:t>
            </w:r>
            <w:r>
              <w:t xml:space="preserve"> </w:t>
            </w:r>
            <w:r w:rsidRPr="00A0434F">
              <w:t>users</w:t>
            </w:r>
            <w:r>
              <w:t xml:space="preserve"> </w:t>
            </w:r>
            <w:r w:rsidRPr="00A0434F">
              <w:t>since</w:t>
            </w:r>
            <w:r>
              <w:t xml:space="preserve"> </w:t>
            </w:r>
            <w:r w:rsidRPr="00A0434F">
              <w:t>no</w:t>
            </w:r>
            <w:r>
              <w:t xml:space="preserve"> </w:t>
            </w:r>
            <w:r w:rsidRPr="00A0434F">
              <w:t>separate</w:t>
            </w:r>
            <w:r>
              <w:t xml:space="preserve"> </w:t>
            </w:r>
            <w:r w:rsidRPr="00A0434F">
              <w:t>application</w:t>
            </w:r>
            <w:r>
              <w:t xml:space="preserve"> </w:t>
            </w:r>
            <w:r w:rsidRPr="00A0434F">
              <w:t>sign-in</w:t>
            </w:r>
            <w:r>
              <w:t xml:space="preserve"> </w:t>
            </w:r>
            <w:r w:rsidRPr="00A0434F">
              <w:t>is</w:t>
            </w:r>
            <w:r>
              <w:t xml:space="preserve"> </w:t>
            </w:r>
            <w:r w:rsidRPr="00A0434F">
              <w:t>required.</w:t>
            </w:r>
          </w:p>
        </w:tc>
      </w:tr>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Cons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Does</w:t>
            </w:r>
            <w:r>
              <w:t xml:space="preserve"> </w:t>
            </w:r>
            <w:r w:rsidRPr="00A0434F">
              <w:t>not</w:t>
            </w:r>
            <w:r>
              <w:t xml:space="preserve"> </w:t>
            </w:r>
            <w:r w:rsidRPr="00A0434F">
              <w:t>support</w:t>
            </w:r>
            <w:r>
              <w:t xml:space="preserve"> </w:t>
            </w:r>
            <w:r w:rsidRPr="00A0434F">
              <w:t>accessing</w:t>
            </w:r>
            <w:r>
              <w:t xml:space="preserve"> </w:t>
            </w:r>
            <w:r w:rsidRPr="00A0434F">
              <w:t>a</w:t>
            </w:r>
            <w:r>
              <w:t xml:space="preserve"> </w:t>
            </w:r>
            <w:r w:rsidRPr="00A0434F">
              <w:t>remote</w:t>
            </w:r>
            <w:r>
              <w:t xml:space="preserve"> </w:t>
            </w:r>
            <w:r w:rsidRPr="00A0434F">
              <w:t>database,</w:t>
            </w:r>
            <w:r>
              <w:t xml:space="preserve"> </w:t>
            </w:r>
            <w:r w:rsidRPr="00A0434F">
              <w:t>which</w:t>
            </w:r>
            <w:r>
              <w:t xml:space="preserve"> </w:t>
            </w:r>
            <w:r w:rsidRPr="00A0434F">
              <w:t>rules</w:t>
            </w:r>
            <w:r>
              <w:t xml:space="preserve"> </w:t>
            </w:r>
            <w:r w:rsidRPr="00A0434F">
              <w:t>it</w:t>
            </w:r>
            <w:r>
              <w:t xml:space="preserve"> </w:t>
            </w:r>
            <w:r w:rsidRPr="00A0434F">
              <w:t>out</w:t>
            </w:r>
            <w:r>
              <w:t xml:space="preserve"> </w:t>
            </w:r>
            <w:r w:rsidRPr="00A0434F">
              <w:t>for</w:t>
            </w:r>
            <w:r>
              <w:t xml:space="preserve"> </w:t>
            </w:r>
            <w:r w:rsidRPr="00A0434F">
              <w:t>web</w:t>
            </w:r>
            <w:r>
              <w:t xml:space="preserve"> </w:t>
            </w:r>
            <w:r w:rsidRPr="00A0434F">
              <w:t>applications</w:t>
            </w:r>
            <w:r>
              <w:t xml:space="preserve"> </w:t>
            </w:r>
            <w:r w:rsidRPr="00A0434F">
              <w:t>that</w:t>
            </w:r>
            <w:r>
              <w:t xml:space="preserve"> </w:t>
            </w:r>
            <w:r w:rsidRPr="00A0434F">
              <w:t>run</w:t>
            </w:r>
            <w:r>
              <w:t xml:space="preserve"> </w:t>
            </w:r>
            <w:r w:rsidRPr="00A0434F">
              <w:t>on</w:t>
            </w:r>
            <w:r>
              <w:t xml:space="preserve"> </w:t>
            </w:r>
            <w:r w:rsidRPr="00A0434F">
              <w:t>machines</w:t>
            </w:r>
            <w:r>
              <w:t xml:space="preserve"> </w:t>
            </w:r>
            <w:r w:rsidRPr="00A0434F">
              <w:t>separate</w:t>
            </w:r>
            <w:r>
              <w:t xml:space="preserve"> </w:t>
            </w:r>
            <w:r w:rsidRPr="00A0434F">
              <w:t>from</w:t>
            </w:r>
            <w:r>
              <w:t xml:space="preserve"> </w:t>
            </w:r>
            <w:r w:rsidRPr="00A0434F">
              <w:t>their</w:t>
            </w:r>
            <w:r>
              <w:t xml:space="preserve"> </w:t>
            </w:r>
            <w:r w:rsidRPr="00A0434F">
              <w:t>database</w:t>
            </w:r>
            <w:r>
              <w:t xml:space="preserve"> </w:t>
            </w:r>
            <w:r w:rsidRPr="00A0434F">
              <w:t>servers,</w:t>
            </w:r>
            <w:r>
              <w:t xml:space="preserve"> </w:t>
            </w:r>
            <w:r w:rsidRPr="00A0434F">
              <w:t>a</w:t>
            </w:r>
            <w:r>
              <w:t xml:space="preserve"> </w:t>
            </w:r>
            <w:r w:rsidRPr="00A0434F">
              <w:t>common</w:t>
            </w:r>
            <w:r>
              <w:t xml:space="preserve"> </w:t>
            </w:r>
            <w:r w:rsidRPr="00A0434F">
              <w:t>practice.</w:t>
            </w:r>
          </w:p>
          <w:p w:rsidR="00794E3D" w:rsidRPr="00A0434F" w:rsidRDefault="00794E3D" w:rsidP="00F951AF">
            <w:r w:rsidRPr="00A0434F">
              <w:t>Does</w:t>
            </w:r>
            <w:r>
              <w:t xml:space="preserve"> </w:t>
            </w:r>
            <w:r w:rsidRPr="00A0434F">
              <w:t>not</w:t>
            </w:r>
            <w:r>
              <w:t xml:space="preserve"> </w:t>
            </w:r>
            <w:r w:rsidRPr="00A0434F">
              <w:t>allow</w:t>
            </w:r>
            <w:r>
              <w:t xml:space="preserve"> </w:t>
            </w:r>
            <w:r w:rsidRPr="00A0434F">
              <w:t>configuring</w:t>
            </w:r>
            <w:r>
              <w:t xml:space="preserve"> </w:t>
            </w:r>
            <w:r w:rsidRPr="00A0434F">
              <w:t>each</w:t>
            </w:r>
            <w:r>
              <w:t xml:space="preserve"> </w:t>
            </w:r>
            <w:r w:rsidRPr="00A0434F">
              <w:t>web</w:t>
            </w:r>
            <w:r>
              <w:t xml:space="preserve"> </w:t>
            </w:r>
            <w:r w:rsidRPr="00A0434F">
              <w:t>application</w:t>
            </w:r>
            <w:r>
              <w:t xml:space="preserve"> </w:t>
            </w:r>
            <w:r w:rsidRPr="00A0434F">
              <w:t>with</w:t>
            </w:r>
            <w:r>
              <w:t xml:space="preserve"> </w:t>
            </w:r>
            <w:r w:rsidRPr="00A0434F">
              <w:t>its</w:t>
            </w:r>
            <w:r>
              <w:t xml:space="preserve"> </w:t>
            </w:r>
            <w:r w:rsidRPr="00A0434F">
              <w:t>own</w:t>
            </w:r>
            <w:r>
              <w:t xml:space="preserve"> </w:t>
            </w:r>
            <w:r w:rsidRPr="00A0434F">
              <w:t>application</w:t>
            </w:r>
            <w:r>
              <w:t xml:space="preserve"> </w:t>
            </w:r>
            <w:r w:rsidRPr="00A0434F">
              <w:t>account</w:t>
            </w:r>
            <w:r>
              <w:t xml:space="preserve"> </w:t>
            </w:r>
            <w:r w:rsidRPr="00A0434F">
              <w:t>that</w:t>
            </w:r>
            <w:r>
              <w:t xml:space="preserve"> </w:t>
            </w:r>
            <w:r w:rsidRPr="00A0434F">
              <w:t>has</w:t>
            </w:r>
            <w:r>
              <w:t xml:space="preserve"> </w:t>
            </w:r>
            <w:r w:rsidRPr="00A0434F">
              <w:t>access</w:t>
            </w:r>
            <w:r>
              <w:t xml:space="preserve"> </w:t>
            </w:r>
            <w:r w:rsidRPr="00A0434F">
              <w:t>to</w:t>
            </w:r>
            <w:r>
              <w:t xml:space="preserve"> </w:t>
            </w:r>
            <w:r w:rsidRPr="00A0434F">
              <w:t>only</w:t>
            </w:r>
            <w:r>
              <w:t xml:space="preserve"> </w:t>
            </w:r>
            <w:r w:rsidRPr="00A0434F">
              <w:t>the</w:t>
            </w:r>
            <w:r>
              <w:t xml:space="preserve"> </w:t>
            </w:r>
            <w:r w:rsidRPr="00A0434F">
              <w:t>data</w:t>
            </w:r>
            <w:r>
              <w:t xml:space="preserve"> </w:t>
            </w:r>
            <w:r w:rsidRPr="00A0434F">
              <w:t>that</w:t>
            </w:r>
            <w:r>
              <w:t xml:space="preserve"> </w:t>
            </w:r>
            <w:r w:rsidRPr="00A0434F">
              <w:t>Web</w:t>
            </w:r>
            <w:r>
              <w:t xml:space="preserve"> </w:t>
            </w:r>
            <w:r w:rsidRPr="00A0434F">
              <w:t>application</w:t>
            </w:r>
            <w:r>
              <w:t xml:space="preserve"> </w:t>
            </w:r>
            <w:r w:rsidRPr="00A0434F">
              <w:t>needs.</w:t>
            </w:r>
          </w:p>
        </w:tc>
      </w:tr>
    </w:tbl>
    <w:p w:rsidR="00794E3D" w:rsidRPr="00DB66F5" w:rsidRDefault="00794E3D" w:rsidP="005834B8">
      <w:pPr>
        <w:pStyle w:val="Heading5"/>
        <w:numPr>
          <w:ilvl w:val="4"/>
          <w:numId w:val="64"/>
        </w:numPr>
      </w:pPr>
      <w:r w:rsidRPr="00DB66F5">
        <w:t>Windows</w:t>
      </w:r>
      <w:r>
        <w:t xml:space="preserve"> </w:t>
      </w:r>
      <w:r w:rsidRPr="00DB66F5">
        <w:t>Authentication</w:t>
      </w:r>
      <w:r>
        <w:t xml:space="preserve"> </w:t>
      </w:r>
      <w:r w:rsidRPr="00DB66F5">
        <w:t>with</w:t>
      </w:r>
      <w:r>
        <w:t xml:space="preserve"> </w:t>
      </w:r>
      <w:r w:rsidRPr="00DB66F5">
        <w:t>Domain</w:t>
      </w:r>
      <w:r>
        <w:t xml:space="preserve"> </w:t>
      </w:r>
      <w:r w:rsidRPr="00DB66F5">
        <w:t>User</w:t>
      </w:r>
      <w:r>
        <w:t xml:space="preserve"> </w:t>
      </w:r>
      <w:r w:rsidRPr="00DB66F5">
        <w:t>Account</w:t>
      </w:r>
    </w:p>
    <w:p w:rsidR="00794E3D" w:rsidRPr="00A0434F" w:rsidRDefault="00794E3D" w:rsidP="00794E3D">
      <w:r w:rsidRPr="00A0434F">
        <w:fldChar w:fldCharType="begin"/>
      </w:r>
      <w:r w:rsidRPr="00A0434F">
        <w:instrText>xe</w:instrText>
      </w:r>
      <w:r>
        <w:instrText xml:space="preserve"> </w:instrText>
      </w:r>
      <w:r w:rsidRPr="00A0434F">
        <w:instrText>"Windows</w:instrText>
      </w:r>
      <w:r>
        <w:instrText xml:space="preserve"> </w:instrText>
      </w:r>
      <w:r w:rsidRPr="00A0434F">
        <w:instrText>Authentication</w:instrText>
      </w:r>
      <w:r>
        <w:instrText xml:space="preserve"> </w:instrText>
      </w:r>
      <w:r w:rsidRPr="00A0434F">
        <w:instrText>with</w:instrText>
      </w:r>
      <w:r>
        <w:instrText xml:space="preserve"> </w:instrText>
      </w:r>
      <w:r w:rsidRPr="00A0434F">
        <w:instrText>Domain</w:instrText>
      </w:r>
      <w:r>
        <w:instrText xml:space="preserve"> </w:instrText>
      </w:r>
      <w:r w:rsidRPr="00A0434F">
        <w:instrText>User</w:instrText>
      </w:r>
      <w:r>
        <w:instrText xml:space="preserve"> </w:instrText>
      </w:r>
      <w:r w:rsidRPr="00A0434F">
        <w:instrText>Account"</w:instrText>
      </w:r>
      <w:r w:rsidRPr="00A0434F">
        <w:fldChar w:fldCharType="end"/>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739"/>
        <w:gridCol w:w="7919"/>
      </w:tblGrid>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Pros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Easy</w:t>
            </w:r>
            <w:r>
              <w:t xml:space="preserve"> </w:t>
            </w:r>
            <w:r w:rsidRPr="00A0434F">
              <w:t>for</w:t>
            </w:r>
            <w:r>
              <w:t xml:space="preserve"> </w:t>
            </w:r>
            <w:r w:rsidRPr="00A0434F">
              <w:t>users</w:t>
            </w:r>
            <w:r>
              <w:t xml:space="preserve"> </w:t>
            </w:r>
            <w:r w:rsidRPr="00A0434F">
              <w:t>since</w:t>
            </w:r>
            <w:r>
              <w:t xml:space="preserve"> </w:t>
            </w:r>
            <w:r w:rsidRPr="00A0434F">
              <w:t>no</w:t>
            </w:r>
            <w:r>
              <w:t xml:space="preserve"> </w:t>
            </w:r>
            <w:r w:rsidRPr="00A0434F">
              <w:t>separate</w:t>
            </w:r>
            <w:r>
              <w:t xml:space="preserve"> </w:t>
            </w:r>
            <w:r w:rsidRPr="00A0434F">
              <w:t>application</w:t>
            </w:r>
            <w:r>
              <w:t xml:space="preserve"> </w:t>
            </w:r>
            <w:r w:rsidRPr="00A0434F">
              <w:t>sign-in</w:t>
            </w:r>
            <w:r>
              <w:t xml:space="preserve"> </w:t>
            </w:r>
            <w:r w:rsidRPr="00A0434F">
              <w:t>is</w:t>
            </w:r>
            <w:r>
              <w:t xml:space="preserve"> </w:t>
            </w:r>
            <w:r w:rsidRPr="00A0434F">
              <w:t>required.</w:t>
            </w:r>
          </w:p>
        </w:tc>
      </w:tr>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Cons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Violates</w:t>
            </w:r>
            <w:r>
              <w:t xml:space="preserve"> </w:t>
            </w:r>
            <w:r w:rsidRPr="00A0434F">
              <w:t>several</w:t>
            </w:r>
            <w:r>
              <w:t xml:space="preserve"> </w:t>
            </w:r>
            <w:r w:rsidRPr="00A0434F">
              <w:t>security</w:t>
            </w:r>
            <w:r>
              <w:t xml:space="preserve"> </w:t>
            </w:r>
            <w:r w:rsidRPr="00A0434F">
              <w:t>“best</w:t>
            </w:r>
            <w:r>
              <w:t xml:space="preserve"> </w:t>
            </w:r>
            <w:r w:rsidRPr="00A0434F">
              <w:t>practices”,</w:t>
            </w:r>
            <w:r>
              <w:t xml:space="preserve"> </w:t>
            </w:r>
            <w:r w:rsidRPr="00A0434F">
              <w:t>including</w:t>
            </w:r>
            <w:r>
              <w:t xml:space="preserve"> </w:t>
            </w:r>
            <w:r w:rsidRPr="00A0434F">
              <w:t>(a)</w:t>
            </w:r>
            <w:r>
              <w:t xml:space="preserve"> </w:t>
            </w:r>
            <w:r w:rsidRPr="00A0434F">
              <w:t>passwords</w:t>
            </w:r>
            <w:r>
              <w:t xml:space="preserve"> </w:t>
            </w:r>
            <w:r w:rsidRPr="00A0434F">
              <w:t>should</w:t>
            </w:r>
            <w:r>
              <w:t xml:space="preserve"> </w:t>
            </w:r>
            <w:r w:rsidRPr="00A0434F">
              <w:t>not</w:t>
            </w:r>
            <w:r>
              <w:t xml:space="preserve"> </w:t>
            </w:r>
            <w:r w:rsidRPr="00A0434F">
              <w:t>be</w:t>
            </w:r>
            <w:r>
              <w:t xml:space="preserve"> </w:t>
            </w:r>
            <w:r w:rsidRPr="00A0434F">
              <w:t>stored</w:t>
            </w:r>
            <w:r>
              <w:t xml:space="preserve"> </w:t>
            </w:r>
            <w:r w:rsidRPr="00A0434F">
              <w:t>in</w:t>
            </w:r>
            <w:r>
              <w:t xml:space="preserve"> </w:t>
            </w:r>
            <w:r w:rsidRPr="00A0434F">
              <w:t>plain</w:t>
            </w:r>
            <w:r>
              <w:t xml:space="preserve"> </w:t>
            </w:r>
            <w:r w:rsidRPr="00A0434F">
              <w:t>text,</w:t>
            </w:r>
            <w:r>
              <w:t xml:space="preserve"> </w:t>
            </w:r>
            <w:r w:rsidRPr="00A0434F">
              <w:t>such</w:t>
            </w:r>
            <w:r>
              <w:t xml:space="preserve"> </w:t>
            </w:r>
            <w:r w:rsidRPr="00A0434F">
              <w:t>as</w:t>
            </w:r>
            <w:r>
              <w:t xml:space="preserve"> </w:t>
            </w:r>
            <w:r w:rsidRPr="00A0434F">
              <w:t>in</w:t>
            </w:r>
            <w:r>
              <w:t xml:space="preserve"> </w:t>
            </w:r>
            <w:r w:rsidRPr="00A0434F">
              <w:t>a</w:t>
            </w:r>
            <w:r>
              <w:t xml:space="preserve"> </w:t>
            </w:r>
            <w:r w:rsidRPr="00A0434F">
              <w:t>Web.config</w:t>
            </w:r>
            <w:r>
              <w:t xml:space="preserve"> </w:t>
            </w:r>
            <w:r w:rsidRPr="00A0434F">
              <w:t>or</w:t>
            </w:r>
            <w:r>
              <w:t xml:space="preserve"> </w:t>
            </w:r>
            <w:r w:rsidRPr="00A0434F">
              <w:t>Machine.config</w:t>
            </w:r>
            <w:r>
              <w:t xml:space="preserve"> </w:t>
            </w:r>
            <w:r w:rsidRPr="00A0434F">
              <w:t>file</w:t>
            </w:r>
            <w:r>
              <w:t xml:space="preserve"> </w:t>
            </w:r>
            <w:r w:rsidRPr="00A0434F">
              <w:t>and</w:t>
            </w:r>
            <w:r>
              <w:t xml:space="preserve"> </w:t>
            </w:r>
            <w:r w:rsidRPr="00A0434F">
              <w:t>(b)</w:t>
            </w:r>
            <w:r>
              <w:t xml:space="preserve"> </w:t>
            </w:r>
            <w:r w:rsidRPr="00A0434F">
              <w:t>an</w:t>
            </w:r>
            <w:r>
              <w:t xml:space="preserve"> </w:t>
            </w:r>
            <w:r w:rsidRPr="00A0434F">
              <w:t>application</w:t>
            </w:r>
            <w:r>
              <w:t xml:space="preserve"> </w:t>
            </w:r>
            <w:r w:rsidRPr="00A0434F">
              <w:t>should</w:t>
            </w:r>
            <w:r>
              <w:t xml:space="preserve"> </w:t>
            </w:r>
            <w:r w:rsidRPr="00A0434F">
              <w:t>only</w:t>
            </w:r>
            <w:r>
              <w:t xml:space="preserve"> </w:t>
            </w:r>
            <w:r w:rsidRPr="00A0434F">
              <w:t>be</w:t>
            </w:r>
            <w:r>
              <w:t xml:space="preserve"> </w:t>
            </w:r>
            <w:r w:rsidRPr="00A0434F">
              <w:t>able</w:t>
            </w:r>
            <w:r>
              <w:t xml:space="preserve"> </w:t>
            </w:r>
            <w:r w:rsidRPr="00A0434F">
              <w:t>to</w:t>
            </w:r>
            <w:r>
              <w:t xml:space="preserve"> </w:t>
            </w:r>
            <w:r w:rsidRPr="00A0434F">
              <w:t>access</w:t>
            </w:r>
            <w:r>
              <w:t xml:space="preserve"> </w:t>
            </w:r>
            <w:r w:rsidRPr="00A0434F">
              <w:t>data</w:t>
            </w:r>
            <w:r>
              <w:t xml:space="preserve"> </w:t>
            </w:r>
            <w:r w:rsidRPr="00A0434F">
              <w:t>that</w:t>
            </w:r>
            <w:r>
              <w:t xml:space="preserve"> </w:t>
            </w:r>
            <w:r w:rsidRPr="00A0434F">
              <w:t>it</w:t>
            </w:r>
            <w:r>
              <w:t xml:space="preserve"> </w:t>
            </w:r>
            <w:r w:rsidRPr="00A0434F">
              <w:t>needs</w:t>
            </w:r>
            <w:r>
              <w:t xml:space="preserve"> </w:t>
            </w:r>
            <w:r w:rsidRPr="00A0434F">
              <w:t>and</w:t>
            </w:r>
            <w:r>
              <w:t xml:space="preserve"> </w:t>
            </w:r>
            <w:r w:rsidRPr="00A0434F">
              <w:t>no</w:t>
            </w:r>
            <w:r>
              <w:t xml:space="preserve"> </w:t>
            </w:r>
            <w:r w:rsidRPr="00A0434F">
              <w:t>other</w:t>
            </w:r>
            <w:r>
              <w:t xml:space="preserve"> </w:t>
            </w:r>
            <w:r w:rsidRPr="00A0434F">
              <w:t>data.</w:t>
            </w:r>
            <w:r>
              <w:t xml:space="preserve">  </w:t>
            </w:r>
            <w:r w:rsidRPr="00A0434F">
              <w:t>As</w:t>
            </w:r>
            <w:r>
              <w:t xml:space="preserve"> </w:t>
            </w:r>
            <w:r w:rsidRPr="00A0434F">
              <w:t>an</w:t>
            </w:r>
            <w:r>
              <w:t xml:space="preserve"> </w:t>
            </w:r>
            <w:r w:rsidRPr="00A0434F">
              <w:t>example,</w:t>
            </w:r>
            <w:r>
              <w:t xml:space="preserve"> </w:t>
            </w:r>
            <w:r w:rsidRPr="00A0434F">
              <w:t>if</w:t>
            </w:r>
            <w:r>
              <w:t xml:space="preserve"> </w:t>
            </w:r>
            <w:r w:rsidRPr="00A0434F">
              <w:t>you</w:t>
            </w:r>
            <w:r>
              <w:t xml:space="preserve"> </w:t>
            </w:r>
            <w:r w:rsidRPr="00A0434F">
              <w:t>have</w:t>
            </w:r>
            <w:r>
              <w:t xml:space="preserve"> </w:t>
            </w:r>
            <w:r w:rsidRPr="00A0434F">
              <w:t>an</w:t>
            </w:r>
            <w:r>
              <w:t xml:space="preserve"> </w:t>
            </w:r>
            <w:r w:rsidRPr="00A0434F">
              <w:t>application</w:t>
            </w:r>
            <w:r>
              <w:t xml:space="preserve"> </w:t>
            </w:r>
            <w:r w:rsidRPr="00A0434F">
              <w:t>with</w:t>
            </w:r>
            <w:r>
              <w:t xml:space="preserve"> </w:t>
            </w:r>
            <w:r w:rsidRPr="00A0434F">
              <w:t>access</w:t>
            </w:r>
            <w:r>
              <w:t xml:space="preserve"> </w:t>
            </w:r>
            <w:r w:rsidRPr="00A0434F">
              <w:t>to</w:t>
            </w:r>
            <w:r>
              <w:t xml:space="preserve"> </w:t>
            </w:r>
            <w:r w:rsidRPr="00A0434F">
              <w:t>highly</w:t>
            </w:r>
            <w:r>
              <w:t xml:space="preserve"> </w:t>
            </w:r>
            <w:r w:rsidRPr="00A0434F">
              <w:t>sensitive</w:t>
            </w:r>
            <w:r>
              <w:t xml:space="preserve"> </w:t>
            </w:r>
            <w:r w:rsidRPr="00A0434F">
              <w:t>data</w:t>
            </w:r>
            <w:r>
              <w:t xml:space="preserve"> </w:t>
            </w:r>
            <w:r w:rsidRPr="00A0434F">
              <w:t>(e.g.,</w:t>
            </w:r>
            <w:r>
              <w:t xml:space="preserve"> </w:t>
            </w:r>
            <w:r w:rsidRPr="00A0434F">
              <w:t>payroll</w:t>
            </w:r>
            <w:r>
              <w:t xml:space="preserve"> </w:t>
            </w:r>
            <w:r w:rsidRPr="00A0434F">
              <w:t>data),</w:t>
            </w:r>
            <w:r>
              <w:t xml:space="preserve"> </w:t>
            </w:r>
            <w:r w:rsidRPr="00A0434F">
              <w:t>this</w:t>
            </w:r>
            <w:r>
              <w:t xml:space="preserve"> </w:t>
            </w:r>
            <w:r w:rsidRPr="00A0434F">
              <w:t>approach</w:t>
            </w:r>
            <w:r>
              <w:t xml:space="preserve"> </w:t>
            </w:r>
            <w:r w:rsidRPr="00A0434F">
              <w:t>would</w:t>
            </w:r>
            <w:r>
              <w:t xml:space="preserve"> </w:t>
            </w:r>
            <w:r w:rsidRPr="00A0434F">
              <w:t>unnecessarily</w:t>
            </w:r>
            <w:r>
              <w:t xml:space="preserve"> </w:t>
            </w:r>
            <w:r w:rsidRPr="00A0434F">
              <w:t>give</w:t>
            </w:r>
            <w:r>
              <w:t xml:space="preserve"> </w:t>
            </w:r>
            <w:r w:rsidRPr="00A0434F">
              <w:t>all</w:t>
            </w:r>
            <w:r>
              <w:t xml:space="preserve"> </w:t>
            </w:r>
            <w:r w:rsidRPr="00A0434F">
              <w:t>other</w:t>
            </w:r>
            <w:r>
              <w:t xml:space="preserve"> </w:t>
            </w:r>
            <w:r w:rsidRPr="00A0434F">
              <w:t>applications</w:t>
            </w:r>
            <w:r>
              <w:t xml:space="preserve"> </w:t>
            </w:r>
            <w:r w:rsidRPr="00A0434F">
              <w:t>(e.g.,</w:t>
            </w:r>
            <w:r>
              <w:t xml:space="preserve"> </w:t>
            </w:r>
            <w:r w:rsidRPr="00A0434F">
              <w:t>an</w:t>
            </w:r>
            <w:r>
              <w:t xml:space="preserve"> </w:t>
            </w:r>
            <w:r w:rsidRPr="00A0434F">
              <w:t>order</w:t>
            </w:r>
            <w:r>
              <w:t xml:space="preserve"> </w:t>
            </w:r>
            <w:r w:rsidRPr="00A0434F">
              <w:t>entry</w:t>
            </w:r>
            <w:r>
              <w:t xml:space="preserve"> </w:t>
            </w:r>
            <w:r w:rsidRPr="00A0434F">
              <w:t>application)</w:t>
            </w:r>
            <w:r>
              <w:t xml:space="preserve"> </w:t>
            </w:r>
            <w:r w:rsidRPr="00A0434F">
              <w:t>access</w:t>
            </w:r>
            <w:r>
              <w:t xml:space="preserve"> </w:t>
            </w:r>
            <w:r w:rsidRPr="00A0434F">
              <w:t>to</w:t>
            </w:r>
            <w:r>
              <w:t xml:space="preserve"> </w:t>
            </w:r>
            <w:r w:rsidRPr="00A0434F">
              <w:t>this</w:t>
            </w:r>
            <w:r>
              <w:t xml:space="preserve"> </w:t>
            </w:r>
            <w:r w:rsidRPr="00A0434F">
              <w:t>sensitive</w:t>
            </w:r>
            <w:r>
              <w:t xml:space="preserve"> </w:t>
            </w:r>
            <w:r w:rsidRPr="00A0434F">
              <w:t>data,</w:t>
            </w:r>
            <w:r>
              <w:t xml:space="preserve"> </w:t>
            </w:r>
            <w:r w:rsidRPr="00A0434F">
              <w:t>because</w:t>
            </w:r>
            <w:r>
              <w:t xml:space="preserve"> </w:t>
            </w:r>
            <w:r w:rsidRPr="00A0434F">
              <w:t>it</w:t>
            </w:r>
            <w:r>
              <w:t xml:space="preserve"> </w:t>
            </w:r>
            <w:r w:rsidRPr="00A0434F">
              <w:t>uses</w:t>
            </w:r>
            <w:r>
              <w:t xml:space="preserve"> </w:t>
            </w:r>
            <w:r w:rsidRPr="00A0434F">
              <w:t>the</w:t>
            </w:r>
            <w:r>
              <w:t xml:space="preserve"> </w:t>
            </w:r>
            <w:r w:rsidRPr="00A0434F">
              <w:t>same</w:t>
            </w:r>
            <w:r>
              <w:t xml:space="preserve"> </w:t>
            </w:r>
            <w:r w:rsidRPr="00A0434F">
              <w:t>account</w:t>
            </w:r>
            <w:r>
              <w:t xml:space="preserve"> </w:t>
            </w:r>
            <w:r w:rsidRPr="00A0434F">
              <w:t>to</w:t>
            </w:r>
            <w:r>
              <w:t xml:space="preserve"> </w:t>
            </w:r>
            <w:r w:rsidRPr="00A0434F">
              <w:t>access</w:t>
            </w:r>
            <w:r>
              <w:t xml:space="preserve"> </w:t>
            </w:r>
            <w:r w:rsidRPr="00A0434F">
              <w:t>data</w:t>
            </w:r>
            <w:r>
              <w:t xml:space="preserve"> </w:t>
            </w:r>
            <w:r w:rsidRPr="00A0434F">
              <w:t>for</w:t>
            </w:r>
            <w:r>
              <w:t xml:space="preserve"> </w:t>
            </w:r>
            <w:r w:rsidRPr="00A0434F">
              <w:t>all</w:t>
            </w:r>
            <w:r>
              <w:t xml:space="preserve"> </w:t>
            </w:r>
            <w:r w:rsidRPr="00A0434F">
              <w:t>applications</w:t>
            </w:r>
            <w:r>
              <w:t xml:space="preserve"> </w:t>
            </w:r>
            <w:r w:rsidRPr="00A0434F">
              <w:t>running</w:t>
            </w:r>
            <w:r>
              <w:t xml:space="preserve"> </w:t>
            </w:r>
            <w:r w:rsidRPr="00A0434F">
              <w:t>on</w:t>
            </w:r>
            <w:r>
              <w:t xml:space="preserve"> </w:t>
            </w:r>
            <w:r w:rsidRPr="00A0434F">
              <w:t>that</w:t>
            </w:r>
            <w:r>
              <w:t xml:space="preserve"> </w:t>
            </w:r>
            <w:r w:rsidRPr="00A0434F">
              <w:t>system.</w:t>
            </w:r>
          </w:p>
        </w:tc>
      </w:tr>
    </w:tbl>
    <w:p w:rsidR="00794E3D" w:rsidRPr="002A5275" w:rsidRDefault="00794E3D" w:rsidP="005834B8">
      <w:pPr>
        <w:pStyle w:val="Heading5"/>
        <w:numPr>
          <w:ilvl w:val="4"/>
          <w:numId w:val="64"/>
        </w:numPr>
      </w:pPr>
      <w:r w:rsidRPr="002A5275">
        <w:lastRenderedPageBreak/>
        <w:t>Windows</w:t>
      </w:r>
      <w:r>
        <w:t xml:space="preserve"> </w:t>
      </w:r>
      <w:r w:rsidRPr="002A5275">
        <w:t>Authentication</w:t>
      </w:r>
      <w:r>
        <w:t xml:space="preserve"> </w:t>
      </w:r>
      <w:r w:rsidRPr="002A5275">
        <w:t>with</w:t>
      </w:r>
      <w:r>
        <w:t xml:space="preserve"> </w:t>
      </w:r>
      <w:r w:rsidRPr="002A5275">
        <w:t>.NET</w:t>
      </w:r>
      <w:r>
        <w:t xml:space="preserve"> </w:t>
      </w:r>
      <w:r w:rsidRPr="002A5275">
        <w:t>Impersonation</w:t>
      </w:r>
    </w:p>
    <w:p w:rsidR="00794E3D" w:rsidRPr="00A0434F" w:rsidRDefault="00794E3D" w:rsidP="00794E3D">
      <w:r w:rsidRPr="00A0434F">
        <w:fldChar w:fldCharType="begin"/>
      </w:r>
      <w:r w:rsidRPr="00A0434F">
        <w:instrText>xe</w:instrText>
      </w:r>
      <w:r>
        <w:instrText xml:space="preserve"> </w:instrText>
      </w:r>
      <w:r w:rsidRPr="00A0434F">
        <w:instrText>"Windows</w:instrText>
      </w:r>
      <w:r>
        <w:instrText xml:space="preserve"> </w:instrText>
      </w:r>
      <w:r w:rsidRPr="00A0434F">
        <w:instrText>Authentication</w:instrText>
      </w:r>
      <w:r>
        <w:instrText xml:space="preserve"> </w:instrText>
      </w:r>
      <w:r w:rsidRPr="00A0434F">
        <w:instrText>with</w:instrText>
      </w:r>
      <w:r>
        <w:instrText xml:space="preserve"> </w:instrText>
      </w:r>
      <w:r w:rsidRPr="00A0434F">
        <w:instrText>.NET</w:instrText>
      </w:r>
      <w:r>
        <w:instrText xml:space="preserve"> </w:instrText>
      </w:r>
      <w:r w:rsidRPr="00A0434F">
        <w:instrText>Impersonation"</w:instrText>
      </w:r>
      <w:r w:rsidRPr="00A0434F">
        <w:fldChar w:fldCharType="end"/>
      </w:r>
      <w:r w:rsidRPr="00A0434F">
        <w:fldChar w:fldCharType="begin"/>
      </w:r>
      <w:r w:rsidRPr="00A0434F">
        <w:instrText>xe</w:instrText>
      </w:r>
      <w:r>
        <w:instrText xml:space="preserve"> </w:instrText>
      </w:r>
      <w:r w:rsidRPr="00A0434F">
        <w:instrText>".NET:Impersonation"</w:instrText>
      </w:r>
      <w:r w:rsidRPr="00A0434F">
        <w:fldChar w:fldCharType="end"/>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739"/>
        <w:gridCol w:w="7919"/>
      </w:tblGrid>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Pros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Allows</w:t>
            </w:r>
            <w:r>
              <w:t xml:space="preserve"> </w:t>
            </w:r>
            <w:r w:rsidRPr="00A0434F">
              <w:t>accessing</w:t>
            </w:r>
            <w:r>
              <w:t xml:space="preserve"> </w:t>
            </w:r>
            <w:r w:rsidRPr="00A0434F">
              <w:t>remote</w:t>
            </w:r>
            <w:r>
              <w:t xml:space="preserve"> </w:t>
            </w:r>
            <w:r w:rsidRPr="00A0434F">
              <w:t>databases</w:t>
            </w:r>
            <w:r>
              <w:t xml:space="preserve"> </w:t>
            </w:r>
            <w:r w:rsidRPr="00A0434F">
              <w:t>on</w:t>
            </w:r>
            <w:r>
              <w:t xml:space="preserve"> </w:t>
            </w:r>
            <w:r w:rsidRPr="00A0434F">
              <w:t>separate</w:t>
            </w:r>
            <w:r>
              <w:t xml:space="preserve"> </w:t>
            </w:r>
            <w:r w:rsidRPr="00A0434F">
              <w:t>servers.</w:t>
            </w:r>
          </w:p>
          <w:p w:rsidR="00794E3D" w:rsidRPr="00A0434F" w:rsidRDefault="00794E3D" w:rsidP="00F951AF">
            <w:r w:rsidRPr="00A0434F">
              <w:t>Windows</w:t>
            </w:r>
            <w:r>
              <w:t xml:space="preserve"> </w:t>
            </w:r>
            <w:r w:rsidRPr="00A0434F">
              <w:t>Authentication</w:t>
            </w:r>
            <w:r>
              <w:t xml:space="preserve"> </w:t>
            </w:r>
            <w:r w:rsidRPr="00A0434F">
              <w:t>doesn’t</w:t>
            </w:r>
            <w:r>
              <w:t xml:space="preserve"> </w:t>
            </w:r>
            <w:r w:rsidRPr="00A0434F">
              <w:t>require</w:t>
            </w:r>
            <w:r>
              <w:t xml:space="preserve"> </w:t>
            </w:r>
            <w:r w:rsidRPr="00A0434F">
              <w:t>a</w:t>
            </w:r>
            <w:r>
              <w:t xml:space="preserve"> </w:t>
            </w:r>
            <w:r w:rsidRPr="00A0434F">
              <w:t>separate</w:t>
            </w:r>
            <w:r>
              <w:t xml:space="preserve"> </w:t>
            </w:r>
            <w:r w:rsidRPr="00A0434F">
              <w:t>database</w:t>
            </w:r>
            <w:r>
              <w:t xml:space="preserve"> </w:t>
            </w:r>
            <w:r w:rsidRPr="00A0434F">
              <w:t>sign-in,</w:t>
            </w:r>
            <w:r>
              <w:t xml:space="preserve"> </w:t>
            </w:r>
            <w:r w:rsidRPr="00A0434F">
              <w:t>which</w:t>
            </w:r>
            <w:r>
              <w:t xml:space="preserve"> </w:t>
            </w:r>
            <w:r w:rsidRPr="00A0434F">
              <w:t>is</w:t>
            </w:r>
            <w:r>
              <w:t xml:space="preserve"> </w:t>
            </w:r>
            <w:r w:rsidRPr="00A0434F">
              <w:t>easier</w:t>
            </w:r>
            <w:r>
              <w:t xml:space="preserve"> </w:t>
            </w:r>
            <w:r w:rsidRPr="00A0434F">
              <w:t>for</w:t>
            </w:r>
            <w:r>
              <w:t xml:space="preserve"> </w:t>
            </w:r>
            <w:r w:rsidRPr="00A0434F">
              <w:t>most</w:t>
            </w:r>
            <w:r>
              <w:t xml:space="preserve"> </w:t>
            </w:r>
            <w:r w:rsidRPr="00A0434F">
              <w:t>users.</w:t>
            </w:r>
          </w:p>
        </w:tc>
      </w:tr>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Cons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More</w:t>
            </w:r>
            <w:r>
              <w:t xml:space="preserve"> </w:t>
            </w:r>
            <w:r w:rsidRPr="00A0434F">
              <w:t>difficult</w:t>
            </w:r>
            <w:r>
              <w:t xml:space="preserve"> </w:t>
            </w:r>
            <w:r w:rsidRPr="00A0434F">
              <w:t>to</w:t>
            </w:r>
            <w:r>
              <w:t xml:space="preserve"> </w:t>
            </w:r>
            <w:r w:rsidRPr="00A0434F">
              <w:t>set</w:t>
            </w:r>
            <w:r>
              <w:t xml:space="preserve"> </w:t>
            </w:r>
            <w:r w:rsidRPr="00A0434F">
              <w:t>up</w:t>
            </w:r>
            <w:r>
              <w:t>.</w:t>
            </w:r>
          </w:p>
        </w:tc>
      </w:tr>
    </w:tbl>
    <w:p w:rsidR="00794E3D" w:rsidRPr="00DB66F5" w:rsidRDefault="00794E3D" w:rsidP="005834B8">
      <w:pPr>
        <w:pStyle w:val="Heading5"/>
        <w:numPr>
          <w:ilvl w:val="4"/>
          <w:numId w:val="64"/>
        </w:numPr>
      </w:pPr>
      <w:r>
        <w:t xml:space="preserve">Microsoft </w:t>
      </w:r>
      <w:r w:rsidRPr="00DB66F5">
        <w:t>SQL</w:t>
      </w:r>
      <w:r>
        <w:t xml:space="preserve"> </w:t>
      </w:r>
      <w:r w:rsidRPr="00DB66F5">
        <w:t>Server</w:t>
      </w:r>
      <w:r>
        <w:t xml:space="preserve"> </w:t>
      </w:r>
      <w:r w:rsidRPr="00DB66F5">
        <w:t>Authentication</w:t>
      </w:r>
    </w:p>
    <w:p w:rsidR="00794E3D" w:rsidRPr="00A0434F" w:rsidRDefault="00794E3D" w:rsidP="00794E3D">
      <w:r w:rsidRPr="00A0434F">
        <w:fldChar w:fldCharType="begin"/>
      </w:r>
      <w:r w:rsidRPr="00A0434F">
        <w:instrText>xe</w:instrText>
      </w:r>
      <w:r>
        <w:instrText xml:space="preserve"> </w:instrText>
      </w:r>
      <w:r w:rsidRPr="00A0434F">
        <w:instrText>"Microsoft</w:instrText>
      </w:r>
      <w:r>
        <w:instrText xml:space="preserve"> </w:instrText>
      </w:r>
      <w:r w:rsidRPr="00A0434F">
        <w:instrText>SQL</w:instrText>
      </w:r>
      <w:r>
        <w:instrText xml:space="preserve"> </w:instrText>
      </w:r>
      <w:r w:rsidRPr="00A0434F">
        <w:instrText>Server:Authentication"</w:instrText>
      </w:r>
      <w:r w:rsidRPr="00A0434F">
        <w:fldChar w:fldCharType="end"/>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A0" w:firstRow="1" w:lastRow="0" w:firstColumn="1" w:lastColumn="0" w:noHBand="0" w:noVBand="0"/>
      </w:tblPr>
      <w:tblGrid>
        <w:gridCol w:w="739"/>
        <w:gridCol w:w="7919"/>
      </w:tblGrid>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Pros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Generally</w:t>
            </w:r>
            <w:r>
              <w:t xml:space="preserve"> </w:t>
            </w:r>
            <w:r w:rsidRPr="00A0434F">
              <w:t>more</w:t>
            </w:r>
            <w:r>
              <w:t xml:space="preserve"> </w:t>
            </w:r>
            <w:r w:rsidRPr="00A0434F">
              <w:t>secure</w:t>
            </w:r>
            <w:r>
              <w:t xml:space="preserve"> </w:t>
            </w:r>
            <w:r w:rsidRPr="00A0434F">
              <w:t>since</w:t>
            </w:r>
            <w:r>
              <w:t xml:space="preserve"> </w:t>
            </w:r>
            <w:r w:rsidRPr="00A0434F">
              <w:t>users</w:t>
            </w:r>
            <w:r>
              <w:t xml:space="preserve"> </w:t>
            </w:r>
            <w:r w:rsidRPr="00A0434F">
              <w:t>have</w:t>
            </w:r>
            <w:r>
              <w:t xml:space="preserve"> </w:t>
            </w:r>
            <w:r w:rsidRPr="00A0434F">
              <w:t>their</w:t>
            </w:r>
            <w:r>
              <w:t xml:space="preserve"> </w:t>
            </w:r>
            <w:r w:rsidRPr="00A0434F">
              <w:t>own</w:t>
            </w:r>
            <w:r>
              <w:t xml:space="preserve"> </w:t>
            </w:r>
            <w:r w:rsidRPr="00A0434F">
              <w:t>login</w:t>
            </w:r>
            <w:r>
              <w:t xml:space="preserve"> </w:t>
            </w:r>
            <w:r w:rsidRPr="00A0434F">
              <w:t>credentials</w:t>
            </w:r>
            <w:r>
              <w:t xml:space="preserve"> </w:t>
            </w:r>
            <w:r w:rsidRPr="00A0434F">
              <w:t>for</w:t>
            </w:r>
            <w:r>
              <w:t xml:space="preserve"> </w:t>
            </w:r>
            <w:r w:rsidRPr="00A0434F">
              <w:t>the</w:t>
            </w:r>
            <w:r>
              <w:t xml:space="preserve"> </w:t>
            </w:r>
            <w:r w:rsidRPr="00A0434F">
              <w:t>Microsoft</w:t>
            </w:r>
            <w:r>
              <w:t xml:space="preserve"> </w:t>
            </w:r>
            <w:r w:rsidRPr="00A0434F">
              <w:t>SQL</w:t>
            </w:r>
            <w:r>
              <w:t xml:space="preserve"> </w:t>
            </w:r>
            <w:r w:rsidRPr="00A0434F">
              <w:t>Server</w:t>
            </w:r>
            <w:r>
              <w:t xml:space="preserve"> </w:t>
            </w:r>
            <w:r w:rsidRPr="00A0434F">
              <w:t>database.</w:t>
            </w:r>
          </w:p>
        </w:tc>
      </w:tr>
      <w:tr w:rsidR="00794E3D" w:rsidRPr="00A0434F" w:rsidTr="00F951AF">
        <w:tc>
          <w:tcPr>
            <w:tcW w:w="73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Cons</w:t>
            </w:r>
          </w:p>
        </w:tc>
        <w:tc>
          <w:tcPr>
            <w:tcW w:w="7919"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0434F" w:rsidRDefault="00794E3D" w:rsidP="00F951AF">
            <w:r w:rsidRPr="00A0434F">
              <w:t>Users</w:t>
            </w:r>
            <w:r>
              <w:t xml:space="preserve"> </w:t>
            </w:r>
            <w:r w:rsidRPr="00A0434F">
              <w:t>must</w:t>
            </w:r>
            <w:r>
              <w:t xml:space="preserve"> </w:t>
            </w:r>
            <w:r w:rsidRPr="00A0434F">
              <w:t>use</w:t>
            </w:r>
            <w:r>
              <w:t xml:space="preserve"> </w:t>
            </w:r>
            <w:r w:rsidRPr="00A0434F">
              <w:t>separate</w:t>
            </w:r>
            <w:r>
              <w:t xml:space="preserve"> </w:t>
            </w:r>
            <w:r w:rsidRPr="00A0434F">
              <w:t>login</w:t>
            </w:r>
            <w:r>
              <w:t xml:space="preserve"> </w:t>
            </w:r>
            <w:r w:rsidRPr="00A0434F">
              <w:t>credentials</w:t>
            </w:r>
            <w:r>
              <w:t xml:space="preserve"> </w:t>
            </w:r>
            <w:r w:rsidRPr="00A0434F">
              <w:t>for</w:t>
            </w:r>
            <w:r>
              <w:t xml:space="preserve"> </w:t>
            </w:r>
            <w:r w:rsidRPr="00A0434F">
              <w:t>Microsoft</w:t>
            </w:r>
            <w:r>
              <w:t xml:space="preserve"> </w:t>
            </w:r>
            <w:r w:rsidRPr="00A0434F">
              <w:t>SQL</w:t>
            </w:r>
            <w:r>
              <w:t xml:space="preserve"> </w:t>
            </w:r>
            <w:r w:rsidRPr="00A0434F">
              <w:t>Server,</w:t>
            </w:r>
            <w:r>
              <w:t xml:space="preserve"> </w:t>
            </w:r>
            <w:r w:rsidRPr="00A0434F">
              <w:t>which</w:t>
            </w:r>
            <w:r>
              <w:t xml:space="preserve"> </w:t>
            </w:r>
            <w:r w:rsidRPr="00A0434F">
              <w:t>is</w:t>
            </w:r>
            <w:r>
              <w:t xml:space="preserve"> </w:t>
            </w:r>
            <w:r w:rsidRPr="00A0434F">
              <w:t>more</w:t>
            </w:r>
            <w:r>
              <w:t xml:space="preserve"> </w:t>
            </w:r>
            <w:r w:rsidRPr="00A0434F">
              <w:t>difficult</w:t>
            </w:r>
            <w:r>
              <w:t xml:space="preserve"> </w:t>
            </w:r>
            <w:r w:rsidRPr="00A0434F">
              <w:t>for</w:t>
            </w:r>
            <w:r>
              <w:t xml:space="preserve"> </w:t>
            </w:r>
            <w:r w:rsidRPr="00A0434F">
              <w:t>many.</w:t>
            </w:r>
          </w:p>
        </w:tc>
      </w:tr>
    </w:tbl>
    <w:p w:rsidR="00794E3D" w:rsidRDefault="00794E3D" w:rsidP="005834B8">
      <w:pPr>
        <w:pStyle w:val="Heading5"/>
        <w:numPr>
          <w:ilvl w:val="4"/>
          <w:numId w:val="64"/>
        </w:numPr>
      </w:pPr>
      <w:bookmarkStart w:id="367" w:name="_Toc105914975"/>
      <w:r>
        <w:t>ASP.NET Security Model</w:t>
      </w:r>
      <w:bookmarkEnd w:id="367"/>
      <w:r>
        <w:t xml:space="preserve"> Information</w:t>
      </w:r>
    </w:p>
    <w:p w:rsidR="00794E3D" w:rsidRDefault="00794E3D" w:rsidP="00794E3D">
      <w:r>
        <w:t>The following link from Microsoft discusses various topics about security, authentication, and impersonation for Microsoft .NET applications.  Please note that Iron Speed Designer created applications are standard ASP.NET applications and anything that applies to them will apply to your applications as well.</w:t>
      </w:r>
    </w:p>
    <w:p w:rsidR="00794E3D" w:rsidRDefault="009008D1" w:rsidP="00794E3D">
      <w:hyperlink r:id="rId224" w:history="1">
        <w:r w:rsidR="00794E3D" w:rsidRPr="001C71E3">
          <w:rPr>
            <w:rStyle w:val="Hyperlink"/>
          </w:rPr>
          <w:t>http://msdn.microsoft.com/library/default.asp?url=/library/en-us/vsent7/html/vxoriDistributedApplicationSecurityRecommendations.asp</w:t>
        </w:r>
      </w:hyperlink>
    </w:p>
    <w:p w:rsidR="00794E3D" w:rsidRPr="008F7795" w:rsidRDefault="00794E3D" w:rsidP="00794E3D">
      <w:pPr>
        <w:rPr>
          <w:lang w:val="nb-NO"/>
        </w:rPr>
      </w:pPr>
      <w:r w:rsidRPr="008F7795">
        <w:rPr>
          <w:lang w:val="nb-NO"/>
        </w:rPr>
        <w:t>ASP.NET</w:t>
      </w:r>
      <w:r>
        <w:rPr>
          <w:lang w:val="nb-NO"/>
        </w:rPr>
        <w:t xml:space="preserve"> </w:t>
      </w:r>
      <w:r w:rsidRPr="008F7795">
        <w:rPr>
          <w:lang w:val="nb-NO"/>
        </w:rPr>
        <w:t>Impersonation:</w:t>
      </w:r>
    </w:p>
    <w:p w:rsidR="00794E3D" w:rsidRPr="008F7795" w:rsidRDefault="009008D1" w:rsidP="00794E3D">
      <w:pPr>
        <w:rPr>
          <w:lang w:val="nb-NO"/>
        </w:rPr>
      </w:pPr>
      <w:hyperlink r:id="rId225" w:history="1">
        <w:r w:rsidR="00794E3D" w:rsidRPr="008F7795">
          <w:rPr>
            <w:rStyle w:val="Hyperlink"/>
            <w:lang w:val="nb-NO"/>
          </w:rPr>
          <w:t>http://msdn.microsoft.com/library/default.asp?url=/library/en-us/vsent7/html/vxconimpersonation.asp</w:t>
        </w:r>
      </w:hyperlink>
    </w:p>
    <w:p w:rsidR="00794E3D" w:rsidRDefault="00794E3D" w:rsidP="00794E3D">
      <w:pPr>
        <w:pStyle w:val="Example"/>
      </w:pPr>
      <w:proofErr w:type="gramStart"/>
      <w:r w:rsidRPr="00AC60C7">
        <w:t>identity</w:t>
      </w:r>
      <w:proofErr w:type="gramEnd"/>
      <w:r>
        <w:t xml:space="preserve"> </w:t>
      </w:r>
      <w:r w:rsidRPr="00AC60C7">
        <w:t>impersonate="false"</w:t>
      </w:r>
    </w:p>
    <w:p w:rsidR="00794E3D" w:rsidRDefault="00794E3D" w:rsidP="005834B8">
      <w:pPr>
        <w:pStyle w:val="Heading5"/>
        <w:numPr>
          <w:ilvl w:val="4"/>
          <w:numId w:val="64"/>
        </w:numPr>
      </w:pPr>
      <w:bookmarkStart w:id="368" w:name="_Ref48543986"/>
      <w:bookmarkStart w:id="369" w:name="_Toc53046402"/>
      <w:bookmarkStart w:id="370" w:name="_Toc60038438"/>
      <w:bookmarkStart w:id="371" w:name="_Toc67124690"/>
      <w:bookmarkStart w:id="372" w:name="_Toc67393340"/>
      <w:bookmarkStart w:id="373" w:name="_Toc74649094"/>
      <w:bookmarkStart w:id="374" w:name="_Toc82415716"/>
      <w:bookmarkStart w:id="375" w:name="_Toc105586984"/>
      <w:bookmarkStart w:id="376" w:name="_Toc236729510"/>
      <w:r>
        <w:t>Other security related materials</w:t>
      </w:r>
      <w:bookmarkEnd w:id="368"/>
      <w:bookmarkEnd w:id="369"/>
      <w:bookmarkEnd w:id="370"/>
      <w:bookmarkEnd w:id="371"/>
      <w:bookmarkEnd w:id="372"/>
      <w:bookmarkEnd w:id="373"/>
      <w:bookmarkEnd w:id="374"/>
      <w:bookmarkEnd w:id="375"/>
      <w:bookmarkEnd w:id="376"/>
    </w:p>
    <w:p w:rsidR="00794E3D" w:rsidRPr="00A0434F" w:rsidRDefault="00794E3D" w:rsidP="00794E3D">
      <w:r w:rsidRPr="00A0434F">
        <w:fldChar w:fldCharType="begin"/>
      </w:r>
      <w:r w:rsidRPr="00A0434F">
        <w:instrText>xe</w:instrText>
      </w:r>
      <w:r>
        <w:instrText xml:space="preserve"> </w:instrText>
      </w:r>
      <w:r w:rsidRPr="00A0434F">
        <w:instrText>"Other</w:instrText>
      </w:r>
      <w:r>
        <w:instrText xml:space="preserve"> </w:instrText>
      </w:r>
      <w:r w:rsidRPr="00A0434F">
        <w:instrText>Security-Related</w:instrText>
      </w:r>
      <w:r>
        <w:instrText xml:space="preserve"> </w:instrText>
      </w:r>
      <w:r w:rsidRPr="00A0434F">
        <w:instrText>Materials"</w:instrText>
      </w:r>
      <w:r w:rsidRPr="00A0434F">
        <w:fldChar w:fldCharType="end"/>
      </w:r>
      <w:r w:rsidRPr="00A0434F">
        <w:t>Understanding</w:t>
      </w:r>
      <w:r>
        <w:t xml:space="preserve"> </w:t>
      </w:r>
      <w:r w:rsidRPr="00A0434F">
        <w:t>the</w:t>
      </w:r>
      <w:r>
        <w:t xml:space="preserve"> </w:t>
      </w:r>
      <w:r w:rsidRPr="00A0434F">
        <w:t>Microsoft</w:t>
      </w:r>
      <w:r>
        <w:t xml:space="preserve"> </w:t>
      </w:r>
      <w:r w:rsidRPr="00A0434F">
        <w:t>Windows,</w:t>
      </w:r>
      <w:r>
        <w:t xml:space="preserve"> </w:t>
      </w:r>
      <w:r w:rsidRPr="00A0434F">
        <w:t>Microsoft</w:t>
      </w:r>
      <w:r>
        <w:t xml:space="preserve"> </w:t>
      </w:r>
      <w:r w:rsidRPr="00A0434F">
        <w:t>SQL</w:t>
      </w:r>
      <w:r>
        <w:t xml:space="preserve"> </w:t>
      </w:r>
      <w:r w:rsidRPr="00A0434F">
        <w:t>Server</w:t>
      </w:r>
      <w:r>
        <w:t xml:space="preserve"> </w:t>
      </w:r>
      <w:r w:rsidRPr="00A0434F">
        <w:t>and</w:t>
      </w:r>
      <w:r>
        <w:t xml:space="preserve"> </w:t>
      </w:r>
      <w:r w:rsidRPr="00A0434F">
        <w:t>ASP.NET</w:t>
      </w:r>
      <w:r>
        <w:t xml:space="preserve"> </w:t>
      </w:r>
      <w:r w:rsidRPr="00A0434F">
        <w:t>security</w:t>
      </w:r>
      <w:r>
        <w:t xml:space="preserve"> </w:t>
      </w:r>
      <w:r w:rsidRPr="00A0434F">
        <w:t>models</w:t>
      </w:r>
      <w:r>
        <w:t xml:space="preserve"> </w:t>
      </w:r>
      <w:r w:rsidRPr="00A0434F">
        <w:t>is</w:t>
      </w:r>
      <w:r>
        <w:t xml:space="preserve"> </w:t>
      </w:r>
      <w:r w:rsidRPr="00A0434F">
        <w:t>useful</w:t>
      </w:r>
      <w:r>
        <w:t xml:space="preserve"> </w:t>
      </w:r>
      <w:r w:rsidRPr="00A0434F">
        <w:t>for</w:t>
      </w:r>
      <w:r>
        <w:t xml:space="preserve"> </w:t>
      </w:r>
      <w:r w:rsidRPr="00A0434F">
        <w:t>contemporary</w:t>
      </w:r>
      <w:r>
        <w:t xml:space="preserve"> </w:t>
      </w:r>
      <w:r w:rsidRPr="00A0434F">
        <w:t>application</w:t>
      </w:r>
      <w:r>
        <w:t xml:space="preserve"> </w:t>
      </w:r>
      <w:r w:rsidRPr="00A0434F">
        <w:t>development.</w:t>
      </w:r>
      <w:r>
        <w:t xml:space="preserve">  </w:t>
      </w:r>
      <w:r w:rsidRPr="00A0434F">
        <w:t>We</w:t>
      </w:r>
      <w:r>
        <w:t xml:space="preserve"> </w:t>
      </w:r>
      <w:r w:rsidRPr="00A0434F">
        <w:t>recommend</w:t>
      </w:r>
      <w:r>
        <w:t xml:space="preserve"> </w:t>
      </w:r>
      <w:r w:rsidRPr="00A0434F">
        <w:t>reviewing</w:t>
      </w:r>
      <w:r>
        <w:t xml:space="preserve"> </w:t>
      </w:r>
      <w:r w:rsidRPr="00A0434F">
        <w:t>these</w:t>
      </w:r>
      <w:r>
        <w:t xml:space="preserve"> </w:t>
      </w:r>
      <w:r w:rsidRPr="00A0434F">
        <w:t>materials:</w:t>
      </w:r>
    </w:p>
    <w:p w:rsidR="00794E3D" w:rsidRPr="000006BF" w:rsidRDefault="00794E3D" w:rsidP="00794E3D">
      <w:pPr>
        <w:rPr>
          <w:u w:val="single"/>
        </w:rPr>
      </w:pPr>
      <w:r w:rsidRPr="000006BF">
        <w:rPr>
          <w:u w:val="single"/>
        </w:rPr>
        <w:t>Microsoft Windows security model:</w:t>
      </w:r>
    </w:p>
    <w:p w:rsidR="00794E3D" w:rsidRPr="007070AB" w:rsidRDefault="00794E3D" w:rsidP="00794E3D">
      <w:r w:rsidRPr="007070AB">
        <w:t>http://www.microsoft.com/technet/treeview/default.asp?url=/technet/prodtechnol/sharepnt/proddocs/admindoc/owsa04.asp</w:t>
      </w:r>
      <w:r>
        <w:t xml:space="preserve"> </w:t>
      </w:r>
    </w:p>
    <w:p w:rsidR="00794E3D" w:rsidRPr="000006BF" w:rsidRDefault="00794E3D" w:rsidP="00794E3D">
      <w:pPr>
        <w:rPr>
          <w:u w:val="single"/>
        </w:rPr>
      </w:pPr>
      <w:r w:rsidRPr="000006BF">
        <w:rPr>
          <w:u w:val="single"/>
        </w:rPr>
        <w:t>Microsoft SQL Server security model:</w:t>
      </w:r>
    </w:p>
    <w:p w:rsidR="00794E3D" w:rsidRPr="007070AB" w:rsidRDefault="00794E3D" w:rsidP="00794E3D">
      <w:r w:rsidRPr="007070AB">
        <w:lastRenderedPageBreak/>
        <w:t>http://www.microsoft.com/sql/techinfo/administration/2000/securityWP.asp</w:t>
      </w:r>
    </w:p>
    <w:p w:rsidR="00794E3D" w:rsidRPr="007070AB" w:rsidRDefault="00794E3D" w:rsidP="00794E3D">
      <w:r w:rsidRPr="007070AB">
        <w:t>http://vyaskn.tripod.com/sql_server_security_best_practices.htm</w:t>
      </w:r>
    </w:p>
    <w:p w:rsidR="00794E3D" w:rsidRPr="000006BF" w:rsidRDefault="00794E3D" w:rsidP="00794E3D">
      <w:pPr>
        <w:rPr>
          <w:u w:val="single"/>
        </w:rPr>
      </w:pPr>
      <w:r w:rsidRPr="000006BF">
        <w:rPr>
          <w:u w:val="single"/>
        </w:rPr>
        <w:t>ASP.NET security model:</w:t>
      </w:r>
    </w:p>
    <w:p w:rsidR="00794E3D" w:rsidRDefault="00794E3D" w:rsidP="00794E3D">
      <w:r w:rsidRPr="007070AB">
        <w:t>http://www.microsoft.com/technet/treeview/default.asp?url=/technet/prodtechnol/windowsserver2003/proddocs/server/aaconhowaspnetsecurityworks.asp</w:t>
      </w:r>
    </w:p>
    <w:p w:rsidR="00794E3D" w:rsidRPr="00037296" w:rsidRDefault="00794E3D" w:rsidP="00794E3D"/>
    <w:p w:rsidR="00794E3D" w:rsidRDefault="00794E3D" w:rsidP="005834B8">
      <w:pPr>
        <w:pStyle w:val="Heading3"/>
        <w:numPr>
          <w:ilvl w:val="2"/>
          <w:numId w:val="64"/>
        </w:numPr>
      </w:pPr>
      <w:bookmarkStart w:id="377" w:name="_Toc52170095"/>
      <w:bookmarkStart w:id="378" w:name="_Toc52171312"/>
      <w:bookmarkStart w:id="379" w:name="_Toc65406136"/>
      <w:bookmarkStart w:id="380" w:name="_Ref65411444"/>
      <w:bookmarkStart w:id="381" w:name="_Toc74456698"/>
      <w:bookmarkStart w:id="382" w:name="_Ref92187668"/>
      <w:bookmarkStart w:id="383" w:name="_Toc412482210"/>
      <w:bookmarkStart w:id="384" w:name="_Toc415120120"/>
      <w:r>
        <w:t>Configuring Windows Authentication</w:t>
      </w:r>
      <w:bookmarkEnd w:id="377"/>
      <w:bookmarkEnd w:id="378"/>
      <w:bookmarkEnd w:id="379"/>
      <w:bookmarkEnd w:id="380"/>
      <w:bookmarkEnd w:id="381"/>
      <w:bookmarkEnd w:id="382"/>
      <w:bookmarkEnd w:id="383"/>
      <w:bookmarkEnd w:id="384"/>
    </w:p>
    <w:p w:rsidR="00794E3D" w:rsidRDefault="00794E3D" w:rsidP="00794E3D">
      <w:r w:rsidRPr="00037296">
        <w:fldChar w:fldCharType="begin"/>
      </w:r>
      <w:r w:rsidRPr="00037296">
        <w:instrText>xe "</w:instrText>
      </w:r>
      <w:r>
        <w:instrText>Configuring</w:instrText>
      </w:r>
      <w:r w:rsidRPr="00037296">
        <w:instrText xml:space="preserve"> Windows Authentication"</w:instrText>
      </w:r>
      <w:r w:rsidRPr="00037296">
        <w:fldChar w:fldCharType="end"/>
      </w:r>
      <w:r w:rsidRPr="00037296">
        <w:fldChar w:fldCharType="begin"/>
      </w:r>
      <w:r w:rsidRPr="00037296">
        <w:instrText>xe "Microsoft SQL Server:Login authentication"</w:instrText>
      </w:r>
      <w:r w:rsidRPr="00037296">
        <w:fldChar w:fldCharType="end"/>
      </w:r>
      <w:r w:rsidRPr="00037296">
        <w:fldChar w:fldCharType="begin"/>
      </w:r>
      <w:r w:rsidRPr="00037296">
        <w:instrText>xe "Security:Windows authentication"</w:instrText>
      </w:r>
      <w:r w:rsidRPr="00037296">
        <w:fldChar w:fldCharType="end"/>
      </w:r>
      <w:r w:rsidRPr="00037296">
        <w:fldChar w:fldCharType="begin"/>
      </w:r>
      <w:r>
        <w:instrText>xe "</w:instrText>
      </w:r>
      <w:r w:rsidRPr="00037296">
        <w:instrText>Authentication:Windows"</w:instrText>
      </w:r>
      <w:r w:rsidRPr="00037296">
        <w:fldChar w:fldCharType="end"/>
      </w:r>
      <w:r w:rsidRPr="00037296">
        <w:t xml:space="preserve">All ASP.NET applications are configured to run as a specific Windows user.  This is specified in the </w:t>
      </w:r>
      <w:r>
        <w:t>.NET Framework</w:t>
      </w:r>
      <w:r w:rsidRPr="00037296">
        <w:t xml:space="preserve"> machine.config file.  By default, the user ac</w:t>
      </w:r>
      <w:r>
        <w:t>count is:</w:t>
      </w:r>
    </w:p>
    <w:p w:rsidR="00794E3D" w:rsidRDefault="00794E3D" w:rsidP="00794E3D">
      <w:pPr>
        <w:pStyle w:val="Example"/>
      </w:pPr>
      <w:r>
        <w:t>&lt;</w:t>
      </w:r>
      <w:proofErr w:type="gramStart"/>
      <w:r>
        <w:t>local</w:t>
      </w:r>
      <w:proofErr w:type="gramEnd"/>
      <w:r>
        <w:t xml:space="preserve"> machine&gt;\ASPNET</w:t>
      </w:r>
    </w:p>
    <w:p w:rsidR="00794E3D" w:rsidRPr="00037296" w:rsidRDefault="00794E3D" w:rsidP="00794E3D">
      <w:r w:rsidRPr="00037296">
        <w:t>This ASPNET user is a local machine account that has limited privileges, allowing web applications to run as a relatively un-trusted user without administrative privileges so they cannot compromise the integrity of the server.</w:t>
      </w:r>
    </w:p>
    <w:p w:rsidR="00794E3D" w:rsidRPr="00765C14" w:rsidRDefault="00794E3D" w:rsidP="005834B8">
      <w:pPr>
        <w:pStyle w:val="Heading5"/>
        <w:numPr>
          <w:ilvl w:val="4"/>
          <w:numId w:val="64"/>
        </w:numPr>
      </w:pPr>
      <w:r>
        <w:t>Configurin basic Windows Authentication</w:t>
      </w:r>
    </w:p>
    <w:p w:rsidR="00794E3D" w:rsidRPr="00037296" w:rsidRDefault="00794E3D" w:rsidP="00794E3D">
      <w:r>
        <w:t>C</w:t>
      </w:r>
      <w:r w:rsidRPr="00037296">
        <w:t>heck the user configuration in the machine.config file as follows:</w:t>
      </w:r>
    </w:p>
    <w:p w:rsidR="00794E3D" w:rsidRPr="00037296" w:rsidRDefault="00794E3D" w:rsidP="00794E3D">
      <w:r w:rsidRPr="00037296">
        <w:rPr>
          <w:b/>
        </w:rPr>
        <w:t>Step 1</w:t>
      </w:r>
      <w:r w:rsidRPr="00037296">
        <w:t>:  Locate your machine.config file</w:t>
      </w:r>
      <w:r>
        <w:t>, e.g.:</w:t>
      </w:r>
    </w:p>
    <w:p w:rsidR="00794E3D" w:rsidRDefault="00794E3D" w:rsidP="00794E3D">
      <w:pPr>
        <w:pStyle w:val="Example"/>
      </w:pPr>
      <w:r>
        <w:t>C:\&lt;WINDOWS-DIRECTORY&gt;\Microsoft.NET\Framework\</w:t>
      </w:r>
      <w:r w:rsidRPr="00EE1E9D">
        <w:t>v2.0.50727</w:t>
      </w:r>
      <w:r>
        <w:t>\CONFIG</w:t>
      </w:r>
    </w:p>
    <w:p w:rsidR="00794E3D" w:rsidRPr="00037296" w:rsidRDefault="00794E3D" w:rsidP="00794E3D">
      <w:r w:rsidRPr="00037296">
        <w:t>Be sure to use the Machine.config file specific to your acti</w:t>
      </w:r>
      <w:r>
        <w:t>ve .NET Framework installation.</w:t>
      </w:r>
    </w:p>
    <w:p w:rsidR="00794E3D" w:rsidRPr="00037296" w:rsidRDefault="00794E3D" w:rsidP="00794E3D">
      <w:r w:rsidRPr="00037296">
        <w:rPr>
          <w:b/>
        </w:rPr>
        <w:t>Step 2</w:t>
      </w:r>
      <w:r w:rsidRPr="00037296">
        <w:t>:  Search for the string processModel and look for the “userName” and “password” attributes.</w:t>
      </w:r>
    </w:p>
    <w:p w:rsidR="00794E3D" w:rsidRDefault="00794E3D" w:rsidP="00794E3D">
      <w:pPr>
        <w:pStyle w:val="Example-Code"/>
      </w:pPr>
      <w:r>
        <w:t xml:space="preserve">&lt;processModel </w:t>
      </w:r>
    </w:p>
    <w:p w:rsidR="00794E3D" w:rsidRDefault="00794E3D" w:rsidP="00794E3D">
      <w:pPr>
        <w:pStyle w:val="Example-Code"/>
      </w:pPr>
      <w:r>
        <w:tab/>
      </w:r>
      <w:proofErr w:type="gramStart"/>
      <w:r>
        <w:t>enable</w:t>
      </w:r>
      <w:proofErr w:type="gramEnd"/>
      <w:r>
        <w:t>="true"</w:t>
      </w:r>
    </w:p>
    <w:p w:rsidR="00794E3D" w:rsidRDefault="00794E3D" w:rsidP="00794E3D">
      <w:pPr>
        <w:pStyle w:val="Example-Code"/>
      </w:pPr>
      <w:r>
        <w:tab/>
      </w:r>
      <w:proofErr w:type="gramStart"/>
      <w:r>
        <w:t>timeout</w:t>
      </w:r>
      <w:proofErr w:type="gramEnd"/>
      <w:r>
        <w:t>="Infinite"</w:t>
      </w:r>
    </w:p>
    <w:p w:rsidR="00794E3D" w:rsidRDefault="00794E3D" w:rsidP="00794E3D">
      <w:pPr>
        <w:pStyle w:val="Example-Code"/>
      </w:pPr>
      <w:r>
        <w:tab/>
      </w:r>
      <w:proofErr w:type="gramStart"/>
      <w:r>
        <w:t>idleTimeout</w:t>
      </w:r>
      <w:proofErr w:type="gramEnd"/>
      <w:r>
        <w:t>="Infinite"</w:t>
      </w:r>
    </w:p>
    <w:p w:rsidR="00794E3D" w:rsidRDefault="00794E3D" w:rsidP="00794E3D">
      <w:pPr>
        <w:pStyle w:val="Example-Code"/>
      </w:pPr>
      <w:r>
        <w:tab/>
      </w:r>
      <w:proofErr w:type="gramStart"/>
      <w:r>
        <w:t>shutdownTimeout</w:t>
      </w:r>
      <w:proofErr w:type="gramEnd"/>
      <w:r>
        <w:t>="0:00:05"</w:t>
      </w:r>
    </w:p>
    <w:p w:rsidR="00794E3D" w:rsidRDefault="00794E3D" w:rsidP="00794E3D">
      <w:pPr>
        <w:pStyle w:val="Example-Code"/>
      </w:pPr>
      <w:r>
        <w:tab/>
      </w:r>
      <w:proofErr w:type="gramStart"/>
      <w:r>
        <w:t>requestLimit</w:t>
      </w:r>
      <w:proofErr w:type="gramEnd"/>
      <w:r>
        <w:t>="Infinite"</w:t>
      </w:r>
    </w:p>
    <w:p w:rsidR="00794E3D" w:rsidRDefault="00794E3D" w:rsidP="00794E3D">
      <w:pPr>
        <w:pStyle w:val="Example-Code"/>
      </w:pPr>
      <w:r>
        <w:tab/>
      </w:r>
      <w:proofErr w:type="gramStart"/>
      <w:r>
        <w:t>requestQueueLimit</w:t>
      </w:r>
      <w:proofErr w:type="gramEnd"/>
      <w:r>
        <w:t>="5000"</w:t>
      </w:r>
    </w:p>
    <w:p w:rsidR="00794E3D" w:rsidRDefault="00794E3D" w:rsidP="00794E3D">
      <w:pPr>
        <w:pStyle w:val="Example-Code"/>
      </w:pPr>
      <w:r>
        <w:tab/>
      </w:r>
      <w:proofErr w:type="gramStart"/>
      <w:r>
        <w:t>restartQueueLimit</w:t>
      </w:r>
      <w:proofErr w:type="gramEnd"/>
      <w:r>
        <w:t>="10"</w:t>
      </w:r>
    </w:p>
    <w:p w:rsidR="00794E3D" w:rsidRDefault="00794E3D" w:rsidP="00794E3D">
      <w:pPr>
        <w:pStyle w:val="Example-Code"/>
      </w:pPr>
      <w:r>
        <w:tab/>
      </w:r>
      <w:proofErr w:type="gramStart"/>
      <w:r>
        <w:t>memoryLimit</w:t>
      </w:r>
      <w:proofErr w:type="gramEnd"/>
      <w:r>
        <w:t>="60"</w:t>
      </w:r>
    </w:p>
    <w:p w:rsidR="00794E3D" w:rsidRDefault="00794E3D" w:rsidP="00794E3D">
      <w:pPr>
        <w:pStyle w:val="Example-Code"/>
      </w:pPr>
      <w:r>
        <w:tab/>
      </w:r>
      <w:proofErr w:type="gramStart"/>
      <w:r>
        <w:t>webGarden</w:t>
      </w:r>
      <w:proofErr w:type="gramEnd"/>
      <w:r>
        <w:t>="false"</w:t>
      </w:r>
    </w:p>
    <w:p w:rsidR="00794E3D" w:rsidRDefault="00794E3D" w:rsidP="00794E3D">
      <w:pPr>
        <w:pStyle w:val="Example-Code"/>
      </w:pPr>
      <w:r>
        <w:tab/>
      </w:r>
      <w:proofErr w:type="gramStart"/>
      <w:r>
        <w:t>cpuMask</w:t>
      </w:r>
      <w:proofErr w:type="gramEnd"/>
      <w:r>
        <w:t>="0xffffffff"</w:t>
      </w:r>
    </w:p>
    <w:p w:rsidR="00794E3D" w:rsidRPr="005B5354" w:rsidRDefault="00794E3D" w:rsidP="00794E3D">
      <w:pPr>
        <w:pStyle w:val="Example-Code"/>
        <w:rPr>
          <w:b/>
          <w:bCs/>
          <w:color w:val="0000FF"/>
        </w:rPr>
      </w:pPr>
      <w:r>
        <w:tab/>
      </w:r>
      <w:proofErr w:type="gramStart"/>
      <w:r w:rsidRPr="005B5354">
        <w:rPr>
          <w:b/>
          <w:bCs/>
          <w:color w:val="0000FF"/>
        </w:rPr>
        <w:t>userName</w:t>
      </w:r>
      <w:proofErr w:type="gramEnd"/>
      <w:r w:rsidRPr="005B5354">
        <w:rPr>
          <w:b/>
          <w:bCs/>
          <w:color w:val="0000FF"/>
        </w:rPr>
        <w:t>="machine"</w:t>
      </w:r>
    </w:p>
    <w:p w:rsidR="00794E3D" w:rsidRPr="005B5354" w:rsidRDefault="00794E3D" w:rsidP="00794E3D">
      <w:pPr>
        <w:pStyle w:val="Example-Code"/>
        <w:rPr>
          <w:b/>
          <w:bCs/>
          <w:color w:val="0000FF"/>
        </w:rPr>
      </w:pPr>
      <w:r w:rsidRPr="005B5354">
        <w:tab/>
      </w:r>
      <w:proofErr w:type="gramStart"/>
      <w:r w:rsidRPr="005B5354">
        <w:rPr>
          <w:b/>
          <w:bCs/>
          <w:color w:val="0000FF"/>
        </w:rPr>
        <w:t>password</w:t>
      </w:r>
      <w:proofErr w:type="gramEnd"/>
      <w:r w:rsidRPr="005B5354">
        <w:rPr>
          <w:b/>
          <w:bCs/>
          <w:color w:val="0000FF"/>
        </w:rPr>
        <w:t>="AutoGenerate"</w:t>
      </w:r>
    </w:p>
    <w:p w:rsidR="00794E3D" w:rsidRDefault="00794E3D" w:rsidP="00794E3D">
      <w:pPr>
        <w:pStyle w:val="Example-Code"/>
      </w:pPr>
      <w:r>
        <w:tab/>
      </w:r>
      <w:proofErr w:type="gramStart"/>
      <w:r>
        <w:t>logLevel</w:t>
      </w:r>
      <w:proofErr w:type="gramEnd"/>
      <w:r>
        <w:t>="Errors"</w:t>
      </w:r>
    </w:p>
    <w:p w:rsidR="00794E3D" w:rsidRDefault="00794E3D" w:rsidP="00794E3D">
      <w:pPr>
        <w:pStyle w:val="Example-Code"/>
      </w:pPr>
      <w:r>
        <w:lastRenderedPageBreak/>
        <w:tab/>
      </w:r>
      <w:proofErr w:type="gramStart"/>
      <w:r>
        <w:t>clientConnectedCheck</w:t>
      </w:r>
      <w:proofErr w:type="gramEnd"/>
      <w:r>
        <w:t>="0:00:05"</w:t>
      </w:r>
    </w:p>
    <w:p w:rsidR="00794E3D" w:rsidRPr="00037296" w:rsidRDefault="00794E3D" w:rsidP="00794E3D">
      <w:r w:rsidRPr="00037296">
        <w:rPr>
          <w:b/>
        </w:rPr>
        <w:t>userName="[user]"</w:t>
      </w:r>
      <w:r w:rsidRPr="00037296">
        <w:t xml:space="preserve"> is the Microsoft Windows user name used when running ASP.NET applications.  If a domain is not specified, the current machine name is assumed to be the domain name.</w:t>
      </w:r>
    </w:p>
    <w:p w:rsidR="00794E3D" w:rsidRPr="00037296" w:rsidRDefault="00794E3D" w:rsidP="00794E3D">
      <w:r w:rsidRPr="00037296">
        <w:t>There are two special users:</w:t>
      </w:r>
    </w:p>
    <w:p w:rsidR="00794E3D" w:rsidRPr="00037296" w:rsidRDefault="00794E3D" w:rsidP="00794E3D">
      <w:pPr>
        <w:numPr>
          <w:ilvl w:val="0"/>
          <w:numId w:val="22"/>
        </w:numPr>
      </w:pPr>
      <w:r w:rsidRPr="00037296">
        <w:t>"</w:t>
      </w:r>
      <w:proofErr w:type="gramStart"/>
      <w:r w:rsidRPr="00037296">
        <w:t>machine</w:t>
      </w:r>
      <w:proofErr w:type="gramEnd"/>
      <w:r w:rsidRPr="00037296">
        <w:t>": run the process as a low privilege user account named "ASPNET".  (This is the default.)</w:t>
      </w:r>
    </w:p>
    <w:p w:rsidR="00794E3D" w:rsidRPr="00037296" w:rsidRDefault="00794E3D" w:rsidP="00794E3D">
      <w:pPr>
        <w:numPr>
          <w:ilvl w:val="0"/>
          <w:numId w:val="22"/>
        </w:numPr>
      </w:pPr>
      <w:r w:rsidRPr="00037296">
        <w:t>"SYSTEM": run the process as a local system (high privilege administrator) account.</w:t>
      </w:r>
    </w:p>
    <w:p w:rsidR="00794E3D" w:rsidRPr="00037296" w:rsidRDefault="00794E3D" w:rsidP="00794E3D">
      <w:r w:rsidRPr="00037296">
        <w:rPr>
          <w:b/>
        </w:rPr>
        <w:t>password="[AutoGenerate | password]"</w:t>
      </w:r>
      <w:r w:rsidRPr="00037296">
        <w:t xml:space="preserve"> is the password of the designated Microsoft Windows user.  Specify "AutoGenerate" for special users (machine and SYSTEM).</w:t>
      </w:r>
    </w:p>
    <w:p w:rsidR="00794E3D" w:rsidRPr="00037296" w:rsidRDefault="00794E3D" w:rsidP="00794E3D">
      <w:r w:rsidRPr="00037296">
        <w:t>When ASP.NET is running under Microsoft IIS 6 in native mode, the Microsoft IIS 6 process model is used and settings in this section are ignored.  Use the Microsoft IIS administrative user interface to configure process identity and cycling for the Microsoft IIS worker process for the desired application.</w:t>
      </w:r>
    </w:p>
    <w:p w:rsidR="00794E3D" w:rsidRPr="00037296" w:rsidRDefault="00794E3D" w:rsidP="00794E3D">
      <w:r w:rsidRPr="00037296">
        <w:t>If Microsoft SQL Server is installed on the same machine as your Microsoft IIS web server, you can create a Microsoft SQL Server login account for the configured Windows user, even if that user is the default &lt;local machine&gt;\ASPNET user.  This allows your applications to connect to Microsoft SQL Server using "Windows authentication".  If, however, Microsoft SQL Server is running on a remote machine, it is not possible to create a Microsoft SQL Server login account for the &lt;local machine&gt;\ASPNET user because the ASPNET user is not recognized as a valid domain user.  It is a local machine account only.  In this case, you will have to reconfigure ASP.NET to run as a valid domain user instead of the default ASPNET user.</w:t>
      </w:r>
    </w:p>
    <w:p w:rsidR="00794E3D" w:rsidRDefault="00794E3D" w:rsidP="005834B8">
      <w:pPr>
        <w:pStyle w:val="Heading5"/>
        <w:numPr>
          <w:ilvl w:val="4"/>
          <w:numId w:val="64"/>
        </w:numPr>
      </w:pPr>
      <w:bookmarkStart w:id="385" w:name="_Toc65406137"/>
      <w:bookmarkStart w:id="386" w:name="_Toc74456699"/>
      <w:bookmarkStart w:id="387" w:name="_Ref82428897"/>
      <w:r>
        <w:t>Case 1:  Microsoft SQL Server is installed on the local machine</w:t>
      </w:r>
      <w:bookmarkEnd w:id="385"/>
      <w:bookmarkEnd w:id="386"/>
      <w:bookmarkEnd w:id="387"/>
    </w:p>
    <w:p w:rsidR="00794E3D" w:rsidRPr="00037296" w:rsidRDefault="00794E3D" w:rsidP="00794E3D">
      <w:r w:rsidRPr="00037296">
        <w:fldChar w:fldCharType="begin"/>
      </w:r>
      <w:r w:rsidRPr="00037296">
        <w:instrText>xe "Microsoft SQL Server is installed on the local machine"</w:instrText>
      </w:r>
      <w:r w:rsidRPr="00037296">
        <w:fldChar w:fldCharType="end"/>
      </w:r>
      <w:r w:rsidRPr="00037296">
        <w:t>If your Microsoft IIS web server and your Microsoft SQL Server are running on the same machine, do the following to enable your applications to connect to Microsoft SQL Server.</w:t>
      </w:r>
    </w:p>
    <w:p w:rsidR="00794E3D" w:rsidRPr="00037296" w:rsidRDefault="00794E3D" w:rsidP="00794E3D">
      <w:r w:rsidRPr="00037296">
        <w:rPr>
          <w:b/>
        </w:rPr>
        <w:t>Step 1</w:t>
      </w:r>
      <w:r w:rsidRPr="00037296">
        <w:t>:  Determine the Windows user ID that is used by ASP.NET applications by checking the machine.config file.  By default, this user ID is “&lt;local machine&gt;\ASPNET”.</w:t>
      </w:r>
    </w:p>
    <w:p w:rsidR="00794E3D" w:rsidRPr="00037296" w:rsidRDefault="00794E3D" w:rsidP="00794E3D">
      <w:r w:rsidRPr="00037296">
        <w:rPr>
          <w:b/>
        </w:rPr>
        <w:t>Step 2</w:t>
      </w:r>
      <w:r w:rsidRPr="00037296">
        <w:t>:  Create an account for the user in Microsoft SQL Server</w:t>
      </w:r>
    </w:p>
    <w:p w:rsidR="00794E3D" w:rsidRDefault="00794E3D" w:rsidP="00794E3D">
      <w:pPr>
        <w:pStyle w:val="Example"/>
      </w:pPr>
      <w:r>
        <w:t>Use Enterprise Manager --&gt; Database server --&gt; Security --&gt; Logins</w:t>
      </w:r>
    </w:p>
    <w:p w:rsidR="00794E3D" w:rsidRPr="00037296" w:rsidRDefault="00794E3D" w:rsidP="00794E3D">
      <w:r w:rsidRPr="00037296">
        <w:t>If you have not changed the default ASP.NET user, add a &lt;local machine&gt;\ASPNET login.  If you have changed the default ASP.NET user to a user other than ASPNET, add a login for that user.</w:t>
      </w:r>
    </w:p>
    <w:p w:rsidR="00794E3D" w:rsidRPr="00037296" w:rsidRDefault="00794E3D" w:rsidP="00794E3D">
      <w:r w:rsidRPr="00037296">
        <w:rPr>
          <w:b/>
        </w:rPr>
        <w:t>Step 3</w:t>
      </w:r>
      <w:r w:rsidRPr="00037296">
        <w:t xml:space="preserve">:  </w:t>
      </w:r>
      <w:r>
        <w:t>G</w:t>
      </w:r>
      <w:r w:rsidRPr="00037296">
        <w:t>rant db_owner rights to this user on any databases you plan to reference.  This will allow Iron Speed Designer to create stored procedures in those databases.</w:t>
      </w:r>
    </w:p>
    <w:p w:rsidR="00794E3D" w:rsidRDefault="00794E3D" w:rsidP="00794E3D">
      <w:r w:rsidRPr="00037296">
        <w:t>You should now be able to connect from Iron Speed Designer to Microsoft SQL Server using Windows Authentication.</w:t>
      </w:r>
    </w:p>
    <w:p w:rsidR="00794E3D" w:rsidRDefault="00794E3D" w:rsidP="005834B8">
      <w:pPr>
        <w:pStyle w:val="Heading5"/>
        <w:numPr>
          <w:ilvl w:val="4"/>
          <w:numId w:val="64"/>
        </w:numPr>
      </w:pPr>
      <w:bookmarkStart w:id="388" w:name="_Toc65406138"/>
      <w:bookmarkStart w:id="389" w:name="_Toc74456700"/>
      <w:bookmarkStart w:id="390" w:name="_Ref82428899"/>
      <w:r>
        <w:lastRenderedPageBreak/>
        <w:t>Case 2:  Microsoft SQL Server is installed on a remote machine</w:t>
      </w:r>
      <w:bookmarkEnd w:id="388"/>
      <w:bookmarkEnd w:id="389"/>
      <w:bookmarkEnd w:id="390"/>
    </w:p>
    <w:p w:rsidR="00794E3D" w:rsidRPr="00037296" w:rsidRDefault="00794E3D" w:rsidP="00794E3D">
      <w:r w:rsidRPr="00037296">
        <w:fldChar w:fldCharType="begin"/>
      </w:r>
      <w:r w:rsidRPr="00037296">
        <w:instrText>xe "Microsoft SQL Server is installed on a remote machine"</w:instrText>
      </w:r>
      <w:r w:rsidRPr="00037296">
        <w:fldChar w:fldCharType="end"/>
      </w:r>
      <w:r w:rsidRPr="00037296">
        <w:t>If your Microsoft SQL Server is running on a different machine than your Microsoft IIS web server and you have not changed the default ASP.NET user, you will need to perform additional configuration steps.  If you do not, you will get a “user not found” error when you try to add a Microsoft SQL Server login for the “ASPNET” user.  In particular, you must change the ASP.NET user to a valid domain user by configuring machine.config as follows.</w:t>
      </w:r>
    </w:p>
    <w:p w:rsidR="00794E3D" w:rsidRPr="00037296" w:rsidRDefault="00794E3D" w:rsidP="00794E3D">
      <w:r w:rsidRPr="00037296">
        <w:rPr>
          <w:b/>
        </w:rPr>
        <w:t>Step 1</w:t>
      </w:r>
      <w:r w:rsidRPr="00037296">
        <w:t>:  Locate your machine.config file</w:t>
      </w:r>
      <w:r>
        <w:t>, e.g:</w:t>
      </w:r>
    </w:p>
    <w:p w:rsidR="00794E3D" w:rsidRDefault="00794E3D" w:rsidP="00794E3D">
      <w:pPr>
        <w:pStyle w:val="Example"/>
      </w:pPr>
      <w:r>
        <w:t>C:\&lt;WINDOWS-DIRECTORY&gt;\Microsoft.NET\Framework\</w:t>
      </w:r>
      <w:r w:rsidRPr="00EE1E9D">
        <w:t>v2.0.50727</w:t>
      </w:r>
      <w:r>
        <w:t>\CONFIG</w:t>
      </w:r>
    </w:p>
    <w:p w:rsidR="00794E3D" w:rsidRPr="00037296" w:rsidRDefault="00794E3D" w:rsidP="00794E3D">
      <w:r w:rsidRPr="00037296">
        <w:t>Be sure to use the Machine.config file specific to your acti</w:t>
      </w:r>
      <w:r>
        <w:t>ve .NET Framework installation.</w:t>
      </w:r>
    </w:p>
    <w:p w:rsidR="00794E3D" w:rsidRPr="00037296" w:rsidRDefault="00794E3D" w:rsidP="00794E3D">
      <w:r w:rsidRPr="00037296">
        <w:rPr>
          <w:b/>
        </w:rPr>
        <w:t>Step 2</w:t>
      </w:r>
      <w:r w:rsidRPr="00037296">
        <w:t>:  Change the userName and password attributes in the processModel element to a valid Windows domain user.</w:t>
      </w:r>
    </w:p>
    <w:p w:rsidR="00794E3D" w:rsidRPr="00037296" w:rsidRDefault="00794E3D" w:rsidP="00794E3D">
      <w:r w:rsidRPr="00037296">
        <w:rPr>
          <w:b/>
        </w:rPr>
        <w:t>Step 3</w:t>
      </w:r>
      <w:r w:rsidRPr="00037296">
        <w:t>:  Reset Microsoft IIS or stop the aspnet_wp.exe process in order for your changes to take effect.</w:t>
      </w:r>
    </w:p>
    <w:p w:rsidR="00794E3D" w:rsidRPr="00037296" w:rsidRDefault="00794E3D" w:rsidP="00794E3D">
      <w:bookmarkStart w:id="391" w:name="_Toc52170093"/>
      <w:bookmarkStart w:id="392" w:name="_Toc52171310"/>
      <w:r w:rsidRPr="00037296">
        <w:rPr>
          <w:b/>
        </w:rPr>
        <w:t xml:space="preserve">Step </w:t>
      </w:r>
      <w:r w:rsidRPr="00037296">
        <w:t>4:  Create an account for the configured user (now a valid domain user) in Microsoft SQL Server</w:t>
      </w:r>
    </w:p>
    <w:p w:rsidR="00794E3D" w:rsidRDefault="00794E3D" w:rsidP="00794E3D">
      <w:pPr>
        <w:pStyle w:val="Example"/>
      </w:pPr>
      <w:r>
        <w:t>Use Enterprise Manager --&gt; Database server --&gt; Security --&gt; Logins</w:t>
      </w:r>
    </w:p>
    <w:p w:rsidR="00794E3D" w:rsidRPr="00037296" w:rsidRDefault="00794E3D" w:rsidP="00794E3D">
      <w:r w:rsidRPr="00037296">
        <w:rPr>
          <w:b/>
        </w:rPr>
        <w:t>Step 5</w:t>
      </w:r>
      <w:r w:rsidRPr="00037296">
        <w:t xml:space="preserve">:  </w:t>
      </w:r>
      <w:r>
        <w:t>G</w:t>
      </w:r>
      <w:r w:rsidRPr="00037296">
        <w:t>rant db_owner rights to this user on any databases you plan to reference.  This will allow Iron Speed Designer to create stored procedures in those databases.</w:t>
      </w:r>
    </w:p>
    <w:p w:rsidR="00794E3D" w:rsidRDefault="00794E3D" w:rsidP="00794E3D">
      <w:r w:rsidRPr="00037296">
        <w:t>You should now be able to connect from Iron Speed Designer to Microsoft SQL Server using Windows Authentication.</w:t>
      </w:r>
    </w:p>
    <w:p w:rsidR="00794E3D" w:rsidRPr="002A5275" w:rsidRDefault="00794E3D" w:rsidP="005834B8">
      <w:pPr>
        <w:pStyle w:val="Heading5"/>
        <w:numPr>
          <w:ilvl w:val="4"/>
          <w:numId w:val="64"/>
        </w:numPr>
      </w:pPr>
      <w:bookmarkStart w:id="393" w:name="_Ref63754040"/>
      <w:bookmarkStart w:id="394" w:name="_Ref63754098"/>
      <w:bookmarkStart w:id="395" w:name="_Toc67124682"/>
      <w:bookmarkStart w:id="396" w:name="_Toc67393332"/>
      <w:bookmarkStart w:id="397" w:name="_Toc74649087"/>
      <w:bookmarkStart w:id="398" w:name="_Toc82415709"/>
      <w:bookmarkStart w:id="399" w:name="_Toc105586977"/>
      <w:bookmarkStart w:id="400" w:name="_Toc236649519"/>
      <w:bookmarkStart w:id="401" w:name="_Toc38781647"/>
      <w:bookmarkStart w:id="402" w:name="_Toc45963565"/>
      <w:bookmarkStart w:id="403" w:name="_Toc46553385"/>
      <w:bookmarkStart w:id="404" w:name="_Toc46556469"/>
      <w:bookmarkStart w:id="405" w:name="_Ref48543976"/>
      <w:bookmarkStart w:id="406" w:name="_Toc53046395"/>
      <w:bookmarkStart w:id="407" w:name="_Toc60038431"/>
      <w:r w:rsidRPr="002A5275">
        <w:t>Implementing</w:t>
      </w:r>
      <w:r>
        <w:t xml:space="preserve"> </w:t>
      </w:r>
      <w:r w:rsidRPr="002A5275">
        <w:t>Windows</w:t>
      </w:r>
      <w:r>
        <w:t xml:space="preserve"> </w:t>
      </w:r>
      <w:r w:rsidRPr="002A5275">
        <w:t>Authentication</w:t>
      </w:r>
      <w:r>
        <w:t xml:space="preserve"> </w:t>
      </w:r>
      <w:r w:rsidRPr="002A5275">
        <w:t>with</w:t>
      </w:r>
      <w:r>
        <w:t xml:space="preserve"> </w:t>
      </w:r>
      <w:r w:rsidRPr="002A5275">
        <w:t>.NET</w:t>
      </w:r>
      <w:r>
        <w:t xml:space="preserve"> </w:t>
      </w:r>
      <w:r w:rsidRPr="002A5275">
        <w:t>Impersonation</w:t>
      </w:r>
      <w:bookmarkEnd w:id="393"/>
      <w:bookmarkEnd w:id="394"/>
      <w:bookmarkEnd w:id="395"/>
      <w:bookmarkEnd w:id="396"/>
      <w:bookmarkEnd w:id="397"/>
      <w:bookmarkEnd w:id="398"/>
      <w:bookmarkEnd w:id="399"/>
      <w:bookmarkEnd w:id="400"/>
    </w:p>
    <w:p w:rsidR="00794E3D" w:rsidRPr="00A0434F" w:rsidRDefault="00794E3D" w:rsidP="00794E3D">
      <w:r w:rsidRPr="00A0434F">
        <w:fldChar w:fldCharType="begin"/>
      </w:r>
      <w:r w:rsidRPr="00A0434F">
        <w:instrText>xe</w:instrText>
      </w:r>
      <w:r>
        <w:instrText xml:space="preserve"> </w:instrText>
      </w:r>
      <w:r w:rsidRPr="00A0434F">
        <w:instrText>"Implementing</w:instrText>
      </w:r>
      <w:r>
        <w:instrText xml:space="preserve"> </w:instrText>
      </w:r>
      <w:r w:rsidRPr="00A0434F">
        <w:instrText>Windows</w:instrText>
      </w:r>
      <w:r>
        <w:instrText xml:space="preserve"> </w:instrText>
      </w:r>
      <w:r w:rsidRPr="00A0434F">
        <w:instrText>Authentication</w:instrText>
      </w:r>
      <w:r>
        <w:instrText xml:space="preserve"> </w:instrText>
      </w:r>
      <w:r w:rsidRPr="00A0434F">
        <w:instrText>with</w:instrText>
      </w:r>
      <w:r>
        <w:instrText xml:space="preserve"> </w:instrText>
      </w:r>
      <w:r w:rsidRPr="00A0434F">
        <w:instrText>.NET</w:instrText>
      </w:r>
      <w:r>
        <w:instrText xml:space="preserve"> </w:instrText>
      </w:r>
      <w:r w:rsidRPr="00A0434F">
        <w:instrText>Impersonation"</w:instrText>
      </w:r>
      <w:r w:rsidRPr="00A0434F">
        <w:fldChar w:fldCharType="end"/>
      </w:r>
      <w:r w:rsidRPr="00A0434F">
        <w:fldChar w:fldCharType="begin"/>
      </w:r>
      <w:r w:rsidRPr="00A0434F">
        <w:instrText>xe</w:instrText>
      </w:r>
      <w:r>
        <w:instrText xml:space="preserve"> </w:instrText>
      </w:r>
      <w:r w:rsidRPr="00A0434F">
        <w:instrText>".NET:Impersonation"</w:instrText>
      </w:r>
      <w:r w:rsidRPr="00A0434F">
        <w:fldChar w:fldCharType="end"/>
      </w:r>
      <w:r w:rsidRPr="00A0434F">
        <w:t>Implementing</w:t>
      </w:r>
      <w:r>
        <w:t xml:space="preserve"> </w:t>
      </w:r>
      <w:r w:rsidRPr="00A0434F">
        <w:t>Windows</w:t>
      </w:r>
      <w:r>
        <w:t xml:space="preserve"> </w:t>
      </w:r>
      <w:r w:rsidRPr="00A0434F">
        <w:t>Authentication</w:t>
      </w:r>
      <w:r>
        <w:t xml:space="preserve"> </w:t>
      </w:r>
      <w:r w:rsidRPr="00A0434F">
        <w:t>with</w:t>
      </w:r>
      <w:r>
        <w:t xml:space="preserve"> </w:t>
      </w:r>
      <w:r w:rsidRPr="00A0434F">
        <w:t>.NET</w:t>
      </w:r>
      <w:r>
        <w:t xml:space="preserve"> </w:t>
      </w:r>
      <w:r w:rsidRPr="00A0434F">
        <w:t>Impersonation</w:t>
      </w:r>
      <w:r>
        <w:t xml:space="preserve"> </w:t>
      </w:r>
      <w:r w:rsidRPr="00A0434F">
        <w:t>is</w:t>
      </w:r>
      <w:r>
        <w:t xml:space="preserve"> </w:t>
      </w:r>
      <w:r w:rsidRPr="00A0434F">
        <w:t>fairly</w:t>
      </w:r>
      <w:r>
        <w:t xml:space="preserve"> </w:t>
      </w:r>
      <w:r w:rsidRPr="00A0434F">
        <w:t>simple</w:t>
      </w:r>
      <w:r>
        <w:t xml:space="preserve"> </w:t>
      </w:r>
      <w:r w:rsidRPr="00A0434F">
        <w:t>to</w:t>
      </w:r>
      <w:r>
        <w:t xml:space="preserve"> </w:t>
      </w:r>
      <w:r w:rsidRPr="00A0434F">
        <w:t>set</w:t>
      </w:r>
      <w:r>
        <w:t xml:space="preserve"> </w:t>
      </w:r>
      <w:r w:rsidRPr="00A0434F">
        <w:t>up.</w:t>
      </w:r>
    </w:p>
    <w:p w:rsidR="00794E3D" w:rsidRPr="00EC0F6C" w:rsidRDefault="00794E3D" w:rsidP="00794E3D">
      <w:r w:rsidRPr="00EC0F6C">
        <w:rPr>
          <w:b/>
        </w:rPr>
        <w:t>Step</w:t>
      </w:r>
      <w:r>
        <w:rPr>
          <w:b/>
        </w:rPr>
        <w:t xml:space="preserve"> </w:t>
      </w:r>
      <w:r w:rsidRPr="00EC0F6C">
        <w:rPr>
          <w:b/>
        </w:rPr>
        <w:t>1</w:t>
      </w:r>
      <w:r w:rsidRPr="00EC0F6C">
        <w:t>:</w:t>
      </w:r>
      <w:r>
        <w:t xml:space="preserve">  </w:t>
      </w:r>
      <w:r w:rsidRPr="00EC0F6C">
        <w:t>Add</w:t>
      </w:r>
      <w:r>
        <w:t xml:space="preserve"> </w:t>
      </w:r>
      <w:r w:rsidRPr="00EC0F6C">
        <w:t>a</w:t>
      </w:r>
      <w:r>
        <w:t xml:space="preserve"> </w:t>
      </w:r>
      <w:r w:rsidRPr="00EC0F6C">
        <w:t>line</w:t>
      </w:r>
      <w:r>
        <w:t xml:space="preserve"> </w:t>
      </w:r>
      <w:r w:rsidRPr="00EC0F6C">
        <w:t>to</w:t>
      </w:r>
      <w:r>
        <w:t xml:space="preserve"> </w:t>
      </w:r>
      <w:r w:rsidRPr="00EC0F6C">
        <w:t>the</w:t>
      </w:r>
      <w:r>
        <w:t xml:space="preserve"> </w:t>
      </w:r>
      <w:r w:rsidRPr="00EC0F6C">
        <w:t>application’s</w:t>
      </w:r>
      <w:r>
        <w:t xml:space="preserve"> </w:t>
      </w:r>
      <w:r w:rsidRPr="00EC0F6C">
        <w:t>Web.config</w:t>
      </w:r>
      <w:r>
        <w:t xml:space="preserve"> </w:t>
      </w:r>
      <w:r w:rsidRPr="00EC0F6C">
        <w:t>file</w:t>
      </w:r>
      <w:r>
        <w:t xml:space="preserve"> </w:t>
      </w:r>
      <w:r w:rsidRPr="00EC0F6C">
        <w:t>specifying</w:t>
      </w:r>
      <w:r>
        <w:t xml:space="preserve"> </w:t>
      </w:r>
      <w:r w:rsidRPr="00EC0F6C">
        <w:t>the</w:t>
      </w:r>
      <w:r>
        <w:t xml:space="preserve"> </w:t>
      </w:r>
      <w:r w:rsidRPr="00EC0F6C">
        <w:t>desired</w:t>
      </w:r>
      <w:r>
        <w:t xml:space="preserve"> </w:t>
      </w:r>
      <w:r w:rsidRPr="00EC0F6C">
        <w:t>domain</w:t>
      </w:r>
      <w:r>
        <w:t xml:space="preserve"> </w:t>
      </w:r>
      <w:r w:rsidRPr="00EC0F6C">
        <w:t>user</w:t>
      </w:r>
      <w:r>
        <w:t xml:space="preserve"> </w:t>
      </w:r>
      <w:r w:rsidRPr="00EC0F6C">
        <w:t>account</w:t>
      </w:r>
      <w:r>
        <w:t xml:space="preserve"> </w:t>
      </w:r>
      <w:r w:rsidRPr="00EC0F6C">
        <w:t>and</w:t>
      </w:r>
      <w:r>
        <w:t xml:space="preserve"> </w:t>
      </w:r>
      <w:r w:rsidRPr="00EC0F6C">
        <w:t>password</w:t>
      </w:r>
      <w:r>
        <w:t xml:space="preserve"> </w:t>
      </w:r>
      <w:r w:rsidRPr="00EC0F6C">
        <w:t>as</w:t>
      </w:r>
      <w:r>
        <w:t xml:space="preserve"> </w:t>
      </w:r>
      <w:r w:rsidRPr="00EC0F6C">
        <w:t>the</w:t>
      </w:r>
      <w:r>
        <w:t xml:space="preserve"> </w:t>
      </w:r>
      <w:r w:rsidRPr="00EC0F6C">
        <w:t>anonymous</w:t>
      </w:r>
      <w:r>
        <w:t xml:space="preserve"> </w:t>
      </w:r>
      <w:r w:rsidRPr="00EC0F6C">
        <w:t>user</w:t>
      </w:r>
      <w:r>
        <w:t xml:space="preserve"> </w:t>
      </w:r>
      <w:r w:rsidRPr="00EC0F6C">
        <w:t>for</w:t>
      </w:r>
      <w:r>
        <w:t xml:space="preserve"> </w:t>
      </w:r>
      <w:r w:rsidRPr="00EC0F6C">
        <w:t>the</w:t>
      </w:r>
      <w:r>
        <w:t xml:space="preserve"> </w:t>
      </w:r>
      <w:r w:rsidRPr="00EC0F6C">
        <w:t>Web</w:t>
      </w:r>
      <w:r>
        <w:t xml:space="preserve"> </w:t>
      </w:r>
      <w:r w:rsidRPr="00EC0F6C">
        <w:t>application.</w:t>
      </w:r>
      <w:r>
        <w:t xml:space="preserve">  </w:t>
      </w:r>
      <w:r w:rsidRPr="00EC0F6C">
        <w:t>Within</w:t>
      </w:r>
      <w:r>
        <w:t xml:space="preserve"> </w:t>
      </w:r>
      <w:r w:rsidRPr="00EC0F6C">
        <w:t>the</w:t>
      </w:r>
      <w:r>
        <w:t xml:space="preserve"> </w:t>
      </w:r>
      <w:r w:rsidRPr="00EC0F6C">
        <w:t>&lt;system.web&gt;</w:t>
      </w:r>
      <w:r>
        <w:t xml:space="preserve"> </w:t>
      </w:r>
      <w:r w:rsidRPr="00EC0F6C">
        <w:t>section,</w:t>
      </w:r>
      <w:r>
        <w:t xml:space="preserve"> </w:t>
      </w:r>
      <w:r w:rsidRPr="00EC0F6C">
        <w:t>add:</w:t>
      </w:r>
    </w:p>
    <w:p w:rsidR="00794E3D" w:rsidRPr="003F2746" w:rsidRDefault="00794E3D" w:rsidP="00794E3D">
      <w:pPr>
        <w:pStyle w:val="Example"/>
      </w:pPr>
      <w:r w:rsidRPr="003F2746">
        <w:t>&lt;identity</w:t>
      </w:r>
      <w:r>
        <w:t xml:space="preserve"> </w:t>
      </w:r>
      <w:r w:rsidRPr="003F2746">
        <w:t>impersonate="true"</w:t>
      </w:r>
      <w:r>
        <w:t xml:space="preserve"> </w:t>
      </w:r>
      <w:r w:rsidRPr="003F2746">
        <w:t>/&gt;</w:t>
      </w:r>
    </w:p>
    <w:p w:rsidR="00794E3D" w:rsidRPr="00EC0F6C" w:rsidRDefault="00794E3D" w:rsidP="00794E3D">
      <w:r w:rsidRPr="00EC0F6C">
        <w:rPr>
          <w:b/>
        </w:rPr>
        <w:t>Step</w:t>
      </w:r>
      <w:r>
        <w:rPr>
          <w:b/>
        </w:rPr>
        <w:t xml:space="preserve"> </w:t>
      </w:r>
      <w:r w:rsidRPr="00EC0F6C">
        <w:rPr>
          <w:b/>
        </w:rPr>
        <w:t>2</w:t>
      </w:r>
      <w:r w:rsidRPr="00EC0F6C">
        <w:t>:</w:t>
      </w:r>
      <w:r>
        <w:t xml:space="preserve">  </w:t>
      </w:r>
      <w:r w:rsidRPr="00EC0F6C">
        <w:t>Configure</w:t>
      </w:r>
      <w:r>
        <w:t xml:space="preserve"> </w:t>
      </w:r>
      <w:r w:rsidRPr="00EC0F6C">
        <w:t>the</w:t>
      </w:r>
      <w:r>
        <w:t xml:space="preserve"> </w:t>
      </w:r>
      <w:r w:rsidRPr="00EC0F6C">
        <w:t>anonymous</w:t>
      </w:r>
      <w:r>
        <w:t xml:space="preserve"> </w:t>
      </w:r>
      <w:r w:rsidRPr="00EC0F6C">
        <w:t>user</w:t>
      </w:r>
      <w:r>
        <w:t xml:space="preserve"> </w:t>
      </w:r>
      <w:r w:rsidRPr="00EC0F6C">
        <w:t>within</w:t>
      </w:r>
      <w:r>
        <w:t xml:space="preserve"> </w:t>
      </w:r>
      <w:r w:rsidRPr="00EC0F6C">
        <w:t>Microsoft</w:t>
      </w:r>
      <w:r>
        <w:t xml:space="preserve"> </w:t>
      </w:r>
      <w:r w:rsidRPr="00EC0F6C">
        <w:t>IIS</w:t>
      </w:r>
      <w:r>
        <w:t xml:space="preserve"> </w:t>
      </w:r>
      <w:r w:rsidRPr="00EC0F6C">
        <w:t>for</w:t>
      </w:r>
      <w:r>
        <w:t xml:space="preserve"> </w:t>
      </w:r>
      <w:r w:rsidRPr="00EC0F6C">
        <w:t>the</w:t>
      </w:r>
      <w:r>
        <w:t xml:space="preserve"> </w:t>
      </w:r>
      <w:r w:rsidRPr="00EC0F6C">
        <w:t>web</w:t>
      </w:r>
      <w:r>
        <w:t xml:space="preserve"> </w:t>
      </w:r>
      <w:r w:rsidRPr="00EC0F6C">
        <w:t>site</w:t>
      </w:r>
      <w:r>
        <w:t xml:space="preserve"> </w:t>
      </w:r>
      <w:r w:rsidRPr="00EC0F6C">
        <w:t>(or</w:t>
      </w:r>
      <w:r>
        <w:t xml:space="preserve"> </w:t>
      </w:r>
      <w:r w:rsidRPr="00EC0F6C">
        <w:t>virtual</w:t>
      </w:r>
      <w:r>
        <w:t xml:space="preserve"> </w:t>
      </w:r>
      <w:r w:rsidRPr="00EC0F6C">
        <w:t>directory)</w:t>
      </w:r>
      <w:r>
        <w:t xml:space="preserve"> </w:t>
      </w:r>
      <w:r w:rsidRPr="00EC0F6C">
        <w:t>on</w:t>
      </w:r>
      <w:r>
        <w:t xml:space="preserve"> </w:t>
      </w:r>
      <w:r w:rsidRPr="00EC0F6C">
        <w:t>the</w:t>
      </w:r>
      <w:r>
        <w:t xml:space="preserve"> </w:t>
      </w:r>
      <w:r w:rsidRPr="00EC0F6C">
        <w:t>Directory</w:t>
      </w:r>
      <w:r>
        <w:t xml:space="preserve"> </w:t>
      </w:r>
      <w:r w:rsidRPr="00EC0F6C">
        <w:t>Security</w:t>
      </w:r>
      <w:r>
        <w:t xml:space="preserve"> </w:t>
      </w:r>
      <w:r w:rsidRPr="00EC0F6C">
        <w:t>tab</w:t>
      </w:r>
      <w:r>
        <w:t xml:space="preserve"> </w:t>
      </w:r>
      <w:r w:rsidRPr="00EC0F6C">
        <w:t>by</w:t>
      </w:r>
      <w:r>
        <w:t xml:space="preserve"> </w:t>
      </w:r>
      <w:r w:rsidRPr="00EC0F6C">
        <w:t>clicking</w:t>
      </w:r>
      <w:r>
        <w:t xml:space="preserve"> </w:t>
      </w:r>
      <w:r w:rsidRPr="00EC0F6C">
        <w:t>the</w:t>
      </w:r>
      <w:r>
        <w:t xml:space="preserve"> </w:t>
      </w:r>
      <w:r w:rsidRPr="00EC0F6C">
        <w:t>Edit</w:t>
      </w:r>
      <w:r>
        <w:t xml:space="preserve"> </w:t>
      </w:r>
      <w:r w:rsidRPr="00EC0F6C">
        <w:t>Anonymous</w:t>
      </w:r>
      <w:r>
        <w:t xml:space="preserve"> </w:t>
      </w:r>
      <w:r w:rsidRPr="00EC0F6C">
        <w:t>access</w:t>
      </w:r>
      <w:r>
        <w:t xml:space="preserve"> </w:t>
      </w:r>
      <w:r w:rsidRPr="00EC0F6C">
        <w:t>and</w:t>
      </w:r>
      <w:r>
        <w:t xml:space="preserve"> </w:t>
      </w:r>
      <w:r w:rsidRPr="00EC0F6C">
        <w:t>authentication</w:t>
      </w:r>
      <w:r>
        <w:t xml:space="preserve"> </w:t>
      </w:r>
      <w:r w:rsidRPr="00EC0F6C">
        <w:t>control</w:t>
      </w:r>
      <w:r>
        <w:t xml:space="preserve"> </w:t>
      </w:r>
      <w:r w:rsidRPr="00EC0F6C">
        <w:t>button.</w:t>
      </w:r>
    </w:p>
    <w:p w:rsidR="00794E3D" w:rsidRPr="00EC0F6C" w:rsidRDefault="00794E3D" w:rsidP="00794E3D">
      <w:r>
        <w:rPr>
          <w:noProof/>
        </w:rPr>
        <w:lastRenderedPageBreak/>
        <w:drawing>
          <wp:inline distT="0" distB="0" distL="0" distR="0" wp14:anchorId="1D915DCE" wp14:editId="6CC877C8">
            <wp:extent cx="3533775" cy="4114800"/>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533775" cy="4114800"/>
                    </a:xfrm>
                    <a:prstGeom prst="rect">
                      <a:avLst/>
                    </a:prstGeom>
                    <a:noFill/>
                    <a:ln>
                      <a:noFill/>
                    </a:ln>
                  </pic:spPr>
                </pic:pic>
              </a:graphicData>
            </a:graphic>
          </wp:inline>
        </w:drawing>
      </w:r>
    </w:p>
    <w:p w:rsidR="00794E3D" w:rsidRPr="00EC0F6C" w:rsidRDefault="00794E3D" w:rsidP="00794E3D">
      <w:r w:rsidRPr="00EC0F6C">
        <w:rPr>
          <w:b/>
        </w:rPr>
        <w:t>Step</w:t>
      </w:r>
      <w:r>
        <w:rPr>
          <w:b/>
        </w:rPr>
        <w:t xml:space="preserve"> </w:t>
      </w:r>
      <w:r w:rsidRPr="00EC0F6C">
        <w:rPr>
          <w:b/>
        </w:rPr>
        <w:t>3</w:t>
      </w:r>
      <w:r w:rsidRPr="00EC0F6C">
        <w:t>:</w:t>
      </w:r>
      <w:r>
        <w:t xml:space="preserve">  </w:t>
      </w:r>
      <w:r w:rsidRPr="00EC0F6C">
        <w:t>Manually</w:t>
      </w:r>
      <w:r>
        <w:t xml:space="preserve"> </w:t>
      </w:r>
      <w:r w:rsidRPr="00EC0F6C">
        <w:t>create</w:t>
      </w:r>
      <w:r>
        <w:t xml:space="preserve"> </w:t>
      </w:r>
      <w:r w:rsidRPr="00EC0F6C">
        <w:t>a</w:t>
      </w:r>
      <w:r>
        <w:t xml:space="preserve"> </w:t>
      </w:r>
      <w:r w:rsidRPr="00EC0F6C">
        <w:t>virtual</w:t>
      </w:r>
      <w:r>
        <w:t xml:space="preserve"> </w:t>
      </w:r>
      <w:r w:rsidRPr="00EC0F6C">
        <w:t>directory</w:t>
      </w:r>
      <w:r>
        <w:t xml:space="preserve"> </w:t>
      </w:r>
      <w:r w:rsidRPr="00EC0F6C">
        <w:t>in</w:t>
      </w:r>
      <w:r>
        <w:t xml:space="preserve"> </w:t>
      </w:r>
      <w:r w:rsidRPr="00EC0F6C">
        <w:t>Microsoft</w:t>
      </w:r>
      <w:r>
        <w:t xml:space="preserve"> </w:t>
      </w:r>
      <w:r w:rsidRPr="00EC0F6C">
        <w:t>IIS</w:t>
      </w:r>
      <w:r>
        <w:t xml:space="preserve"> </w:t>
      </w:r>
      <w:r w:rsidRPr="00EC0F6C">
        <w:t>for</w:t>
      </w:r>
      <w:r>
        <w:t xml:space="preserve"> </w:t>
      </w:r>
      <w:r w:rsidRPr="00EC0F6C">
        <w:t>your</w:t>
      </w:r>
      <w:r>
        <w:t xml:space="preserve"> </w:t>
      </w:r>
      <w:r w:rsidRPr="00EC0F6C">
        <w:t>application.</w:t>
      </w:r>
      <w:r>
        <w:t xml:space="preserve">  </w:t>
      </w:r>
      <w:r w:rsidRPr="00EC0F6C">
        <w:t>Iron</w:t>
      </w:r>
      <w:r>
        <w:t xml:space="preserve"> </w:t>
      </w:r>
      <w:r w:rsidRPr="00EC0F6C">
        <w:t>Speed</w:t>
      </w:r>
      <w:r>
        <w:t xml:space="preserve"> </w:t>
      </w:r>
      <w:r w:rsidRPr="00EC0F6C">
        <w:t>Designer</w:t>
      </w:r>
      <w:r>
        <w:t xml:space="preserve"> </w:t>
      </w:r>
      <w:r w:rsidRPr="00EC0F6C">
        <w:t>may</w:t>
      </w:r>
      <w:r>
        <w:t xml:space="preserve"> </w:t>
      </w:r>
      <w:r w:rsidRPr="00EC0F6C">
        <w:t>not</w:t>
      </w:r>
      <w:r>
        <w:t xml:space="preserve"> </w:t>
      </w:r>
      <w:r w:rsidRPr="00EC0F6C">
        <w:t>be</w:t>
      </w:r>
      <w:r>
        <w:t xml:space="preserve"> </w:t>
      </w:r>
      <w:r w:rsidRPr="00EC0F6C">
        <w:t>able</w:t>
      </w:r>
      <w:r>
        <w:t xml:space="preserve"> </w:t>
      </w:r>
      <w:r w:rsidRPr="00EC0F6C">
        <w:t>to</w:t>
      </w:r>
      <w:r>
        <w:t xml:space="preserve"> </w:t>
      </w:r>
      <w:r w:rsidRPr="00EC0F6C">
        <w:t>create</w:t>
      </w:r>
      <w:r>
        <w:t xml:space="preserve"> </w:t>
      </w:r>
      <w:r w:rsidRPr="00EC0F6C">
        <w:t>the</w:t>
      </w:r>
      <w:r>
        <w:t xml:space="preserve"> </w:t>
      </w:r>
      <w:r w:rsidRPr="00EC0F6C">
        <w:t>virtual</w:t>
      </w:r>
      <w:r>
        <w:t xml:space="preserve"> </w:t>
      </w:r>
      <w:r w:rsidRPr="00EC0F6C">
        <w:t>directory</w:t>
      </w:r>
      <w:r>
        <w:t xml:space="preserve"> </w:t>
      </w:r>
      <w:r w:rsidRPr="00EC0F6C">
        <w:t>for</w:t>
      </w:r>
      <w:r>
        <w:t xml:space="preserve"> </w:t>
      </w:r>
      <w:r w:rsidRPr="00EC0F6C">
        <w:t>you</w:t>
      </w:r>
      <w:r>
        <w:t xml:space="preserve"> </w:t>
      </w:r>
      <w:r w:rsidRPr="00EC0F6C">
        <w:t>automatically.</w:t>
      </w:r>
    </w:p>
    <w:p w:rsidR="00794E3D" w:rsidRPr="00EC0F6C" w:rsidRDefault="00794E3D" w:rsidP="00794E3D">
      <w:r w:rsidRPr="00EC0F6C">
        <w:rPr>
          <w:b/>
        </w:rPr>
        <w:t>Step</w:t>
      </w:r>
      <w:r>
        <w:rPr>
          <w:b/>
        </w:rPr>
        <w:t xml:space="preserve"> </w:t>
      </w:r>
      <w:r w:rsidRPr="00EC0F6C">
        <w:t>4:</w:t>
      </w:r>
      <w:r>
        <w:t xml:space="preserve">  </w:t>
      </w:r>
      <w:r w:rsidRPr="00EC0F6C">
        <w:t>You</w:t>
      </w:r>
      <w:r>
        <w:t xml:space="preserve"> </w:t>
      </w:r>
      <w:r w:rsidRPr="00EC0F6C">
        <w:t>may</w:t>
      </w:r>
      <w:r>
        <w:t xml:space="preserve"> </w:t>
      </w:r>
      <w:r w:rsidRPr="00EC0F6C">
        <w:t>need</w:t>
      </w:r>
      <w:r>
        <w:t xml:space="preserve"> </w:t>
      </w:r>
      <w:r w:rsidRPr="00EC0F6C">
        <w:t>to</w:t>
      </w:r>
      <w:r>
        <w:t xml:space="preserve"> </w:t>
      </w:r>
      <w:r w:rsidRPr="00EC0F6C">
        <w:t>manually</w:t>
      </w:r>
      <w:r>
        <w:t xml:space="preserve"> </w:t>
      </w:r>
      <w:r w:rsidRPr="00EC0F6C">
        <w:t>compile</w:t>
      </w:r>
      <w:r>
        <w:t xml:space="preserve"> </w:t>
      </w:r>
      <w:r w:rsidRPr="00EC0F6C">
        <w:t>your</w:t>
      </w:r>
      <w:r>
        <w:t xml:space="preserve"> </w:t>
      </w:r>
      <w:r w:rsidRPr="00EC0F6C">
        <w:t>application</w:t>
      </w:r>
      <w:r>
        <w:t xml:space="preserve"> </w:t>
      </w:r>
      <w:r w:rsidRPr="00EC0F6C">
        <w:t>using</w:t>
      </w:r>
      <w:r>
        <w:t xml:space="preserve"> </w:t>
      </w:r>
      <w:r w:rsidRPr="00EC0F6C">
        <w:t>the</w:t>
      </w:r>
      <w:r>
        <w:t xml:space="preserve"> </w:t>
      </w:r>
      <w:r w:rsidRPr="00EC0F6C">
        <w:t>CompileApplication.bat</w:t>
      </w:r>
      <w:r>
        <w:t xml:space="preserve"> </w:t>
      </w:r>
      <w:r w:rsidRPr="00EC0F6C">
        <w:t>utility.</w:t>
      </w:r>
    </w:p>
    <w:p w:rsidR="00794E3D" w:rsidRPr="00EC0F6C" w:rsidRDefault="00794E3D" w:rsidP="00794E3D">
      <w:r w:rsidRPr="00EC0F6C">
        <w:rPr>
          <w:b/>
        </w:rPr>
        <w:t>Step</w:t>
      </w:r>
      <w:r>
        <w:rPr>
          <w:b/>
        </w:rPr>
        <w:t xml:space="preserve"> </w:t>
      </w:r>
      <w:r w:rsidRPr="00EC0F6C">
        <w:rPr>
          <w:b/>
        </w:rPr>
        <w:t>5</w:t>
      </w:r>
      <w:r w:rsidRPr="00EC0F6C">
        <w:t>:</w:t>
      </w:r>
      <w:r>
        <w:t xml:space="preserve">  </w:t>
      </w:r>
      <w:r w:rsidRPr="00EC0F6C">
        <w:t>When</w:t>
      </w:r>
      <w:r>
        <w:t xml:space="preserve"> </w:t>
      </w:r>
      <w:r w:rsidRPr="00EC0F6C">
        <w:t>running</w:t>
      </w:r>
      <w:r>
        <w:t xml:space="preserve"> </w:t>
      </w:r>
      <w:r w:rsidRPr="00EC0F6C">
        <w:t>the</w:t>
      </w:r>
      <w:r>
        <w:t xml:space="preserve"> </w:t>
      </w:r>
      <w:r w:rsidRPr="00EC0F6C">
        <w:t>application</w:t>
      </w:r>
      <w:r>
        <w:t xml:space="preserve"> </w:t>
      </w:r>
      <w:r w:rsidRPr="00EC0F6C">
        <w:t>after</w:t>
      </w:r>
      <w:r>
        <w:t xml:space="preserve"> </w:t>
      </w:r>
      <w:r w:rsidRPr="00EC0F6C">
        <w:t>changing</w:t>
      </w:r>
      <w:r>
        <w:t xml:space="preserve"> </w:t>
      </w:r>
      <w:r w:rsidRPr="00EC0F6C">
        <w:t>the</w:t>
      </w:r>
      <w:r>
        <w:t xml:space="preserve"> </w:t>
      </w:r>
      <w:r w:rsidRPr="00EC0F6C">
        <w:t>application</w:t>
      </w:r>
      <w:r>
        <w:t xml:space="preserve"> </w:t>
      </w:r>
      <w:r w:rsidRPr="00EC0F6C">
        <w:t>to</w:t>
      </w:r>
      <w:r>
        <w:t xml:space="preserve"> </w:t>
      </w:r>
      <w:r w:rsidRPr="00EC0F6C">
        <w:t>use</w:t>
      </w:r>
      <w:r>
        <w:t xml:space="preserve"> </w:t>
      </w:r>
      <w:r w:rsidRPr="00EC0F6C">
        <w:t>a</w:t>
      </w:r>
      <w:r>
        <w:t xml:space="preserve"> </w:t>
      </w:r>
      <w:r w:rsidRPr="00EC0F6C">
        <w:t>domain</w:t>
      </w:r>
      <w:r>
        <w:t xml:space="preserve"> </w:t>
      </w:r>
      <w:r w:rsidRPr="00EC0F6C">
        <w:t>account</w:t>
      </w:r>
      <w:r>
        <w:t xml:space="preserve"> </w:t>
      </w:r>
      <w:r w:rsidRPr="00EC0F6C">
        <w:t>using</w:t>
      </w:r>
      <w:r>
        <w:t xml:space="preserve"> </w:t>
      </w:r>
      <w:r w:rsidRPr="00EC0F6C">
        <w:t>.NET</w:t>
      </w:r>
      <w:r>
        <w:t xml:space="preserve"> </w:t>
      </w:r>
      <w:r w:rsidRPr="00EC0F6C">
        <w:t>impersonation,</w:t>
      </w:r>
      <w:r>
        <w:t xml:space="preserve"> </w:t>
      </w:r>
      <w:r w:rsidRPr="00EC0F6C">
        <w:t>the</w:t>
      </w:r>
      <w:r>
        <w:t xml:space="preserve"> </w:t>
      </w:r>
      <w:r w:rsidRPr="00EC0F6C">
        <w:t>application</w:t>
      </w:r>
      <w:r>
        <w:t xml:space="preserve"> </w:t>
      </w:r>
      <w:r w:rsidRPr="00EC0F6C">
        <w:t>can’t</w:t>
      </w:r>
      <w:r>
        <w:t xml:space="preserve"> </w:t>
      </w:r>
      <w:r w:rsidRPr="00EC0F6C">
        <w:t>access</w:t>
      </w:r>
      <w:r>
        <w:t xml:space="preserve"> </w:t>
      </w:r>
      <w:r w:rsidRPr="00EC0F6C">
        <w:t>the</w:t>
      </w:r>
      <w:r>
        <w:t xml:space="preserve"> </w:t>
      </w:r>
      <w:r w:rsidRPr="00EC0F6C">
        <w:t>data,</w:t>
      </w:r>
      <w:r>
        <w:t xml:space="preserve"> </w:t>
      </w:r>
      <w:r w:rsidRPr="00EC0F6C">
        <w:t>even</w:t>
      </w:r>
      <w:r>
        <w:t xml:space="preserve"> </w:t>
      </w:r>
      <w:r w:rsidRPr="00EC0F6C">
        <w:t>though</w:t>
      </w:r>
      <w:r>
        <w:t xml:space="preserve"> </w:t>
      </w:r>
      <w:r w:rsidRPr="00EC0F6C">
        <w:t>the</w:t>
      </w:r>
      <w:r>
        <w:t xml:space="preserve"> </w:t>
      </w:r>
      <w:r w:rsidRPr="00EC0F6C">
        <w:t>application</w:t>
      </w:r>
      <w:r>
        <w:t xml:space="preserve"> </w:t>
      </w:r>
      <w:r w:rsidRPr="00EC0F6C">
        <w:t>domain</w:t>
      </w:r>
      <w:r>
        <w:t xml:space="preserve"> </w:t>
      </w:r>
      <w:r w:rsidRPr="00EC0F6C">
        <w:t>account</w:t>
      </w:r>
      <w:r>
        <w:t xml:space="preserve"> </w:t>
      </w:r>
      <w:r w:rsidRPr="00EC0F6C">
        <w:t>is</w:t>
      </w:r>
      <w:r>
        <w:t xml:space="preserve"> </w:t>
      </w:r>
      <w:r w:rsidRPr="00EC0F6C">
        <w:t>a</w:t>
      </w:r>
      <w:r>
        <w:t xml:space="preserve"> </w:t>
      </w:r>
      <w:r w:rsidRPr="00EC0F6C">
        <w:t>DBO</w:t>
      </w:r>
      <w:r>
        <w:t xml:space="preserve"> </w:t>
      </w:r>
      <w:r w:rsidRPr="00EC0F6C">
        <w:t>of</w:t>
      </w:r>
      <w:r>
        <w:t xml:space="preserve"> </w:t>
      </w:r>
      <w:r w:rsidRPr="00EC0F6C">
        <w:t>the</w:t>
      </w:r>
      <w:r>
        <w:t xml:space="preserve"> </w:t>
      </w:r>
      <w:r w:rsidRPr="00EC0F6C">
        <w:t>application</w:t>
      </w:r>
      <w:r>
        <w:t xml:space="preserve"> </w:t>
      </w:r>
      <w:r w:rsidRPr="00EC0F6C">
        <w:t>database.</w:t>
      </w:r>
      <w:r>
        <w:t xml:space="preserve">  </w:t>
      </w:r>
      <w:r w:rsidRPr="00EC0F6C">
        <w:t>This</w:t>
      </w:r>
      <w:r>
        <w:t xml:space="preserve"> </w:t>
      </w:r>
      <w:r w:rsidRPr="00EC0F6C">
        <w:t>is</w:t>
      </w:r>
      <w:r>
        <w:t xml:space="preserve"> </w:t>
      </w:r>
      <w:r w:rsidRPr="00EC0F6C">
        <w:t>because</w:t>
      </w:r>
      <w:r>
        <w:t xml:space="preserve"> </w:t>
      </w:r>
      <w:r w:rsidRPr="00EC0F6C">
        <w:t>Iron</w:t>
      </w:r>
      <w:r>
        <w:t xml:space="preserve"> </w:t>
      </w:r>
      <w:r w:rsidRPr="00EC0F6C">
        <w:t>Speed</w:t>
      </w:r>
      <w:r>
        <w:t xml:space="preserve"> </w:t>
      </w:r>
      <w:r w:rsidRPr="00EC0F6C">
        <w:t>Designer</w:t>
      </w:r>
      <w:r>
        <w:t xml:space="preserve"> </w:t>
      </w:r>
      <w:r w:rsidRPr="00EC0F6C">
        <w:t>creates</w:t>
      </w:r>
      <w:r>
        <w:t xml:space="preserve"> </w:t>
      </w:r>
      <w:r w:rsidRPr="00EC0F6C">
        <w:t>the</w:t>
      </w:r>
      <w:r>
        <w:t xml:space="preserve"> </w:t>
      </w:r>
      <w:r w:rsidRPr="00EC0F6C">
        <w:t>stored</w:t>
      </w:r>
      <w:r>
        <w:t xml:space="preserve"> </w:t>
      </w:r>
      <w:r w:rsidRPr="00EC0F6C">
        <w:t>procedures</w:t>
      </w:r>
      <w:r>
        <w:t xml:space="preserve"> </w:t>
      </w:r>
      <w:r w:rsidRPr="00EC0F6C">
        <w:t>as</w:t>
      </w:r>
      <w:r>
        <w:t xml:space="preserve"> </w:t>
      </w:r>
      <w:r w:rsidRPr="00EC0F6C">
        <w:t>owned</w:t>
      </w:r>
      <w:r>
        <w:t xml:space="preserve"> </w:t>
      </w:r>
      <w:r w:rsidRPr="00EC0F6C">
        <w:t>by</w:t>
      </w:r>
      <w:r>
        <w:t xml:space="preserve"> </w:t>
      </w:r>
      <w:r w:rsidRPr="00EC0F6C">
        <w:t>the</w:t>
      </w:r>
      <w:r>
        <w:t xml:space="preserve"> </w:t>
      </w:r>
      <w:r w:rsidRPr="00EC0F6C">
        <w:t>Iron</w:t>
      </w:r>
      <w:r>
        <w:t xml:space="preserve"> </w:t>
      </w:r>
      <w:r w:rsidRPr="00EC0F6C">
        <w:t>Speed</w:t>
      </w:r>
      <w:r>
        <w:t xml:space="preserve"> </w:t>
      </w:r>
      <w:r w:rsidRPr="00EC0F6C">
        <w:t>Designer</w:t>
      </w:r>
      <w:r>
        <w:t xml:space="preserve"> </w:t>
      </w:r>
      <w:r w:rsidRPr="00EC0F6C">
        <w:t>application</w:t>
      </w:r>
      <w:r>
        <w:t xml:space="preserve"> </w:t>
      </w:r>
      <w:r w:rsidRPr="00EC0F6C">
        <w:t>user</w:t>
      </w:r>
      <w:r>
        <w:t xml:space="preserve"> </w:t>
      </w:r>
      <w:r w:rsidRPr="00EC0F6C">
        <w:t>account</w:t>
      </w:r>
      <w:r>
        <w:t xml:space="preserve"> </w:t>
      </w:r>
      <w:r w:rsidRPr="00EC0F6C">
        <w:t>rather</w:t>
      </w:r>
      <w:r>
        <w:t xml:space="preserve"> </w:t>
      </w:r>
      <w:r w:rsidRPr="00EC0F6C">
        <w:t>than</w:t>
      </w:r>
      <w:r>
        <w:t xml:space="preserve"> </w:t>
      </w:r>
      <w:r w:rsidRPr="00EC0F6C">
        <w:t>owned</w:t>
      </w:r>
      <w:r>
        <w:t xml:space="preserve"> </w:t>
      </w:r>
      <w:r w:rsidRPr="00EC0F6C">
        <w:t>by</w:t>
      </w:r>
      <w:r>
        <w:t xml:space="preserve"> </w:t>
      </w:r>
      <w:r w:rsidRPr="00EC0F6C">
        <w:t>DBO.</w:t>
      </w:r>
      <w:r>
        <w:t xml:space="preserve">  </w:t>
      </w:r>
      <w:r w:rsidRPr="00EC0F6C">
        <w:t>This</w:t>
      </w:r>
      <w:r>
        <w:t xml:space="preserve"> </w:t>
      </w:r>
      <w:r w:rsidRPr="00EC0F6C">
        <w:t>prevents</w:t>
      </w:r>
      <w:r>
        <w:t xml:space="preserve"> </w:t>
      </w:r>
      <w:r w:rsidRPr="00EC0F6C">
        <w:t>the</w:t>
      </w:r>
      <w:r>
        <w:t xml:space="preserve"> </w:t>
      </w:r>
      <w:r w:rsidRPr="00EC0F6C">
        <w:t>application,</w:t>
      </w:r>
      <w:r>
        <w:t xml:space="preserve"> </w:t>
      </w:r>
      <w:r w:rsidRPr="00EC0F6C">
        <w:t>which</w:t>
      </w:r>
      <w:r>
        <w:t xml:space="preserve"> </w:t>
      </w:r>
      <w:r w:rsidRPr="00EC0F6C">
        <w:t>uses</w:t>
      </w:r>
      <w:r>
        <w:t xml:space="preserve"> </w:t>
      </w:r>
      <w:r w:rsidRPr="00EC0F6C">
        <w:t>a</w:t>
      </w:r>
      <w:r>
        <w:t xml:space="preserve"> </w:t>
      </w:r>
      <w:r w:rsidRPr="00EC0F6C">
        <w:t>different</w:t>
      </w:r>
      <w:r>
        <w:t xml:space="preserve"> </w:t>
      </w:r>
      <w:r w:rsidRPr="00EC0F6C">
        <w:t>application</w:t>
      </w:r>
      <w:r>
        <w:t xml:space="preserve"> </w:t>
      </w:r>
      <w:r w:rsidRPr="00EC0F6C">
        <w:t>account,</w:t>
      </w:r>
      <w:r>
        <w:t xml:space="preserve"> </w:t>
      </w:r>
      <w:r w:rsidRPr="00EC0F6C">
        <w:t>from</w:t>
      </w:r>
      <w:r>
        <w:t xml:space="preserve"> </w:t>
      </w:r>
      <w:r w:rsidRPr="00EC0F6C">
        <w:t>accessing</w:t>
      </w:r>
      <w:r>
        <w:t xml:space="preserve"> </w:t>
      </w:r>
      <w:r w:rsidRPr="00EC0F6C">
        <w:t>the</w:t>
      </w:r>
      <w:r>
        <w:t xml:space="preserve"> </w:t>
      </w:r>
      <w:r w:rsidRPr="00EC0F6C">
        <w:t>stored</w:t>
      </w:r>
      <w:r>
        <w:t xml:space="preserve"> </w:t>
      </w:r>
      <w:r w:rsidRPr="00EC0F6C">
        <w:t>procedures.</w:t>
      </w:r>
    </w:p>
    <w:p w:rsidR="00794E3D" w:rsidRDefault="00794E3D" w:rsidP="00794E3D">
      <w:r w:rsidRPr="00EC0F6C">
        <w:t>As</w:t>
      </w:r>
      <w:r>
        <w:t xml:space="preserve"> </w:t>
      </w:r>
      <w:r w:rsidRPr="00EC0F6C">
        <w:t>a</w:t>
      </w:r>
      <w:r>
        <w:t xml:space="preserve"> </w:t>
      </w:r>
      <w:r w:rsidRPr="00EC0F6C">
        <w:t>temporary</w:t>
      </w:r>
      <w:r>
        <w:t xml:space="preserve"> </w:t>
      </w:r>
      <w:r w:rsidRPr="00EC0F6C">
        <w:t>workaround,</w:t>
      </w:r>
      <w:r>
        <w:t xml:space="preserve"> </w:t>
      </w:r>
      <w:r w:rsidRPr="00EC0F6C">
        <w:t>make</w:t>
      </w:r>
      <w:r>
        <w:t xml:space="preserve"> </w:t>
      </w:r>
      <w:r w:rsidRPr="00EC0F6C">
        <w:t>the</w:t>
      </w:r>
      <w:r>
        <w:t xml:space="preserve"> </w:t>
      </w:r>
      <w:r w:rsidRPr="00EC0F6C">
        <w:t>Iron</w:t>
      </w:r>
      <w:r>
        <w:t xml:space="preserve"> </w:t>
      </w:r>
      <w:r w:rsidRPr="00EC0F6C">
        <w:t>Speed</w:t>
      </w:r>
      <w:r>
        <w:t xml:space="preserve"> </w:t>
      </w:r>
      <w:r w:rsidRPr="00EC0F6C">
        <w:t>Designer</w:t>
      </w:r>
      <w:r>
        <w:t xml:space="preserve"> </w:t>
      </w:r>
      <w:r w:rsidRPr="00EC0F6C">
        <w:t>application</w:t>
      </w:r>
      <w:r>
        <w:t xml:space="preserve"> </w:t>
      </w:r>
      <w:r w:rsidRPr="00EC0F6C">
        <w:t>user</w:t>
      </w:r>
      <w:r>
        <w:t xml:space="preserve"> </w:t>
      </w:r>
      <w:r w:rsidRPr="00EC0F6C">
        <w:t>account</w:t>
      </w:r>
      <w:r>
        <w:t xml:space="preserve"> </w:t>
      </w:r>
      <w:r w:rsidRPr="00EC0F6C">
        <w:t>an</w:t>
      </w:r>
      <w:r>
        <w:t xml:space="preserve"> </w:t>
      </w:r>
      <w:r w:rsidRPr="00EC0F6C">
        <w:t>“sa”</w:t>
      </w:r>
      <w:r>
        <w:t xml:space="preserve"> </w:t>
      </w:r>
      <w:r w:rsidRPr="00EC0F6C">
        <w:t>(system</w:t>
      </w:r>
      <w:r>
        <w:t xml:space="preserve"> </w:t>
      </w:r>
      <w:r w:rsidRPr="00EC0F6C">
        <w:t>administrator)</w:t>
      </w:r>
      <w:r>
        <w:t xml:space="preserve"> </w:t>
      </w:r>
      <w:r w:rsidRPr="00EC0F6C">
        <w:t>rather</w:t>
      </w:r>
      <w:r>
        <w:t xml:space="preserve"> </w:t>
      </w:r>
      <w:r w:rsidRPr="00EC0F6C">
        <w:t>than</w:t>
      </w:r>
      <w:r>
        <w:t xml:space="preserve"> </w:t>
      </w:r>
      <w:r w:rsidRPr="00EC0F6C">
        <w:t>a</w:t>
      </w:r>
      <w:r>
        <w:t xml:space="preserve"> </w:t>
      </w:r>
      <w:r w:rsidRPr="00EC0F6C">
        <w:t>DBO.</w:t>
      </w:r>
      <w:r>
        <w:t xml:space="preserve">  </w:t>
      </w:r>
      <w:r w:rsidRPr="00EC0F6C">
        <w:t>Iron</w:t>
      </w:r>
      <w:r>
        <w:t xml:space="preserve"> </w:t>
      </w:r>
      <w:r w:rsidRPr="00EC0F6C">
        <w:t>Speed</w:t>
      </w:r>
      <w:r>
        <w:t xml:space="preserve"> </w:t>
      </w:r>
      <w:r w:rsidRPr="00EC0F6C">
        <w:t>Designer</w:t>
      </w:r>
      <w:r>
        <w:t xml:space="preserve"> </w:t>
      </w:r>
      <w:r w:rsidRPr="00EC0F6C">
        <w:t>then</w:t>
      </w:r>
      <w:r>
        <w:t xml:space="preserve"> </w:t>
      </w:r>
      <w:r w:rsidRPr="00EC0F6C">
        <w:t>properly</w:t>
      </w:r>
      <w:r>
        <w:t xml:space="preserve"> </w:t>
      </w:r>
      <w:r w:rsidRPr="00EC0F6C">
        <w:t>makes</w:t>
      </w:r>
      <w:r>
        <w:t xml:space="preserve"> </w:t>
      </w:r>
      <w:r w:rsidRPr="00EC0F6C">
        <w:t>the</w:t>
      </w:r>
      <w:r>
        <w:t xml:space="preserve"> </w:t>
      </w:r>
      <w:r w:rsidRPr="00EC0F6C">
        <w:t>ownership</w:t>
      </w:r>
      <w:r>
        <w:t xml:space="preserve"> </w:t>
      </w:r>
      <w:r w:rsidRPr="00EC0F6C">
        <w:t>of</w:t>
      </w:r>
      <w:r>
        <w:t xml:space="preserve"> </w:t>
      </w:r>
      <w:r w:rsidRPr="00EC0F6C">
        <w:t>the</w:t>
      </w:r>
      <w:r>
        <w:t xml:space="preserve"> </w:t>
      </w:r>
      <w:r w:rsidRPr="00EC0F6C">
        <w:t>stored</w:t>
      </w:r>
      <w:r>
        <w:t xml:space="preserve"> </w:t>
      </w:r>
      <w:r w:rsidRPr="00EC0F6C">
        <w:t>procedures</w:t>
      </w:r>
      <w:r>
        <w:t xml:space="preserve"> </w:t>
      </w:r>
      <w:r w:rsidRPr="00EC0F6C">
        <w:t>DBO,</w:t>
      </w:r>
      <w:r>
        <w:t xml:space="preserve"> </w:t>
      </w:r>
      <w:r w:rsidRPr="00EC0F6C">
        <w:t>and</w:t>
      </w:r>
      <w:r>
        <w:t xml:space="preserve"> </w:t>
      </w:r>
      <w:r w:rsidRPr="00EC0F6C">
        <w:t>the</w:t>
      </w:r>
      <w:r>
        <w:t xml:space="preserve"> </w:t>
      </w:r>
      <w:r w:rsidRPr="00EC0F6C">
        <w:t>application</w:t>
      </w:r>
      <w:r>
        <w:t xml:space="preserve"> </w:t>
      </w:r>
      <w:r w:rsidRPr="00EC0F6C">
        <w:t>user</w:t>
      </w:r>
      <w:r>
        <w:t xml:space="preserve"> </w:t>
      </w:r>
      <w:r w:rsidRPr="00EC0F6C">
        <w:t>account</w:t>
      </w:r>
      <w:r>
        <w:t xml:space="preserve"> </w:t>
      </w:r>
      <w:r w:rsidRPr="00EC0F6C">
        <w:t>is</w:t>
      </w:r>
      <w:r>
        <w:t xml:space="preserve"> </w:t>
      </w:r>
      <w:r w:rsidRPr="00EC0F6C">
        <w:t>able</w:t>
      </w:r>
      <w:r>
        <w:t xml:space="preserve"> </w:t>
      </w:r>
      <w:r w:rsidRPr="00EC0F6C">
        <w:t>to</w:t>
      </w:r>
      <w:r>
        <w:t xml:space="preserve"> </w:t>
      </w:r>
      <w:r w:rsidRPr="00EC0F6C">
        <w:t>access</w:t>
      </w:r>
      <w:r>
        <w:t xml:space="preserve"> </w:t>
      </w:r>
      <w:r w:rsidRPr="00EC0F6C">
        <w:t>the</w:t>
      </w:r>
      <w:r>
        <w:t xml:space="preserve"> </w:t>
      </w:r>
      <w:r w:rsidRPr="00EC0F6C">
        <w:t>data.</w:t>
      </w:r>
    </w:p>
    <w:bookmarkEnd w:id="401"/>
    <w:bookmarkEnd w:id="402"/>
    <w:bookmarkEnd w:id="403"/>
    <w:bookmarkEnd w:id="404"/>
    <w:bookmarkEnd w:id="405"/>
    <w:bookmarkEnd w:id="406"/>
    <w:bookmarkEnd w:id="407"/>
    <w:p w:rsidR="00794E3D" w:rsidRDefault="00794E3D" w:rsidP="00794E3D"/>
    <w:p w:rsidR="00794E3D" w:rsidRDefault="00794E3D" w:rsidP="005834B8">
      <w:pPr>
        <w:pStyle w:val="Heading3"/>
        <w:numPr>
          <w:ilvl w:val="2"/>
          <w:numId w:val="64"/>
        </w:numPr>
      </w:pPr>
      <w:bookmarkStart w:id="408" w:name="_Toc65406139"/>
      <w:bookmarkStart w:id="409" w:name="_Ref65411448"/>
      <w:bookmarkStart w:id="410" w:name="_Toc74456701"/>
      <w:bookmarkStart w:id="411" w:name="_Toc412482211"/>
      <w:bookmarkStart w:id="412" w:name="_Toc415120121"/>
      <w:r>
        <w:t xml:space="preserve">Configuring Microsoft SQL Server </w:t>
      </w:r>
      <w:bookmarkEnd w:id="391"/>
      <w:bookmarkEnd w:id="392"/>
      <w:r>
        <w:t>Authentication</w:t>
      </w:r>
      <w:bookmarkEnd w:id="408"/>
      <w:bookmarkEnd w:id="409"/>
      <w:bookmarkEnd w:id="410"/>
      <w:bookmarkEnd w:id="411"/>
      <w:bookmarkEnd w:id="412"/>
    </w:p>
    <w:p w:rsidR="00794E3D" w:rsidRPr="00037296" w:rsidRDefault="00794E3D" w:rsidP="00794E3D">
      <w:r w:rsidRPr="00037296">
        <w:fldChar w:fldCharType="begin"/>
      </w:r>
      <w:r w:rsidRPr="00037296">
        <w:instrText>xe "</w:instrText>
      </w:r>
      <w:r>
        <w:instrText>Configuring</w:instrText>
      </w:r>
      <w:r w:rsidRPr="00037296">
        <w:instrText xml:space="preserve"> Microsoft SQL Server Authentication"</w:instrText>
      </w:r>
      <w:r w:rsidRPr="00037296">
        <w:fldChar w:fldCharType="end"/>
      </w:r>
      <w:r w:rsidRPr="00037296">
        <w:fldChar w:fldCharType="begin"/>
      </w:r>
      <w:r w:rsidRPr="00037296">
        <w:instrText>xe "Microsoft SQL Server:Security configuration"</w:instrText>
      </w:r>
      <w:r w:rsidRPr="00037296">
        <w:fldChar w:fldCharType="end"/>
      </w:r>
      <w:r w:rsidRPr="00037296">
        <w:fldChar w:fldCharType="begin"/>
      </w:r>
      <w:r>
        <w:instrText>xe "</w:instrText>
      </w:r>
      <w:r w:rsidRPr="00037296">
        <w:instrText>Microsoft SQL Server Enterprise Manager"</w:instrText>
      </w:r>
      <w:r w:rsidRPr="00037296">
        <w:fldChar w:fldCharType="end"/>
      </w:r>
      <w:r w:rsidRPr="00037296">
        <w:fldChar w:fldCharType="begin"/>
      </w:r>
      <w:r w:rsidRPr="00037296">
        <w:instrText>xe "Enterprise Manager configuration"</w:instrText>
      </w:r>
      <w:r w:rsidRPr="00037296">
        <w:fldChar w:fldCharType="end"/>
      </w:r>
      <w:r w:rsidRPr="00037296">
        <w:t>In order to use Microsoft SQL Server Authentication, your Microsoft SQL Server must be configured to allow this option.  This is configured from Microsoft SQL Server Enterprise Manager.</w:t>
      </w:r>
    </w:p>
    <w:p w:rsidR="00794E3D" w:rsidRPr="00037296" w:rsidRDefault="00794E3D" w:rsidP="00794E3D">
      <w:r w:rsidRPr="00037296">
        <w:lastRenderedPageBreak/>
        <w:t>To enable Microsoft SQL Server Authentication:</w:t>
      </w:r>
    </w:p>
    <w:p w:rsidR="00794E3D" w:rsidRPr="00037296" w:rsidRDefault="00794E3D" w:rsidP="00794E3D">
      <w:r w:rsidRPr="00037296">
        <w:rPr>
          <w:b/>
        </w:rPr>
        <w:t>Step 1</w:t>
      </w:r>
      <w:r w:rsidRPr="00037296">
        <w:t>:  Start Microsoft SQL Server Enterprise Manager.</w:t>
      </w:r>
    </w:p>
    <w:p w:rsidR="00794E3D" w:rsidRPr="00037296" w:rsidRDefault="00794E3D" w:rsidP="00794E3D">
      <w:r w:rsidRPr="00037296">
        <w:rPr>
          <w:b/>
        </w:rPr>
        <w:t>Step 2</w:t>
      </w:r>
      <w:r w:rsidRPr="00037296">
        <w:t>:  Locate the Microsoft SQL Server you wish to configure.  Right-click the server and select Properties</w:t>
      </w:r>
      <w:r>
        <w:t xml:space="preserve"> to open the SQL Server Properties dialog</w:t>
      </w:r>
      <w:r w:rsidRPr="00037296">
        <w:t>.</w:t>
      </w:r>
    </w:p>
    <w:p w:rsidR="00794E3D" w:rsidRPr="00037296" w:rsidRDefault="00794E3D" w:rsidP="00794E3D">
      <w:r w:rsidRPr="00037296">
        <w:rPr>
          <w:b/>
        </w:rPr>
        <w:t>Step 3</w:t>
      </w:r>
      <w:r w:rsidRPr="00037296">
        <w:t xml:space="preserve">:  In </w:t>
      </w:r>
      <w:r>
        <w:t>the SQL Server Properties dialog</w:t>
      </w:r>
      <w:r w:rsidRPr="00037296">
        <w:t>, select Security.</w:t>
      </w:r>
    </w:p>
    <w:p w:rsidR="00794E3D" w:rsidRPr="00037296" w:rsidRDefault="00794E3D" w:rsidP="00794E3D">
      <w:r>
        <w:rPr>
          <w:noProof/>
        </w:rPr>
        <w:drawing>
          <wp:inline distT="0" distB="0" distL="0" distR="0" wp14:anchorId="16D589A5" wp14:editId="190E30EC">
            <wp:extent cx="3838575" cy="2571750"/>
            <wp:effectExtent l="0" t="0" r="952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838575" cy="2571750"/>
                    </a:xfrm>
                    <a:prstGeom prst="rect">
                      <a:avLst/>
                    </a:prstGeom>
                    <a:noFill/>
                    <a:ln>
                      <a:noFill/>
                    </a:ln>
                  </pic:spPr>
                </pic:pic>
              </a:graphicData>
            </a:graphic>
          </wp:inline>
        </w:drawing>
      </w:r>
    </w:p>
    <w:p w:rsidR="00794E3D" w:rsidRPr="00037296" w:rsidRDefault="00794E3D" w:rsidP="00794E3D">
      <w:r w:rsidRPr="00037296">
        <w:rPr>
          <w:b/>
        </w:rPr>
        <w:t>Step 5</w:t>
      </w:r>
      <w:r w:rsidRPr="00037296">
        <w:t>:  Select “Authentication: SQL Server and Windows” or “Authentication: Windows” and close the dialog.  This configures your Microsoft SQL Server.</w:t>
      </w:r>
    </w:p>
    <w:p w:rsidR="00794E3D" w:rsidRPr="00037296" w:rsidRDefault="00794E3D" w:rsidP="00794E3D">
      <w:r w:rsidRPr="00037296">
        <w:t>You should now be able to connect to Microsoft SQL Server using Microsoft SQL Server Authentication.  When selecting database tables, you must know the specific name and password of the Microsoft SQL Server login that has the appropriate permissions to read and write to the databases you use.</w:t>
      </w:r>
    </w:p>
    <w:p w:rsidR="00794E3D" w:rsidRPr="00037296" w:rsidRDefault="00794E3D" w:rsidP="00794E3D"/>
    <w:p w:rsidR="00794E3D" w:rsidRPr="00037296" w:rsidRDefault="00794E3D" w:rsidP="00794E3D">
      <w:pPr>
        <w:sectPr w:rsidR="00794E3D" w:rsidRPr="00037296" w:rsidSect="002F3233">
          <w:type w:val="continuous"/>
          <w:pgSz w:w="12240" w:h="15840" w:code="1"/>
          <w:pgMar w:top="1260" w:right="1008" w:bottom="1440" w:left="720" w:header="720" w:footer="720" w:gutter="0"/>
          <w:pgNumType w:start="1" w:chapStyle="2"/>
          <w:cols w:space="720"/>
          <w:titlePg/>
        </w:sectPr>
      </w:pPr>
      <w:bookmarkStart w:id="413" w:name="_Ref65414240"/>
      <w:bookmarkStart w:id="414" w:name="_Toc52170096"/>
      <w:bookmarkStart w:id="415" w:name="_Toc52171313"/>
      <w:bookmarkStart w:id="416" w:name="_Toc65406829"/>
      <w:bookmarkStart w:id="417" w:name="_Ref65407827"/>
      <w:bookmarkStart w:id="418" w:name="_Ref65407862"/>
      <w:bookmarkStart w:id="419" w:name="_Toc74456714"/>
      <w:bookmarkStart w:id="420" w:name="_Ref78186775"/>
      <w:bookmarkEnd w:id="280"/>
      <w:bookmarkEnd w:id="281"/>
      <w:bookmarkEnd w:id="282"/>
      <w:bookmarkEnd w:id="283"/>
      <w:bookmarkEnd w:id="284"/>
      <w:bookmarkEnd w:id="285"/>
      <w:bookmarkEnd w:id="286"/>
      <w:bookmarkEnd w:id="287"/>
      <w:bookmarkEnd w:id="288"/>
    </w:p>
    <w:p w:rsidR="00794E3D" w:rsidRDefault="00794E3D" w:rsidP="00794E3D">
      <w:pPr>
        <w:pStyle w:val="Heading2"/>
        <w:numPr>
          <w:ilvl w:val="0"/>
          <w:numId w:val="0"/>
        </w:numPr>
      </w:pPr>
      <w:bookmarkStart w:id="421" w:name="_Ref159069737"/>
      <w:bookmarkStart w:id="422" w:name="_Toc412482212"/>
      <w:bookmarkStart w:id="423" w:name="_Toc415120122"/>
      <w:bookmarkStart w:id="424" w:name="_Toc38781188"/>
      <w:bookmarkStart w:id="425" w:name="_Toc41817284"/>
      <w:bookmarkStart w:id="426" w:name="_Toc45963589"/>
      <w:bookmarkStart w:id="427" w:name="_Toc46553409"/>
      <w:bookmarkStart w:id="428" w:name="_Toc46556493"/>
      <w:bookmarkStart w:id="429" w:name="_Toc53046415"/>
      <w:bookmarkStart w:id="430" w:name="_Toc60047244"/>
      <w:bookmarkEnd w:id="413"/>
      <w:bookmarkEnd w:id="414"/>
      <w:bookmarkEnd w:id="415"/>
      <w:bookmarkEnd w:id="416"/>
      <w:bookmarkEnd w:id="417"/>
      <w:bookmarkEnd w:id="418"/>
      <w:bookmarkEnd w:id="419"/>
      <w:bookmarkEnd w:id="420"/>
      <w:r>
        <w:lastRenderedPageBreak/>
        <w:t>Configuring the Microsoft IIS Web Server</w:t>
      </w:r>
      <w:bookmarkEnd w:id="421"/>
      <w:bookmarkEnd w:id="422"/>
      <w:bookmarkEnd w:id="423"/>
    </w:p>
    <w:p w:rsidR="00794E3D" w:rsidRDefault="00794E3D" w:rsidP="005834B8">
      <w:pPr>
        <w:pStyle w:val="Heading5"/>
        <w:numPr>
          <w:ilvl w:val="4"/>
          <w:numId w:val="64"/>
        </w:numPr>
      </w:pPr>
      <w:r>
        <w:t>See</w:t>
      </w:r>
    </w:p>
    <w:p w:rsidR="00794E3D" w:rsidRPr="00397AB8" w:rsidRDefault="00794E3D" w:rsidP="00794E3D">
      <w:r>
        <w:fldChar w:fldCharType="begin"/>
      </w:r>
      <w:r>
        <w:instrText xml:space="preserve"> REF _Ref239218550 \h </w:instrText>
      </w:r>
      <w:r>
        <w:fldChar w:fldCharType="separate"/>
      </w:r>
      <w:r w:rsidRPr="00061046">
        <w:t>Configur</w:t>
      </w:r>
      <w:r>
        <w:t xml:space="preserve">ing Microsoft IIS 7 for </w:t>
      </w:r>
      <w:r w:rsidRPr="00061046">
        <w:t>Microsoft</w:t>
      </w:r>
      <w:r>
        <w:t xml:space="preserve"> Access Applications</w:t>
      </w:r>
      <w:r>
        <w:fldChar w:fldCharType="end"/>
      </w:r>
    </w:p>
    <w:p w:rsidR="00794E3D" w:rsidRDefault="00794E3D" w:rsidP="00794E3D">
      <w:r>
        <w:fldChar w:fldCharType="begin"/>
      </w:r>
      <w:r>
        <w:instrText xml:space="preserve"> REF _Ref159069358 \h </w:instrText>
      </w:r>
      <w:r>
        <w:fldChar w:fldCharType="separate"/>
      </w:r>
      <w:r>
        <w:t>Using Non-Standard Ports in Microsoft IIS</w:t>
      </w:r>
      <w:r>
        <w:fldChar w:fldCharType="end"/>
      </w:r>
    </w:p>
    <w:p w:rsidR="00794E3D" w:rsidRDefault="00794E3D" w:rsidP="00794E3D">
      <w:r>
        <w:fldChar w:fldCharType="begin"/>
      </w:r>
      <w:r>
        <w:instrText xml:space="preserve"> REF _Ref232230184 \h </w:instrText>
      </w:r>
      <w:r>
        <w:fldChar w:fldCharType="separate"/>
      </w:r>
      <w:r>
        <w:t>Application Pools in Microsoft IIS</w:t>
      </w:r>
      <w:r>
        <w:fldChar w:fldCharType="end"/>
      </w:r>
    </w:p>
    <w:p w:rsidR="00794E3D" w:rsidRDefault="00794E3D" w:rsidP="00794E3D">
      <w:r>
        <w:fldChar w:fldCharType="begin"/>
      </w:r>
      <w:r>
        <w:instrText xml:space="preserve"> REF _Ref232237283 \h </w:instrText>
      </w:r>
      <w:r>
        <w:fldChar w:fldCharType="separate"/>
      </w:r>
      <w:r>
        <w:t>Running Applications in</w:t>
      </w:r>
      <w:r w:rsidRPr="002B1C6F">
        <w:t xml:space="preserve"> 64-bit </w:t>
      </w:r>
      <w:r>
        <w:t>M</w:t>
      </w:r>
      <w:r w:rsidRPr="002B1C6F">
        <w:t>ode</w:t>
      </w:r>
      <w:r>
        <w:fldChar w:fldCharType="end"/>
      </w:r>
    </w:p>
    <w:p w:rsidR="00810BFD" w:rsidRDefault="00810BFD" w:rsidP="00810BFD">
      <w:pPr>
        <w:pStyle w:val="Heading3"/>
        <w:numPr>
          <w:ilvl w:val="2"/>
          <w:numId w:val="64"/>
        </w:numPr>
      </w:pPr>
      <w:r>
        <w:t xml:space="preserve">IIS Installation and Basic Configuration </w:t>
      </w:r>
    </w:p>
    <w:p w:rsidR="00810BFD" w:rsidRDefault="00810BFD" w:rsidP="00810BFD">
      <w:r>
        <w:t xml:space="preserve">Please refer to Microsoft documentation regarding installation and configuration of the IIS on your system. </w:t>
      </w:r>
    </w:p>
    <w:p w:rsidR="00810BFD" w:rsidRPr="00C26FEF" w:rsidRDefault="009008D1" w:rsidP="00810BFD">
      <w:hyperlink r:id="rId228" w:history="1">
        <w:r w:rsidR="00810BFD" w:rsidRPr="006D0050">
          <w:rPr>
            <w:rStyle w:val="Hyperlink"/>
          </w:rPr>
          <w:t>http://www.iis.net/learn</w:t>
        </w:r>
      </w:hyperlink>
      <w:r w:rsidR="00810BFD">
        <w:t xml:space="preserve"> </w:t>
      </w:r>
    </w:p>
    <w:p w:rsidR="00794E3D" w:rsidRPr="00061046" w:rsidRDefault="00794E3D" w:rsidP="005834B8">
      <w:pPr>
        <w:pStyle w:val="Heading3"/>
        <w:numPr>
          <w:ilvl w:val="2"/>
          <w:numId w:val="64"/>
        </w:numPr>
      </w:pPr>
      <w:bookmarkStart w:id="431" w:name="_Ref239218550"/>
      <w:bookmarkStart w:id="432" w:name="_Toc412482213"/>
      <w:bookmarkStart w:id="433" w:name="_Toc415120123"/>
      <w:r w:rsidRPr="00061046">
        <w:t>Configur</w:t>
      </w:r>
      <w:r>
        <w:t>ing Microsoft IIS 7</w:t>
      </w:r>
      <w:r w:rsidR="00B121A4">
        <w:t xml:space="preserve"> and up</w:t>
      </w:r>
      <w:bookmarkStart w:id="434" w:name="_GoBack"/>
      <w:bookmarkEnd w:id="434"/>
      <w:r>
        <w:t xml:space="preserve"> for </w:t>
      </w:r>
      <w:r w:rsidRPr="00061046">
        <w:t>Microsoft</w:t>
      </w:r>
      <w:r>
        <w:t xml:space="preserve"> Access Applications</w:t>
      </w:r>
      <w:bookmarkEnd w:id="431"/>
      <w:bookmarkEnd w:id="432"/>
      <w:bookmarkEnd w:id="433"/>
    </w:p>
    <w:p w:rsidR="00794E3D" w:rsidRDefault="00794E3D" w:rsidP="00794E3D">
      <w:pPr>
        <w:autoSpaceDE w:val="0"/>
        <w:autoSpaceDN w:val="0"/>
        <w:adjustRightInd w:val="0"/>
        <w:rPr>
          <w:rFonts w:cs="Arial"/>
        </w:rPr>
      </w:pPr>
      <w:r>
        <w:rPr>
          <w:rFonts w:cs="Arial"/>
        </w:rPr>
        <w:t>There are two ways to configure an application with Microsoft Access database.</w:t>
      </w:r>
    </w:p>
    <w:p w:rsidR="00794E3D" w:rsidRPr="00C02CDC" w:rsidRDefault="00794E3D" w:rsidP="005834B8">
      <w:pPr>
        <w:pStyle w:val="Heading5"/>
        <w:numPr>
          <w:ilvl w:val="4"/>
          <w:numId w:val="64"/>
        </w:numPr>
      </w:pPr>
      <w:r>
        <w:t>Option #1:</w:t>
      </w:r>
      <w:r w:rsidRPr="00C02CDC">
        <w:t xml:space="preserve">  Copy the </w:t>
      </w:r>
      <w:r>
        <w:t xml:space="preserve">Microsoft </w:t>
      </w:r>
      <w:r w:rsidRPr="00C02CDC">
        <w:t xml:space="preserve">Access database file to </w:t>
      </w:r>
      <w:r>
        <w:t>your</w:t>
      </w:r>
      <w:r w:rsidRPr="00C02CDC">
        <w:t xml:space="preserve"> application’s folder</w:t>
      </w:r>
    </w:p>
    <w:p w:rsidR="00794E3D" w:rsidRPr="008E2692" w:rsidRDefault="00794E3D" w:rsidP="00794E3D">
      <w:r w:rsidRPr="008E2692">
        <w:t>Update the “Data Source” attribute in your application’s Web.config f</w:t>
      </w:r>
      <w:r>
        <w:t>ile, e.g.:</w:t>
      </w:r>
    </w:p>
    <w:p w:rsidR="00794E3D" w:rsidRDefault="00794E3D" w:rsidP="00794E3D">
      <w:pPr>
        <w:pStyle w:val="Example"/>
      </w:pPr>
      <w:r w:rsidRPr="00C02CDC">
        <w:t>&lt;add key="DatabaseSouthwind.mdb1"</w:t>
      </w:r>
      <w:r>
        <w:t xml:space="preserve"> v</w:t>
      </w:r>
      <w:r w:rsidRPr="00C02CDC">
        <w:t>alue="Provider=Microsoft.Jet.OLEDB.4.0</w:t>
      </w:r>
      <w:proofErr w:type="gramStart"/>
      <w:r w:rsidRPr="00C02CDC">
        <w:t>;Data</w:t>
      </w:r>
      <w:proofErr w:type="gramEnd"/>
      <w:r w:rsidRPr="00C02CDC">
        <w:t xml:space="preserve"> Source=Southwind.mdb;Jet OLEDB:Database Locking Mode=1;Mode=16" /&gt;</w:t>
      </w:r>
    </w:p>
    <w:p w:rsidR="00794E3D" w:rsidRPr="00CD2D9A" w:rsidRDefault="00794E3D" w:rsidP="00794E3D">
      <w:r w:rsidRPr="00CD2D9A">
        <w:t>Be sure the application pool your application is using is enabled for 32-bit</w:t>
      </w:r>
      <w:r>
        <w:t xml:space="preserve"> operation</w:t>
      </w:r>
      <w:r w:rsidRPr="00CD2D9A">
        <w:t>, as discussed below.</w:t>
      </w:r>
    </w:p>
    <w:p w:rsidR="00794E3D" w:rsidRPr="00061046" w:rsidRDefault="00794E3D" w:rsidP="005834B8">
      <w:pPr>
        <w:pStyle w:val="Heading5"/>
        <w:numPr>
          <w:ilvl w:val="4"/>
          <w:numId w:val="64"/>
        </w:numPr>
      </w:pPr>
      <w:r>
        <w:t xml:space="preserve">Option #2: </w:t>
      </w:r>
      <w:r w:rsidRPr="00061046">
        <w:t xml:space="preserve"> When the </w:t>
      </w:r>
      <w:r>
        <w:t xml:space="preserve">Microsoft </w:t>
      </w:r>
      <w:r w:rsidRPr="00061046">
        <w:t>Access database file is in a folder other than the application folder</w:t>
      </w:r>
    </w:p>
    <w:p w:rsidR="00794E3D" w:rsidRDefault="00794E3D" w:rsidP="00794E3D">
      <w:pPr>
        <w:autoSpaceDE w:val="0"/>
        <w:autoSpaceDN w:val="0"/>
        <w:adjustRightInd w:val="0"/>
        <w:rPr>
          <w:rFonts w:cs="Arial"/>
        </w:rPr>
      </w:pPr>
      <w:r>
        <w:rPr>
          <w:rFonts w:cs="Arial"/>
          <w:b/>
        </w:rPr>
        <w:t>Step 1:</w:t>
      </w:r>
      <w:r>
        <w:rPr>
          <w:rFonts w:cs="Arial"/>
        </w:rPr>
        <w:t xml:space="preserve">  Select 'Default Web Site' node and double-click 'Default Document' in the IIS section.  Make sure 'Default.aspx' is added and its 'Entry Type' is 'Inherited'.</w:t>
      </w:r>
    </w:p>
    <w:p w:rsidR="00794E3D" w:rsidRDefault="00794E3D" w:rsidP="00794E3D">
      <w:pPr>
        <w:autoSpaceDE w:val="0"/>
        <w:autoSpaceDN w:val="0"/>
        <w:adjustRightInd w:val="0"/>
        <w:rPr>
          <w:rFonts w:cs="Arial"/>
        </w:rPr>
      </w:pPr>
      <w:r>
        <w:rPr>
          <w:rFonts w:cs="Arial"/>
          <w:noProof/>
        </w:rPr>
        <w:lastRenderedPageBreak/>
        <w:drawing>
          <wp:inline distT="0" distB="0" distL="0" distR="0" wp14:anchorId="50778721" wp14:editId="1487DC13">
            <wp:extent cx="5029200" cy="338137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29200" cy="3381375"/>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noProof/>
        </w:rPr>
        <w:drawing>
          <wp:inline distT="0" distB="0" distL="0" distR="0" wp14:anchorId="3B128BA3" wp14:editId="5183B1AC">
            <wp:extent cx="5029200" cy="345757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029200" cy="3457575"/>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2:</w:t>
      </w:r>
      <w:r>
        <w:rPr>
          <w:rFonts w:cs="Arial"/>
        </w:rPr>
        <w:t xml:space="preserve">  Place your application within an IIS Application Pool that has 'Enable 32-Bit Applications’ set to ‘True'.</w:t>
      </w:r>
    </w:p>
    <w:p w:rsidR="00794E3D" w:rsidRDefault="00794E3D" w:rsidP="00794E3D">
      <w:pPr>
        <w:autoSpaceDE w:val="0"/>
        <w:autoSpaceDN w:val="0"/>
        <w:adjustRightInd w:val="0"/>
        <w:rPr>
          <w:rFonts w:cs="Arial"/>
        </w:rPr>
      </w:pPr>
      <w:r>
        <w:rPr>
          <w:rFonts w:cs="Arial"/>
          <w:b/>
        </w:rPr>
        <w:t>Step 2a:</w:t>
      </w:r>
      <w:r>
        <w:rPr>
          <w:rFonts w:cs="Arial"/>
        </w:rPr>
        <w:t xml:space="preserve">  Configure your application by selecting its Application node under its web site, usually is the 'Default Web Site':</w:t>
      </w:r>
    </w:p>
    <w:p w:rsidR="00794E3D" w:rsidRDefault="00794E3D" w:rsidP="00794E3D">
      <w:pPr>
        <w:autoSpaceDE w:val="0"/>
        <w:autoSpaceDN w:val="0"/>
        <w:adjustRightInd w:val="0"/>
        <w:rPr>
          <w:rFonts w:cs="Arial"/>
        </w:rPr>
      </w:pPr>
      <w:r>
        <w:rPr>
          <w:rFonts w:cs="Arial"/>
          <w:noProof/>
        </w:rPr>
        <w:lastRenderedPageBreak/>
        <w:drawing>
          <wp:inline distT="0" distB="0" distL="0" distR="0" wp14:anchorId="4443FBEF" wp14:editId="7F24E19A">
            <wp:extent cx="5257800" cy="3552825"/>
            <wp:effectExtent l="0" t="0" r="0"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257800" cy="3552825"/>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2b:</w:t>
      </w:r>
      <w:r>
        <w:rPr>
          <w:rFonts w:cs="Arial"/>
        </w:rPr>
        <w:t xml:space="preserve">  In the Actions pane, click 'Advanced Settings…', and determine which application pool your application is using (usually the 'DefaultAppPool').</w:t>
      </w:r>
    </w:p>
    <w:p w:rsidR="00794E3D" w:rsidRDefault="00794E3D" w:rsidP="00794E3D">
      <w:pPr>
        <w:autoSpaceDE w:val="0"/>
        <w:autoSpaceDN w:val="0"/>
        <w:adjustRightInd w:val="0"/>
        <w:rPr>
          <w:rFonts w:cs="Arial"/>
        </w:rPr>
      </w:pPr>
      <w:r>
        <w:rPr>
          <w:rFonts w:cs="Arial"/>
          <w:noProof/>
        </w:rPr>
        <w:drawing>
          <wp:inline distT="0" distB="0" distL="0" distR="0" wp14:anchorId="44EFD2B9" wp14:editId="3F73CDC3">
            <wp:extent cx="4486275" cy="273367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486275" cy="2733675"/>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noProof/>
        </w:rPr>
        <w:lastRenderedPageBreak/>
        <w:drawing>
          <wp:inline distT="0" distB="0" distL="0" distR="0" wp14:anchorId="58A9816A" wp14:editId="79D69599">
            <wp:extent cx="5143500" cy="3324225"/>
            <wp:effectExtent l="0" t="0" r="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143500" cy="3324225"/>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2c:</w:t>
      </w:r>
      <w:r>
        <w:rPr>
          <w:rFonts w:cs="Arial"/>
        </w:rPr>
        <w:t xml:space="preserve">  In Application Pools, select the application pool or the 'DefaultAppPool', click 'Advanced Settings' and set these options:</w:t>
      </w:r>
    </w:p>
    <w:tbl>
      <w:tblPr>
        <w:tblW w:w="439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662"/>
        <w:gridCol w:w="1728"/>
      </w:tblGrid>
      <w:tr w:rsidR="00794E3D" w:rsidTr="00F951AF">
        <w:trPr>
          <w:tblHeader/>
        </w:trPr>
        <w:tc>
          <w:tcPr>
            <w:tcW w:w="2662"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Option</w:t>
            </w:r>
          </w:p>
        </w:tc>
        <w:tc>
          <w:tcPr>
            <w:tcW w:w="1728"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Setting</w:t>
            </w:r>
          </w:p>
        </w:tc>
      </w:tr>
      <w:tr w:rsidR="00794E3D" w:rsidRPr="00A84618" w:rsidTr="00F951AF">
        <w:tc>
          <w:tcPr>
            <w:tcW w:w="2662"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84618" w:rsidRDefault="00794E3D" w:rsidP="00F951AF">
            <w:r>
              <w:rPr>
                <w:rFonts w:cs="Arial"/>
              </w:rPr>
              <w:t>Enable 32-Bit Applications</w:t>
            </w:r>
          </w:p>
        </w:tc>
        <w:tc>
          <w:tcPr>
            <w:tcW w:w="17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84618" w:rsidRDefault="00794E3D" w:rsidP="00F951AF">
            <w:r>
              <w:rPr>
                <w:rFonts w:cs="Arial"/>
              </w:rPr>
              <w:t>True</w:t>
            </w:r>
          </w:p>
        </w:tc>
      </w:tr>
      <w:tr w:rsidR="00794E3D" w:rsidRPr="00A84618" w:rsidTr="00F951AF">
        <w:tc>
          <w:tcPr>
            <w:tcW w:w="266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Managed Pipeline Mode</w:t>
            </w:r>
          </w:p>
        </w:tc>
        <w:tc>
          <w:tcPr>
            <w:tcW w:w="17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Integrated</w:t>
            </w:r>
          </w:p>
        </w:tc>
      </w:tr>
      <w:tr w:rsidR="00794E3D" w:rsidRPr="00A84618" w:rsidTr="00F951AF">
        <w:tc>
          <w:tcPr>
            <w:tcW w:w="2662"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Identity</w:t>
            </w:r>
          </w:p>
        </w:tc>
        <w:tc>
          <w:tcPr>
            <w:tcW w:w="1728"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NetworkService</w:t>
            </w:r>
          </w:p>
        </w:tc>
      </w:tr>
    </w:tbl>
    <w:p w:rsidR="00794E3D" w:rsidRDefault="00794E3D" w:rsidP="00794E3D">
      <w:pPr>
        <w:autoSpaceDE w:val="0"/>
        <w:autoSpaceDN w:val="0"/>
        <w:adjustRightInd w:val="0"/>
        <w:rPr>
          <w:rFonts w:cs="Arial"/>
        </w:rPr>
      </w:pPr>
      <w:r>
        <w:rPr>
          <w:rFonts w:cs="Arial"/>
          <w:noProof/>
        </w:rPr>
        <w:lastRenderedPageBreak/>
        <w:drawing>
          <wp:inline distT="0" distB="0" distL="0" distR="0" wp14:anchorId="38360379" wp14:editId="0B2FFA39">
            <wp:extent cx="3629025" cy="4114800"/>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629025" cy="4114800"/>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3:</w:t>
      </w:r>
      <w:r>
        <w:rPr>
          <w:rFonts w:cs="Arial"/>
        </w:rPr>
        <w:t xml:space="preserve">  The application sets a credential account which can access the specified physical path</w:t>
      </w:r>
    </w:p>
    <w:p w:rsidR="00794E3D" w:rsidRDefault="00794E3D" w:rsidP="00794E3D">
      <w:pPr>
        <w:autoSpaceDE w:val="0"/>
        <w:autoSpaceDN w:val="0"/>
        <w:adjustRightInd w:val="0"/>
        <w:rPr>
          <w:rFonts w:cs="Arial"/>
        </w:rPr>
      </w:pPr>
      <w:r>
        <w:rPr>
          <w:rFonts w:cs="Arial"/>
          <w:b/>
        </w:rPr>
        <w:t>Step 3a:</w:t>
      </w:r>
      <w:r>
        <w:rPr>
          <w:rFonts w:cs="Arial"/>
        </w:rPr>
        <w:t xml:space="preserve">  Select the Application node under its web site (usually is the 'Default Web Site').  In the Actions pane, click 'Basic Settings…' and in the 'Edit Application' dialog, click 'Connect as…' button.</w:t>
      </w:r>
    </w:p>
    <w:p w:rsidR="00794E3D" w:rsidRDefault="00794E3D" w:rsidP="00794E3D">
      <w:pPr>
        <w:autoSpaceDE w:val="0"/>
        <w:autoSpaceDN w:val="0"/>
        <w:adjustRightInd w:val="0"/>
        <w:rPr>
          <w:rFonts w:cs="Arial"/>
        </w:rPr>
      </w:pPr>
      <w:r>
        <w:rPr>
          <w:rFonts w:cs="Arial"/>
          <w:noProof/>
        </w:rPr>
        <w:drawing>
          <wp:inline distT="0" distB="0" distL="0" distR="0" wp14:anchorId="4A9F1833" wp14:editId="54703EE8">
            <wp:extent cx="4572000" cy="27813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572000" cy="2781300"/>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lastRenderedPageBreak/>
        <w:t>Step 3b:</w:t>
      </w:r>
      <w:r>
        <w:rPr>
          <w:rFonts w:cs="Arial"/>
        </w:rPr>
        <w:t xml:space="preserve">  In the 'Connect As' dialog box, select 'Specific user' and click the ‘Set…’ button.</w:t>
      </w:r>
    </w:p>
    <w:p w:rsidR="00794E3D" w:rsidRDefault="00794E3D" w:rsidP="00794E3D">
      <w:pPr>
        <w:autoSpaceDE w:val="0"/>
        <w:autoSpaceDN w:val="0"/>
        <w:adjustRightInd w:val="0"/>
        <w:rPr>
          <w:rFonts w:cs="Arial"/>
        </w:rPr>
      </w:pPr>
      <w:r>
        <w:rPr>
          <w:rFonts w:cs="Arial"/>
          <w:noProof/>
        </w:rPr>
        <w:drawing>
          <wp:inline distT="0" distB="0" distL="0" distR="0" wp14:anchorId="712A3713" wp14:editId="7B8FCA36">
            <wp:extent cx="4152900" cy="201930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152900" cy="2019300"/>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3c:</w:t>
      </w:r>
      <w:r>
        <w:rPr>
          <w:rFonts w:cs="Arial"/>
        </w:rPr>
        <w:t xml:space="preserve">  In the 'Set Credentials' dialog box, enter a user name and password.  This user account is a member of the Administrators group.</w:t>
      </w:r>
    </w:p>
    <w:p w:rsidR="00794E3D" w:rsidRDefault="00794E3D" w:rsidP="00794E3D">
      <w:pPr>
        <w:autoSpaceDE w:val="0"/>
        <w:autoSpaceDN w:val="0"/>
        <w:adjustRightInd w:val="0"/>
        <w:rPr>
          <w:rFonts w:cs="Arial"/>
        </w:rPr>
      </w:pPr>
      <w:r>
        <w:rPr>
          <w:rFonts w:cs="Arial"/>
          <w:noProof/>
        </w:rPr>
        <w:drawing>
          <wp:inline distT="0" distB="0" distL="0" distR="0" wp14:anchorId="564D72A0" wp14:editId="74334B73">
            <wp:extent cx="3200400" cy="18288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200400" cy="1828800"/>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3d:</w:t>
      </w:r>
      <w:r>
        <w:rPr>
          <w:rFonts w:cs="Arial"/>
        </w:rPr>
        <w:t xml:space="preserve">  In the 'Edit Application' dialog, click the 'Test Settings…' button and make sure the 'Authorization' is in green.</w:t>
      </w:r>
    </w:p>
    <w:p w:rsidR="00794E3D" w:rsidRDefault="00794E3D" w:rsidP="00794E3D">
      <w:pPr>
        <w:autoSpaceDE w:val="0"/>
        <w:autoSpaceDN w:val="0"/>
        <w:adjustRightInd w:val="0"/>
        <w:rPr>
          <w:rFonts w:cs="Arial"/>
        </w:rPr>
      </w:pPr>
      <w:r>
        <w:rPr>
          <w:rFonts w:cs="Arial"/>
          <w:noProof/>
        </w:rPr>
        <w:lastRenderedPageBreak/>
        <w:drawing>
          <wp:inline distT="0" distB="0" distL="0" distR="0" wp14:anchorId="6EE2671F" wp14:editId="7E9B0320">
            <wp:extent cx="5143500" cy="32099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143500" cy="3209925"/>
                    </a:xfrm>
                    <a:prstGeom prst="rect">
                      <a:avLst/>
                    </a:prstGeom>
                    <a:noFill/>
                    <a:ln>
                      <a:noFill/>
                    </a:ln>
                  </pic:spPr>
                </pic:pic>
              </a:graphicData>
            </a:graphic>
          </wp:inline>
        </w:drawing>
      </w:r>
    </w:p>
    <w:p w:rsidR="00794E3D" w:rsidRDefault="00794E3D" w:rsidP="00794E3D">
      <w:pPr>
        <w:autoSpaceDE w:val="0"/>
        <w:autoSpaceDN w:val="0"/>
        <w:adjustRightInd w:val="0"/>
        <w:rPr>
          <w:rFonts w:cs="Arial"/>
        </w:rPr>
      </w:pPr>
      <w:r>
        <w:rPr>
          <w:rFonts w:cs="Arial"/>
          <w:b/>
        </w:rPr>
        <w:t>Step 3e:</w:t>
      </w:r>
      <w:r>
        <w:rPr>
          <w:rFonts w:cs="Arial"/>
        </w:rPr>
        <w:t xml:space="preserve">  Click the ‘Browse *:80 (http)’ link to run your application in a browser.</w:t>
      </w:r>
    </w:p>
    <w:p w:rsidR="00794E3D" w:rsidRDefault="00794E3D" w:rsidP="00794E3D"/>
    <w:p w:rsidR="00794E3D" w:rsidRDefault="00794E3D" w:rsidP="005834B8">
      <w:pPr>
        <w:pStyle w:val="Heading3"/>
        <w:numPr>
          <w:ilvl w:val="2"/>
          <w:numId w:val="64"/>
        </w:numPr>
      </w:pPr>
      <w:bookmarkStart w:id="435" w:name="_Ref159069358"/>
      <w:bookmarkStart w:id="436" w:name="_Toc412482214"/>
      <w:bookmarkStart w:id="437" w:name="_Toc415120124"/>
      <w:r>
        <w:t>Using Non-Standard Ports in Microsoft IIS</w:t>
      </w:r>
      <w:bookmarkEnd w:id="435"/>
      <w:bookmarkEnd w:id="436"/>
      <w:bookmarkEnd w:id="437"/>
    </w:p>
    <w:p w:rsidR="00794E3D" w:rsidRDefault="00794E3D" w:rsidP="00794E3D">
      <w:r>
        <w:t>You can run Iron Speed Designer applications on ‘non-standard’ ports other than port 80 (http) and 443 (https).</w:t>
      </w:r>
    </w:p>
    <w:p w:rsidR="00794E3D" w:rsidRPr="009D19FE" w:rsidRDefault="00794E3D" w:rsidP="00794E3D">
      <w:pPr>
        <w:rPr>
          <w:rFonts w:eastAsia="PMingLiU"/>
        </w:rPr>
      </w:pPr>
      <w:r>
        <w:rPr>
          <w:rFonts w:eastAsia="PMingLiU"/>
          <w:b/>
        </w:rPr>
        <w:t>Step 1:</w:t>
      </w:r>
      <w:r>
        <w:rPr>
          <w:rFonts w:eastAsia="PMingLiU"/>
        </w:rPr>
        <w:t xml:space="preserve">  </w:t>
      </w:r>
      <w:r>
        <w:rPr>
          <w:rFonts w:cs="Arial"/>
        </w:rPr>
        <w:t>Right-click on the “Default Website</w:t>
      </w:r>
      <w:proofErr w:type="gramStart"/>
      <w:r>
        <w:rPr>
          <w:rFonts w:cs="Arial"/>
        </w:rPr>
        <w:t>“ folder</w:t>
      </w:r>
      <w:proofErr w:type="gramEnd"/>
      <w:r>
        <w:rPr>
          <w:rFonts w:cs="Arial"/>
        </w:rPr>
        <w:t xml:space="preserve"> in Microsoft IIS and select Properties, TCP Port, and set the desired port value.</w:t>
      </w:r>
    </w:p>
    <w:p w:rsidR="00794E3D" w:rsidRDefault="00794E3D" w:rsidP="00794E3D">
      <w:pPr>
        <w:rPr>
          <w:rFonts w:eastAsia="PMingLiU"/>
        </w:rPr>
      </w:pPr>
      <w:r>
        <w:rPr>
          <w:rFonts w:eastAsia="PMingLiU"/>
          <w:b/>
        </w:rPr>
        <w:t>Step 2:</w:t>
      </w:r>
      <w:r>
        <w:rPr>
          <w:rFonts w:eastAsia="PMingLiU"/>
        </w:rPr>
        <w:t xml:space="preserve">  </w:t>
      </w:r>
      <w:r w:rsidRPr="009D19FE">
        <w:rPr>
          <w:rFonts w:eastAsia="PMingLiU"/>
        </w:rPr>
        <w:t xml:space="preserve">Open </w:t>
      </w:r>
      <w:r>
        <w:rPr>
          <w:rFonts w:eastAsia="PMingLiU"/>
        </w:rPr>
        <w:t>your application’s W</w:t>
      </w:r>
      <w:r w:rsidRPr="009D19FE">
        <w:rPr>
          <w:rFonts w:eastAsia="PMingLiU"/>
        </w:rPr>
        <w:t xml:space="preserve">eb.config file </w:t>
      </w:r>
      <w:r>
        <w:rPr>
          <w:rFonts w:eastAsia="PMingLiU"/>
        </w:rPr>
        <w:t xml:space="preserve">and </w:t>
      </w:r>
      <w:r w:rsidRPr="009D19FE">
        <w:rPr>
          <w:rFonts w:eastAsia="PMingLiU"/>
        </w:rPr>
        <w:t xml:space="preserve">change the WebServer </w:t>
      </w:r>
      <w:r>
        <w:rPr>
          <w:rFonts w:eastAsia="PMingLiU"/>
        </w:rPr>
        <w:t>key, e.g.:</w:t>
      </w:r>
    </w:p>
    <w:p w:rsidR="00794E3D" w:rsidRDefault="00794E3D" w:rsidP="00794E3D">
      <w:pPr>
        <w:pStyle w:val="Example"/>
        <w:rPr>
          <w:rFonts w:eastAsia="PMingLiU"/>
        </w:rPr>
      </w:pPr>
      <w:r w:rsidRPr="009D19FE">
        <w:rPr>
          <w:rFonts w:eastAsia="PMingLiU"/>
        </w:rPr>
        <w:t>&lt;add key="WebServer" value="http://localhost:8070" /&gt;</w:t>
      </w:r>
    </w:p>
    <w:p w:rsidR="00794E3D" w:rsidRPr="009D19FE" w:rsidRDefault="00794E3D" w:rsidP="00794E3D">
      <w:pPr>
        <w:rPr>
          <w:rFonts w:eastAsia="PMingLiU"/>
        </w:rPr>
      </w:pPr>
      <w:r>
        <w:rPr>
          <w:rFonts w:eastAsia="PMingLiU"/>
        </w:rPr>
        <w:t>In this example, “8070” is the desired ‘non-standard’ port number.</w:t>
      </w:r>
    </w:p>
    <w:p w:rsidR="00794E3D" w:rsidRPr="009D19FE" w:rsidRDefault="00794E3D" w:rsidP="00794E3D">
      <w:pPr>
        <w:rPr>
          <w:rFonts w:eastAsia="PMingLiU"/>
        </w:rPr>
      </w:pPr>
      <w:r w:rsidRPr="009D19FE">
        <w:rPr>
          <w:rFonts w:eastAsia="PMingLiU"/>
        </w:rPr>
        <w:t xml:space="preserve">Save </w:t>
      </w:r>
      <w:r>
        <w:rPr>
          <w:rFonts w:eastAsia="PMingLiU"/>
        </w:rPr>
        <w:t xml:space="preserve">your </w:t>
      </w:r>
      <w:r w:rsidRPr="009D19FE">
        <w:rPr>
          <w:rFonts w:eastAsia="PMingLiU"/>
        </w:rPr>
        <w:t>changes</w:t>
      </w:r>
      <w:r>
        <w:rPr>
          <w:rFonts w:eastAsia="PMingLiU"/>
        </w:rPr>
        <w:t xml:space="preserve"> in Web.config.</w:t>
      </w:r>
    </w:p>
    <w:p w:rsidR="00794E3D" w:rsidRDefault="00794E3D" w:rsidP="00794E3D">
      <w:pPr>
        <w:rPr>
          <w:rFonts w:eastAsia="PMingLiU"/>
        </w:rPr>
      </w:pPr>
      <w:r>
        <w:rPr>
          <w:rFonts w:eastAsia="PMingLiU"/>
          <w:b/>
        </w:rPr>
        <w:t>Step 3:</w:t>
      </w:r>
      <w:r>
        <w:rPr>
          <w:rFonts w:eastAsia="PMingLiU"/>
        </w:rPr>
        <w:t xml:space="preserve">  R</w:t>
      </w:r>
      <w:r w:rsidRPr="009D19FE">
        <w:rPr>
          <w:rFonts w:eastAsia="PMingLiU"/>
        </w:rPr>
        <w:t xml:space="preserve">efresh </w:t>
      </w:r>
      <w:r>
        <w:rPr>
          <w:rFonts w:eastAsia="PMingLiU"/>
        </w:rPr>
        <w:t xml:space="preserve">your </w:t>
      </w:r>
      <w:r w:rsidRPr="009D19FE">
        <w:rPr>
          <w:rFonts w:eastAsia="PMingLiU"/>
        </w:rPr>
        <w:t>appl</w:t>
      </w:r>
      <w:r>
        <w:rPr>
          <w:rFonts w:eastAsia="PMingLiU"/>
        </w:rPr>
        <w:t>ication in Iron Speed Designer.</w:t>
      </w:r>
    </w:p>
    <w:p w:rsidR="00794E3D" w:rsidRDefault="00794E3D" w:rsidP="00794E3D">
      <w:pPr>
        <w:rPr>
          <w:rFonts w:eastAsia="PMingLiU"/>
        </w:rPr>
      </w:pPr>
      <w:r>
        <w:rPr>
          <w:rFonts w:eastAsia="PMingLiU"/>
          <w:b/>
        </w:rPr>
        <w:t>Step 4:</w:t>
      </w:r>
      <w:r>
        <w:rPr>
          <w:rFonts w:eastAsia="PMingLiU"/>
        </w:rPr>
        <w:t xml:space="preserve">  B</w:t>
      </w:r>
      <w:r w:rsidRPr="009D19FE">
        <w:rPr>
          <w:rFonts w:eastAsia="PMingLiU"/>
        </w:rPr>
        <w:t xml:space="preserve">uild and run </w:t>
      </w:r>
      <w:r>
        <w:rPr>
          <w:rFonts w:eastAsia="PMingLiU"/>
        </w:rPr>
        <w:t xml:space="preserve">your </w:t>
      </w:r>
      <w:r w:rsidRPr="009D19FE">
        <w:rPr>
          <w:rFonts w:eastAsia="PMingLiU"/>
        </w:rPr>
        <w:t xml:space="preserve">application. </w:t>
      </w:r>
    </w:p>
    <w:p w:rsidR="00794E3D" w:rsidRPr="009D19FE" w:rsidRDefault="00794E3D" w:rsidP="00794E3D">
      <w:pPr>
        <w:rPr>
          <w:rFonts w:eastAsia="PMingLiU"/>
        </w:rPr>
      </w:pPr>
      <w:r>
        <w:rPr>
          <w:rFonts w:eastAsia="PMingLiU"/>
        </w:rPr>
        <w:t>Your application’s</w:t>
      </w:r>
      <w:r w:rsidRPr="009D19FE">
        <w:rPr>
          <w:rFonts w:eastAsia="PMingLiU"/>
        </w:rPr>
        <w:t xml:space="preserve"> start page </w:t>
      </w:r>
      <w:r>
        <w:rPr>
          <w:rFonts w:eastAsia="PMingLiU"/>
        </w:rPr>
        <w:t>displays in</w:t>
      </w:r>
      <w:r w:rsidRPr="009D19FE">
        <w:rPr>
          <w:rFonts w:eastAsia="PMingLiU"/>
        </w:rPr>
        <w:t xml:space="preserve"> the </w:t>
      </w:r>
      <w:r>
        <w:rPr>
          <w:rFonts w:eastAsia="PMingLiU"/>
        </w:rPr>
        <w:t xml:space="preserve">web </w:t>
      </w:r>
      <w:r w:rsidRPr="009D19FE">
        <w:rPr>
          <w:rFonts w:eastAsia="PMingLiU"/>
        </w:rPr>
        <w:t xml:space="preserve">browser with </w:t>
      </w:r>
      <w:hyperlink r:id="rId239" w:history="1">
        <w:r w:rsidRPr="00655508">
          <w:rPr>
            <w:rStyle w:val="Hyperlink"/>
            <w:rFonts w:eastAsia="PMingLiU"/>
          </w:rPr>
          <w:t>http://localhost:8070</w:t>
        </w:r>
      </w:hyperlink>
      <w:r w:rsidRPr="009D19FE">
        <w:rPr>
          <w:rFonts w:eastAsia="PMingLiU"/>
        </w:rPr>
        <w:t>...</w:t>
      </w:r>
      <w:r>
        <w:rPr>
          <w:rFonts w:eastAsia="PMingLiU"/>
        </w:rPr>
        <w:t xml:space="preserve"> (or other selected port) </w:t>
      </w:r>
      <w:r w:rsidRPr="009D19FE">
        <w:rPr>
          <w:rFonts w:eastAsia="PMingLiU"/>
        </w:rPr>
        <w:t>in the URL.</w:t>
      </w:r>
    </w:p>
    <w:p w:rsidR="00794E3D" w:rsidRDefault="00794E3D" w:rsidP="00794E3D"/>
    <w:p w:rsidR="00794E3D" w:rsidRDefault="00794E3D" w:rsidP="005834B8">
      <w:pPr>
        <w:pStyle w:val="Heading3"/>
        <w:numPr>
          <w:ilvl w:val="2"/>
          <w:numId w:val="64"/>
        </w:numPr>
      </w:pPr>
      <w:bookmarkStart w:id="438" w:name="_Ref232230184"/>
      <w:bookmarkStart w:id="439" w:name="_Toc412482215"/>
      <w:bookmarkStart w:id="440" w:name="_Toc415120125"/>
      <w:r>
        <w:lastRenderedPageBreak/>
        <w:t>Application Pools in Microsoft IIS</w:t>
      </w:r>
      <w:bookmarkEnd w:id="438"/>
      <w:bookmarkEnd w:id="439"/>
      <w:bookmarkEnd w:id="440"/>
    </w:p>
    <w:p w:rsidR="00794E3D" w:rsidRDefault="00794E3D" w:rsidP="00794E3D">
      <w:r>
        <w:t>Microsoft Internet Information Server (IIS) 6.0 introduced the concept of Application Pools.  At a basic level, Application Pools are simply a way to isolate one or more applications into their own process.  For example, if you have two applications you are hosting on an IIS server, you can isolate them into their own individual pools so that if one of application crashes, it does not impact the other application.  Application pools also have their own memory space.  For each application pool that you create in IIS, a new World Wide Web (W3) Worker Process (</w:t>
      </w:r>
      <w:proofErr w:type="gramStart"/>
      <w:r>
        <w:t>wp</w:t>
      </w:r>
      <w:proofErr w:type="gramEnd"/>
      <w:r>
        <w:t>) w3wp.exe process will run on your machine.</w:t>
      </w:r>
    </w:p>
    <w:p w:rsidR="00794E3D" w:rsidRDefault="00794E3D" w:rsidP="00794E3D">
      <w:r>
        <w:t>Iron Speed Designer applications have no special requirement for application pools.  The best practices for any Microsoft .NET applications also apply to Iron Speed Designer applications.</w:t>
      </w:r>
    </w:p>
    <w:p w:rsidR="00794E3D" w:rsidRDefault="00794E3D" w:rsidP="005834B8">
      <w:pPr>
        <w:pStyle w:val="Heading5"/>
        <w:numPr>
          <w:ilvl w:val="4"/>
          <w:numId w:val="64"/>
        </w:numPr>
      </w:pPr>
      <w:r>
        <w:t>Isolate Each Application</w:t>
      </w:r>
    </w:p>
    <w:p w:rsidR="00794E3D" w:rsidRDefault="00794E3D" w:rsidP="00794E3D">
      <w:r>
        <w:t>You can run as many applications in one application pool as you desire.  However, for critical production applications, it is better to set up one application pool per application.  This allows each application pool to have its own memory space and errors within one application will not impact other applications running in other pools.</w:t>
      </w:r>
    </w:p>
    <w:p w:rsidR="00794E3D" w:rsidRDefault="00794E3D" w:rsidP="00794E3D">
      <w:r>
        <w:t>Microsoft .NET Framework does impose a limitation that each Application Pool can only run one version of the Microsoft .NET Framework.  So if you have some applications that require Microsoft .NET Framework 1.1 and others that require version 2.0, you must create two different application pools.  Note that Microsoft .NET Framework 3.0 and 3.5 are really Microsoft .NET Framework 2.0 from the perspective of all web applications.  So there is no requirement to separate applications using version 2.0, 3.0 or 3.5 of Microsoft .NET Framework into separate application pools.</w:t>
      </w:r>
    </w:p>
    <w:p w:rsidR="00794E3D" w:rsidRDefault="00794E3D" w:rsidP="00794E3D">
      <w:r>
        <w:t>Iron Speed recommends running each application in its own application pool.</w:t>
      </w:r>
    </w:p>
    <w:p w:rsidR="00794E3D" w:rsidRDefault="00794E3D" w:rsidP="005834B8">
      <w:pPr>
        <w:pStyle w:val="Heading5"/>
        <w:numPr>
          <w:ilvl w:val="4"/>
          <w:numId w:val="64"/>
        </w:numPr>
      </w:pPr>
      <w:r>
        <w:t>Security</w:t>
      </w:r>
    </w:p>
    <w:p w:rsidR="00794E3D" w:rsidRDefault="00794E3D" w:rsidP="00794E3D">
      <w:r>
        <w:t>Just like setting up security for your application, you can also set up security for your application pool.  In general, the Network Service account has most privileges needed to run any Microsoft .NET application and should not be changed unless you are hosting sites for multiple companies.</w:t>
      </w:r>
    </w:p>
    <w:p w:rsidR="00794E3D" w:rsidRDefault="00794E3D" w:rsidP="00794E3D">
      <w:r>
        <w:t>There may be cases where the security settings for an application pool prevent your application from running properly.  In this case, it is best to temporarily upgrade the security to Local System to test the application to isolate the problem.</w:t>
      </w:r>
    </w:p>
    <w:p w:rsidR="00794E3D" w:rsidRDefault="00794E3D" w:rsidP="00794E3D">
      <w:r>
        <w:t>Iron Speed recommends using the default Network Service security for an application pool.</w:t>
      </w:r>
    </w:p>
    <w:p w:rsidR="00794E3D" w:rsidRDefault="00794E3D" w:rsidP="005834B8">
      <w:pPr>
        <w:pStyle w:val="Heading5"/>
        <w:numPr>
          <w:ilvl w:val="4"/>
          <w:numId w:val="64"/>
        </w:numPr>
      </w:pPr>
      <w:r>
        <w:t>Recycling Worker Process</w:t>
      </w:r>
    </w:p>
    <w:p w:rsidR="00794E3D" w:rsidRDefault="00794E3D" w:rsidP="00794E3D">
      <w:r>
        <w:t>One of the biggest advantages of application pools is the ability to automatically recycle worker processes based on various criteria.  You can either recycle at a fixed time, after some elapsed time, after a maximum amount of memory is reached or simply after a number of requests have been processed.</w:t>
      </w:r>
    </w:p>
    <w:p w:rsidR="00794E3D" w:rsidRDefault="00794E3D" w:rsidP="00794E3D">
      <w:r>
        <w:t xml:space="preserve">In general applications it is a good idea to recycle processes on a regular basis.  For most applications recycling them at a regular time once a week is sufficient.  For some applications with a heavy load, it may be more appropriate to recycle applications once a day.   You can also set up recycling based on amount of memory used or the number of </w:t>
      </w:r>
      <w:r>
        <w:lastRenderedPageBreak/>
        <w:t>requests, but these are advanced topics and we recommend that you try to understand the implications of this in depth prior to utilizing these options.</w:t>
      </w:r>
    </w:p>
    <w:p w:rsidR="00794E3D" w:rsidRPr="00C16BA6" w:rsidRDefault="00794E3D" w:rsidP="00794E3D">
      <w:r>
        <w:t>Note that all session information is lost when a worker process is recycled.  For example, if a user is logged on to an application, since the users login information is saved in a session, the user will be forced to login again.  Any additional information such as navigation history saved in the session will also be lost when the worker process recycles.  We recommend that worker processes should be recycled during low user activity in order to minimize user disruption.</w:t>
      </w:r>
    </w:p>
    <w:p w:rsidR="00794E3D" w:rsidRPr="00247ACE" w:rsidRDefault="00794E3D" w:rsidP="00794E3D">
      <w:r>
        <w:t>Iron Speed recommends recycling worker process at a fixed time once a week for most applications, and once a day for applications that will be used by more than 25 end users.  Set the recycle time to occur at a time of minimal activity (such as midnight).  It is recommended that you recycle different processes at different times rather than recycling all pools at the same time.</w:t>
      </w:r>
    </w:p>
    <w:p w:rsidR="00794E3D" w:rsidRDefault="00794E3D" w:rsidP="005834B8">
      <w:pPr>
        <w:pStyle w:val="Heading5"/>
        <w:numPr>
          <w:ilvl w:val="4"/>
          <w:numId w:val="64"/>
        </w:numPr>
      </w:pPr>
      <w:r>
        <w:t>Additional Reading</w:t>
      </w:r>
    </w:p>
    <w:p w:rsidR="00794E3D" w:rsidRDefault="009008D1" w:rsidP="00794E3D">
      <w:hyperlink r:id="rId240" w:history="1">
        <w:r w:rsidR="00794E3D" w:rsidRPr="00260F3B">
          <w:rPr>
            <w:rStyle w:val="Hyperlink"/>
          </w:rPr>
          <w:t>http://technet.microsoft.com/en-us/library/cc735247(WS.10).aspx</w:t>
        </w:r>
      </w:hyperlink>
    </w:p>
    <w:p w:rsidR="00794E3D" w:rsidRDefault="009008D1" w:rsidP="00794E3D">
      <w:hyperlink r:id="rId241" w:history="1">
        <w:r w:rsidR="00794E3D" w:rsidRPr="00260F3B">
          <w:rPr>
            <w:rStyle w:val="Hyperlink"/>
          </w:rPr>
          <w:t>http://www.developer.com/net/asp/article.php/2245511</w:t>
        </w:r>
      </w:hyperlink>
    </w:p>
    <w:p w:rsidR="00794E3D" w:rsidRDefault="009008D1" w:rsidP="00794E3D">
      <w:hyperlink r:id="rId242" w:history="1">
        <w:r w:rsidR="00794E3D" w:rsidRPr="00260F3B">
          <w:rPr>
            <w:rStyle w:val="Hyperlink"/>
          </w:rPr>
          <w:t>http://www.windowsnetworking.com/articles_tutorials/Working-Application-Pools-Internet-Information-Server.html</w:t>
        </w:r>
      </w:hyperlink>
    </w:p>
    <w:p w:rsidR="00794E3D" w:rsidRDefault="00794E3D" w:rsidP="00794E3D"/>
    <w:p w:rsidR="00794E3D" w:rsidRPr="002B1C6F" w:rsidRDefault="00794E3D" w:rsidP="005834B8">
      <w:pPr>
        <w:pStyle w:val="Heading3"/>
        <w:numPr>
          <w:ilvl w:val="2"/>
          <w:numId w:val="64"/>
        </w:numPr>
      </w:pPr>
      <w:bookmarkStart w:id="441" w:name="_Ref232237283"/>
      <w:bookmarkStart w:id="442" w:name="_Toc412482216"/>
      <w:bookmarkStart w:id="443" w:name="_Toc415120126"/>
      <w:r>
        <w:t>Running Applications in</w:t>
      </w:r>
      <w:r w:rsidRPr="002B1C6F">
        <w:t xml:space="preserve"> 64-bit </w:t>
      </w:r>
      <w:r>
        <w:t>M</w:t>
      </w:r>
      <w:r w:rsidRPr="002B1C6F">
        <w:t>ode</w:t>
      </w:r>
      <w:bookmarkEnd w:id="441"/>
      <w:bookmarkEnd w:id="442"/>
      <w:bookmarkEnd w:id="443"/>
    </w:p>
    <w:p w:rsidR="00794E3D" w:rsidRPr="00532E2A" w:rsidRDefault="00794E3D" w:rsidP="00794E3D">
      <w:r w:rsidRPr="00532E2A">
        <w:t xml:space="preserve">Iron Speed Designer Version 6.1 </w:t>
      </w:r>
      <w:r>
        <w:t>creates</w:t>
      </w:r>
      <w:r w:rsidRPr="00532E2A">
        <w:t xml:space="preserve"> code that will work in either 32-bit or </w:t>
      </w:r>
      <w:r>
        <w:t xml:space="preserve">64-bit mode without any change. </w:t>
      </w:r>
      <w:r w:rsidRPr="00532E2A">
        <w:t xml:space="preserve"> When you run your </w:t>
      </w:r>
      <w:r>
        <w:t>application</w:t>
      </w:r>
      <w:r w:rsidRPr="00532E2A">
        <w:t xml:space="preserve"> on a 64-bit machine, there are three factors that determine whether your application is running under 32-bit or 64-bit mode:</w:t>
      </w:r>
    </w:p>
    <w:p w:rsidR="00794E3D" w:rsidRPr="00532E2A" w:rsidRDefault="00794E3D" w:rsidP="00D408CF">
      <w:pPr>
        <w:numPr>
          <w:ilvl w:val="0"/>
          <w:numId w:val="51"/>
        </w:numPr>
      </w:pPr>
      <w:r w:rsidRPr="00532E2A">
        <w:t>Whether Internet Information Server (IIS) is running in 64-bit mode.</w:t>
      </w:r>
    </w:p>
    <w:p w:rsidR="00794E3D" w:rsidRPr="00532E2A" w:rsidRDefault="00794E3D" w:rsidP="00D408CF">
      <w:pPr>
        <w:numPr>
          <w:ilvl w:val="0"/>
          <w:numId w:val="51"/>
        </w:numPr>
      </w:pPr>
      <w:r w:rsidRPr="00532E2A">
        <w:t>Whether the Application Pool is set to use 64-bit mode (only applies to IIS 7.0)</w:t>
      </w:r>
    </w:p>
    <w:p w:rsidR="00794E3D" w:rsidRPr="00532E2A" w:rsidRDefault="00794E3D" w:rsidP="00D408CF">
      <w:pPr>
        <w:numPr>
          <w:ilvl w:val="0"/>
          <w:numId w:val="51"/>
        </w:numPr>
      </w:pPr>
      <w:r w:rsidRPr="00532E2A">
        <w:t>Whether all of your application DLL’s were built using “Any CPU” mode</w:t>
      </w:r>
    </w:p>
    <w:p w:rsidR="00794E3D" w:rsidRPr="00532E2A" w:rsidRDefault="00794E3D" w:rsidP="005834B8">
      <w:pPr>
        <w:pStyle w:val="Heading5"/>
        <w:numPr>
          <w:ilvl w:val="4"/>
          <w:numId w:val="64"/>
        </w:numPr>
      </w:pPr>
      <w:r>
        <w:t xml:space="preserve">Running Microsoft </w:t>
      </w:r>
      <w:r w:rsidRPr="00532E2A">
        <w:t>IIS in 64-bit mode</w:t>
      </w:r>
    </w:p>
    <w:p w:rsidR="00794E3D" w:rsidRPr="00532E2A" w:rsidRDefault="00794E3D" w:rsidP="00794E3D">
      <w:r w:rsidRPr="00532E2A">
        <w:t xml:space="preserve">You can easily identify whether </w:t>
      </w:r>
      <w:r>
        <w:t xml:space="preserve">Microsoft </w:t>
      </w:r>
      <w:r w:rsidRPr="00532E2A">
        <w:t>IIS is running in 32-bit mode or 64-bit mode by looking at the Processes in the Task Manager.  The w3wp.exe will show *32 next to the image name if the World Wide Web (w3) worker process (</w:t>
      </w:r>
      <w:proofErr w:type="gramStart"/>
      <w:r w:rsidRPr="00532E2A">
        <w:t>wp</w:t>
      </w:r>
      <w:proofErr w:type="gramEnd"/>
      <w:r w:rsidRPr="00532E2A">
        <w:t>) is running in 32-bit mode.</w:t>
      </w:r>
    </w:p>
    <w:p w:rsidR="00794E3D" w:rsidRPr="00532E2A" w:rsidRDefault="00794E3D" w:rsidP="00794E3D">
      <w:r>
        <w:rPr>
          <w:noProof/>
        </w:rPr>
        <w:lastRenderedPageBreak/>
        <w:drawing>
          <wp:inline distT="0" distB="0" distL="0" distR="0" wp14:anchorId="1BD3CE00" wp14:editId="279294B8">
            <wp:extent cx="3848100" cy="4257675"/>
            <wp:effectExtent l="0" t="0" r="0" b="9525"/>
            <wp:docPr id="2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848100" cy="4257675"/>
                    </a:xfrm>
                    <a:prstGeom prst="rect">
                      <a:avLst/>
                    </a:prstGeom>
                    <a:noFill/>
                    <a:ln>
                      <a:noFill/>
                    </a:ln>
                  </pic:spPr>
                </pic:pic>
              </a:graphicData>
            </a:graphic>
          </wp:inline>
        </w:drawing>
      </w:r>
    </w:p>
    <w:p w:rsidR="00794E3D" w:rsidRPr="002B1C6F" w:rsidRDefault="00794E3D" w:rsidP="00794E3D">
      <w:r w:rsidRPr="002B1C6F">
        <w:t>If no *32 is shown next to the image name, then the worker process is running in 64-bit mode.</w:t>
      </w:r>
    </w:p>
    <w:p w:rsidR="00794E3D" w:rsidRPr="002B1C6F" w:rsidRDefault="00794E3D" w:rsidP="00794E3D">
      <w:r>
        <w:rPr>
          <w:noProof/>
        </w:rPr>
        <w:lastRenderedPageBreak/>
        <w:drawing>
          <wp:inline distT="0" distB="0" distL="0" distR="0" wp14:anchorId="3D600B98" wp14:editId="28A99B44">
            <wp:extent cx="3848100" cy="4257675"/>
            <wp:effectExtent l="0" t="0" r="0" b="9525"/>
            <wp:docPr id="2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848100" cy="4257675"/>
                    </a:xfrm>
                    <a:prstGeom prst="rect">
                      <a:avLst/>
                    </a:prstGeom>
                    <a:noFill/>
                    <a:ln>
                      <a:noFill/>
                    </a:ln>
                  </pic:spPr>
                </pic:pic>
              </a:graphicData>
            </a:graphic>
          </wp:inline>
        </w:drawing>
      </w:r>
    </w:p>
    <w:p w:rsidR="00794E3D" w:rsidRPr="002B1C6F" w:rsidRDefault="00794E3D" w:rsidP="00794E3D">
      <w:r w:rsidRPr="002B1C6F">
        <w:t xml:space="preserve">To run the 64-bit version of </w:t>
      </w:r>
      <w:r>
        <w:t>Microsoft IIS:</w:t>
      </w:r>
    </w:p>
    <w:p w:rsidR="00794E3D" w:rsidRPr="00532E2A" w:rsidRDefault="00794E3D" w:rsidP="00794E3D">
      <w:r>
        <w:rPr>
          <w:b/>
        </w:rPr>
        <w:t>Step 1:</w:t>
      </w:r>
      <w:r>
        <w:t xml:space="preserve">  </w:t>
      </w:r>
      <w:r w:rsidRPr="00532E2A">
        <w:t xml:space="preserve">Click Start, click Run, type cmd, and then click OK. </w:t>
      </w:r>
    </w:p>
    <w:p w:rsidR="00794E3D" w:rsidRPr="00532E2A" w:rsidRDefault="00794E3D" w:rsidP="00794E3D">
      <w:r>
        <w:rPr>
          <w:b/>
        </w:rPr>
        <w:t>Step 2:</w:t>
      </w:r>
      <w:r>
        <w:t xml:space="preserve">  </w:t>
      </w:r>
      <w:r w:rsidRPr="00532E2A">
        <w:t xml:space="preserve">Type the following command to disable the 32-bit mode: </w:t>
      </w:r>
    </w:p>
    <w:p w:rsidR="00794E3D" w:rsidRPr="00532E2A" w:rsidRDefault="00794E3D" w:rsidP="00794E3D">
      <w:pPr>
        <w:pStyle w:val="Example"/>
      </w:pPr>
      <w:proofErr w:type="gramStart"/>
      <w:r w:rsidRPr="00532E2A">
        <w:t>cscript</w:t>
      </w:r>
      <w:proofErr w:type="gramEnd"/>
      <w:r w:rsidRPr="00532E2A">
        <w:t xml:space="preserve"> %SYSTEMDRIVE%\inetpub\adminscripts\adsutil.vbs SET W3SVC/AppPools/Enable32bitAppOnWin64 0 </w:t>
      </w:r>
    </w:p>
    <w:p w:rsidR="00794E3D" w:rsidRPr="00532E2A" w:rsidRDefault="00794E3D" w:rsidP="00794E3D">
      <w:r>
        <w:rPr>
          <w:b/>
        </w:rPr>
        <w:t>Step 3:</w:t>
      </w:r>
      <w:r>
        <w:t xml:space="preserve">  </w:t>
      </w:r>
      <w:r w:rsidRPr="00532E2A">
        <w:t xml:space="preserve">Type the following commands to install the version of ASP.NET 2.0 and to install the script maps at the IIS root and under: </w:t>
      </w:r>
    </w:p>
    <w:p w:rsidR="00794E3D" w:rsidRPr="008B2402" w:rsidRDefault="00794E3D" w:rsidP="00794E3D">
      <w:pPr>
        <w:pStyle w:val="Example"/>
        <w:rPr>
          <w:lang w:val="nn-NO"/>
        </w:rPr>
      </w:pPr>
      <w:r w:rsidRPr="008B2402">
        <w:rPr>
          <w:lang w:val="nn-NO"/>
        </w:rPr>
        <w:t>%SYSTEMROOT%\Microsoft.NET\Framework64\v2.0.50727\aspnet_regiis.exe -u</w:t>
      </w:r>
    </w:p>
    <w:p w:rsidR="00794E3D" w:rsidRPr="008B2402" w:rsidRDefault="00794E3D" w:rsidP="00794E3D">
      <w:pPr>
        <w:pStyle w:val="Example"/>
        <w:rPr>
          <w:lang w:val="nn-NO"/>
        </w:rPr>
      </w:pPr>
      <w:r w:rsidRPr="008B2402">
        <w:rPr>
          <w:lang w:val="nn-NO"/>
        </w:rPr>
        <w:t xml:space="preserve">%SYSTEMROOT%\Microsoft.NET\Framework64\v2.0.50727\aspnet_regiis.exe -i </w:t>
      </w:r>
    </w:p>
    <w:p w:rsidR="00794E3D" w:rsidRPr="008B2402" w:rsidRDefault="00794E3D" w:rsidP="00794E3D">
      <w:pPr>
        <w:pStyle w:val="Example"/>
        <w:rPr>
          <w:lang w:val="nn-NO"/>
        </w:rPr>
      </w:pPr>
      <w:r w:rsidRPr="008B2402">
        <w:rPr>
          <w:lang w:val="nn-NO"/>
        </w:rPr>
        <w:t>%SYSTEMROOT%\Microsoft.NET\Framework64\v2.0.50727\aspnet_regiis.exe -c</w:t>
      </w:r>
    </w:p>
    <w:p w:rsidR="00794E3D" w:rsidRPr="00532E2A" w:rsidRDefault="00794E3D" w:rsidP="00794E3D">
      <w:r>
        <w:rPr>
          <w:b/>
        </w:rPr>
        <w:t>Step 4:</w:t>
      </w:r>
      <w:r>
        <w:t xml:space="preserve">  </w:t>
      </w:r>
      <w:r w:rsidRPr="00532E2A">
        <w:t xml:space="preserve">Make sure that the status of ASP.NET version 2.0. 50727 </w:t>
      </w:r>
      <w:proofErr w:type="gramStart"/>
      <w:r w:rsidRPr="00532E2A">
        <w:t>is</w:t>
      </w:r>
      <w:proofErr w:type="gramEnd"/>
      <w:r w:rsidRPr="00532E2A">
        <w:t xml:space="preserve"> set to Allowed in the Web service extension list in Internet Information Services Manager. </w:t>
      </w:r>
    </w:p>
    <w:p w:rsidR="00794E3D" w:rsidRPr="002B1C6F" w:rsidRDefault="00794E3D" w:rsidP="00794E3D">
      <w:r w:rsidRPr="002B1C6F">
        <w:lastRenderedPageBreak/>
        <w:t>The build version of ASP.NET 2.0 may differ depending on the currently released build version. These steps are for build version 2.0. 50727.</w:t>
      </w:r>
    </w:p>
    <w:p w:rsidR="00794E3D" w:rsidRPr="002B1C6F" w:rsidRDefault="00794E3D" w:rsidP="00794E3D">
      <w:r>
        <w:rPr>
          <w:noProof/>
        </w:rPr>
        <w:drawing>
          <wp:inline distT="0" distB="0" distL="0" distR="0" wp14:anchorId="0DB63967" wp14:editId="22C4D2A7">
            <wp:extent cx="5943600" cy="2905125"/>
            <wp:effectExtent l="0" t="0" r="0" b="9525"/>
            <wp:docPr id="2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43600" cy="2905125"/>
                    </a:xfrm>
                    <a:prstGeom prst="rect">
                      <a:avLst/>
                    </a:prstGeom>
                    <a:noFill/>
                    <a:ln>
                      <a:noFill/>
                    </a:ln>
                  </pic:spPr>
                </pic:pic>
              </a:graphicData>
            </a:graphic>
          </wp:inline>
        </w:drawing>
      </w:r>
    </w:p>
    <w:p w:rsidR="00794E3D" w:rsidRPr="002B1C6F" w:rsidRDefault="00794E3D" w:rsidP="00794E3D">
      <w:r w:rsidRPr="002B1C6F">
        <w:t xml:space="preserve">To restore the 32-bit version of </w:t>
      </w:r>
      <w:r>
        <w:t xml:space="preserve">Microsoft </w:t>
      </w:r>
      <w:r w:rsidRPr="002B1C6F">
        <w:t>IIS:</w:t>
      </w:r>
    </w:p>
    <w:p w:rsidR="00794E3D" w:rsidRPr="00532E2A" w:rsidRDefault="00794E3D" w:rsidP="00794E3D">
      <w:r>
        <w:rPr>
          <w:b/>
        </w:rPr>
        <w:t>Step 1:</w:t>
      </w:r>
      <w:r>
        <w:t xml:space="preserve">  </w:t>
      </w:r>
      <w:r w:rsidRPr="00532E2A">
        <w:t xml:space="preserve">Click Start, click Run, type cmd, and then click OK. </w:t>
      </w:r>
    </w:p>
    <w:p w:rsidR="00794E3D" w:rsidRPr="00532E2A" w:rsidRDefault="00794E3D" w:rsidP="00794E3D">
      <w:r>
        <w:rPr>
          <w:b/>
        </w:rPr>
        <w:t>Step 2:</w:t>
      </w:r>
      <w:r>
        <w:t xml:space="preserve">  </w:t>
      </w:r>
      <w:r w:rsidRPr="00532E2A">
        <w:t xml:space="preserve">Type the following command to enable the 32-bit mode: </w:t>
      </w:r>
    </w:p>
    <w:p w:rsidR="00794E3D" w:rsidRPr="00532E2A" w:rsidRDefault="00794E3D" w:rsidP="00794E3D">
      <w:pPr>
        <w:pStyle w:val="Example"/>
      </w:pPr>
      <w:proofErr w:type="gramStart"/>
      <w:r w:rsidRPr="00532E2A">
        <w:t>cscript</w:t>
      </w:r>
      <w:proofErr w:type="gramEnd"/>
      <w:r w:rsidRPr="00532E2A">
        <w:t xml:space="preserve"> %SYSTEMDRIVE%\inetpub\adminscripts\adsutil.vbs SET W3SVC/AppPools/Enable32bitAppOnWin64 1 </w:t>
      </w:r>
    </w:p>
    <w:p w:rsidR="00794E3D" w:rsidRPr="00532E2A" w:rsidRDefault="00794E3D" w:rsidP="00794E3D">
      <w:r>
        <w:rPr>
          <w:b/>
        </w:rPr>
        <w:t>Step 3:</w:t>
      </w:r>
      <w:r>
        <w:t xml:space="preserve">  </w:t>
      </w:r>
      <w:r w:rsidRPr="00532E2A">
        <w:t xml:space="preserve">Type the following commands to install the version of ASP.NET 2.0 and to install the script maps at the IIS root and under: </w:t>
      </w:r>
    </w:p>
    <w:p w:rsidR="00794E3D" w:rsidRPr="008B2402" w:rsidRDefault="00794E3D" w:rsidP="00794E3D">
      <w:pPr>
        <w:pStyle w:val="Example"/>
        <w:rPr>
          <w:lang w:val="nn-NO"/>
        </w:rPr>
      </w:pPr>
      <w:r w:rsidRPr="008B2402">
        <w:rPr>
          <w:lang w:val="nn-NO"/>
        </w:rPr>
        <w:t>%SYSTEMROOT%\Microsoft.NET\Framework\v2.0.50727\aspnet_regiis.exe -u</w:t>
      </w:r>
    </w:p>
    <w:p w:rsidR="00794E3D" w:rsidRPr="008B2402" w:rsidRDefault="00794E3D" w:rsidP="00794E3D">
      <w:pPr>
        <w:pStyle w:val="Example"/>
        <w:rPr>
          <w:lang w:val="nn-NO"/>
        </w:rPr>
      </w:pPr>
      <w:r w:rsidRPr="008B2402">
        <w:rPr>
          <w:lang w:val="nn-NO"/>
        </w:rPr>
        <w:t xml:space="preserve">%SYSTEMROOT%\Microsoft.NET\Framework\v2.0.50727\aspnet_regiis.exe -i </w:t>
      </w:r>
    </w:p>
    <w:p w:rsidR="00794E3D" w:rsidRPr="008B2402" w:rsidRDefault="00794E3D" w:rsidP="00794E3D">
      <w:pPr>
        <w:pStyle w:val="Example"/>
        <w:rPr>
          <w:lang w:val="nn-NO"/>
        </w:rPr>
      </w:pPr>
      <w:r w:rsidRPr="008B2402">
        <w:rPr>
          <w:lang w:val="nn-NO"/>
        </w:rPr>
        <w:t>%SYSTEMROOT%\Microsoft.NET\Framework\v2.0.50727\aspnet_regiis.exe -c</w:t>
      </w:r>
    </w:p>
    <w:p w:rsidR="00794E3D" w:rsidRPr="002B1C6F" w:rsidRDefault="00794E3D" w:rsidP="00794E3D">
      <w:r>
        <w:rPr>
          <w:b/>
        </w:rPr>
        <w:t>Step 4:</w:t>
      </w:r>
      <w:r>
        <w:t xml:space="preserve">  </w:t>
      </w:r>
      <w:r w:rsidRPr="002B1C6F">
        <w:t xml:space="preserve">Make sure that the status of ASP.NET version 2.0. 50727 </w:t>
      </w:r>
      <w:r w:rsidRPr="00034687">
        <w:rPr>
          <w:u w:val="single"/>
        </w:rPr>
        <w:t>(32-bit)</w:t>
      </w:r>
      <w:r>
        <w:t xml:space="preserve"> </w:t>
      </w:r>
      <w:r w:rsidRPr="002B1C6F">
        <w:t xml:space="preserve">is set to Allowed in the Web service extension list in Internet Information Services Manager. </w:t>
      </w:r>
    </w:p>
    <w:p w:rsidR="00794E3D" w:rsidRPr="002B1C6F" w:rsidRDefault="00794E3D" w:rsidP="00794E3D">
      <w:r w:rsidRPr="002B1C6F">
        <w:t>The build version of ASP.NET 2.0 may differ depending on what the currently released build version is. These steps are for build version 2.0. 50727.</w:t>
      </w:r>
    </w:p>
    <w:p w:rsidR="00794E3D" w:rsidRPr="00532E2A" w:rsidRDefault="00794E3D" w:rsidP="005834B8">
      <w:pPr>
        <w:pStyle w:val="Heading5"/>
        <w:numPr>
          <w:ilvl w:val="4"/>
          <w:numId w:val="64"/>
        </w:numPr>
      </w:pPr>
      <w:r w:rsidRPr="00532E2A">
        <w:lastRenderedPageBreak/>
        <w:t>Configuring Application Pool</w:t>
      </w:r>
      <w:r>
        <w:t>s</w:t>
      </w:r>
      <w:r w:rsidRPr="00532E2A">
        <w:t xml:space="preserve"> (</w:t>
      </w:r>
      <w:r>
        <w:t xml:space="preserve">Microsoft </w:t>
      </w:r>
      <w:r w:rsidRPr="00532E2A">
        <w:t>IIS 7 only)</w:t>
      </w:r>
    </w:p>
    <w:p w:rsidR="00794E3D" w:rsidRPr="002B1C6F" w:rsidRDefault="00794E3D" w:rsidP="00794E3D">
      <w:r w:rsidRPr="002B1C6F">
        <w:t>On a 64-bit Windows 2003 Server, you cannot run worker processes in both 32-bit mode and as well as 64 bit mode. On machines that run IIS 7 such as Windows Vista or Windows 2008 server, you can configure IIS to run either a 32-bit application or a 64-bit application.  More information about enabling both 32-bit and 64-bit is described at:</w:t>
      </w:r>
    </w:p>
    <w:p w:rsidR="00794E3D" w:rsidRPr="002B1C6F" w:rsidRDefault="009008D1" w:rsidP="00794E3D">
      <w:hyperlink r:id="rId246" w:history="1">
        <w:r w:rsidR="00794E3D" w:rsidRPr="002B1C6F">
          <w:rPr>
            <w:rStyle w:val="Hyperlink"/>
          </w:rPr>
          <w:t>http://www.codedigest.com/Articles/IIS/21_IIS7_-_Running_32-bit_and_64-bit_ASPNET_versions_at_the_same_time_on_different_worker_processes.aspx</w:t>
        </w:r>
      </w:hyperlink>
    </w:p>
    <w:p w:rsidR="00794E3D" w:rsidRPr="00532E2A" w:rsidRDefault="00794E3D" w:rsidP="005834B8">
      <w:pPr>
        <w:pStyle w:val="Heading5"/>
        <w:numPr>
          <w:ilvl w:val="4"/>
          <w:numId w:val="64"/>
        </w:numPr>
      </w:pPr>
      <w:r>
        <w:t xml:space="preserve">Configuring your application for </w:t>
      </w:r>
      <w:r w:rsidRPr="00532E2A">
        <w:t>64-bit</w:t>
      </w:r>
      <w:r>
        <w:t xml:space="preserve"> operation</w:t>
      </w:r>
    </w:p>
    <w:p w:rsidR="00794E3D" w:rsidRPr="002B1C6F" w:rsidRDefault="00794E3D" w:rsidP="00794E3D">
      <w:r w:rsidRPr="002B1C6F">
        <w:t xml:space="preserve">After </w:t>
      </w:r>
      <w:r>
        <w:t xml:space="preserve">Microsoft </w:t>
      </w:r>
      <w:r w:rsidRPr="002B1C6F">
        <w:t>IIS and the Application Pools are configured to run in 64-bit, you will need to ensure that all of the DLL’s that are in the Bin folder of an application are in 64-bit mode.  If you have the Visual Studio solution file, you can verify the configuration under the Build menu to ensure that the build configuration is set to “Any CPU”.  All DLL’s shipped with Iron Speed Designer Version 6.1 or later are compiled in “Any CPU” mode so they will run in</w:t>
      </w:r>
      <w:r>
        <w:t xml:space="preserve"> either 32-bit or 64-bit mode.</w:t>
      </w:r>
    </w:p>
    <w:p w:rsidR="00794E3D" w:rsidRPr="002B1C6F" w:rsidRDefault="00794E3D" w:rsidP="00794E3D">
      <w:r w:rsidRPr="002B1C6F">
        <w:t xml:space="preserve">There is absolutely no difference in either the </w:t>
      </w:r>
      <w:r>
        <w:t>application</w:t>
      </w:r>
      <w:r w:rsidRPr="002B1C6F">
        <w:t xml:space="preserve"> code or in the DLL’s between the 32-bit or 64-bit mode.</w:t>
      </w:r>
    </w:p>
    <w:p w:rsidR="00794E3D" w:rsidRPr="002B1C6F" w:rsidRDefault="00794E3D" w:rsidP="00794E3D">
      <w:r w:rsidRPr="002B1C6F">
        <w:t>You can verify whether your application is running in 64-bit mode by creating a sample file called Test64Bit.aspx with the following code:</w:t>
      </w:r>
    </w:p>
    <w:p w:rsidR="00794E3D" w:rsidRPr="002B1C6F" w:rsidRDefault="00794E3D" w:rsidP="00794E3D">
      <w:pPr>
        <w:pStyle w:val="Example-Code"/>
      </w:pPr>
      <w:r w:rsidRPr="002B1C6F">
        <w:t>&lt;%@ Page Language="cs" AutoEventWireup="false</w:t>
      </w:r>
      <w:proofErr w:type="gramStart"/>
      <w:r w:rsidRPr="002B1C6F">
        <w:t>"  Debug</w:t>
      </w:r>
      <w:proofErr w:type="gramEnd"/>
      <w:r w:rsidRPr="002B1C6F">
        <w:t>="true" %&gt;</w:t>
      </w:r>
    </w:p>
    <w:p w:rsidR="00794E3D" w:rsidRPr="002B1C6F" w:rsidRDefault="00794E3D" w:rsidP="00794E3D">
      <w:pPr>
        <w:pStyle w:val="Example-Code"/>
      </w:pPr>
      <w:r w:rsidRPr="002B1C6F">
        <w:t>&lt;%</w:t>
      </w:r>
    </w:p>
    <w:p w:rsidR="00794E3D" w:rsidRPr="002B1C6F" w:rsidRDefault="00794E3D" w:rsidP="00794E3D">
      <w:pPr>
        <w:pStyle w:val="Example-Code"/>
      </w:pPr>
      <w:r w:rsidRPr="002B1C6F">
        <w:t xml:space="preserve">    </w:t>
      </w:r>
      <w:proofErr w:type="gramStart"/>
      <w:r w:rsidRPr="002B1C6F">
        <w:t>if</w:t>
      </w:r>
      <w:proofErr w:type="gramEnd"/>
      <w:r w:rsidRPr="002B1C6F">
        <w:t xml:space="preserve"> (IntPtr.Size == 8) {</w:t>
      </w:r>
    </w:p>
    <w:p w:rsidR="00794E3D" w:rsidRPr="002B1C6F" w:rsidRDefault="00794E3D" w:rsidP="00794E3D">
      <w:pPr>
        <w:pStyle w:val="Example-Code"/>
      </w:pPr>
      <w:r w:rsidRPr="002B1C6F">
        <w:tab/>
      </w:r>
      <w:proofErr w:type="gramStart"/>
      <w:r w:rsidRPr="002B1C6F">
        <w:t>Response.Write(</w:t>
      </w:r>
      <w:proofErr w:type="gramEnd"/>
      <w:r w:rsidRPr="002B1C6F">
        <w:t xml:space="preserve">"Running in 64-bit mode.  Int size=" + </w:t>
      </w:r>
      <w:proofErr w:type="gramStart"/>
      <w:r w:rsidRPr="002B1C6F">
        <w:t>IntPtr.Size.ToString(</w:t>
      </w:r>
      <w:proofErr w:type="gramEnd"/>
      <w:r w:rsidRPr="002B1C6F">
        <w:t>));</w:t>
      </w:r>
    </w:p>
    <w:p w:rsidR="00794E3D" w:rsidRPr="002B1C6F" w:rsidRDefault="00794E3D" w:rsidP="00794E3D">
      <w:pPr>
        <w:pStyle w:val="Example-Code"/>
      </w:pPr>
      <w:r w:rsidRPr="002B1C6F">
        <w:t xml:space="preserve">    } else {</w:t>
      </w:r>
    </w:p>
    <w:p w:rsidR="00794E3D" w:rsidRPr="002B1C6F" w:rsidRDefault="00794E3D" w:rsidP="00794E3D">
      <w:pPr>
        <w:pStyle w:val="Example-Code"/>
      </w:pPr>
      <w:r w:rsidRPr="002B1C6F">
        <w:tab/>
      </w:r>
      <w:proofErr w:type="gramStart"/>
      <w:r w:rsidRPr="002B1C6F">
        <w:t>Response.Write(</w:t>
      </w:r>
      <w:proofErr w:type="gramEnd"/>
      <w:r w:rsidRPr="002B1C6F">
        <w:t xml:space="preserve">"Running in 32-bit mode.  Int size=" + </w:t>
      </w:r>
      <w:proofErr w:type="gramStart"/>
      <w:r w:rsidRPr="002B1C6F">
        <w:t>IntPtr.Size.ToString(</w:t>
      </w:r>
      <w:proofErr w:type="gramEnd"/>
      <w:r w:rsidRPr="002B1C6F">
        <w:t>));</w:t>
      </w:r>
    </w:p>
    <w:p w:rsidR="00794E3D" w:rsidRPr="002B1C6F" w:rsidRDefault="00794E3D" w:rsidP="00794E3D">
      <w:pPr>
        <w:pStyle w:val="Example-Code"/>
      </w:pPr>
      <w:r w:rsidRPr="002B1C6F">
        <w:t xml:space="preserve">    }</w:t>
      </w:r>
    </w:p>
    <w:p w:rsidR="00794E3D" w:rsidRPr="002B1C6F" w:rsidRDefault="00794E3D" w:rsidP="00794E3D">
      <w:pPr>
        <w:pStyle w:val="Example-Code"/>
      </w:pPr>
      <w:r w:rsidRPr="002B1C6F">
        <w:t>%&gt;</w:t>
      </w:r>
    </w:p>
    <w:p w:rsidR="00794E3D" w:rsidRPr="002B1C6F" w:rsidRDefault="00794E3D" w:rsidP="00794E3D">
      <w:r w:rsidRPr="002B1C6F">
        <w:t>The above code checks to see the size of the Integer pointer.  If the size is 8 bits, the application is running in 64-bit mode, and if it is 4-bits, the application is running in 32-bit mode.</w:t>
      </w:r>
    </w:p>
    <w:p w:rsidR="00794E3D" w:rsidRPr="002B1C6F" w:rsidRDefault="00794E3D" w:rsidP="00794E3D">
      <w:r w:rsidRPr="002B1C6F">
        <w:t>Running this page from your application will display a web page such as:</w:t>
      </w:r>
    </w:p>
    <w:p w:rsidR="00794E3D" w:rsidRPr="002B1C6F" w:rsidRDefault="00794E3D" w:rsidP="00794E3D">
      <w:r>
        <w:rPr>
          <w:noProof/>
        </w:rPr>
        <w:lastRenderedPageBreak/>
        <w:drawing>
          <wp:inline distT="0" distB="0" distL="0" distR="0" wp14:anchorId="73D206EA" wp14:editId="5B602C54">
            <wp:extent cx="4362450" cy="2590800"/>
            <wp:effectExtent l="0" t="0" r="0" b="0"/>
            <wp:docPr id="23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362450" cy="2590800"/>
                    </a:xfrm>
                    <a:prstGeom prst="rect">
                      <a:avLst/>
                    </a:prstGeom>
                    <a:noFill/>
                    <a:ln>
                      <a:noFill/>
                    </a:ln>
                  </pic:spPr>
                </pic:pic>
              </a:graphicData>
            </a:graphic>
          </wp:inline>
        </w:drawing>
      </w:r>
    </w:p>
    <w:p w:rsidR="00794E3D" w:rsidRDefault="00794E3D" w:rsidP="00794E3D"/>
    <w:p w:rsidR="00794E3D" w:rsidRPr="003C106B" w:rsidRDefault="00794E3D" w:rsidP="00794E3D">
      <w:pPr>
        <w:pStyle w:val="Heading2"/>
        <w:numPr>
          <w:ilvl w:val="0"/>
          <w:numId w:val="0"/>
        </w:numPr>
      </w:pPr>
      <w:bookmarkStart w:id="444" w:name="_Toc412482217"/>
      <w:bookmarkStart w:id="445" w:name="_Ref413858408"/>
      <w:bookmarkStart w:id="446" w:name="_Toc415120127"/>
      <w:r w:rsidRPr="003C106B">
        <w:lastRenderedPageBreak/>
        <w:t>The ASP.NET Development Server</w:t>
      </w:r>
      <w:bookmarkEnd w:id="444"/>
      <w:bookmarkEnd w:id="445"/>
      <w:bookmarkEnd w:id="446"/>
    </w:p>
    <w:p w:rsidR="00794E3D" w:rsidRPr="002F3233" w:rsidRDefault="00794E3D" w:rsidP="00794E3D">
      <w:r w:rsidRPr="002F3233">
        <w:t xml:space="preserve">Iron Speed Designer can run your </w:t>
      </w:r>
      <w:r>
        <w:t>application</w:t>
      </w:r>
      <w:r w:rsidRPr="002F3233">
        <w:t xml:space="preserve"> using either ASP.NET Development Server or the Microsoft Internet Information Server (IIS).</w:t>
      </w:r>
      <w:r>
        <w:t xml:space="preserve"> </w:t>
      </w:r>
      <w:r w:rsidRPr="002F3233">
        <w:t xml:space="preserve">ASP.NET Development Server </w:t>
      </w:r>
      <w:r>
        <w:t>is used as a a generic term in Iron Speed Desiner, referring to the original ASP.NET Development Server, called Cassini, or to its replacement IIS Express in Framework 4.5.</w:t>
      </w:r>
    </w:p>
    <w:p w:rsidR="00794E3D" w:rsidRDefault="00794E3D" w:rsidP="00794E3D">
      <w:r>
        <w:t xml:space="preserve">The Cassini ASP.NET Development Server is installed with Iron Speed Designer in the </w:t>
      </w:r>
      <w:r w:rsidRPr="006F558C">
        <w:t>WebServer</w:t>
      </w:r>
      <w:r>
        <w:t xml:space="preserve"> folder as:</w:t>
      </w:r>
    </w:p>
    <w:p w:rsidR="00794E3D" w:rsidRPr="001F134A" w:rsidRDefault="00794E3D" w:rsidP="00D408CF">
      <w:pPr>
        <w:numPr>
          <w:ilvl w:val="0"/>
          <w:numId w:val="49"/>
        </w:numPr>
      </w:pPr>
      <w:r w:rsidRPr="001F134A">
        <w:t>WebDev.WebServer.EXE</w:t>
      </w:r>
      <w:r>
        <w:t>, and</w:t>
      </w:r>
    </w:p>
    <w:p w:rsidR="00794E3D" w:rsidRPr="001F134A" w:rsidRDefault="00794E3D" w:rsidP="00D408CF">
      <w:pPr>
        <w:numPr>
          <w:ilvl w:val="0"/>
          <w:numId w:val="49"/>
        </w:numPr>
      </w:pPr>
      <w:r w:rsidRPr="001F134A">
        <w:t>WebDev.WebServer</w:t>
      </w:r>
      <w:r>
        <w:t>40</w:t>
      </w:r>
      <w:r w:rsidRPr="001F134A">
        <w:t>.EXE</w:t>
      </w:r>
    </w:p>
    <w:p w:rsidR="00794E3D" w:rsidRDefault="00794E3D" w:rsidP="00794E3D">
      <w:r>
        <w:t>On machines using the .NET Framework 4.5, the user is prompted to install IIS Express if it is not already installed on the machine.</w:t>
      </w:r>
    </w:p>
    <w:p w:rsidR="00794E3D" w:rsidRDefault="00794E3D" w:rsidP="005834B8">
      <w:pPr>
        <w:pStyle w:val="Heading5"/>
        <w:numPr>
          <w:ilvl w:val="4"/>
          <w:numId w:val="64"/>
        </w:numPr>
      </w:pPr>
      <w:r>
        <w:t>Using ASP.NET Development Server</w:t>
      </w:r>
    </w:p>
    <w:p w:rsidR="00794E3D" w:rsidRPr="002F3233" w:rsidRDefault="00794E3D" w:rsidP="00794E3D">
      <w:r w:rsidRPr="002F3233">
        <w:t xml:space="preserve">In Iron Speed Designer you can test your ASP.NET pages by using the ASP.NET Development Server or </w:t>
      </w:r>
      <w:r>
        <w:t xml:space="preserve">Microsoft </w:t>
      </w:r>
      <w:r w:rsidRPr="002F3233">
        <w:t>IIS. The ASP.NET Development Server is the default Web server in Iron Speed Designer as long as it is available on your computer. It is a Web server that runs locally on most of the Windows opera</w:t>
      </w:r>
      <w:r>
        <w:t xml:space="preserve">ting systems, including Windows </w:t>
      </w:r>
      <w:r w:rsidRPr="002F3233">
        <w:t>XP Home Edition. It is specifically built to serve, or run, ASP.NET Web pages under the local host scenario (browsing from the same computer as the Web server). In other words, the ASP.NET Development Server will serve pages to browser requests on the local computer. It will not serve pages to another computer. Additionally, it will not serve files that are outside of the application scope. The ASP.NET Development Server provides an efficient way to test pages locally before you publish the pages to a production server running IIS.</w:t>
      </w:r>
    </w:p>
    <w:p w:rsidR="00794E3D" w:rsidRPr="002F3233" w:rsidRDefault="00794E3D" w:rsidP="00794E3D">
      <w:r w:rsidRPr="002F3233">
        <w:t>You can change the Web server selection before running an application in Iron Speed Designer using the Build menu. Once you select a Web server, that server will be your default. However, you cannot select a Web server if it is not installed on your machine. The ASP.NET Development Server automatically selects a free port to run your application. You can force the server to use a specific port as explained later.</w:t>
      </w:r>
    </w:p>
    <w:p w:rsidR="00794E3D" w:rsidRDefault="00794E3D" w:rsidP="00794E3D">
      <w:r w:rsidRPr="002F3233">
        <w:t xml:space="preserve">For more information see: Web Servers in Visual Web Developer at: </w:t>
      </w:r>
      <w:r w:rsidRPr="002F3233">
        <w:br/>
      </w:r>
      <w:r w:rsidRPr="00B23C96">
        <w:t>http://msdn.microsoft.com/en-us/library/</w:t>
      </w:r>
      <w:proofErr w:type="gramStart"/>
      <w:r w:rsidRPr="00B23C96">
        <w:t>58wxa9w5(</w:t>
      </w:r>
      <w:proofErr w:type="gramEnd"/>
      <w:r w:rsidRPr="00B23C96">
        <w:t>v=vs.90).aspx</w:t>
      </w:r>
    </w:p>
    <w:p w:rsidR="00794E3D" w:rsidRDefault="00794E3D" w:rsidP="00794E3D">
      <w:r>
        <w:t xml:space="preserve">Or </w:t>
      </w:r>
    </w:p>
    <w:p w:rsidR="00794E3D" w:rsidRPr="002F3233" w:rsidRDefault="00794E3D" w:rsidP="00794E3D">
      <w:r w:rsidRPr="00DE3017">
        <w:t>http://msdn.microsoft.com/en-us/library/</w:t>
      </w:r>
      <w:proofErr w:type="gramStart"/>
      <w:r w:rsidRPr="00DE3017">
        <w:t>58wxa9w5(</w:t>
      </w:r>
      <w:proofErr w:type="gramEnd"/>
      <w:r w:rsidRPr="00DE3017">
        <w:t>v=vs.110).aspx</w:t>
      </w:r>
    </w:p>
    <w:p w:rsidR="00794E3D" w:rsidRPr="00CE5923" w:rsidRDefault="00794E3D" w:rsidP="005834B8">
      <w:pPr>
        <w:pStyle w:val="Heading5"/>
        <w:numPr>
          <w:ilvl w:val="4"/>
          <w:numId w:val="64"/>
        </w:numPr>
      </w:pPr>
      <w:r w:rsidRPr="00CE5923">
        <w:t xml:space="preserve">Selecting the </w:t>
      </w:r>
      <w:r>
        <w:t xml:space="preserve">default </w:t>
      </w:r>
      <w:r w:rsidRPr="00CE5923">
        <w:t>web server</w:t>
      </w:r>
    </w:p>
    <w:p w:rsidR="00794E3D" w:rsidRPr="002F3233" w:rsidRDefault="00794E3D" w:rsidP="00794E3D">
      <w:r w:rsidRPr="002F3233">
        <w:t>You can select the default web server used by Iron Speed Designer in the Build Menu.</w:t>
      </w:r>
    </w:p>
    <w:p w:rsidR="00794E3D" w:rsidRPr="002F3233" w:rsidRDefault="00794E3D" w:rsidP="00794E3D">
      <w:r>
        <w:rPr>
          <w:noProof/>
        </w:rPr>
        <w:lastRenderedPageBreak/>
        <w:drawing>
          <wp:inline distT="0" distB="0" distL="0" distR="0" wp14:anchorId="13916CF5" wp14:editId="4D0DAFB2">
            <wp:extent cx="6019800" cy="382905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6019800" cy="3829050"/>
                    </a:xfrm>
                    <a:prstGeom prst="rect">
                      <a:avLst/>
                    </a:prstGeom>
                    <a:noFill/>
                    <a:ln>
                      <a:noFill/>
                    </a:ln>
                  </pic:spPr>
                </pic:pic>
              </a:graphicData>
            </a:graphic>
          </wp:inline>
        </w:drawing>
      </w:r>
    </w:p>
    <w:p w:rsidR="00794E3D" w:rsidRPr="002F3233" w:rsidRDefault="00794E3D" w:rsidP="00794E3D">
      <w:r w:rsidRPr="002F3233">
        <w:t>Once you have changed the selection in the menu, that choice becomes your default and is saved in your</w:t>
      </w:r>
      <w:r>
        <w:t xml:space="preserve"> </w:t>
      </w:r>
      <w:r w:rsidRPr="002F3233">
        <w:t>Designer.config file.  This will be used each time you start Iron Speed Designer, until it is changed again. However, if your default web server is no longer installed on your machine, Iron Speed Designer will automatically change to the other server. If there is no web server on your machine, you will still be able to build your application, but it will not run.</w:t>
      </w:r>
    </w:p>
    <w:p w:rsidR="00794E3D" w:rsidRPr="002F3233" w:rsidRDefault="00794E3D" w:rsidP="005834B8">
      <w:pPr>
        <w:pStyle w:val="Heading5"/>
        <w:numPr>
          <w:ilvl w:val="4"/>
          <w:numId w:val="64"/>
        </w:numPr>
      </w:pPr>
      <w:r w:rsidRPr="002F3233">
        <w:t>What happens when I run my application using the ASP.NET Development Server?</w:t>
      </w:r>
    </w:p>
    <w:p w:rsidR="00794E3D" w:rsidRPr="002F3233" w:rsidRDefault="00794E3D" w:rsidP="00794E3D">
      <w:r w:rsidRPr="002F3233">
        <w:t>After your application is built, ASP.NET Development Server is started with the folder containing your application as the input. The server will select a free port on your machine and create a browser window containing your application at that port. At this point, you can interact with your application in the browser. The running server will appear as an icon in your system tray.</w:t>
      </w:r>
    </w:p>
    <w:p w:rsidR="00794E3D" w:rsidRPr="002F3233" w:rsidRDefault="00794E3D" w:rsidP="00794E3D">
      <w:r>
        <w:rPr>
          <w:noProof/>
        </w:rPr>
        <w:drawing>
          <wp:inline distT="0" distB="0" distL="0" distR="0" wp14:anchorId="211A1E73" wp14:editId="020EF301">
            <wp:extent cx="3638550" cy="1085850"/>
            <wp:effectExtent l="19050" t="19050" r="57150" b="5715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638550" cy="108585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2F3233" w:rsidRDefault="00794E3D" w:rsidP="00794E3D">
      <w:r w:rsidRPr="002F3233">
        <w:t>Your browser will show the start page of your running application.</w:t>
      </w:r>
    </w:p>
    <w:p w:rsidR="00794E3D" w:rsidRPr="002F3233" w:rsidRDefault="00794E3D" w:rsidP="00794E3D">
      <w:r>
        <w:rPr>
          <w:noProof/>
        </w:rPr>
        <w:lastRenderedPageBreak/>
        <w:drawing>
          <wp:inline distT="0" distB="0" distL="0" distR="0" wp14:anchorId="128D1CF2" wp14:editId="4A9C3081">
            <wp:extent cx="5486400" cy="4448175"/>
            <wp:effectExtent l="0" t="0" r="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486400" cy="4448175"/>
                    </a:xfrm>
                    <a:prstGeom prst="rect">
                      <a:avLst/>
                    </a:prstGeom>
                    <a:noFill/>
                    <a:ln>
                      <a:noFill/>
                    </a:ln>
                  </pic:spPr>
                </pic:pic>
              </a:graphicData>
            </a:graphic>
          </wp:inline>
        </w:drawing>
      </w:r>
    </w:p>
    <w:p w:rsidR="00794E3D" w:rsidRPr="002F3233" w:rsidRDefault="00794E3D" w:rsidP="00794E3D">
      <w:r w:rsidRPr="002F3233">
        <w:t>If you close your application in the browser, or close the browser, the server remains running in your system tray. If you close the development server, the browser will remain open. This means that any web page in the browser will get an error when it tries to refer to a server which no longer exists. The server is closed by Iron Speed Designer when the application is closed.</w:t>
      </w:r>
    </w:p>
    <w:p w:rsidR="00794E3D" w:rsidRPr="002F3233" w:rsidRDefault="00794E3D" w:rsidP="00794E3D">
      <w:r w:rsidRPr="002F3233">
        <w:t>If you open multiple applications in Iron Speed Designer, multiple versions of ASP.NET Development Servers will be started, each on their own port.</w:t>
      </w:r>
    </w:p>
    <w:p w:rsidR="00794E3D" w:rsidRPr="002F3233" w:rsidRDefault="00794E3D" w:rsidP="005834B8">
      <w:pPr>
        <w:pStyle w:val="Heading5"/>
        <w:numPr>
          <w:ilvl w:val="4"/>
          <w:numId w:val="64"/>
        </w:numPr>
      </w:pPr>
      <w:r w:rsidRPr="002F3233">
        <w:t xml:space="preserve">Selecting the port for the ASP.NET Development Server </w:t>
      </w:r>
    </w:p>
    <w:p w:rsidR="00794E3D" w:rsidRPr="002F3233" w:rsidRDefault="00794E3D" w:rsidP="00794E3D">
      <w:r w:rsidRPr="002F3233">
        <w:t>If you want to run the ASP.NET Development Server on a specific port, you can configure Iron Speed Designer to do so. In your Designer.config file, add a key for DevelopmentServerPort, with a value of the port number to be assigned, e.g.</w:t>
      </w:r>
      <w:r>
        <w:t>:</w:t>
      </w:r>
    </w:p>
    <w:p w:rsidR="00794E3D" w:rsidRPr="002F3233" w:rsidRDefault="00794E3D" w:rsidP="00794E3D">
      <w:pPr>
        <w:pStyle w:val="Example"/>
      </w:pPr>
      <w:r>
        <w:t>&lt;add key="DevelopmentServerPort</w:t>
      </w:r>
      <w:r w:rsidRPr="002F3233">
        <w:t>" value="1873" /&gt;</w:t>
      </w:r>
    </w:p>
    <w:p w:rsidR="00794E3D" w:rsidRDefault="00794E3D" w:rsidP="00794E3D">
      <w:r w:rsidRPr="002F3233">
        <w:t xml:space="preserve">If you do specify a specific port, Iron Speed Designer cannot guarantee that the port you specify will be available when you run your file-system Web site. </w:t>
      </w:r>
    </w:p>
    <w:p w:rsidR="00794E3D" w:rsidRDefault="00794E3D" w:rsidP="00794E3D">
      <w:pPr>
        <w:pStyle w:val="Heading2"/>
        <w:numPr>
          <w:ilvl w:val="0"/>
          <w:numId w:val="0"/>
        </w:numPr>
      </w:pPr>
      <w:bookmarkStart w:id="447" w:name="_Ref166666626"/>
      <w:bookmarkStart w:id="448" w:name="_Toc412482218"/>
      <w:bookmarkStart w:id="449" w:name="_Toc415120128"/>
      <w:r>
        <w:lastRenderedPageBreak/>
        <w:t>ActiveReports Configuration and Deployment</w:t>
      </w:r>
      <w:bookmarkEnd w:id="447"/>
      <w:bookmarkEnd w:id="448"/>
      <w:bookmarkEnd w:id="449"/>
    </w:p>
    <w:p w:rsidR="00794E3D" w:rsidRDefault="00794E3D" w:rsidP="00794E3D">
      <w:r>
        <w:t>Here’s how to configure ActiveReports from Data Dynamics so that it works with your Iron Speed Designer application.</w:t>
      </w:r>
    </w:p>
    <w:p w:rsidR="00794E3D" w:rsidRPr="00BB2F2F" w:rsidRDefault="00794E3D" w:rsidP="00794E3D">
      <w:r w:rsidRPr="00BB2F2F">
        <w:rPr>
          <w:b/>
        </w:rPr>
        <w:t>Step 1:</w:t>
      </w:r>
      <w:r>
        <w:t xml:space="preserve"> </w:t>
      </w:r>
      <w:r w:rsidRPr="00BB2F2F">
        <w:t xml:space="preserve">Install </w:t>
      </w:r>
      <w:r>
        <w:t>ActiveReports</w:t>
      </w:r>
      <w:r w:rsidRPr="00BB2F2F">
        <w:t xml:space="preserve"> version 4.2.1.1238 in your machine</w:t>
      </w:r>
      <w:r>
        <w:t>.</w:t>
      </w:r>
    </w:p>
    <w:p w:rsidR="00794E3D" w:rsidRPr="00BB2F2F" w:rsidRDefault="00794E3D" w:rsidP="00794E3D">
      <w:r w:rsidRPr="00BB2F2F">
        <w:rPr>
          <w:b/>
        </w:rPr>
        <w:t>Step 2:</w:t>
      </w:r>
      <w:r>
        <w:t xml:space="preserve"> ActiveReports</w:t>
      </w:r>
      <w:r w:rsidRPr="00BB2F2F">
        <w:t xml:space="preserve"> version 4.2.1.1238 works only with .NET </w:t>
      </w:r>
      <w:r>
        <w:t xml:space="preserve">Framework </w:t>
      </w:r>
      <w:r w:rsidRPr="00BB2F2F">
        <w:t xml:space="preserve">1.1 and .NET </w:t>
      </w:r>
      <w:r>
        <w:t xml:space="preserve">Framework </w:t>
      </w:r>
      <w:r w:rsidRPr="00BB2F2F">
        <w:t>2.0</w:t>
      </w:r>
      <w:r>
        <w:t>.</w:t>
      </w:r>
    </w:p>
    <w:p w:rsidR="00794E3D" w:rsidRPr="00BB2F2F" w:rsidRDefault="00794E3D" w:rsidP="00794E3D">
      <w:r w:rsidRPr="00BB2F2F">
        <w:rPr>
          <w:b/>
        </w:rPr>
        <w:t>Step 3:</w:t>
      </w:r>
      <w:r>
        <w:t xml:space="preserve"> </w:t>
      </w:r>
      <w:r w:rsidRPr="00BB2F2F">
        <w:t>Start Iron Speed Designer</w:t>
      </w:r>
      <w:r>
        <w:t>.  Then</w:t>
      </w:r>
      <w:r w:rsidRPr="00BB2F2F">
        <w:t xml:space="preserve"> </w:t>
      </w:r>
      <w:r>
        <w:t>add an</w:t>
      </w:r>
      <w:r w:rsidRPr="00BB2F2F">
        <w:t xml:space="preserve"> </w:t>
      </w:r>
      <w:r>
        <w:t>ActiveReports</w:t>
      </w:r>
      <w:r w:rsidRPr="00BB2F2F">
        <w:t xml:space="preserve"> WebViewer </w:t>
      </w:r>
      <w:r>
        <w:t>control onto your application web page (File, New, Panel...).</w:t>
      </w:r>
    </w:p>
    <w:p w:rsidR="00794E3D" w:rsidRPr="00BB2F2F" w:rsidRDefault="00794E3D" w:rsidP="00794E3D">
      <w:r w:rsidRPr="00BB2F2F">
        <w:rPr>
          <w:b/>
        </w:rPr>
        <w:t>Step 4:</w:t>
      </w:r>
      <w:r>
        <w:t xml:space="preserve">  Use the Configuration Wizard to configure the control (Quick Layout, Panel, Configure...).</w:t>
      </w:r>
    </w:p>
    <w:p w:rsidR="00794E3D" w:rsidRPr="00BB2F2F" w:rsidRDefault="00794E3D" w:rsidP="00794E3D">
      <w:r w:rsidRPr="00BB2F2F">
        <w:rPr>
          <w:b/>
        </w:rPr>
        <w:t>Step 5:</w:t>
      </w:r>
      <w:r>
        <w:t xml:space="preserve">  </w:t>
      </w:r>
      <w:r w:rsidRPr="00BB2F2F">
        <w:t xml:space="preserve">Add </w:t>
      </w:r>
      <w:r>
        <w:t xml:space="preserve">the </w:t>
      </w:r>
      <w:r w:rsidRPr="00BB2F2F">
        <w:t xml:space="preserve">following to </w:t>
      </w:r>
      <w:r>
        <w:t>the &lt;httpHandlers&gt; element in your application’s W</w:t>
      </w:r>
      <w:r w:rsidRPr="00BB2F2F">
        <w:t>eb.config file in your application</w:t>
      </w:r>
      <w:r>
        <w:t>.  You must do this for every application using an ActiveReports control.</w:t>
      </w:r>
    </w:p>
    <w:p w:rsidR="00794E3D" w:rsidRPr="00BB2F2F" w:rsidRDefault="00794E3D" w:rsidP="00794E3D">
      <w:pPr>
        <w:pStyle w:val="Example-Code"/>
      </w:pPr>
      <w:r w:rsidRPr="00BB2F2F">
        <w:t>&lt;add verb="*" path="*.ArCacheItem" type="DataDynamics.ActiveReports.Web.Handlers.WebCacheAccessHandler, ActiveReports.Web, Version=4.2.1.1238, Culture=neutral, PublicKeyToken=cc4967777c49a3ff" /&gt;</w:t>
      </w:r>
    </w:p>
    <w:p w:rsidR="00794E3D" w:rsidRDefault="00794E3D" w:rsidP="00794E3D">
      <w:pPr>
        <w:pStyle w:val="Example-Code"/>
      </w:pPr>
    </w:p>
    <w:p w:rsidR="00794E3D" w:rsidRPr="00BB2F2F" w:rsidRDefault="00794E3D" w:rsidP="00794E3D">
      <w:pPr>
        <w:pStyle w:val="Example-Code"/>
      </w:pPr>
      <w:r w:rsidRPr="00BB2F2F">
        <w:t>&lt;add verb="*" path="*.Rpx" type="DataDynamics.ActiveReports.Web.Handlers.RpxHandler, ActiveReports.Web, Version=4.2.1.1238, Culture=neutral, PublicKeyToken=cc4967777c49a3ff" /&gt;</w:t>
      </w:r>
    </w:p>
    <w:p w:rsidR="00794E3D" w:rsidRDefault="00794E3D" w:rsidP="00794E3D">
      <w:pPr>
        <w:pStyle w:val="Example-Code"/>
      </w:pPr>
    </w:p>
    <w:p w:rsidR="00794E3D" w:rsidRPr="00BB2F2F" w:rsidRDefault="00794E3D" w:rsidP="00794E3D">
      <w:pPr>
        <w:pStyle w:val="Example-Code"/>
      </w:pPr>
      <w:r w:rsidRPr="00BB2F2F">
        <w:t>&lt;add verb="*" path="*.ActiveReport" type="DataDynamics.ActiveReports.Web.Handlers.CompiledReportHandler, ActiveReports.Web, Version=4.2.1.1238, Culture=neutral, Publi</w:t>
      </w:r>
      <w:r>
        <w:t>cKeyToken=cc4967777c49a3ff" /&gt;</w:t>
      </w:r>
    </w:p>
    <w:p w:rsidR="00794E3D" w:rsidRPr="00BB2F2F" w:rsidRDefault="00794E3D" w:rsidP="00794E3D">
      <w:r w:rsidRPr="00BB2F2F">
        <w:rPr>
          <w:b/>
        </w:rPr>
        <w:t>Step 6:</w:t>
      </w:r>
      <w:r>
        <w:t xml:space="preserve"> </w:t>
      </w:r>
      <w:r w:rsidRPr="00BB2F2F">
        <w:t xml:space="preserve"> </w:t>
      </w:r>
      <w:r>
        <w:t>Start the Microsoft</w:t>
      </w:r>
      <w:r w:rsidRPr="00BB2F2F">
        <w:t xml:space="preserve"> IIS </w:t>
      </w:r>
      <w:r>
        <w:t>web server.  U</w:t>
      </w:r>
      <w:r w:rsidRPr="00BB2F2F">
        <w:t xml:space="preserve">nder </w:t>
      </w:r>
      <w:r>
        <w:t>‘D</w:t>
      </w:r>
      <w:r w:rsidRPr="00BB2F2F">
        <w:t xml:space="preserve">efault </w:t>
      </w:r>
      <w:r>
        <w:t>W</w:t>
      </w:r>
      <w:r w:rsidRPr="00BB2F2F">
        <w:t>ebsite</w:t>
      </w:r>
      <w:r>
        <w:t>’</w:t>
      </w:r>
      <w:r w:rsidRPr="00BB2F2F">
        <w:t xml:space="preserve">, select </w:t>
      </w:r>
      <w:r>
        <w:t xml:space="preserve">your application’s </w:t>
      </w:r>
      <w:r w:rsidRPr="00BB2F2F">
        <w:t>virtual directory.</w:t>
      </w:r>
      <w:r>
        <w:t xml:space="preserve"> </w:t>
      </w:r>
      <w:r w:rsidRPr="00BB2F2F">
        <w:t xml:space="preserve"> </w:t>
      </w:r>
    </w:p>
    <w:p w:rsidR="00794E3D" w:rsidRPr="00BB2F2F" w:rsidRDefault="00794E3D" w:rsidP="00794E3D">
      <w:r w:rsidRPr="00265A85">
        <w:rPr>
          <w:b/>
        </w:rPr>
        <w:t>Step 7:</w:t>
      </w:r>
      <w:r>
        <w:t xml:space="preserve">  Open the Properties dialog</w:t>
      </w:r>
      <w:r w:rsidRPr="00BB2F2F">
        <w:t xml:space="preserve"> for this virtual directory.</w:t>
      </w:r>
      <w:r>
        <w:t xml:space="preserve">  </w:t>
      </w:r>
      <w:r w:rsidRPr="00BB2F2F">
        <w:t>On the Home Directory tab, cli</w:t>
      </w:r>
      <w:r>
        <w:t>ck the Configuration... button.</w:t>
      </w:r>
    </w:p>
    <w:p w:rsidR="00794E3D" w:rsidRPr="00BB2F2F" w:rsidRDefault="00794E3D" w:rsidP="00794E3D">
      <w:r w:rsidRPr="00265A85">
        <w:rPr>
          <w:b/>
        </w:rPr>
        <w:t>Step 8:</w:t>
      </w:r>
      <w:r>
        <w:t xml:space="preserve">  </w:t>
      </w:r>
      <w:r w:rsidRPr="00BB2F2F">
        <w:t>On the Mapping tab, check the Extension column to see whether .ArCacheItem appears</w:t>
      </w:r>
      <w:r>
        <w:t>.</w:t>
      </w:r>
    </w:p>
    <w:p w:rsidR="00794E3D" w:rsidRPr="00BB2F2F" w:rsidRDefault="00794E3D" w:rsidP="00794E3D">
      <w:r w:rsidRPr="00265A85">
        <w:rPr>
          <w:b/>
        </w:rPr>
        <w:t>Step 9:</w:t>
      </w:r>
      <w:r>
        <w:t xml:space="preserve">  If .ArCacheItem does not appear, click the Add button.</w:t>
      </w:r>
    </w:p>
    <w:p w:rsidR="00794E3D" w:rsidRDefault="00794E3D" w:rsidP="00794E3D">
      <w:r w:rsidRPr="00265A85">
        <w:rPr>
          <w:b/>
        </w:rPr>
        <w:t>Step 10:</w:t>
      </w:r>
      <w:r>
        <w:t xml:space="preserve">  </w:t>
      </w:r>
      <w:r w:rsidRPr="00BB2F2F">
        <w:t xml:space="preserve">Browse to </w:t>
      </w:r>
    </w:p>
    <w:p w:rsidR="00794E3D" w:rsidRDefault="00794E3D" w:rsidP="00794E3D">
      <w:pPr>
        <w:pStyle w:val="Example"/>
      </w:pPr>
      <w:r>
        <w:t>...\</w:t>
      </w:r>
      <w:r w:rsidRPr="00BB2F2F">
        <w:t>&lt;Windows&gt;\Microsoft.NET\Framework\</w:t>
      </w:r>
      <w:r w:rsidRPr="00B83E85">
        <w:t>v4.0.30319</w:t>
      </w:r>
    </w:p>
    <w:p w:rsidR="00794E3D" w:rsidRDefault="00794E3D" w:rsidP="00794E3D">
      <w:proofErr w:type="gramStart"/>
      <w:r w:rsidRPr="00BB2F2F">
        <w:t>or</w:t>
      </w:r>
      <w:proofErr w:type="gramEnd"/>
      <w:r w:rsidRPr="00BB2F2F">
        <w:t xml:space="preserve"> </w:t>
      </w:r>
    </w:p>
    <w:p w:rsidR="00794E3D" w:rsidRDefault="00794E3D" w:rsidP="00794E3D">
      <w:pPr>
        <w:pStyle w:val="Example"/>
      </w:pPr>
      <w:r>
        <w:t>...\</w:t>
      </w:r>
      <w:r w:rsidRPr="00BB2F2F">
        <w:t>&lt;Windows&gt;\Microsoft.NET\Framework\v2.0.50727</w:t>
      </w:r>
    </w:p>
    <w:p w:rsidR="00794E3D" w:rsidRPr="00BB2F2F" w:rsidRDefault="00794E3D" w:rsidP="00794E3D">
      <w:proofErr w:type="gramStart"/>
      <w:r>
        <w:t>depending</w:t>
      </w:r>
      <w:proofErr w:type="gramEnd"/>
      <w:r>
        <w:t xml:space="preserve"> </w:t>
      </w:r>
      <w:r w:rsidRPr="00BB2F2F">
        <w:t xml:space="preserve">on </w:t>
      </w:r>
      <w:r>
        <w:t>the .NET F</w:t>
      </w:r>
      <w:r w:rsidRPr="00BB2F2F">
        <w:t xml:space="preserve">ramework </w:t>
      </w:r>
      <w:r>
        <w:t>version used by your application.</w:t>
      </w:r>
    </w:p>
    <w:p w:rsidR="00794E3D" w:rsidRPr="00BB2F2F" w:rsidRDefault="00794E3D" w:rsidP="00794E3D">
      <w:r w:rsidRPr="00265A85">
        <w:rPr>
          <w:b/>
        </w:rPr>
        <w:t>Step 11:</w:t>
      </w:r>
      <w:r>
        <w:t xml:space="preserve">  Look for d</w:t>
      </w:r>
      <w:r w:rsidRPr="00BB2F2F">
        <w:t xml:space="preserve">ynamic </w:t>
      </w:r>
      <w:r>
        <w:t>l</w:t>
      </w:r>
      <w:r w:rsidRPr="00BB2F2F">
        <w:t>ink libraries (*.</w:t>
      </w:r>
      <w:r>
        <w:t>DLL) in the selected .NET Framework folder.</w:t>
      </w:r>
    </w:p>
    <w:p w:rsidR="00794E3D" w:rsidRPr="00BB2F2F" w:rsidRDefault="00794E3D" w:rsidP="00794E3D">
      <w:r w:rsidRPr="008401C7">
        <w:rPr>
          <w:b/>
        </w:rPr>
        <w:lastRenderedPageBreak/>
        <w:t>Step 12:</w:t>
      </w:r>
      <w:r>
        <w:t xml:space="preserve">  </w:t>
      </w:r>
      <w:r w:rsidRPr="00BB2F2F">
        <w:t>Choose a</w:t>
      </w:r>
      <w:r>
        <w:t>spnet_isapi.dll and click ‘Open’.</w:t>
      </w:r>
    </w:p>
    <w:p w:rsidR="00794E3D" w:rsidRPr="00BB2F2F" w:rsidRDefault="00794E3D" w:rsidP="00794E3D">
      <w:r w:rsidRPr="008401C7">
        <w:rPr>
          <w:b/>
        </w:rPr>
        <w:t>Step 13:</w:t>
      </w:r>
      <w:r>
        <w:t xml:space="preserve">  Enter ".ArCacheItem" i</w:t>
      </w:r>
      <w:r w:rsidRPr="00BB2F2F">
        <w:t>n the Extension text</w:t>
      </w:r>
      <w:r>
        <w:t xml:space="preserve"> </w:t>
      </w:r>
      <w:r w:rsidRPr="00BB2F2F">
        <w:t>box</w:t>
      </w:r>
      <w:r>
        <w:t>.</w:t>
      </w:r>
    </w:p>
    <w:p w:rsidR="00794E3D" w:rsidRPr="00BB2F2F" w:rsidRDefault="00794E3D" w:rsidP="00794E3D">
      <w:r w:rsidRPr="008401C7">
        <w:rPr>
          <w:b/>
        </w:rPr>
        <w:t>Step 14:</w:t>
      </w:r>
      <w:r>
        <w:t xml:space="preserve">  Select ‘</w:t>
      </w:r>
      <w:r w:rsidRPr="00BB2F2F">
        <w:t>Limit to</w:t>
      </w:r>
      <w:r>
        <w:t xml:space="preserve">’ </w:t>
      </w:r>
      <w:r w:rsidRPr="00BB2F2F">
        <w:t xml:space="preserve">and </w:t>
      </w:r>
      <w:r>
        <w:t>enter "GET</w:t>
      </w:r>
      <w:proofErr w:type="gramStart"/>
      <w:r>
        <w:t>,HEAD,POST,DEBUG</w:t>
      </w:r>
      <w:proofErr w:type="gramEnd"/>
      <w:r>
        <w:t>".</w:t>
      </w:r>
    </w:p>
    <w:p w:rsidR="00794E3D" w:rsidRDefault="00794E3D" w:rsidP="00794E3D">
      <w:r w:rsidRPr="008401C7">
        <w:rPr>
          <w:b/>
        </w:rPr>
        <w:t>Step 15:</w:t>
      </w:r>
      <w:r>
        <w:t xml:space="preserve">  </w:t>
      </w:r>
      <w:r w:rsidRPr="00BB2F2F">
        <w:t>Mak</w:t>
      </w:r>
      <w:r>
        <w:t xml:space="preserve">e sure the "Script engine" </w:t>
      </w:r>
      <w:r w:rsidRPr="00BB2F2F">
        <w:t>checkbox is checked and the "C</w:t>
      </w:r>
      <w:r>
        <w:t xml:space="preserve">heck that file exists" checkbox </w:t>
      </w:r>
      <w:r w:rsidRPr="00BB2F2F">
        <w:t xml:space="preserve">is </w:t>
      </w:r>
      <w:r>
        <w:t>un</w:t>
      </w:r>
      <w:r w:rsidRPr="00BB2F2F">
        <w:t>checke</w:t>
      </w:r>
      <w:r>
        <w:t>d.</w:t>
      </w:r>
    </w:p>
    <w:p w:rsidR="00794E3D" w:rsidRDefault="00794E3D" w:rsidP="00794E3D">
      <w:r w:rsidRPr="008401C7">
        <w:rPr>
          <w:b/>
        </w:rPr>
        <w:t>Step 16:</w:t>
      </w:r>
      <w:r>
        <w:t xml:space="preserve">  Click OK.</w:t>
      </w:r>
    </w:p>
    <w:p w:rsidR="00794E3D" w:rsidRPr="00BB2F2F" w:rsidRDefault="00794E3D" w:rsidP="00794E3D">
      <w:r w:rsidRPr="00BE2F3B">
        <w:t xml:space="preserve">Note: If </w:t>
      </w:r>
      <w:r>
        <w:t xml:space="preserve">the </w:t>
      </w:r>
      <w:r w:rsidRPr="00BE2F3B">
        <w:t xml:space="preserve">OK button is disabled, </w:t>
      </w:r>
      <w:r>
        <w:t xml:space="preserve">press the </w:t>
      </w:r>
      <w:r w:rsidRPr="00BE2F3B">
        <w:t xml:space="preserve">Tab key </w:t>
      </w:r>
      <w:r>
        <w:t xml:space="preserve">several </w:t>
      </w:r>
      <w:r w:rsidRPr="00BE2F3B">
        <w:t xml:space="preserve">times to enable it. </w:t>
      </w:r>
      <w:r>
        <w:t xml:space="preserve"> </w:t>
      </w:r>
      <w:r w:rsidRPr="00BE2F3B">
        <w:t>This is a bug in Microsoft Windows.</w:t>
      </w:r>
    </w:p>
    <w:p w:rsidR="00794E3D" w:rsidRPr="00BB2F2F" w:rsidRDefault="00794E3D" w:rsidP="00794E3D">
      <w:r w:rsidRPr="008401C7">
        <w:rPr>
          <w:b/>
        </w:rPr>
        <w:t>Step 17:</w:t>
      </w:r>
      <w:r>
        <w:t xml:space="preserve">  Build and r</w:t>
      </w:r>
      <w:r w:rsidRPr="00BB2F2F">
        <w:t xml:space="preserve">un </w:t>
      </w:r>
      <w:r>
        <w:t>your application.</w:t>
      </w:r>
    </w:p>
    <w:p w:rsidR="00794E3D" w:rsidRPr="00A73944" w:rsidRDefault="00794E3D" w:rsidP="00794E3D"/>
    <w:p w:rsidR="00794E3D" w:rsidRDefault="00794E3D" w:rsidP="00794E3D"/>
    <w:p w:rsidR="00794E3D" w:rsidRPr="00037296" w:rsidRDefault="00794E3D" w:rsidP="00794E3D">
      <w:pPr>
        <w:sectPr w:rsidR="00794E3D" w:rsidRPr="00037296" w:rsidSect="002F3233">
          <w:type w:val="continuous"/>
          <w:pgSz w:w="12240" w:h="15840" w:code="1"/>
          <w:pgMar w:top="1260" w:right="1008" w:bottom="1440" w:left="720" w:header="720" w:footer="720" w:gutter="0"/>
          <w:pgNumType w:start="1" w:chapStyle="2"/>
          <w:cols w:space="720"/>
          <w:titlePg/>
        </w:sectPr>
      </w:pPr>
    </w:p>
    <w:p w:rsidR="00794E3D" w:rsidRPr="00570B8A" w:rsidRDefault="00F951AF" w:rsidP="00794E3D">
      <w:pPr>
        <w:pStyle w:val="Heading1"/>
      </w:pPr>
      <w:bookmarkStart w:id="450" w:name="_Ref113347784"/>
      <w:bookmarkStart w:id="451" w:name="_Toc412482219"/>
      <w:bookmarkStart w:id="452" w:name="_Toc415120129"/>
      <w:bookmarkEnd w:id="424"/>
      <w:bookmarkEnd w:id="425"/>
      <w:bookmarkEnd w:id="426"/>
      <w:bookmarkEnd w:id="427"/>
      <w:bookmarkEnd w:id="428"/>
      <w:bookmarkEnd w:id="429"/>
      <w:bookmarkEnd w:id="430"/>
      <w:r>
        <w:lastRenderedPageBreak/>
        <w:t xml:space="preserve">Part </w:t>
      </w:r>
      <w:r w:rsidR="00B000B8">
        <w:t>I</w:t>
      </w:r>
      <w:r w:rsidR="00494D6F">
        <w:t>X</w:t>
      </w:r>
      <w:r w:rsidR="00794E3D" w:rsidRPr="00570B8A">
        <w:t>:  Troubleshooting Applications</w:t>
      </w:r>
      <w:bookmarkEnd w:id="450"/>
      <w:bookmarkEnd w:id="451"/>
      <w:bookmarkEnd w:id="452"/>
    </w:p>
    <w:p w:rsidR="00794E3D" w:rsidRDefault="00794E3D" w:rsidP="005834B8">
      <w:pPr>
        <w:pStyle w:val="Heading5"/>
        <w:numPr>
          <w:ilvl w:val="4"/>
          <w:numId w:val="64"/>
        </w:numPr>
      </w:pPr>
      <w:r>
        <w:t>See</w:t>
      </w:r>
    </w:p>
    <w:p w:rsidR="00794E3D" w:rsidRDefault="00794E3D" w:rsidP="00794E3D">
      <w:r>
        <w:fldChar w:fldCharType="begin"/>
      </w:r>
      <w:r>
        <w:instrText xml:space="preserve"> REF _Ref412482453 \h </w:instrText>
      </w:r>
      <w:r>
        <w:fldChar w:fldCharType="separate"/>
      </w:r>
      <w:r w:rsidR="00DB3808">
        <w:t>Application Will Not Run</w:t>
      </w:r>
      <w:r>
        <w:fldChar w:fldCharType="end"/>
      </w:r>
    </w:p>
    <w:p w:rsidR="00794E3D" w:rsidRDefault="00794E3D" w:rsidP="00794E3D">
      <w:r>
        <w:fldChar w:fldCharType="begin"/>
      </w:r>
      <w:r>
        <w:instrText xml:space="preserve"> REF _Ref86139723 \h </w:instrText>
      </w:r>
      <w:r>
        <w:fldChar w:fldCharType="separate"/>
      </w:r>
      <w:r w:rsidR="00DB3808">
        <w:t xml:space="preserve">Application Runs </w:t>
      </w:r>
      <w:proofErr w:type="gramStart"/>
      <w:r w:rsidR="00DB3808">
        <w:t>But</w:t>
      </w:r>
      <w:proofErr w:type="gramEnd"/>
      <w:r w:rsidR="00DB3808">
        <w:t xml:space="preserve"> No Data is Displayed</w:t>
      </w:r>
      <w:r>
        <w:fldChar w:fldCharType="end"/>
      </w:r>
    </w:p>
    <w:p w:rsidR="00794E3D" w:rsidRDefault="00794E3D" w:rsidP="00794E3D">
      <w:r>
        <w:fldChar w:fldCharType="begin"/>
      </w:r>
      <w:r>
        <w:instrText xml:space="preserve"> REF _Ref396308110 \h </w:instrText>
      </w:r>
      <w:r>
        <w:fldChar w:fldCharType="separate"/>
      </w:r>
      <w:r w:rsidR="00DB3808">
        <w:t>Application Runs But with Problems</w:t>
      </w:r>
      <w:r>
        <w:fldChar w:fldCharType="end"/>
      </w:r>
    </w:p>
    <w:p w:rsidR="00794E3D" w:rsidRDefault="00794E3D" w:rsidP="00794E3D">
      <w:r>
        <w:fldChar w:fldCharType="begin"/>
      </w:r>
      <w:r>
        <w:instrText xml:space="preserve"> REF _Ref110677999 \h </w:instrText>
      </w:r>
      <w:r>
        <w:fldChar w:fldCharType="separate"/>
      </w:r>
      <w:r w:rsidR="00DB3808">
        <w:t>Application Error Messages</w:t>
      </w:r>
      <w:r>
        <w:fldChar w:fldCharType="end"/>
      </w:r>
    </w:p>
    <w:p w:rsidR="00794E3D" w:rsidRDefault="00794E3D" w:rsidP="00794E3D">
      <w:r>
        <w:fldChar w:fldCharType="begin"/>
      </w:r>
      <w:r>
        <w:instrText xml:space="preserve"> REF _Ref110678010 \h </w:instrText>
      </w:r>
      <w:r>
        <w:fldChar w:fldCharType="separate"/>
      </w:r>
      <w:r w:rsidR="00DB3808">
        <w:t>Installation Error Messages</w:t>
      </w:r>
      <w:r>
        <w:fldChar w:fldCharType="end"/>
      </w:r>
    </w:p>
    <w:p w:rsidR="00794E3D" w:rsidRDefault="00794E3D" w:rsidP="00794E3D">
      <w:r>
        <w:fldChar w:fldCharType="begin"/>
      </w:r>
      <w:r>
        <w:instrText xml:space="preserve"> REF _Ref110678014 \h </w:instrText>
      </w:r>
      <w:r>
        <w:fldChar w:fldCharType="separate"/>
      </w:r>
      <w:r w:rsidR="00DB3808">
        <w:t>Application Generation and Compilation Error Messages</w:t>
      </w:r>
      <w:r>
        <w:fldChar w:fldCharType="end"/>
      </w:r>
    </w:p>
    <w:p w:rsidR="00794E3D" w:rsidRDefault="00794E3D" w:rsidP="00794E3D">
      <w:r>
        <w:fldChar w:fldCharType="begin"/>
      </w:r>
      <w:r>
        <w:instrText xml:space="preserve"> REF _Ref262491402 \h </w:instrText>
      </w:r>
      <w:r>
        <w:fldChar w:fldCharType="separate"/>
      </w:r>
      <w:r w:rsidR="00DB3808">
        <w:t>SharePoint Application Deployment Error Messages</w:t>
      </w:r>
      <w:r>
        <w:fldChar w:fldCharType="end"/>
      </w:r>
    </w:p>
    <w:p w:rsidR="00794E3D" w:rsidRDefault="00794E3D" w:rsidP="00794E3D">
      <w:r>
        <w:fldChar w:fldCharType="begin"/>
      </w:r>
      <w:r>
        <w:instrText xml:space="preserve"> REF _Ref393282515 \h </w:instrText>
      </w:r>
      <w:r>
        <w:fldChar w:fldCharType="separate"/>
      </w:r>
      <w:r w:rsidR="00DB3808">
        <w:t>Help File Errors</w:t>
      </w:r>
      <w:r>
        <w:fldChar w:fldCharType="end"/>
      </w:r>
    </w:p>
    <w:p w:rsidR="00794E3D" w:rsidRDefault="00794E3D" w:rsidP="005834B8">
      <w:pPr>
        <w:pStyle w:val="Heading5"/>
        <w:numPr>
          <w:ilvl w:val="4"/>
          <w:numId w:val="64"/>
        </w:numPr>
      </w:pPr>
      <w:bookmarkStart w:id="453" w:name="_Ref104780715"/>
      <w:r>
        <w:t>IIS Express</w:t>
      </w:r>
    </w:p>
    <w:p w:rsidR="00794E3D" w:rsidRDefault="00794E3D" w:rsidP="00794E3D">
      <w:r>
        <w:t>Different considerations apply when using IIS Express and you should review the Microsoft documentation at</w:t>
      </w:r>
    </w:p>
    <w:p w:rsidR="00794E3D" w:rsidRDefault="009008D1" w:rsidP="00794E3D">
      <w:hyperlink r:id="rId251" w:history="1">
        <w:r w:rsidR="00794E3D" w:rsidRPr="007F5F4D">
          <w:rPr>
            <w:rStyle w:val="Hyperlink"/>
          </w:rPr>
          <w:t>http://www.iis.net/learn/extensions/introduction-to-iis-express/iis-express-overview</w:t>
        </w:r>
      </w:hyperlink>
    </w:p>
    <w:p w:rsidR="00794E3D" w:rsidRPr="002F3233" w:rsidRDefault="00794E3D" w:rsidP="00794E3D"/>
    <w:p w:rsidR="00794E3D" w:rsidRPr="002F3233" w:rsidRDefault="00794E3D" w:rsidP="00794E3D"/>
    <w:p w:rsidR="00794E3D" w:rsidRPr="0079517A" w:rsidRDefault="00794E3D" w:rsidP="00794E3D">
      <w:pPr>
        <w:pStyle w:val="Heading2"/>
        <w:numPr>
          <w:ilvl w:val="0"/>
          <w:numId w:val="0"/>
        </w:numPr>
      </w:pPr>
      <w:bookmarkStart w:id="454" w:name="_Toc412482220"/>
      <w:bookmarkStart w:id="455" w:name="_Ref412482453"/>
      <w:bookmarkStart w:id="456" w:name="_Ref413332791"/>
      <w:bookmarkStart w:id="457" w:name="_Ref413333442"/>
      <w:bookmarkStart w:id="458" w:name="_Toc415120130"/>
      <w:r>
        <w:lastRenderedPageBreak/>
        <w:t>Application Will Not Run</w:t>
      </w:r>
      <w:bookmarkEnd w:id="453"/>
      <w:bookmarkEnd w:id="454"/>
      <w:bookmarkEnd w:id="455"/>
      <w:bookmarkEnd w:id="456"/>
      <w:bookmarkEnd w:id="457"/>
      <w:bookmarkEnd w:id="458"/>
    </w:p>
    <w:p w:rsidR="00794E3D" w:rsidRPr="00037296" w:rsidRDefault="00794E3D" w:rsidP="00794E3D">
      <w:r w:rsidRPr="00037296">
        <w:fldChar w:fldCharType="begin"/>
      </w:r>
      <w:r w:rsidRPr="00037296">
        <w:instrText xml:space="preserve">xe "Application </w:instrText>
      </w:r>
      <w:r>
        <w:instrText>Will Not</w:instrText>
      </w:r>
      <w:r w:rsidRPr="00037296">
        <w:instrText xml:space="preserve"> Run"</w:instrText>
      </w:r>
      <w:r w:rsidRPr="00037296">
        <w:fldChar w:fldCharType="end"/>
      </w:r>
      <w:r w:rsidRPr="00037296">
        <w:fldChar w:fldCharType="begin"/>
      </w:r>
      <w:r w:rsidRPr="00037296">
        <w:instrText>xe "Troubleshooting Your Application"</w:instrText>
      </w:r>
      <w:r w:rsidRPr="00037296">
        <w:fldChar w:fldCharType="end"/>
      </w:r>
      <w:r w:rsidRPr="00037296">
        <w:t>Sometimes applications do not run properly due to various configuration issues.  This section describes several configuration issues that occur from time to time.</w:t>
      </w:r>
    </w:p>
    <w:p w:rsidR="00794E3D" w:rsidRDefault="00794E3D" w:rsidP="005834B8">
      <w:pPr>
        <w:pStyle w:val="Heading5"/>
        <w:numPr>
          <w:ilvl w:val="4"/>
          <w:numId w:val="64"/>
        </w:numPr>
      </w:pPr>
      <w:r w:rsidRPr="00364599">
        <w:t>See</w:t>
      </w:r>
    </w:p>
    <w:p w:rsidR="00794E3D" w:rsidRPr="00653AC3" w:rsidRDefault="00794E3D" w:rsidP="00794E3D">
      <w:r w:rsidRPr="00653AC3">
        <w:fldChar w:fldCharType="begin"/>
      </w:r>
      <w:r w:rsidRPr="00653AC3">
        <w:instrText xml:space="preserve"> REF _Ref85611239 \h  \* MERGEFORMAT </w:instrText>
      </w:r>
      <w:r w:rsidRPr="00653AC3">
        <w:fldChar w:fldCharType="separate"/>
      </w:r>
      <w:r w:rsidR="00DB3808" w:rsidRPr="00FD2B84">
        <w:t>.NET Frame</w:t>
      </w:r>
      <w:r w:rsidR="00DB3808">
        <w:t>work is Not Properly Registered</w:t>
      </w:r>
      <w:r w:rsidRPr="00653AC3">
        <w:fldChar w:fldCharType="end"/>
      </w:r>
    </w:p>
    <w:p w:rsidR="00794E3D" w:rsidRDefault="00794E3D" w:rsidP="00794E3D">
      <w:r w:rsidRPr="00653AC3">
        <w:fldChar w:fldCharType="begin"/>
      </w:r>
      <w:r w:rsidRPr="00653AC3">
        <w:instrText xml:space="preserve"> REF _Ref104294875 \h </w:instrText>
      </w:r>
      <w:r>
        <w:instrText xml:space="preserve"> \* MERGEFORMAT </w:instrText>
      </w:r>
      <w:r w:rsidRPr="00653AC3">
        <w:fldChar w:fldCharType="separate"/>
      </w:r>
      <w:r w:rsidR="00DB3808">
        <w:t>Re-Registering the .NET Framework</w:t>
      </w:r>
      <w:r w:rsidRPr="00653AC3">
        <w:fldChar w:fldCharType="end"/>
      </w:r>
    </w:p>
    <w:p w:rsidR="00794E3D" w:rsidRPr="00653AC3" w:rsidRDefault="00794E3D" w:rsidP="00794E3D">
      <w:r>
        <w:fldChar w:fldCharType="begin"/>
      </w:r>
      <w:r>
        <w:instrText xml:space="preserve"> REF _Ref393880505 \h </w:instrText>
      </w:r>
      <w:r>
        <w:fldChar w:fldCharType="separate"/>
      </w:r>
      <w:r w:rsidR="00DB3808" w:rsidRPr="004215A1">
        <w:t>IIS Express Web Server Not Started - Could not start development server</w:t>
      </w:r>
      <w:r>
        <w:fldChar w:fldCharType="end"/>
      </w:r>
    </w:p>
    <w:p w:rsidR="00794E3D" w:rsidRPr="00653AC3" w:rsidRDefault="00794E3D" w:rsidP="00794E3D">
      <w:r w:rsidRPr="00653AC3">
        <w:fldChar w:fldCharType="begin"/>
      </w:r>
      <w:r w:rsidRPr="00653AC3">
        <w:instrText xml:space="preserve"> REF _Ref104088959 \h </w:instrText>
      </w:r>
      <w:r>
        <w:instrText xml:space="preserve"> \* MERGEFORMAT </w:instrText>
      </w:r>
      <w:r w:rsidRPr="00653AC3">
        <w:fldChar w:fldCharType="separate"/>
      </w:r>
      <w:r w:rsidR="00DB3808">
        <w:fldChar w:fldCharType="begin"/>
      </w:r>
      <w:r w:rsidR="00DB3808">
        <w:instrText xml:space="preserve"> REF _Ref413332663 \h </w:instrText>
      </w:r>
      <w:r w:rsidR="00DB3808">
        <w:fldChar w:fldCharType="separate"/>
      </w:r>
      <w:r w:rsidR="00DB3808">
        <w:t xml:space="preserve">Microsoft IIS </w:t>
      </w:r>
      <w:r w:rsidR="00DB3808" w:rsidRPr="0065760A">
        <w:t xml:space="preserve">is </w:t>
      </w:r>
      <w:r w:rsidR="00DB3808">
        <w:t>N</w:t>
      </w:r>
      <w:r w:rsidR="00DB3808" w:rsidRPr="0065760A">
        <w:t xml:space="preserve">ot </w:t>
      </w:r>
      <w:r w:rsidR="00DB3808">
        <w:t>I</w:t>
      </w:r>
      <w:r w:rsidR="00DB3808" w:rsidRPr="0065760A">
        <w:t xml:space="preserve">nstalled on </w:t>
      </w:r>
      <w:r w:rsidR="00DB3808">
        <w:t>Y</w:t>
      </w:r>
      <w:r w:rsidR="00DB3808" w:rsidRPr="0065760A">
        <w:t xml:space="preserve">our </w:t>
      </w:r>
      <w:r w:rsidR="00DB3808">
        <w:t>M</w:t>
      </w:r>
      <w:r w:rsidR="00DB3808" w:rsidRPr="0065760A">
        <w:t>achine</w:t>
      </w:r>
      <w:r w:rsidR="00DB3808">
        <w:fldChar w:fldCharType="end"/>
      </w:r>
      <w:proofErr w:type="gramStart"/>
      <w:r w:rsidRPr="0065760A">
        <w:t>e</w:t>
      </w:r>
      <w:proofErr w:type="gramEnd"/>
      <w:r w:rsidRPr="00653AC3">
        <w:fldChar w:fldCharType="end"/>
      </w:r>
    </w:p>
    <w:p w:rsidR="00794E3D" w:rsidRPr="00653AC3" w:rsidRDefault="00794E3D" w:rsidP="00794E3D">
      <w:r w:rsidRPr="00653AC3">
        <w:fldChar w:fldCharType="begin"/>
      </w:r>
      <w:r w:rsidRPr="00653AC3">
        <w:instrText xml:space="preserve"> REF _Ref104088962 \h </w:instrText>
      </w:r>
      <w:r>
        <w:instrText xml:space="preserve"> \* MERGEFORMAT </w:instrText>
      </w:r>
      <w:r w:rsidRPr="00653AC3">
        <w:fldChar w:fldCharType="separate"/>
      </w:r>
      <w:r w:rsidR="00DB3808" w:rsidRPr="0065760A">
        <w:t xml:space="preserve">Microsoft IIS is </w:t>
      </w:r>
      <w:proofErr w:type="gramStart"/>
      <w:r w:rsidR="00DB3808">
        <w:t>S</w:t>
      </w:r>
      <w:r w:rsidR="00DB3808" w:rsidRPr="0065760A">
        <w:t>topped</w:t>
      </w:r>
      <w:proofErr w:type="gramEnd"/>
      <w:r w:rsidR="00DB3808" w:rsidRPr="0065760A">
        <w:t xml:space="preserve"> (</w:t>
      </w:r>
      <w:r w:rsidR="00DB3808">
        <w:t>N</w:t>
      </w:r>
      <w:r w:rsidR="00DB3808" w:rsidRPr="0065760A">
        <w:t xml:space="preserve">ot </w:t>
      </w:r>
      <w:r w:rsidR="00DB3808">
        <w:t>R</w:t>
      </w:r>
      <w:r w:rsidR="00DB3808" w:rsidRPr="0065760A">
        <w:t>unning)</w:t>
      </w:r>
      <w:r w:rsidRPr="00653AC3">
        <w:fldChar w:fldCharType="end"/>
      </w:r>
    </w:p>
    <w:p w:rsidR="00794E3D" w:rsidRPr="00653AC3" w:rsidRDefault="00794E3D" w:rsidP="00794E3D">
      <w:r w:rsidRPr="00653AC3">
        <w:fldChar w:fldCharType="begin"/>
      </w:r>
      <w:r w:rsidRPr="00653AC3">
        <w:instrText xml:space="preserve"> REF _Ref104088961 \h </w:instrText>
      </w:r>
      <w:r>
        <w:instrText xml:space="preserve"> \* MERGEFORMAT </w:instrText>
      </w:r>
      <w:r w:rsidRPr="00653AC3">
        <w:fldChar w:fldCharType="separate"/>
      </w:r>
      <w:r w:rsidR="00DB3808" w:rsidRPr="0065760A">
        <w:t xml:space="preserve">Personal </w:t>
      </w:r>
      <w:r w:rsidR="00DB3808">
        <w:t>F</w:t>
      </w:r>
      <w:r w:rsidR="00DB3808" w:rsidRPr="0065760A">
        <w:t xml:space="preserve">irewall is </w:t>
      </w:r>
      <w:r w:rsidR="00DB3808">
        <w:t>B</w:t>
      </w:r>
      <w:r w:rsidR="00DB3808" w:rsidRPr="0065760A">
        <w:t xml:space="preserve">locking </w:t>
      </w:r>
      <w:r w:rsidR="00DB3808">
        <w:t>W</w:t>
      </w:r>
      <w:r w:rsidR="00DB3808" w:rsidRPr="0065760A">
        <w:t xml:space="preserve">eb </w:t>
      </w:r>
      <w:r w:rsidR="00DB3808">
        <w:t>S</w:t>
      </w:r>
      <w:r w:rsidR="00DB3808" w:rsidRPr="0065760A">
        <w:t>erver</w:t>
      </w:r>
      <w:r w:rsidRPr="00653AC3">
        <w:fldChar w:fldCharType="end"/>
      </w:r>
    </w:p>
    <w:p w:rsidR="00794E3D" w:rsidRDefault="00794E3D" w:rsidP="00794E3D">
      <w:r w:rsidRPr="00653AC3">
        <w:fldChar w:fldCharType="begin"/>
      </w:r>
      <w:r w:rsidRPr="00653AC3">
        <w:instrText xml:space="preserve"> REF _Ref104088966 \h </w:instrText>
      </w:r>
      <w:r>
        <w:instrText xml:space="preserve"> \* MERGEFORMAT </w:instrText>
      </w:r>
      <w:r w:rsidRPr="00653AC3">
        <w:fldChar w:fldCharType="separate"/>
      </w:r>
      <w:r w:rsidR="00DB3808">
        <w:t>Your A</w:t>
      </w:r>
      <w:r w:rsidR="00DB3808" w:rsidRPr="008B1C59">
        <w:t xml:space="preserve">pplication </w:t>
      </w:r>
      <w:r w:rsidR="00DB3808">
        <w:t>N</w:t>
      </w:r>
      <w:r w:rsidR="00DB3808" w:rsidRPr="008B1C59">
        <w:t xml:space="preserve">eeds a </w:t>
      </w:r>
      <w:r w:rsidR="00DB3808">
        <w:t>V</w:t>
      </w:r>
      <w:r w:rsidR="00DB3808" w:rsidRPr="008B1C59">
        <w:t xml:space="preserve">irtual </w:t>
      </w:r>
      <w:r w:rsidR="00DB3808">
        <w:t>D</w:t>
      </w:r>
      <w:r w:rsidR="00DB3808" w:rsidRPr="008B1C59">
        <w:t>irectory</w:t>
      </w:r>
      <w:r w:rsidRPr="00653AC3">
        <w:fldChar w:fldCharType="end"/>
      </w:r>
    </w:p>
    <w:p w:rsidR="00794E3D" w:rsidRPr="00037296" w:rsidRDefault="00794E3D" w:rsidP="00794E3D">
      <w:r w:rsidRPr="00037296">
        <w:fldChar w:fldCharType="begin"/>
      </w:r>
      <w:r w:rsidRPr="00037296">
        <w:instrText xml:space="preserve"> REF _Ref86139726 \h  \* MERGEFORMAT </w:instrText>
      </w:r>
      <w:r w:rsidRPr="00037296">
        <w:fldChar w:fldCharType="separate"/>
      </w:r>
      <w:r w:rsidR="00DB3808">
        <w:t>ASPX (HTML) is Displayed Instead of Your Application</w:t>
      </w:r>
      <w:r w:rsidRPr="00037296">
        <w:fldChar w:fldCharType="end"/>
      </w:r>
    </w:p>
    <w:p w:rsidR="00794E3D" w:rsidRPr="00FD2B84" w:rsidRDefault="00794E3D" w:rsidP="005834B8">
      <w:pPr>
        <w:pStyle w:val="Heading3"/>
        <w:numPr>
          <w:ilvl w:val="2"/>
          <w:numId w:val="64"/>
        </w:numPr>
      </w:pPr>
      <w:bookmarkStart w:id="459" w:name="_Ref85611239"/>
      <w:bookmarkStart w:id="460" w:name="_Toc412482221"/>
      <w:bookmarkStart w:id="461" w:name="_Toc415120131"/>
      <w:bookmarkStart w:id="462" w:name="_Ref65384649"/>
      <w:bookmarkStart w:id="463" w:name="_Toc74456703"/>
      <w:r w:rsidRPr="00FD2B84">
        <w:t>.NET Frame</w:t>
      </w:r>
      <w:r>
        <w:t>work is Not Properly Registered</w:t>
      </w:r>
      <w:bookmarkEnd w:id="459"/>
      <w:bookmarkEnd w:id="460"/>
      <w:bookmarkEnd w:id="461"/>
    </w:p>
    <w:p w:rsidR="00794E3D" w:rsidRPr="00037296" w:rsidRDefault="00794E3D" w:rsidP="00794E3D">
      <w:r w:rsidRPr="00037296">
        <w:fldChar w:fldCharType="begin"/>
      </w:r>
      <w:r w:rsidRPr="00037296">
        <w:instrText>xe ".NET Framework:Configuring and registering"</w:instrText>
      </w:r>
      <w:r w:rsidRPr="00037296">
        <w:fldChar w:fldCharType="end"/>
      </w:r>
    </w:p>
    <w:p w:rsidR="00794E3D" w:rsidRPr="009028FD" w:rsidRDefault="00794E3D" w:rsidP="005834B8">
      <w:pPr>
        <w:pStyle w:val="Heading5"/>
        <w:numPr>
          <w:ilvl w:val="4"/>
          <w:numId w:val="64"/>
        </w:numPr>
      </w:pPr>
      <w:r w:rsidRPr="009028FD">
        <w:t>Problem</w:t>
      </w:r>
    </w:p>
    <w:p w:rsidR="00794E3D" w:rsidRDefault="00794E3D" w:rsidP="00794E3D">
      <w:r>
        <w:t>Your application builds and compiles properly, but it will not run.  Frequently, no error message page is displayed in the Output window in Iron Speed Designer.</w:t>
      </w:r>
    </w:p>
    <w:p w:rsidR="00794E3D" w:rsidRDefault="00794E3D" w:rsidP="00794E3D">
      <w:r>
        <w:rPr>
          <w:noProof/>
        </w:rPr>
        <w:drawing>
          <wp:inline distT="0" distB="0" distL="0" distR="0" wp14:anchorId="34412135" wp14:editId="41A3BE34">
            <wp:extent cx="3838575" cy="1228725"/>
            <wp:effectExtent l="0" t="0" r="9525"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3838575" cy="1228725"/>
                    </a:xfrm>
                    <a:prstGeom prst="rect">
                      <a:avLst/>
                    </a:prstGeom>
                    <a:noFill/>
                    <a:ln>
                      <a:noFill/>
                    </a:ln>
                  </pic:spPr>
                </pic:pic>
              </a:graphicData>
            </a:graphic>
          </wp:inline>
        </w:drawing>
      </w:r>
    </w:p>
    <w:p w:rsidR="00794E3D" w:rsidRPr="00037296" w:rsidRDefault="00794E3D" w:rsidP="00794E3D">
      <w:r>
        <w:t>This can occur when y</w:t>
      </w:r>
      <w:r w:rsidRPr="00037296">
        <w:t>our Microsoft .NET Framework may be installed, but not properly registered or running.</w:t>
      </w:r>
    </w:p>
    <w:p w:rsidR="00794E3D" w:rsidRDefault="00794E3D" w:rsidP="005834B8">
      <w:pPr>
        <w:pStyle w:val="Heading5"/>
        <w:numPr>
          <w:ilvl w:val="4"/>
          <w:numId w:val="64"/>
        </w:numPr>
      </w:pPr>
      <w:r w:rsidRPr="009028FD">
        <w:lastRenderedPageBreak/>
        <w:t>Solution</w:t>
      </w:r>
    </w:p>
    <w:p w:rsidR="00794E3D" w:rsidRPr="00F71F76" w:rsidRDefault="00794E3D" w:rsidP="00794E3D">
      <w:bookmarkStart w:id="464" w:name="Occasionally_the"/>
      <w:r>
        <w:t xml:space="preserve">Occasionally, the Microsoft .NET Framework requires resetting to update its files and client-side scripts in order to run properly.  </w:t>
      </w:r>
      <w:bookmarkEnd w:id="464"/>
      <w:r>
        <w:t>If you are running Iron Speed Designer on the system running your application, re-register ASP.NET with Microsoft IIS.</w:t>
      </w:r>
    </w:p>
    <w:p w:rsidR="00794E3D" w:rsidRDefault="00794E3D" w:rsidP="00794E3D">
      <w:r>
        <w:t xml:space="preserve">See </w:t>
      </w:r>
      <w:r>
        <w:fldChar w:fldCharType="begin"/>
      </w:r>
      <w:r>
        <w:instrText xml:space="preserve"> REF _Ref158551689 \h </w:instrText>
      </w:r>
      <w:r>
        <w:fldChar w:fldCharType="separate"/>
      </w:r>
      <w:r>
        <w:t>Re-Registering the .NET Framework</w:t>
      </w:r>
      <w:r>
        <w:fldChar w:fldCharType="end"/>
      </w:r>
      <w:r>
        <w:t xml:space="preserve"> for instructions on how to re-register the .NET Framework.</w:t>
      </w:r>
    </w:p>
    <w:p w:rsidR="00794E3D" w:rsidRDefault="00794E3D" w:rsidP="00794E3D">
      <w:r w:rsidRPr="00037296">
        <w:t xml:space="preserve">See </w:t>
      </w:r>
      <w:r w:rsidRPr="00037296">
        <w:fldChar w:fldCharType="begin"/>
      </w:r>
      <w:r w:rsidRPr="00037296">
        <w:instrText xml:space="preserve"> REF _Ref82429025 \h  \* MERGEFORMAT </w:instrText>
      </w:r>
      <w:r w:rsidRPr="00037296">
        <w:fldChar w:fldCharType="separate"/>
      </w:r>
      <w:r w:rsidRPr="0079517A">
        <w:t>Configuring the Microsoft .NET Framework</w:t>
      </w:r>
      <w:r w:rsidRPr="00037296">
        <w:fldChar w:fldCharType="end"/>
      </w:r>
      <w:r w:rsidRPr="00037296">
        <w:t xml:space="preserve"> for installation and registration details.</w:t>
      </w:r>
    </w:p>
    <w:p w:rsidR="00794E3D" w:rsidRDefault="00794E3D" w:rsidP="005834B8">
      <w:pPr>
        <w:pStyle w:val="Heading3"/>
        <w:numPr>
          <w:ilvl w:val="2"/>
          <w:numId w:val="64"/>
        </w:numPr>
      </w:pPr>
      <w:bookmarkStart w:id="465" w:name="_Toc104294184"/>
      <w:bookmarkStart w:id="466" w:name="_Ref104294591"/>
      <w:bookmarkStart w:id="467" w:name="_Ref104294875"/>
      <w:bookmarkStart w:id="468" w:name="_Ref115080236"/>
      <w:bookmarkStart w:id="469" w:name="_Ref115089248"/>
      <w:bookmarkStart w:id="470" w:name="_Ref115089827"/>
      <w:bookmarkStart w:id="471" w:name="_Ref158551689"/>
      <w:bookmarkStart w:id="472" w:name="_Toc412482222"/>
      <w:bookmarkStart w:id="473" w:name="_Toc415120132"/>
      <w:r>
        <w:t>Re-Registering the .NET Framework</w:t>
      </w:r>
      <w:bookmarkEnd w:id="465"/>
      <w:bookmarkEnd w:id="466"/>
      <w:bookmarkEnd w:id="467"/>
      <w:bookmarkEnd w:id="468"/>
      <w:bookmarkEnd w:id="469"/>
      <w:bookmarkEnd w:id="470"/>
      <w:bookmarkEnd w:id="471"/>
      <w:bookmarkEnd w:id="472"/>
      <w:bookmarkEnd w:id="473"/>
    </w:p>
    <w:p w:rsidR="00794E3D" w:rsidRPr="00037296" w:rsidRDefault="00794E3D" w:rsidP="00794E3D">
      <w:r w:rsidRPr="00037296">
        <w:fldChar w:fldCharType="begin"/>
      </w:r>
      <w:r w:rsidRPr="00037296">
        <w:instrText xml:space="preserve">xe </w:instrText>
      </w:r>
      <w:r>
        <w:instrText>"Re-Registering the .NET Framework</w:instrText>
      </w:r>
      <w:r w:rsidRPr="00037296">
        <w:instrText xml:space="preserve">" </w:instrText>
      </w:r>
      <w:r w:rsidRPr="00037296">
        <w:fldChar w:fldCharType="end"/>
      </w:r>
      <w:r w:rsidRPr="00037296">
        <w:fldChar w:fldCharType="begin"/>
      </w:r>
      <w:r w:rsidRPr="00037296">
        <w:instrText xml:space="preserve">xe ".NET Framework:Re-registering" </w:instrText>
      </w:r>
      <w:r w:rsidRPr="00037296">
        <w:fldChar w:fldCharType="end"/>
      </w:r>
      <w:r w:rsidRPr="00037296">
        <w:fldChar w:fldCharType="begin"/>
      </w:r>
      <w:r w:rsidRPr="00037296">
        <w:instrText xml:space="preserve">xe ".NET Framework:Updating client-side scripts" </w:instrText>
      </w:r>
      <w:r w:rsidRPr="00037296">
        <w:fldChar w:fldCharType="end"/>
      </w:r>
      <w:bookmarkStart w:id="474" w:name="OLE_LINK3"/>
      <w:bookmarkStart w:id="475" w:name="OLE_LINK4"/>
      <w:r w:rsidRPr="00037296">
        <w:t>Occasionally, the Microsoft .NET Framework requires resetting to update its files and client side scripts to run properly.  When this happens, either your application does not work or the buttons in your application stop responding to clicks.</w:t>
      </w:r>
    </w:p>
    <w:p w:rsidR="00794E3D" w:rsidRDefault="00794E3D" w:rsidP="00794E3D">
      <w:r w:rsidRPr="00037296">
        <w:t>If you are running Iron Speed Designer on the system running your application, re-register ASP.NET with Microsoft IIS by selecting</w:t>
      </w:r>
      <w:r>
        <w:t>:</w:t>
      </w:r>
    </w:p>
    <w:p w:rsidR="00794E3D" w:rsidRDefault="00794E3D" w:rsidP="00794E3D">
      <w:pPr>
        <w:pStyle w:val="Example"/>
      </w:pPr>
      <w:r>
        <w:t>Build</w:t>
      </w:r>
      <w:r w:rsidRPr="00037296">
        <w:t>, Re-Register ASP.NET with IIS</w:t>
      </w:r>
      <w:r>
        <w:t>...</w:t>
      </w:r>
    </w:p>
    <w:p w:rsidR="00794E3D" w:rsidRPr="00B066C5" w:rsidRDefault="00794E3D" w:rsidP="00794E3D">
      <w:pPr>
        <w:rPr>
          <w:lang w:val="nn-NO"/>
        </w:rPr>
      </w:pPr>
      <w:r w:rsidRPr="00B066C5">
        <w:rPr>
          <w:lang w:val="nn-NO"/>
        </w:rPr>
        <w:t>Press OK to reset Microsoft .NET Framework.</w:t>
      </w:r>
    </w:p>
    <w:p w:rsidR="00794E3D" w:rsidRPr="00037296" w:rsidRDefault="00794E3D" w:rsidP="00794E3D">
      <w:r w:rsidRPr="00037296">
        <w:t>If you are not running Iron Speed Designer on the system, you can perform these same actions by running them</w:t>
      </w:r>
      <w:r>
        <w:t xml:space="preserve"> from the Command Line prompt.</w:t>
      </w:r>
    </w:p>
    <w:p w:rsidR="00794E3D" w:rsidRPr="00037296" w:rsidRDefault="00794E3D" w:rsidP="00794E3D">
      <w:r w:rsidRPr="00D94D8A">
        <w:rPr>
          <w:b/>
        </w:rPr>
        <w:t>Step 1</w:t>
      </w:r>
      <w:r>
        <w:t>:  Run the DOS Command Prompt window in Windows (</w:t>
      </w:r>
      <w:r w:rsidRPr="00037296">
        <w:t>Start button</w:t>
      </w:r>
      <w:r>
        <w:t xml:space="preserve">, </w:t>
      </w:r>
      <w:r w:rsidRPr="00037296">
        <w:t>Run</w:t>
      </w:r>
      <w:r>
        <w:t xml:space="preserve">, </w:t>
      </w:r>
      <w:r w:rsidRPr="00037296">
        <w:t xml:space="preserve">type </w:t>
      </w:r>
      <w:r>
        <w:t>“</w:t>
      </w:r>
      <w:r w:rsidRPr="00037296">
        <w:t>Cmd</w:t>
      </w:r>
      <w:r>
        <w:t>”).</w:t>
      </w:r>
    </w:p>
    <w:p w:rsidR="00794E3D" w:rsidRDefault="00794E3D" w:rsidP="00794E3D">
      <w:r w:rsidRPr="00D94D8A">
        <w:rPr>
          <w:b/>
        </w:rPr>
        <w:t>Step 2</w:t>
      </w:r>
      <w:r>
        <w:t>:  Go to the Microsoft .NET Framework folder, e.g.:</w:t>
      </w:r>
    </w:p>
    <w:p w:rsidR="00794E3D" w:rsidRDefault="00794E3D" w:rsidP="00794E3D">
      <w:pPr>
        <w:pStyle w:val="Example"/>
      </w:pPr>
      <w:r>
        <w:t xml:space="preserve">CD </w:t>
      </w:r>
      <w:r w:rsidRPr="00386E26">
        <w:t>C:\WINDOWS\Microsoft.NET\Framework\</w:t>
      </w:r>
      <w:r w:rsidRPr="00B83E85">
        <w:t xml:space="preserve"> </w:t>
      </w:r>
      <w:r w:rsidRPr="00BB2F2F">
        <w:t>v2.0.50727</w:t>
      </w:r>
    </w:p>
    <w:p w:rsidR="00794E3D" w:rsidRPr="00386E26" w:rsidRDefault="00794E3D" w:rsidP="00794E3D">
      <w:r w:rsidRPr="00D94D8A">
        <w:rPr>
          <w:b/>
        </w:rPr>
        <w:t>Step 3</w:t>
      </w:r>
      <w:r>
        <w:t>:  Run the following three commands.</w:t>
      </w:r>
    </w:p>
    <w:p w:rsidR="00794E3D" w:rsidRDefault="00794E3D" w:rsidP="00794E3D">
      <w:pPr>
        <w:pStyle w:val="Example"/>
      </w:pPr>
      <w:r>
        <w:t>aspnet_regiis –u</w:t>
      </w:r>
    </w:p>
    <w:p w:rsidR="00794E3D" w:rsidRDefault="00794E3D" w:rsidP="00794E3D">
      <w:r>
        <w:t>The above commend uninstalls this version of ASP.NET.  Existing scriptmaps to this version are remapped to highest remaining version of ASP.NET installed on the machine.</w:t>
      </w:r>
    </w:p>
    <w:p w:rsidR="00794E3D" w:rsidRDefault="00794E3D" w:rsidP="00794E3D">
      <w:pPr>
        <w:pStyle w:val="Example"/>
      </w:pPr>
      <w:r>
        <w:t>aspnet_regiis –i</w:t>
      </w:r>
    </w:p>
    <w:p w:rsidR="00794E3D" w:rsidRDefault="00794E3D" w:rsidP="00794E3D">
      <w:r>
        <w:t>The above command installs this version of ASP.NET and updates scriptmaps at the Microsoft IIS metabase root and all scriptmaps below the root.  Existing scriptmaps of lower version are upgraded to this version.</w:t>
      </w:r>
    </w:p>
    <w:p w:rsidR="00794E3D" w:rsidRDefault="00794E3D" w:rsidP="00794E3D">
      <w:pPr>
        <w:pStyle w:val="Example"/>
      </w:pPr>
      <w:r>
        <w:t>aspnet_regiis –c</w:t>
      </w:r>
    </w:p>
    <w:p w:rsidR="00794E3D" w:rsidRDefault="00794E3D" w:rsidP="00794E3D">
      <w:r>
        <w:lastRenderedPageBreak/>
        <w:t>The above command installs the client side scripts for this version to the aspnet_client subdirectory of each Microsoft IIS site directory.</w:t>
      </w:r>
    </w:p>
    <w:p w:rsidR="00794E3D" w:rsidRDefault="00794E3D" w:rsidP="00794E3D">
      <w:r w:rsidRPr="00D94D8A">
        <w:rPr>
          <w:b/>
        </w:rPr>
        <w:t>Step 4</w:t>
      </w:r>
      <w:r>
        <w:t>:  Once you have completed this process, you should be able to run your application without any problems.</w:t>
      </w:r>
    </w:p>
    <w:p w:rsidR="00794E3D" w:rsidRPr="0065760A" w:rsidRDefault="00794E3D" w:rsidP="005834B8">
      <w:pPr>
        <w:pStyle w:val="Heading3"/>
        <w:numPr>
          <w:ilvl w:val="2"/>
          <w:numId w:val="64"/>
        </w:numPr>
      </w:pPr>
      <w:bookmarkStart w:id="476" w:name="_Ref393880505"/>
      <w:bookmarkStart w:id="477" w:name="_Toc412482223"/>
      <w:bookmarkStart w:id="478" w:name="_Toc415120133"/>
      <w:bookmarkStart w:id="479" w:name="_Ref104088959"/>
      <w:bookmarkEnd w:id="462"/>
      <w:bookmarkEnd w:id="463"/>
      <w:bookmarkEnd w:id="474"/>
      <w:bookmarkEnd w:id="475"/>
      <w:r w:rsidRPr="004215A1">
        <w:t>IIS Express Web Server Not Started - Could not start development server</w:t>
      </w:r>
      <w:bookmarkEnd w:id="476"/>
      <w:bookmarkEnd w:id="477"/>
      <w:bookmarkEnd w:id="478"/>
    </w:p>
    <w:p w:rsidR="00794E3D" w:rsidRDefault="00794E3D" w:rsidP="005834B8">
      <w:pPr>
        <w:pStyle w:val="Heading5"/>
        <w:numPr>
          <w:ilvl w:val="4"/>
          <w:numId w:val="64"/>
        </w:numPr>
      </w:pPr>
      <w:r>
        <w:t>Problem</w:t>
      </w:r>
    </w:p>
    <w:p w:rsidR="00794E3D" w:rsidRDefault="00794E3D" w:rsidP="00794E3D">
      <w:r>
        <w:rPr>
          <w:noProof/>
        </w:rPr>
        <w:drawing>
          <wp:inline distT="0" distB="0" distL="0" distR="0" wp14:anchorId="23151CAE" wp14:editId="7BFA0EA2">
            <wp:extent cx="4695825" cy="2028825"/>
            <wp:effectExtent l="0" t="0" r="9525" b="9525"/>
            <wp:docPr id="239" name="Picture 239" descr="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Un"/>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695825" cy="2028825"/>
                    </a:xfrm>
                    <a:prstGeom prst="rect">
                      <a:avLst/>
                    </a:prstGeom>
                    <a:noFill/>
                    <a:ln>
                      <a:noFill/>
                    </a:ln>
                  </pic:spPr>
                </pic:pic>
              </a:graphicData>
            </a:graphic>
          </wp:inline>
        </w:drawing>
      </w:r>
    </w:p>
    <w:p w:rsidR="00794E3D" w:rsidRPr="00037296" w:rsidRDefault="00794E3D" w:rsidP="00794E3D">
      <w:r w:rsidRPr="00037296">
        <w:t>Your application will not launch or run from within Iron Speed Designer.</w:t>
      </w:r>
      <w:r>
        <w:t xml:space="preserve"> </w:t>
      </w:r>
      <w:r w:rsidRPr="004215A1">
        <w:t>This could be caused by a port conflict, or because you do not have development server installed on your system. This server is included in Microsoft Visual Studio or Microsoft Visual Web Developer (free download from Microsoft MSDN website). Iron Speed Designer has attempted to install IIS Express on your machine but was unable to do so. Y</w:t>
      </w:r>
      <w:r>
        <w:t>o</w:t>
      </w:r>
      <w:r w:rsidRPr="004215A1">
        <w:t>u will not be able to run your applications using development server, but you should still be able to Run Using IIS.</w:t>
      </w:r>
    </w:p>
    <w:p w:rsidR="00794E3D" w:rsidRDefault="00794E3D" w:rsidP="005834B8">
      <w:pPr>
        <w:pStyle w:val="Heading5"/>
        <w:numPr>
          <w:ilvl w:val="4"/>
          <w:numId w:val="64"/>
        </w:numPr>
      </w:pPr>
      <w:r>
        <w:t>Solution</w:t>
      </w:r>
    </w:p>
    <w:p w:rsidR="00794E3D" w:rsidRDefault="00794E3D" w:rsidP="00794E3D">
      <w:proofErr w:type="gramStart"/>
      <w:r w:rsidRPr="004215A1">
        <w:t>you</w:t>
      </w:r>
      <w:proofErr w:type="gramEnd"/>
      <w:r w:rsidRPr="004215A1">
        <w:t xml:space="preserve"> should still be able to Run Using IIS.</w:t>
      </w:r>
      <w:r>
        <w:t xml:space="preserve"> </w:t>
      </w:r>
      <w:r w:rsidRPr="00037296">
        <w:t>The Microsoft IIS web server is provided as a Windows component on y</w:t>
      </w:r>
      <w:r>
        <w:t>our Windows operating system.</w:t>
      </w:r>
    </w:p>
    <w:p w:rsidR="00FE3863" w:rsidRDefault="00FE3863" w:rsidP="005834B8">
      <w:pPr>
        <w:pStyle w:val="Heading3"/>
        <w:numPr>
          <w:ilvl w:val="2"/>
          <w:numId w:val="64"/>
        </w:numPr>
      </w:pPr>
      <w:bookmarkStart w:id="480" w:name="_Toc412482224"/>
      <w:bookmarkStart w:id="481" w:name="_Ref413332663"/>
    </w:p>
    <w:p w:rsidR="00794E3D" w:rsidRPr="0065760A" w:rsidRDefault="00794E3D" w:rsidP="005834B8">
      <w:pPr>
        <w:pStyle w:val="Heading3"/>
        <w:numPr>
          <w:ilvl w:val="2"/>
          <w:numId w:val="64"/>
        </w:numPr>
      </w:pPr>
      <w:bookmarkStart w:id="482" w:name="_Toc415120134"/>
      <w:r>
        <w:t xml:space="preserve">Microsoft IIS </w:t>
      </w:r>
      <w:r w:rsidRPr="0065760A">
        <w:t xml:space="preserve">is </w:t>
      </w:r>
      <w:r>
        <w:t>N</w:t>
      </w:r>
      <w:r w:rsidRPr="0065760A">
        <w:t xml:space="preserve">ot </w:t>
      </w:r>
      <w:r>
        <w:t>I</w:t>
      </w:r>
      <w:r w:rsidRPr="0065760A">
        <w:t xml:space="preserve">nstalled on </w:t>
      </w:r>
      <w:r>
        <w:t>Y</w:t>
      </w:r>
      <w:r w:rsidRPr="0065760A">
        <w:t xml:space="preserve">our </w:t>
      </w:r>
      <w:r>
        <w:t>M</w:t>
      </w:r>
      <w:r w:rsidRPr="0065760A">
        <w:t>achine</w:t>
      </w:r>
      <w:bookmarkEnd w:id="479"/>
      <w:bookmarkEnd w:id="480"/>
      <w:bookmarkEnd w:id="481"/>
      <w:bookmarkEnd w:id="482"/>
    </w:p>
    <w:p w:rsidR="00794E3D" w:rsidRDefault="00794E3D" w:rsidP="005834B8">
      <w:pPr>
        <w:pStyle w:val="Heading5"/>
        <w:numPr>
          <w:ilvl w:val="4"/>
          <w:numId w:val="64"/>
        </w:numPr>
      </w:pPr>
      <w:r>
        <w:t>Problem</w:t>
      </w:r>
    </w:p>
    <w:p w:rsidR="00794E3D" w:rsidRPr="00037296" w:rsidRDefault="00794E3D" w:rsidP="00794E3D">
      <w:r w:rsidRPr="00037296">
        <w:t>Your application will not launch or run from within Iron Speed Designer.</w:t>
      </w:r>
    </w:p>
    <w:p w:rsidR="00794E3D" w:rsidRDefault="00794E3D" w:rsidP="005834B8">
      <w:pPr>
        <w:pStyle w:val="Heading5"/>
        <w:numPr>
          <w:ilvl w:val="4"/>
          <w:numId w:val="64"/>
        </w:numPr>
      </w:pPr>
      <w:r>
        <w:t>Solution</w:t>
      </w:r>
    </w:p>
    <w:p w:rsidR="00794E3D" w:rsidRDefault="00794E3D" w:rsidP="00794E3D">
      <w:r w:rsidRPr="00037296">
        <w:t xml:space="preserve">There are a variety of reasons why a newly created </w:t>
      </w:r>
      <w:r>
        <w:t xml:space="preserve">application won’t start and run.  </w:t>
      </w:r>
      <w:r w:rsidRPr="00037296">
        <w:t>The most common reason an application won’t run is because there is no web server installed on the machine where your application is located.  The Microsoft IIS web server is provided as a Windows component on your Windows operating system CD.</w:t>
      </w:r>
    </w:p>
    <w:p w:rsidR="00794E3D" w:rsidRDefault="00794E3D" w:rsidP="00794E3D">
      <w:r>
        <w:t>Microsoft IIS is available on Windows XP Professional, Windows 2000 (all versions), Windows NT (all versions) and Windows 2003 (all versions), but is not available on Windows XP Home Edition.</w:t>
      </w:r>
    </w:p>
    <w:p w:rsidR="00794E3D" w:rsidRPr="0065760A" w:rsidRDefault="00794E3D" w:rsidP="005834B8">
      <w:pPr>
        <w:pStyle w:val="Heading3"/>
        <w:numPr>
          <w:ilvl w:val="2"/>
          <w:numId w:val="64"/>
        </w:numPr>
      </w:pPr>
      <w:bookmarkStart w:id="483" w:name="_Ref104088962"/>
      <w:bookmarkStart w:id="484" w:name="_Toc412482225"/>
      <w:bookmarkStart w:id="485" w:name="_Toc415120135"/>
      <w:r w:rsidRPr="0065760A">
        <w:lastRenderedPageBreak/>
        <w:t xml:space="preserve">Microsoft IIS is </w:t>
      </w:r>
      <w:proofErr w:type="gramStart"/>
      <w:r>
        <w:t>S</w:t>
      </w:r>
      <w:r w:rsidRPr="0065760A">
        <w:t>topped</w:t>
      </w:r>
      <w:proofErr w:type="gramEnd"/>
      <w:r w:rsidRPr="0065760A">
        <w:t xml:space="preserve"> (</w:t>
      </w:r>
      <w:r>
        <w:t>N</w:t>
      </w:r>
      <w:r w:rsidRPr="0065760A">
        <w:t xml:space="preserve">ot </w:t>
      </w:r>
      <w:r>
        <w:t>R</w:t>
      </w:r>
      <w:r w:rsidRPr="0065760A">
        <w:t>unning)</w:t>
      </w:r>
      <w:bookmarkEnd w:id="483"/>
      <w:bookmarkEnd w:id="484"/>
      <w:bookmarkEnd w:id="485"/>
    </w:p>
    <w:p w:rsidR="00794E3D" w:rsidRPr="00037296" w:rsidRDefault="00794E3D" w:rsidP="00794E3D">
      <w:r w:rsidRPr="00037296">
        <w:fldChar w:fldCharType="begin"/>
      </w:r>
      <w:r w:rsidRPr="00037296">
        <w:instrText>xe "Microsoft IIS is Stopped (Not Running)"</w:instrText>
      </w:r>
      <w:r w:rsidRPr="00037296">
        <w:fldChar w:fldCharType="end"/>
      </w:r>
      <w:r w:rsidRPr="00037296">
        <w:fldChar w:fldCharType="begin"/>
      </w:r>
      <w:r w:rsidRPr="00037296">
        <w:instrText>xe "Applications:Won’t run"</w:instrText>
      </w:r>
      <w:r w:rsidRPr="00037296">
        <w:fldChar w:fldCharType="end"/>
      </w:r>
      <w:r w:rsidRPr="00037296">
        <w:fldChar w:fldCharType="begin"/>
      </w:r>
      <w:r w:rsidRPr="00037296">
        <w:instrText>xe "Troubleshooting:Microsoft IIS is Stopped (Not Running)"</w:instrText>
      </w:r>
      <w:r w:rsidRPr="00037296">
        <w:fldChar w:fldCharType="end"/>
      </w:r>
      <w:r w:rsidRPr="00037296">
        <w:fldChar w:fldCharType="begin"/>
      </w:r>
      <w:r w:rsidRPr="00037296">
        <w:instrText>xe "Microsoft IIS web server:Starting"</w:instrText>
      </w:r>
      <w:r w:rsidRPr="00037296">
        <w:fldChar w:fldCharType="end"/>
      </w:r>
      <w:r w:rsidRPr="00037296">
        <w:fldChar w:fldCharType="begin"/>
      </w:r>
      <w:r w:rsidRPr="00037296">
        <w:instrText>xe "Administrative tools:Internet Information Services (IIS)"</w:instrText>
      </w:r>
      <w:r w:rsidRPr="00037296">
        <w:fldChar w:fldCharType="end"/>
      </w:r>
      <w:r w:rsidRPr="00037296">
        <w:t>The Microsoft IIS web server is installed on your system, but it is not running.  This means that the web server will not serve up your application’s web pages.  Microsoft IIS can be started using the Administrative Tools in the Control Panel.</w:t>
      </w:r>
    </w:p>
    <w:p w:rsidR="00794E3D" w:rsidRDefault="00794E3D" w:rsidP="00794E3D">
      <w:r>
        <w:rPr>
          <w:noProof/>
        </w:rPr>
        <w:drawing>
          <wp:inline distT="0" distB="0" distL="0" distR="0" wp14:anchorId="2A73EF18" wp14:editId="3CA835D3">
            <wp:extent cx="6362700" cy="2428875"/>
            <wp:effectExtent l="0" t="0" r="0"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6362700" cy="2428875"/>
                    </a:xfrm>
                    <a:prstGeom prst="rect">
                      <a:avLst/>
                    </a:prstGeom>
                    <a:noFill/>
                    <a:ln>
                      <a:noFill/>
                    </a:ln>
                  </pic:spPr>
                </pic:pic>
              </a:graphicData>
            </a:graphic>
          </wp:inline>
        </w:drawing>
      </w:r>
    </w:p>
    <w:p w:rsidR="00794E3D" w:rsidRDefault="00794E3D" w:rsidP="00794E3D">
      <w:r w:rsidRPr="00C146BA">
        <w:rPr>
          <w:b/>
        </w:rPr>
        <w:t>Step 1</w:t>
      </w:r>
      <w:r>
        <w:t>:  Go to the Start menu, Programs, Administrative Tools and select Internet Information Services.</w:t>
      </w:r>
    </w:p>
    <w:p w:rsidR="00794E3D" w:rsidRDefault="00794E3D" w:rsidP="00794E3D">
      <w:r w:rsidRPr="00C146BA">
        <w:rPr>
          <w:b/>
        </w:rPr>
        <w:t>Step 2</w:t>
      </w:r>
      <w:r>
        <w:t>:  Expand the nodes on the left and you will see an entry for Default Web Site.</w:t>
      </w:r>
    </w:p>
    <w:p w:rsidR="00794E3D" w:rsidRDefault="00794E3D" w:rsidP="00794E3D">
      <w:r w:rsidRPr="00C146BA">
        <w:rPr>
          <w:b/>
        </w:rPr>
        <w:t>Step 3</w:t>
      </w:r>
      <w:r>
        <w:t>:  Right mouse click and select Start if not already started.</w:t>
      </w:r>
    </w:p>
    <w:p w:rsidR="00794E3D" w:rsidRPr="0065760A" w:rsidRDefault="00794E3D" w:rsidP="005834B8">
      <w:pPr>
        <w:pStyle w:val="Heading3"/>
        <w:numPr>
          <w:ilvl w:val="2"/>
          <w:numId w:val="64"/>
        </w:numPr>
      </w:pPr>
      <w:bookmarkStart w:id="486" w:name="_Ref104088961"/>
      <w:bookmarkStart w:id="487" w:name="_Toc412482226"/>
      <w:bookmarkStart w:id="488" w:name="_Toc415120136"/>
      <w:r w:rsidRPr="0065760A">
        <w:t xml:space="preserve">Personal </w:t>
      </w:r>
      <w:r>
        <w:t>F</w:t>
      </w:r>
      <w:r w:rsidRPr="0065760A">
        <w:t xml:space="preserve">irewall is </w:t>
      </w:r>
      <w:r>
        <w:t>B</w:t>
      </w:r>
      <w:r w:rsidRPr="0065760A">
        <w:t xml:space="preserve">locking </w:t>
      </w:r>
      <w:r>
        <w:t>W</w:t>
      </w:r>
      <w:r w:rsidRPr="0065760A">
        <w:t xml:space="preserve">eb </w:t>
      </w:r>
      <w:r>
        <w:t>S</w:t>
      </w:r>
      <w:r w:rsidRPr="0065760A">
        <w:t>erver</w:t>
      </w:r>
      <w:bookmarkStart w:id="489" w:name="OLE_LINK2"/>
      <w:bookmarkEnd w:id="486"/>
      <w:bookmarkEnd w:id="487"/>
      <w:bookmarkEnd w:id="488"/>
    </w:p>
    <w:p w:rsidR="00794E3D" w:rsidRPr="00037296" w:rsidRDefault="00794E3D" w:rsidP="00794E3D">
      <w:r w:rsidRPr="00037296">
        <w:fldChar w:fldCharType="begin"/>
      </w:r>
      <w:r w:rsidRPr="00037296">
        <w:instrText>xe "Personal Firewall is Blocking Web Server"</w:instrText>
      </w:r>
      <w:r w:rsidRPr="00037296">
        <w:fldChar w:fldCharType="end"/>
      </w:r>
      <w:r w:rsidRPr="00037296">
        <w:fldChar w:fldCharType="begin"/>
      </w:r>
      <w:r w:rsidRPr="00037296">
        <w:instrText>xe "Applications:Won’t run"</w:instrText>
      </w:r>
      <w:r w:rsidRPr="00037296">
        <w:fldChar w:fldCharType="end"/>
      </w:r>
      <w:r w:rsidRPr="00037296">
        <w:fldChar w:fldCharType="begin"/>
      </w:r>
      <w:r w:rsidRPr="00037296">
        <w:instrText>xe "Troubleshooting:Personal firewall is blocking web server"</w:instrText>
      </w:r>
      <w:r w:rsidRPr="00037296">
        <w:fldChar w:fldCharType="end"/>
      </w:r>
      <w:r w:rsidRPr="00037296">
        <w:fldChar w:fldCharType="begin"/>
      </w:r>
      <w:r w:rsidRPr="00037296">
        <w:instrText>xe "Applications:Personal firewall blocking"</w:instrText>
      </w:r>
      <w:r w:rsidRPr="00037296">
        <w:fldChar w:fldCharType="end"/>
      </w:r>
      <w:bookmarkEnd w:id="489"/>
      <w:r w:rsidRPr="00037296">
        <w:fldChar w:fldCharType="begin"/>
      </w:r>
      <w:r w:rsidRPr="00037296">
        <w:instrText>xe "Personal firewalls"</w:instrText>
      </w:r>
      <w:r w:rsidRPr="00037296">
        <w:fldChar w:fldCharType="end"/>
      </w:r>
      <w:r w:rsidRPr="00037296">
        <w:fldChar w:fldCharType="begin"/>
      </w:r>
      <w:r w:rsidRPr="00037296">
        <w:instrText>xe "Firewalls:Blocking web servers"</w:instrText>
      </w:r>
      <w:r w:rsidRPr="00037296">
        <w:fldChar w:fldCharType="end"/>
      </w:r>
      <w:r w:rsidRPr="00037296">
        <w:t>Check that your personal firewall is permitting your web server to run.  By default, most personal firewalls do not permit web servers to run on your machine unless you specifically enable them to run.  Typically, you will not be able to start your web server if the personal firewall is blocking it.</w:t>
      </w:r>
    </w:p>
    <w:p w:rsidR="00794E3D" w:rsidRDefault="00794E3D" w:rsidP="00794E3D">
      <w:r>
        <w:rPr>
          <w:noProof/>
        </w:rPr>
        <w:drawing>
          <wp:inline distT="0" distB="0" distL="0" distR="0" wp14:anchorId="1C25ABC8" wp14:editId="6C3BE01C">
            <wp:extent cx="6886575" cy="1504950"/>
            <wp:effectExtent l="19050" t="19050" r="28575" b="190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886575" cy="1504950"/>
                    </a:xfrm>
                    <a:prstGeom prst="rect">
                      <a:avLst/>
                    </a:prstGeom>
                    <a:noFill/>
                    <a:ln w="6350" cmpd="sng">
                      <a:solidFill>
                        <a:srgbClr val="808080"/>
                      </a:solidFill>
                      <a:miter lim="800000"/>
                      <a:headEnd/>
                      <a:tailEnd/>
                    </a:ln>
                    <a:effectLst/>
                  </pic:spPr>
                </pic:pic>
              </a:graphicData>
            </a:graphic>
          </wp:inline>
        </w:drawing>
      </w:r>
    </w:p>
    <w:p w:rsidR="00794E3D" w:rsidRPr="008B1C59" w:rsidRDefault="00794E3D" w:rsidP="005834B8">
      <w:pPr>
        <w:pStyle w:val="Heading3"/>
        <w:numPr>
          <w:ilvl w:val="2"/>
          <w:numId w:val="64"/>
        </w:numPr>
      </w:pPr>
      <w:bookmarkStart w:id="490" w:name="_Ref104088966"/>
      <w:bookmarkStart w:id="491" w:name="_Toc412482227"/>
      <w:bookmarkStart w:id="492" w:name="_Toc415120137"/>
      <w:r>
        <w:lastRenderedPageBreak/>
        <w:t>Your A</w:t>
      </w:r>
      <w:r w:rsidRPr="008B1C59">
        <w:t xml:space="preserve">pplication </w:t>
      </w:r>
      <w:r>
        <w:t>N</w:t>
      </w:r>
      <w:r w:rsidRPr="008B1C59">
        <w:t xml:space="preserve">eeds a </w:t>
      </w:r>
      <w:r>
        <w:t>V</w:t>
      </w:r>
      <w:r w:rsidRPr="008B1C59">
        <w:t xml:space="preserve">irtual </w:t>
      </w:r>
      <w:r>
        <w:t>D</w:t>
      </w:r>
      <w:r w:rsidRPr="008B1C59">
        <w:t>irectory</w:t>
      </w:r>
      <w:bookmarkEnd w:id="490"/>
      <w:bookmarkEnd w:id="491"/>
      <w:bookmarkEnd w:id="492"/>
    </w:p>
    <w:p w:rsidR="00794E3D" w:rsidRPr="00037296" w:rsidRDefault="00794E3D" w:rsidP="00794E3D">
      <w:r w:rsidRPr="00037296">
        <w:fldChar w:fldCharType="begin"/>
      </w:r>
      <w:r w:rsidRPr="00037296">
        <w:instrText>xe "Your Application Needs a Virtual Directory"</w:instrText>
      </w:r>
      <w:r w:rsidRPr="00037296">
        <w:fldChar w:fldCharType="end"/>
      </w:r>
      <w:r w:rsidRPr="00037296">
        <w:fldChar w:fldCharType="begin"/>
      </w:r>
      <w:r w:rsidRPr="00037296">
        <w:instrText>xe "Applications:Won’t run"</w:instrText>
      </w:r>
      <w:r w:rsidRPr="00037296">
        <w:fldChar w:fldCharType="end"/>
      </w:r>
      <w:r w:rsidRPr="00037296">
        <w:fldChar w:fldCharType="begin"/>
      </w:r>
      <w:r w:rsidRPr="00037296">
        <w:instrText>xe "Troubleshooting:Your application needs a virtual directory"</w:instrText>
      </w:r>
      <w:r w:rsidRPr="00037296">
        <w:fldChar w:fldCharType="end"/>
      </w:r>
      <w:r w:rsidRPr="00037296">
        <w:fldChar w:fldCharType="begin"/>
      </w:r>
      <w:r w:rsidRPr="00037296">
        <w:instrText>xe "Virtual directories:Creating"</w:instrText>
      </w:r>
      <w:r w:rsidRPr="00037296">
        <w:fldChar w:fldCharType="end"/>
      </w:r>
      <w:r w:rsidRPr="00037296">
        <w:t>To run and view your new application, a "virtual directory" must be created on the web server.  A virtual directory is what links the application URL to the physical location of the application files.</w:t>
      </w:r>
    </w:p>
    <w:p w:rsidR="00794E3D" w:rsidRDefault="00794E3D" w:rsidP="005834B8">
      <w:pPr>
        <w:pStyle w:val="Heading3"/>
        <w:numPr>
          <w:ilvl w:val="2"/>
          <w:numId w:val="64"/>
        </w:numPr>
      </w:pPr>
      <w:bookmarkStart w:id="493" w:name="_Ref85611243"/>
      <w:bookmarkStart w:id="494" w:name="_Ref86139726"/>
      <w:bookmarkStart w:id="495" w:name="_Toc412482228"/>
      <w:bookmarkStart w:id="496" w:name="_Toc415120138"/>
      <w:r>
        <w:t>ASPX (HTML) is Displayed Instead of Your Application</w:t>
      </w:r>
      <w:bookmarkEnd w:id="493"/>
      <w:bookmarkEnd w:id="494"/>
      <w:bookmarkEnd w:id="495"/>
      <w:bookmarkEnd w:id="496"/>
    </w:p>
    <w:p w:rsidR="00794E3D" w:rsidRPr="00037296" w:rsidRDefault="00794E3D" w:rsidP="00794E3D">
      <w:r w:rsidRPr="00037296">
        <w:fldChar w:fldCharType="begin"/>
      </w:r>
      <w:r w:rsidRPr="00037296">
        <w:instrText xml:space="preserve">xe "ASPX (HTML) is Displayed Instead of Your Application" </w:instrText>
      </w:r>
      <w:r w:rsidRPr="00037296">
        <w:fldChar w:fldCharType="end"/>
      </w:r>
      <w:r w:rsidRPr="00037296">
        <w:fldChar w:fldCharType="begin"/>
      </w:r>
      <w:r w:rsidRPr="00037296">
        <w:instrText xml:space="preserve">xe "Applications:ASPX (HTML) is Displayed Instead of Your Application" </w:instrText>
      </w:r>
      <w:r w:rsidRPr="00037296">
        <w:fldChar w:fldCharType="end"/>
      </w:r>
      <w:r w:rsidRPr="00037296">
        <w:fldChar w:fldCharType="begin"/>
      </w:r>
      <w:r w:rsidRPr="00037296">
        <w:instrText xml:space="preserve">xe "Troubleshooting:ASPX (HTML) is displayed instead of your application" </w:instrText>
      </w:r>
      <w:r w:rsidRPr="00037296">
        <w:fldChar w:fldCharType="end"/>
      </w:r>
    </w:p>
    <w:p w:rsidR="00794E3D" w:rsidRDefault="00794E3D" w:rsidP="005834B8">
      <w:pPr>
        <w:pStyle w:val="Heading5"/>
        <w:numPr>
          <w:ilvl w:val="4"/>
          <w:numId w:val="64"/>
        </w:numPr>
      </w:pPr>
      <w:r>
        <w:t>Problem</w:t>
      </w:r>
    </w:p>
    <w:p w:rsidR="00794E3D" w:rsidRPr="00037296" w:rsidRDefault="00794E3D" w:rsidP="00794E3D">
      <w:r w:rsidRPr="00037296">
        <w:t xml:space="preserve">When your application launches, the browser displays a page of raw ASPX or HTML or you get a “file save” </w:t>
      </w:r>
      <w:r>
        <w:t>dialog</w:t>
      </w:r>
      <w:r w:rsidRPr="00037296">
        <w:t>.</w:t>
      </w:r>
      <w:r>
        <w:t xml:space="preserve">  This occurs when t</w:t>
      </w:r>
      <w:r w:rsidRPr="00037296">
        <w:t>he .NET Framework is not properly configured for your Microsoft IIS web server</w:t>
      </w:r>
      <w:r>
        <w:t>.</w:t>
      </w:r>
    </w:p>
    <w:p w:rsidR="00794E3D" w:rsidRDefault="00794E3D" w:rsidP="005834B8">
      <w:pPr>
        <w:pStyle w:val="Heading5"/>
        <w:numPr>
          <w:ilvl w:val="4"/>
          <w:numId w:val="64"/>
        </w:numPr>
      </w:pPr>
      <w:r>
        <w:t>Solution</w:t>
      </w:r>
    </w:p>
    <w:p w:rsidR="00794E3D" w:rsidRPr="00037296" w:rsidRDefault="00794E3D" w:rsidP="00794E3D">
      <w:r w:rsidRPr="008D7903">
        <w:rPr>
          <w:b/>
        </w:rPr>
        <w:t>Step 1</w:t>
      </w:r>
      <w:r>
        <w:t>:  Use this third-</w:t>
      </w:r>
      <w:r w:rsidRPr="00037296">
        <w:t xml:space="preserve">party site </w:t>
      </w:r>
      <w:r>
        <w:t xml:space="preserve">will check your system </w:t>
      </w:r>
      <w:r w:rsidRPr="00037296">
        <w:t xml:space="preserve">to see if </w:t>
      </w:r>
      <w:r>
        <w:t xml:space="preserve">the </w:t>
      </w:r>
      <w:r w:rsidRPr="00037296">
        <w:t xml:space="preserve">Microsoft .NET Framework Version </w:t>
      </w:r>
      <w:r>
        <w:t xml:space="preserve">is properly </w:t>
      </w:r>
      <w:r w:rsidRPr="00037296">
        <w:t>installed</w:t>
      </w:r>
      <w:r>
        <w:t>:</w:t>
      </w:r>
    </w:p>
    <w:p w:rsidR="00794E3D" w:rsidRDefault="009008D1" w:rsidP="00794E3D">
      <w:hyperlink r:id="rId256" w:history="1">
        <w:r w:rsidR="00794E3D" w:rsidRPr="0086178D">
          <w:rPr>
            <w:rStyle w:val="Hyperlink"/>
          </w:rPr>
          <w:t>http://www.asp.net/webmatrix/CheckDotNet.aspx</w:t>
        </w:r>
      </w:hyperlink>
    </w:p>
    <w:p w:rsidR="00794E3D" w:rsidRDefault="00794E3D" w:rsidP="00794E3D">
      <w:r w:rsidRPr="008D7903">
        <w:rPr>
          <w:b/>
        </w:rPr>
        <w:t>Step 2</w:t>
      </w:r>
      <w:r>
        <w:t xml:space="preserve">:  </w:t>
      </w:r>
      <w:r w:rsidRPr="00037296">
        <w:t xml:space="preserve">If you believe </w:t>
      </w:r>
      <w:r>
        <w:t>the</w:t>
      </w:r>
      <w:r w:rsidRPr="00037296">
        <w:t xml:space="preserve"> Microsoft .NET Framework </w:t>
      </w:r>
      <w:r>
        <w:t xml:space="preserve">is properly </w:t>
      </w:r>
      <w:r w:rsidRPr="00037296">
        <w:t xml:space="preserve">installed, re-register ASP.NET with </w:t>
      </w:r>
      <w:r>
        <w:t xml:space="preserve">the Microsoft </w:t>
      </w:r>
      <w:r w:rsidRPr="00037296">
        <w:t>IIS</w:t>
      </w:r>
      <w:r>
        <w:t xml:space="preserve"> web server</w:t>
      </w:r>
      <w:r w:rsidRPr="00037296">
        <w:t xml:space="preserve">.  </w:t>
      </w:r>
      <w:r>
        <w:t>To</w:t>
      </w:r>
      <w:r w:rsidRPr="00037296">
        <w:t xml:space="preserve"> do this from Iron Speed Desig</w:t>
      </w:r>
      <w:r>
        <w:t>ner, select:</w:t>
      </w:r>
    </w:p>
    <w:p w:rsidR="00794E3D" w:rsidRPr="00037296" w:rsidRDefault="00794E3D" w:rsidP="00794E3D">
      <w:pPr>
        <w:pStyle w:val="Example"/>
      </w:pPr>
      <w:r>
        <w:t xml:space="preserve">Build, </w:t>
      </w:r>
      <w:r w:rsidRPr="00037296">
        <w:t>Re-register ASP.NET with IIS</w:t>
      </w:r>
      <w:r>
        <w:t>...</w:t>
      </w:r>
    </w:p>
    <w:p w:rsidR="00794E3D" w:rsidRPr="00037296" w:rsidRDefault="00794E3D" w:rsidP="00794E3D">
      <w:r w:rsidRPr="00037296">
        <w:t xml:space="preserve">See </w:t>
      </w:r>
      <w:r w:rsidRPr="00037296">
        <w:fldChar w:fldCharType="begin"/>
      </w:r>
      <w:r w:rsidRPr="00037296">
        <w:instrText xml:space="preserve"> REF _Ref82429025 \h  \* MERGEFORMAT </w:instrText>
      </w:r>
      <w:r w:rsidRPr="00037296">
        <w:fldChar w:fldCharType="separate"/>
      </w:r>
      <w:r w:rsidRPr="0079517A">
        <w:t>Configuring the Microsoft .NET Framework</w:t>
      </w:r>
      <w:r w:rsidRPr="00037296">
        <w:fldChar w:fldCharType="end"/>
      </w:r>
      <w:r w:rsidRPr="00037296">
        <w:t xml:space="preserve"> for details on how to properly configure the .NET Framework.</w:t>
      </w:r>
    </w:p>
    <w:p w:rsidR="00794E3D" w:rsidRDefault="00794E3D" w:rsidP="00794E3D">
      <w:r>
        <w:rPr>
          <w:b/>
        </w:rPr>
        <w:t xml:space="preserve">Step </w:t>
      </w:r>
      <w:r w:rsidRPr="00DD7B71">
        <w:rPr>
          <w:b/>
        </w:rPr>
        <w:t>3</w:t>
      </w:r>
      <w:r>
        <w:t xml:space="preserve">:  </w:t>
      </w:r>
      <w:r w:rsidRPr="00DD7B71">
        <w:t>If</w:t>
      </w:r>
      <w:r>
        <w:t xml:space="preserve"> the Microsoft .NET Framework is not configured properly, check your Microsoft IIS web server mappings (whether local or remote) to make sure they been properly established for ASP.NET.  You can repair your Microsoft IIS mappings by following these instructions:</w:t>
      </w:r>
    </w:p>
    <w:p w:rsidR="00794E3D" w:rsidRDefault="009008D1" w:rsidP="00794E3D">
      <w:hyperlink r:id="rId257" w:history="1">
        <w:r w:rsidR="00794E3D" w:rsidRPr="0086178D">
          <w:rPr>
            <w:rStyle w:val="Hyperlink"/>
          </w:rPr>
          <w:t>http://support.microsoft.com/default.aspx?scid=kb;EN-US;q306005&amp;GSSNB=1</w:t>
        </w:r>
      </w:hyperlink>
    </w:p>
    <w:p w:rsidR="00794E3D" w:rsidRDefault="00794E3D" w:rsidP="005834B8">
      <w:pPr>
        <w:pStyle w:val="Heading5"/>
        <w:numPr>
          <w:ilvl w:val="4"/>
          <w:numId w:val="64"/>
        </w:numPr>
      </w:pPr>
      <w:r>
        <w:t>Downloading the Microsoft .NET Framework</w:t>
      </w:r>
    </w:p>
    <w:p w:rsidR="00794E3D" w:rsidRDefault="00794E3D" w:rsidP="00794E3D">
      <w:r>
        <w:t>You can install the .NET Framework and related components from these links:</w:t>
      </w:r>
    </w:p>
    <w:p w:rsidR="00794E3D" w:rsidRPr="008B2402" w:rsidRDefault="00794E3D" w:rsidP="00794E3D">
      <w:pPr>
        <w:rPr>
          <w:lang w:val="nn-NO"/>
        </w:rPr>
      </w:pPr>
      <w:r w:rsidRPr="008B2402">
        <w:rPr>
          <w:lang w:val="nn-NO"/>
        </w:rPr>
        <w:t>Microsoft .NET Framework:</w:t>
      </w:r>
    </w:p>
    <w:p w:rsidR="00794E3D" w:rsidRPr="008B2402" w:rsidRDefault="009008D1" w:rsidP="00794E3D">
      <w:pPr>
        <w:rPr>
          <w:lang w:val="nn-NO"/>
        </w:rPr>
      </w:pPr>
      <w:hyperlink r:id="rId258" w:history="1">
        <w:r w:rsidR="00794E3D" w:rsidRPr="008B2402">
          <w:rPr>
            <w:rStyle w:val="Hyperlink"/>
            <w:lang w:val="nn-NO"/>
          </w:rPr>
          <w:t>http://download.microsoft.com/download/a/a/c/aac39226-8825-44ce-90e3-bf8203e74006/dotnetfx.exe</w:t>
        </w:r>
      </w:hyperlink>
    </w:p>
    <w:p w:rsidR="00794E3D" w:rsidRDefault="00794E3D" w:rsidP="00794E3D">
      <w:r>
        <w:t>Microsoft Data Access Components (MDAC):</w:t>
      </w:r>
    </w:p>
    <w:p w:rsidR="00794E3D" w:rsidRDefault="009008D1" w:rsidP="00794E3D">
      <w:hyperlink r:id="rId259" w:history="1">
        <w:r w:rsidR="00794E3D" w:rsidRPr="00BC5A83">
          <w:rPr>
            <w:rStyle w:val="Hyperlink"/>
          </w:rPr>
          <w:t>http://download.microsoft.com/download/3/b/f/3bf74b01-16ba-472d-9a8c-42b2b4fa0d76/mdac_typ.exe</w:t>
        </w:r>
      </w:hyperlink>
    </w:p>
    <w:p w:rsidR="00794E3D" w:rsidRDefault="00794E3D" w:rsidP="00794E3D">
      <w:pPr>
        <w:pStyle w:val="Heading2"/>
        <w:numPr>
          <w:ilvl w:val="0"/>
          <w:numId w:val="0"/>
        </w:numPr>
      </w:pPr>
      <w:bookmarkStart w:id="497" w:name="_Ref86139723"/>
      <w:bookmarkStart w:id="498" w:name="_Toc412482229"/>
      <w:bookmarkStart w:id="499" w:name="_Toc415120139"/>
      <w:r>
        <w:lastRenderedPageBreak/>
        <w:t>Application Runs But No Data is Displayed</w:t>
      </w:r>
      <w:bookmarkEnd w:id="497"/>
      <w:bookmarkEnd w:id="498"/>
      <w:bookmarkEnd w:id="499"/>
    </w:p>
    <w:p w:rsidR="00794E3D" w:rsidRPr="00037296" w:rsidRDefault="00794E3D" w:rsidP="00794E3D">
      <w:r w:rsidRPr="00037296">
        <w:fldChar w:fldCharType="begin"/>
      </w:r>
      <w:r w:rsidRPr="00037296">
        <w:instrText>xe "Application Runs But No Data is Displayed"</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"Troubleshooting:Application runs but no data is displayed"</w:instrText>
      </w:r>
      <w:r w:rsidRPr="00037296">
        <w:fldChar w:fldCharType="end"/>
      </w:r>
    </w:p>
    <w:p w:rsidR="00794E3D" w:rsidRDefault="00794E3D" w:rsidP="005834B8">
      <w:pPr>
        <w:pStyle w:val="Heading5"/>
        <w:numPr>
          <w:ilvl w:val="4"/>
          <w:numId w:val="64"/>
        </w:numPr>
      </w:pPr>
      <w:r>
        <w:t>Problem</w:t>
      </w:r>
    </w:p>
    <w:p w:rsidR="00794E3D" w:rsidRDefault="00794E3D" w:rsidP="00794E3D">
      <w:r w:rsidRPr="00037296">
        <w:t>Your application runs but no data is displayed.</w:t>
      </w:r>
      <w:r>
        <w:t xml:space="preserve">  Common examples of this are:</w:t>
      </w:r>
    </w:p>
    <w:p w:rsidR="00794E3D" w:rsidRDefault="00794E3D" w:rsidP="00794E3D">
      <w:pPr>
        <w:numPr>
          <w:ilvl w:val="0"/>
          <w:numId w:val="33"/>
        </w:numPr>
      </w:pPr>
      <w:r>
        <w:t>Table Report pages display no data.</w:t>
      </w:r>
    </w:p>
    <w:p w:rsidR="00794E3D" w:rsidRDefault="00794E3D" w:rsidP="00794E3D">
      <w:pPr>
        <w:numPr>
          <w:ilvl w:val="0"/>
          <w:numId w:val="33"/>
        </w:numPr>
      </w:pPr>
      <w:r>
        <w:t>Add Record or Edit Record page may display empty dropdowns.</w:t>
      </w:r>
    </w:p>
    <w:p w:rsidR="00794E3D" w:rsidRDefault="00794E3D" w:rsidP="00794E3D">
      <w:pPr>
        <w:numPr>
          <w:ilvl w:val="0"/>
          <w:numId w:val="33"/>
        </w:numPr>
      </w:pPr>
      <w:r>
        <w:t>Table Report panels are empty but the correct number of records is displayed in the pagination control.</w:t>
      </w:r>
    </w:p>
    <w:p w:rsidR="00794E3D" w:rsidRPr="00037296" w:rsidRDefault="00794E3D" w:rsidP="00794E3D">
      <w:r>
        <w:t>These cases typically occur when your application has lost or cannot connect to the underlying databases.  The application may appear to run, but no actual data is displayed within the web pages.</w:t>
      </w:r>
    </w:p>
    <w:p w:rsidR="00794E3D" w:rsidRPr="008F35DD" w:rsidRDefault="00794E3D" w:rsidP="005834B8">
      <w:pPr>
        <w:pStyle w:val="Heading5"/>
        <w:numPr>
          <w:ilvl w:val="4"/>
          <w:numId w:val="64"/>
        </w:numPr>
      </w:pPr>
      <w:r w:rsidRPr="008F35DD">
        <w:t>Solution</w:t>
      </w:r>
    </w:p>
    <w:p w:rsidR="00794E3D" w:rsidRPr="00037296" w:rsidRDefault="00794E3D" w:rsidP="00794E3D">
      <w:r w:rsidRPr="00037296">
        <w:t>There are several reasons why a newly created application won’t display data.</w:t>
      </w:r>
    </w:p>
    <w:p w:rsidR="00794E3D" w:rsidRDefault="00794E3D" w:rsidP="00794E3D">
      <w:r w:rsidRPr="00037296">
        <w:fldChar w:fldCharType="begin"/>
      </w:r>
      <w:r w:rsidRPr="00037296">
        <w:instrText xml:space="preserve"> REF _Ref104087560 \h  \* MERGEFORMAT </w:instrText>
      </w:r>
      <w:r w:rsidRPr="00037296">
        <w:fldChar w:fldCharType="separate"/>
      </w:r>
      <w:r w:rsidR="00DB3808">
        <w:t>Cannot Connect to Your Database</w:t>
      </w:r>
      <w:r w:rsidRPr="00037296">
        <w:fldChar w:fldCharType="end"/>
      </w:r>
    </w:p>
    <w:p w:rsidR="00794E3D" w:rsidRPr="00037296" w:rsidRDefault="00794E3D" w:rsidP="00794E3D">
      <w:r w:rsidRPr="00037296">
        <w:fldChar w:fldCharType="begin"/>
      </w:r>
      <w:r w:rsidRPr="00037296">
        <w:instrText xml:space="preserve"> REF _Ref104087568 \h  \* MERGEFORMAT </w:instrText>
      </w:r>
      <w:r w:rsidRPr="00037296">
        <w:fldChar w:fldCharType="separate"/>
      </w:r>
      <w:r w:rsidR="00DB3808">
        <w:t>Database Permission Settings or Path Are Not Configured Properly</w:t>
      </w:r>
      <w:r w:rsidRPr="00037296">
        <w:fldChar w:fldCharType="end"/>
      </w:r>
    </w:p>
    <w:p w:rsidR="00794E3D" w:rsidRPr="00037296" w:rsidRDefault="00794E3D" w:rsidP="00794E3D">
      <w:r w:rsidRPr="00037296">
        <w:fldChar w:fldCharType="begin"/>
      </w:r>
      <w:r w:rsidRPr="00037296">
        <w:instrText xml:space="preserve"> REF _Ref104087562 \h  \* MERGEFORMAT </w:instrText>
      </w:r>
      <w:r w:rsidRPr="00037296">
        <w:fldChar w:fldCharType="separate"/>
      </w:r>
      <w:r w:rsidR="00DB3808">
        <w:t>Localhost is N</w:t>
      </w:r>
      <w:r w:rsidR="00DB3808" w:rsidRPr="008A551C">
        <w:t xml:space="preserve">ot </w:t>
      </w:r>
      <w:r w:rsidR="00DB3808">
        <w:t>P</w:t>
      </w:r>
      <w:r w:rsidR="00DB3808" w:rsidRPr="008A551C">
        <w:t xml:space="preserve">roperly </w:t>
      </w:r>
      <w:r w:rsidR="00DB3808">
        <w:t>C</w:t>
      </w:r>
      <w:r w:rsidR="00DB3808" w:rsidRPr="008A551C">
        <w:t>onfigured</w:t>
      </w:r>
      <w:r w:rsidRPr="00037296">
        <w:fldChar w:fldCharType="end"/>
      </w:r>
    </w:p>
    <w:p w:rsidR="00794E3D" w:rsidRPr="00037296" w:rsidRDefault="00794E3D" w:rsidP="00794E3D">
      <w:r w:rsidRPr="00037296">
        <w:fldChar w:fldCharType="begin"/>
      </w:r>
      <w:r w:rsidRPr="00037296">
        <w:instrText xml:space="preserve"> REF _Ref104087564 \h  \* MERGEFORMAT </w:instrText>
      </w:r>
      <w:r w:rsidRPr="00037296">
        <w:fldChar w:fldCharType="separate"/>
      </w:r>
      <w:r w:rsidR="00DB3808">
        <w:t>Virtual D</w:t>
      </w:r>
      <w:r w:rsidR="00DB3808" w:rsidRPr="008A551C">
        <w:t xml:space="preserve">irectory on Microsoft IIS </w:t>
      </w:r>
      <w:r w:rsidR="00DB3808">
        <w:t>Does Not</w:t>
      </w:r>
      <w:r w:rsidR="00DB3808" w:rsidRPr="008A551C">
        <w:t xml:space="preserve"> </w:t>
      </w:r>
      <w:r w:rsidR="00DB3808">
        <w:t>A</w:t>
      </w:r>
      <w:r w:rsidR="00DB3808" w:rsidRPr="008A551C">
        <w:t xml:space="preserve">llow </w:t>
      </w:r>
      <w:r w:rsidR="00DB3808">
        <w:t>A</w:t>
      </w:r>
      <w:r w:rsidR="00DB3808" w:rsidRPr="008A551C">
        <w:t xml:space="preserve">nonymous </w:t>
      </w:r>
      <w:r w:rsidR="00DB3808">
        <w:t>A</w:t>
      </w:r>
      <w:r w:rsidR="00DB3808" w:rsidRPr="008A551C">
        <w:t>ccess</w:t>
      </w:r>
      <w:r w:rsidRPr="00037296">
        <w:fldChar w:fldCharType="end"/>
      </w:r>
    </w:p>
    <w:p w:rsidR="00794E3D" w:rsidRDefault="00794E3D" w:rsidP="00794E3D">
      <w:r w:rsidRPr="00037296">
        <w:fldChar w:fldCharType="begin"/>
      </w:r>
      <w:r w:rsidRPr="00037296">
        <w:instrText xml:space="preserve"> REF _Ref104087566 \h  \* MERGEFORMAT </w:instrText>
      </w:r>
      <w:r w:rsidRPr="00037296">
        <w:fldChar w:fldCharType="separate"/>
      </w:r>
      <w:r w:rsidR="00DB3808" w:rsidRPr="00AF490E">
        <w:t xml:space="preserve">ASP.NET </w:t>
      </w:r>
      <w:r w:rsidR="00DB3808">
        <w:t>U</w:t>
      </w:r>
      <w:r w:rsidR="00DB3808" w:rsidRPr="00AF490E">
        <w:t xml:space="preserve">ser </w:t>
      </w:r>
      <w:r w:rsidR="00DB3808">
        <w:t>D</w:t>
      </w:r>
      <w:r w:rsidR="00DB3808" w:rsidRPr="00AF490E">
        <w:t xml:space="preserve">oes </w:t>
      </w:r>
      <w:r w:rsidR="00DB3808">
        <w:t>N</w:t>
      </w:r>
      <w:r w:rsidR="00DB3808" w:rsidRPr="00AF490E">
        <w:t xml:space="preserve">ot </w:t>
      </w:r>
      <w:r w:rsidR="00DB3808">
        <w:t>H</w:t>
      </w:r>
      <w:r w:rsidR="00DB3808" w:rsidRPr="00AF490E">
        <w:t xml:space="preserve">ave </w:t>
      </w:r>
      <w:r w:rsidR="00DB3808">
        <w:t>P</w:t>
      </w:r>
      <w:r w:rsidR="00DB3808" w:rsidRPr="00AF490E">
        <w:t xml:space="preserve">ermissions to </w:t>
      </w:r>
      <w:r w:rsidR="00DB3808">
        <w:t>Your Application Folder</w:t>
      </w:r>
      <w:r w:rsidRPr="00037296">
        <w:fldChar w:fldCharType="end"/>
      </w:r>
    </w:p>
    <w:p w:rsidR="00794E3D" w:rsidRPr="00037296" w:rsidRDefault="00794E3D" w:rsidP="00794E3D">
      <w:r>
        <w:fldChar w:fldCharType="begin"/>
      </w:r>
      <w:r>
        <w:instrText xml:space="preserve"> REF _Ref137973284 \h </w:instrText>
      </w:r>
      <w:r>
        <w:fldChar w:fldCharType="separate"/>
      </w:r>
      <w:r w:rsidR="00DB3808">
        <w:t>.NET Framework Mismatched with Application</w:t>
      </w:r>
      <w:r>
        <w:fldChar w:fldCharType="end"/>
      </w:r>
    </w:p>
    <w:p w:rsidR="00794E3D" w:rsidRPr="00037296" w:rsidRDefault="00794E3D" w:rsidP="00794E3D">
      <w:r w:rsidRPr="00037296">
        <w:fldChar w:fldCharType="begin"/>
      </w:r>
      <w:r w:rsidRPr="00037296">
        <w:instrText xml:space="preserve"> REF _Ref104087574 \h  \* MERGEFORMAT </w:instrText>
      </w:r>
      <w:r w:rsidRPr="00037296">
        <w:fldChar w:fldCharType="separate"/>
      </w:r>
      <w:r w:rsidR="00DB3808">
        <w:t>Improper Application Deployment</w:t>
      </w:r>
      <w:r w:rsidRPr="00037296">
        <w:fldChar w:fldCharType="end"/>
      </w:r>
    </w:p>
    <w:p w:rsidR="00794E3D" w:rsidRPr="00037296" w:rsidRDefault="00794E3D" w:rsidP="00794E3D">
      <w:r w:rsidRPr="00037296">
        <w:fldChar w:fldCharType="begin"/>
      </w:r>
      <w:r w:rsidRPr="00037296">
        <w:instrText xml:space="preserve"> REF _Ref104087576 \h  \* MERGEFORMAT </w:instrText>
      </w:r>
      <w:r w:rsidRPr="00037296">
        <w:fldChar w:fldCharType="separate"/>
      </w:r>
      <w:r w:rsidR="00DB3808">
        <w:t>Event V</w:t>
      </w:r>
      <w:r w:rsidR="00DB3808" w:rsidRPr="00B61058">
        <w:t xml:space="preserve">iewer </w:t>
      </w:r>
      <w:r w:rsidR="00DB3808">
        <w:t>D</w:t>
      </w:r>
      <w:r w:rsidR="00DB3808" w:rsidRPr="00B61058">
        <w:t xml:space="preserve">isplays </w:t>
      </w:r>
      <w:r w:rsidR="00DB3808">
        <w:t>E</w:t>
      </w:r>
      <w:r w:rsidR="00DB3808" w:rsidRPr="00B61058">
        <w:t>rrors</w:t>
      </w:r>
      <w:r w:rsidRPr="00037296">
        <w:fldChar w:fldCharType="end"/>
      </w:r>
    </w:p>
    <w:p w:rsidR="00794E3D" w:rsidRPr="00037296" w:rsidRDefault="00794E3D" w:rsidP="00794E3D">
      <w:r w:rsidRPr="00037296">
        <w:fldChar w:fldCharType="begin"/>
      </w:r>
      <w:r w:rsidRPr="00037296">
        <w:instrText xml:space="preserve"> REF _Ref86139726 \h  \* MERGEFORMAT </w:instrText>
      </w:r>
      <w:r w:rsidRPr="00037296">
        <w:fldChar w:fldCharType="separate"/>
      </w:r>
      <w:r w:rsidR="00DB3808">
        <w:t>ASPX (HTML) is Displayed Instead of Your Application</w:t>
      </w:r>
      <w:r w:rsidRPr="00037296">
        <w:fldChar w:fldCharType="end"/>
      </w:r>
    </w:p>
    <w:p w:rsidR="00794E3D" w:rsidRDefault="00794E3D" w:rsidP="00794E3D">
      <w:r w:rsidRPr="00037296">
        <w:fldChar w:fldCharType="begin"/>
      </w:r>
      <w:r w:rsidRPr="00037296">
        <w:instrText xml:space="preserve"> REF _Ref104202881 \h  \* MERGEFORMAT </w:instrText>
      </w:r>
      <w:r w:rsidRPr="00037296">
        <w:fldChar w:fldCharType="separate"/>
      </w:r>
      <w:r w:rsidR="00DB3808">
        <w:t>Buttons or Pagination Controls Do Not Work</w:t>
      </w:r>
      <w:r w:rsidRPr="00037296">
        <w:fldChar w:fldCharType="end"/>
      </w:r>
    </w:p>
    <w:p w:rsidR="00794E3D" w:rsidRDefault="00794E3D" w:rsidP="00794E3D">
      <w:r>
        <w:fldChar w:fldCharType="begin"/>
      </w:r>
      <w:r>
        <w:instrText xml:space="preserve"> REF _Ref119992606 \h </w:instrText>
      </w:r>
      <w:r>
        <w:fldChar w:fldCharType="separate"/>
      </w:r>
      <w:r w:rsidR="00DB3808">
        <w:t xml:space="preserve">Username and Password are </w:t>
      </w:r>
      <w:proofErr w:type="gramStart"/>
      <w:r w:rsidR="00DB3808">
        <w:t>Required</w:t>
      </w:r>
      <w:proofErr w:type="gramEnd"/>
      <w:r w:rsidR="00DB3808">
        <w:t xml:space="preserve"> to Run an Application</w:t>
      </w:r>
      <w:r>
        <w:fldChar w:fldCharType="end"/>
      </w:r>
    </w:p>
    <w:p w:rsidR="00794E3D" w:rsidRDefault="00794E3D" w:rsidP="00794E3D">
      <w:r>
        <w:fldChar w:fldCharType="begin"/>
      </w:r>
      <w:r>
        <w:instrText xml:space="preserve"> REF _Ref119992608 \h </w:instrText>
      </w:r>
      <w:r>
        <w:fldChar w:fldCharType="separate"/>
      </w:r>
      <w:r w:rsidR="00DB3808">
        <w:t>Application Times Out, Forcing Users to Sign In Again</w:t>
      </w:r>
      <w:r>
        <w:fldChar w:fldCharType="end"/>
      </w:r>
    </w:p>
    <w:p w:rsidR="00794E3D" w:rsidRDefault="00794E3D" w:rsidP="00794E3D">
      <w:r>
        <w:fldChar w:fldCharType="begin"/>
      </w:r>
      <w:r>
        <w:instrText xml:space="preserve"> REF _Ref199913773 \h </w:instrText>
      </w:r>
      <w:r>
        <w:fldChar w:fldCharType="separate"/>
      </w:r>
      <w:r w:rsidR="00DB3808">
        <w:t>Incorrect Page Redirection Behavior</w:t>
      </w:r>
      <w:r>
        <w:fldChar w:fldCharType="end"/>
      </w:r>
    </w:p>
    <w:p w:rsidR="00794E3D" w:rsidRDefault="00794E3D" w:rsidP="00794E3D">
      <w:r>
        <w:fldChar w:fldCharType="begin"/>
      </w:r>
      <w:r>
        <w:instrText xml:space="preserve"> REF _Ref228593563 \h </w:instrText>
      </w:r>
      <w:r>
        <w:fldChar w:fldCharType="separate"/>
      </w:r>
      <w:r w:rsidR="00DB3808">
        <w:t>Filter C</w:t>
      </w:r>
      <w:r w:rsidR="00DB3808" w:rsidRPr="005479DC">
        <w:t xml:space="preserve">ontrols </w:t>
      </w:r>
      <w:r w:rsidR="00DB3808">
        <w:t>A</w:t>
      </w:r>
      <w:r w:rsidR="00DB3808" w:rsidRPr="005479DC">
        <w:t xml:space="preserve">ppear </w:t>
      </w:r>
      <w:r w:rsidR="00DB3808">
        <w:t>A</w:t>
      </w:r>
      <w:r w:rsidR="00DB3808" w:rsidRPr="005479DC">
        <w:t xml:space="preserve">bove </w:t>
      </w:r>
      <w:r w:rsidR="00DB3808">
        <w:t>O</w:t>
      </w:r>
      <w:r w:rsidR="00DB3808" w:rsidRPr="005479DC">
        <w:t xml:space="preserve">ther </w:t>
      </w:r>
      <w:r w:rsidR="00DB3808">
        <w:t>C</w:t>
      </w:r>
      <w:r w:rsidR="00DB3808" w:rsidRPr="005479DC">
        <w:t>ontrols</w:t>
      </w:r>
      <w:r>
        <w:fldChar w:fldCharType="end"/>
      </w:r>
    </w:p>
    <w:p w:rsidR="00794E3D" w:rsidRPr="00037296" w:rsidRDefault="00794E3D" w:rsidP="00794E3D"/>
    <w:p w:rsidR="00794E3D" w:rsidRDefault="00794E3D" w:rsidP="005834B8">
      <w:pPr>
        <w:pStyle w:val="Heading3"/>
        <w:numPr>
          <w:ilvl w:val="2"/>
          <w:numId w:val="64"/>
        </w:numPr>
      </w:pPr>
      <w:bookmarkStart w:id="500" w:name="_Ref104087560"/>
      <w:bookmarkStart w:id="501" w:name="_Toc412482230"/>
      <w:bookmarkStart w:id="502" w:name="_Toc415120140"/>
      <w:r>
        <w:t>Cannot Connect to Your Database</w:t>
      </w:r>
      <w:bookmarkEnd w:id="500"/>
      <w:bookmarkEnd w:id="501"/>
      <w:bookmarkEnd w:id="502"/>
    </w:p>
    <w:p w:rsidR="00794E3D" w:rsidRPr="00BE6CF7" w:rsidRDefault="00794E3D" w:rsidP="00794E3D">
      <w:pPr>
        <w:rPr>
          <w:rFonts w:cs="Arial"/>
        </w:rPr>
      </w:pPr>
      <w:r w:rsidRPr="00037296">
        <w:fldChar w:fldCharType="begin"/>
      </w:r>
      <w:r w:rsidRPr="00037296">
        <w:instrText>xe "Cannot Connect to Your Database"</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"Troubleshooting:Cannot connect to your database"</w:instrText>
      </w:r>
      <w:r w:rsidRPr="00037296">
        <w:fldChar w:fldCharType="end"/>
      </w:r>
      <w:r w:rsidRPr="00BE6CF7">
        <w:rPr>
          <w:rFonts w:cs="Arial"/>
        </w:rPr>
        <w:t xml:space="preserve">If you </w:t>
      </w:r>
      <w:r>
        <w:rPr>
          <w:rFonts w:cs="Arial"/>
        </w:rPr>
        <w:t xml:space="preserve">run your application or </w:t>
      </w:r>
      <w:r w:rsidRPr="00BE6CF7">
        <w:rPr>
          <w:rFonts w:cs="Arial"/>
        </w:rPr>
        <w:t xml:space="preserve">deploy </w:t>
      </w:r>
      <w:r>
        <w:rPr>
          <w:rFonts w:cs="Arial"/>
        </w:rPr>
        <w:t>it</w:t>
      </w:r>
      <w:r w:rsidRPr="00BE6CF7">
        <w:rPr>
          <w:rFonts w:cs="Arial"/>
        </w:rPr>
        <w:t xml:space="preserve"> to a new machine and do not see </w:t>
      </w:r>
      <w:r>
        <w:rPr>
          <w:rFonts w:cs="Arial"/>
        </w:rPr>
        <w:t xml:space="preserve">any pages displayed, or see pages displayed, but no </w:t>
      </w:r>
      <w:r w:rsidRPr="00BE6CF7">
        <w:rPr>
          <w:rFonts w:cs="Arial"/>
        </w:rPr>
        <w:t>data</w:t>
      </w:r>
      <w:r>
        <w:rPr>
          <w:rFonts w:cs="Arial"/>
        </w:rPr>
        <w:t xml:space="preserve"> displayed on the pages, then most likely </w:t>
      </w:r>
      <w:r w:rsidRPr="00BE6CF7">
        <w:rPr>
          <w:rFonts w:cs="Arial"/>
        </w:rPr>
        <w:t xml:space="preserve">your </w:t>
      </w:r>
      <w:r>
        <w:rPr>
          <w:rFonts w:cs="Arial"/>
        </w:rPr>
        <w:t>application’s security settings are not configured appropriately.</w:t>
      </w:r>
    </w:p>
    <w:p w:rsidR="00794E3D" w:rsidRPr="00AD725F" w:rsidRDefault="00794E3D" w:rsidP="005834B8">
      <w:pPr>
        <w:pStyle w:val="Heading5"/>
        <w:numPr>
          <w:ilvl w:val="4"/>
          <w:numId w:val="64"/>
        </w:numPr>
      </w:pPr>
      <w:r w:rsidRPr="00AD725F">
        <w:t>Microsoft .NET Application Security</w:t>
      </w:r>
    </w:p>
    <w:p w:rsidR="00794E3D" w:rsidRDefault="00794E3D" w:rsidP="00794E3D">
      <w:pPr>
        <w:rPr>
          <w:rFonts w:cs="Arial"/>
        </w:rPr>
      </w:pPr>
      <w:r w:rsidRPr="00037296">
        <w:fldChar w:fldCharType="begin"/>
      </w:r>
      <w:r w:rsidRPr="00037296">
        <w:instrText>xe "</w:instrText>
      </w:r>
      <w:r>
        <w:instrText>Microsoft .NET Application Security</w:instrText>
      </w:r>
      <w:r w:rsidRPr="00037296">
        <w:instrText>"</w:instrText>
      </w:r>
      <w:r w:rsidRPr="00037296">
        <w:fldChar w:fldCharType="end"/>
      </w:r>
      <w:r w:rsidRPr="00037296">
        <w:fldChar w:fldCharType="begin"/>
      </w:r>
      <w:r w:rsidRPr="00037296">
        <w:instrText>xe "Applications:</w:instrText>
      </w:r>
      <w:r>
        <w:instrText>.NET security</w:instrText>
      </w:r>
      <w:r w:rsidRPr="00037296">
        <w:instrText>"</w:instrText>
      </w:r>
      <w:r w:rsidRPr="00037296">
        <w:fldChar w:fldCharType="end"/>
      </w:r>
      <w:r w:rsidRPr="00BE6CF7">
        <w:rPr>
          <w:rFonts w:cs="Arial"/>
        </w:rPr>
        <w:t xml:space="preserve">Every </w:t>
      </w:r>
      <w:r>
        <w:rPr>
          <w:rFonts w:cs="Arial"/>
        </w:rPr>
        <w:t xml:space="preserve">Microsoft </w:t>
      </w:r>
      <w:r w:rsidRPr="00BE6CF7">
        <w:rPr>
          <w:rFonts w:cs="Arial"/>
        </w:rPr>
        <w:t>.NET application runs under the credentials of a specific user.</w:t>
      </w:r>
      <w:r>
        <w:rPr>
          <w:rFonts w:cs="Arial"/>
        </w:rPr>
        <w:t xml:space="preserve"> </w:t>
      </w:r>
      <w:r w:rsidRPr="00BE6CF7">
        <w:rPr>
          <w:rFonts w:cs="Arial"/>
        </w:rPr>
        <w:t xml:space="preserve"> The specific user under which it is running determines which resources the application can access, including </w:t>
      </w:r>
      <w:r>
        <w:rPr>
          <w:rFonts w:cs="Arial"/>
        </w:rPr>
        <w:t xml:space="preserve">web pages, temporary files, and databases. </w:t>
      </w:r>
      <w:r w:rsidRPr="00BE6CF7">
        <w:rPr>
          <w:rFonts w:cs="Arial"/>
        </w:rPr>
        <w:t xml:space="preserve"> </w:t>
      </w:r>
      <w:r>
        <w:rPr>
          <w:rFonts w:cs="Arial"/>
        </w:rPr>
        <w:t>There are two factors that determine which user your application is running under.</w:t>
      </w:r>
    </w:p>
    <w:p w:rsidR="00794E3D" w:rsidRDefault="00794E3D" w:rsidP="00794E3D">
      <w:pPr>
        <w:rPr>
          <w:rFonts w:cs="Arial"/>
        </w:rPr>
      </w:pPr>
      <w:r w:rsidRPr="00AD725F">
        <w:rPr>
          <w:rFonts w:cs="Arial"/>
          <w:u w:val="single"/>
        </w:rPr>
        <w:t>1. Virtual Directory Security Settings</w:t>
      </w:r>
      <w:r>
        <w:rPr>
          <w:rFonts w:cs="Arial"/>
        </w:rPr>
        <w:t xml:space="preserve">:  The virtual directory can be set up to Allow Anonymous Access.  If Allow Anonymous Access is selected, then you must specify a user account and password.  The application will run under this user account specified and all resources will be accessed as this user.  By default, </w:t>
      </w:r>
      <w:r w:rsidRPr="00900FF4">
        <w:rPr>
          <w:rFonts w:cs="Arial"/>
        </w:rPr>
        <w:t>Iron Speed Designer</w:t>
      </w:r>
      <w:r>
        <w:rPr>
          <w:rFonts w:cs="Arial"/>
        </w:rPr>
        <w:t xml:space="preserve"> creates the virtual directory where No Anonymous Access is selected.</w:t>
      </w:r>
    </w:p>
    <w:p w:rsidR="00794E3D" w:rsidRPr="004E49EF" w:rsidRDefault="00794E3D" w:rsidP="00794E3D">
      <w:pPr>
        <w:rPr>
          <w:rFonts w:cs="Arial"/>
        </w:rPr>
      </w:pPr>
      <w:r>
        <w:rPr>
          <w:rFonts w:cs="Arial"/>
          <w:noProof/>
        </w:rPr>
        <w:drawing>
          <wp:inline distT="0" distB="0" distL="0" distR="0" wp14:anchorId="501184D0" wp14:editId="4B20F5F4">
            <wp:extent cx="3810000" cy="369570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810000" cy="3695700"/>
                    </a:xfrm>
                    <a:prstGeom prst="rect">
                      <a:avLst/>
                    </a:prstGeom>
                    <a:noFill/>
                    <a:ln>
                      <a:noFill/>
                    </a:ln>
                  </pic:spPr>
                </pic:pic>
              </a:graphicData>
            </a:graphic>
          </wp:inline>
        </w:drawing>
      </w:r>
    </w:p>
    <w:p w:rsidR="00794E3D" w:rsidRDefault="00794E3D" w:rsidP="00794E3D">
      <w:pPr>
        <w:rPr>
          <w:rFonts w:cs="Arial"/>
        </w:rPr>
      </w:pPr>
      <w:r w:rsidRPr="00AD725F">
        <w:rPr>
          <w:rFonts w:cs="Arial"/>
          <w:u w:val="single"/>
        </w:rPr>
        <w:t>2. Impersonation</w:t>
      </w:r>
      <w:r>
        <w:rPr>
          <w:rFonts w:cs="Arial"/>
        </w:rPr>
        <w:t xml:space="preserve">:  The impersonation settings are </w:t>
      </w:r>
      <w:r>
        <w:rPr>
          <w:rFonts w:cs="Arial"/>
          <w:b/>
        </w:rPr>
        <w:t>only</w:t>
      </w:r>
      <w:r>
        <w:rPr>
          <w:rFonts w:cs="Arial"/>
        </w:rPr>
        <w:t xml:space="preserve"> used if No Anonymous Access is specified in the Virtual Directory Security Settings.  Impersonation means that the application runs based on the credentials of the user connecting to the application.  The application’s resources are available based on which user is connecting to the server.  The impersonation setting is specified in your application’s Web.config file and by default is set to </w:t>
      </w:r>
      <w:proofErr w:type="gramStart"/>
      <w:r>
        <w:rPr>
          <w:rFonts w:cs="Arial"/>
        </w:rPr>
        <w:t>True</w:t>
      </w:r>
      <w:proofErr w:type="gramEnd"/>
      <w:r>
        <w:rPr>
          <w:rFonts w:cs="Arial"/>
        </w:rPr>
        <w:t xml:space="preserve"> in applications created with Iron Speed Designer.  </w:t>
      </w:r>
    </w:p>
    <w:p w:rsidR="00794E3D" w:rsidRDefault="00794E3D" w:rsidP="00794E3D">
      <w:pPr>
        <w:rPr>
          <w:rFonts w:cs="Arial"/>
        </w:rPr>
      </w:pPr>
      <w:r>
        <w:rPr>
          <w:rFonts w:cs="Arial"/>
          <w:noProof/>
        </w:rPr>
        <w:lastRenderedPageBreak/>
        <w:drawing>
          <wp:inline distT="0" distB="0" distL="0" distR="0" wp14:anchorId="4A887C0A" wp14:editId="710B62C6">
            <wp:extent cx="3133725" cy="117157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133725" cy="1171575"/>
                    </a:xfrm>
                    <a:prstGeom prst="rect">
                      <a:avLst/>
                    </a:prstGeom>
                    <a:noFill/>
                    <a:ln>
                      <a:noFill/>
                    </a:ln>
                  </pic:spPr>
                </pic:pic>
              </a:graphicData>
            </a:graphic>
          </wp:inline>
        </w:drawing>
      </w:r>
    </w:p>
    <w:tbl>
      <w:tblPr>
        <w:tblW w:w="1080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700"/>
        <w:gridCol w:w="4050"/>
        <w:gridCol w:w="4050"/>
      </w:tblGrid>
      <w:tr w:rsidR="00794E3D" w:rsidTr="00F951AF">
        <w:trPr>
          <w:tblHeader/>
        </w:trPr>
        <w:tc>
          <w:tcPr>
            <w:tcW w:w="2700"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p>
        </w:tc>
        <w:tc>
          <w:tcPr>
            <w:tcW w:w="4050"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rsidRPr="00AD725F">
              <w:t>Impersonation = True</w:t>
            </w:r>
            <w:r w:rsidRPr="00AD725F">
              <w:br/>
              <w:t>(default)</w:t>
            </w:r>
          </w:p>
        </w:tc>
        <w:tc>
          <w:tcPr>
            <w:tcW w:w="4050" w:type="dxa"/>
            <w:tcBorders>
              <w:top w:val="single" w:sz="12" w:space="0" w:color="FFFFFF"/>
              <w:left w:val="single" w:sz="12" w:space="0" w:color="FFFFFF"/>
              <w:bottom w:val="single" w:sz="12" w:space="0" w:color="FFFFFF"/>
              <w:right w:val="single" w:sz="12" w:space="0" w:color="FFFFFF"/>
            </w:tcBorders>
            <w:shd w:val="clear" w:color="auto" w:fill="808080"/>
          </w:tcPr>
          <w:p w:rsidR="00794E3D" w:rsidRPr="00AD725F" w:rsidRDefault="00794E3D" w:rsidP="00F951AF">
            <w:pPr>
              <w:pStyle w:val="TableHeading"/>
            </w:pPr>
            <w:r w:rsidRPr="00AD725F">
              <w:t>Impersonation = False</w:t>
            </w:r>
          </w:p>
        </w:tc>
      </w:tr>
      <w:tr w:rsidR="00794E3D" w:rsidRPr="00D82DE2" w:rsidTr="00F951AF">
        <w:tc>
          <w:tcPr>
            <w:tcW w:w="270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sidRPr="00AD725F">
              <w:t>No Anonymous Access</w:t>
            </w:r>
          </w:p>
          <w:p w:rsidR="00794E3D" w:rsidRPr="00AD725F" w:rsidRDefault="00794E3D" w:rsidP="00F951AF">
            <w:r w:rsidRPr="00AD725F">
              <w:t>(default for development systems)</w:t>
            </w:r>
          </w:p>
        </w:tc>
        <w:tc>
          <w:tcPr>
            <w:tcW w:w="405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sidRPr="00AD725F">
              <w:t>Application runs under the user connecting to the application.  Each user will have their own access; some users may not have any access to the application or to the database.</w:t>
            </w:r>
          </w:p>
          <w:p w:rsidR="00794E3D" w:rsidRPr="00AD725F" w:rsidRDefault="00794E3D" w:rsidP="00F951AF">
            <w:r w:rsidRPr="00AD725F">
              <w:t>This is a reasonable solution during development of your application.</w:t>
            </w:r>
          </w:p>
        </w:tc>
        <w:tc>
          <w:tcPr>
            <w:tcW w:w="405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sidRPr="00AD725F">
              <w:t>There is no user account specified for your application, and the application cannot impersonate any user.  Most likely your application will not be able to run or connect to your database.</w:t>
            </w:r>
          </w:p>
        </w:tc>
      </w:tr>
      <w:tr w:rsidR="00794E3D" w:rsidRPr="00D82DE2" w:rsidTr="00F951AF">
        <w:tc>
          <w:tcPr>
            <w:tcW w:w="270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sidRPr="00AD725F">
              <w:t>Allow Anonymous Access</w:t>
            </w:r>
          </w:p>
          <w:p w:rsidR="00794E3D" w:rsidRPr="00AD725F" w:rsidRDefault="00794E3D" w:rsidP="00F951AF">
            <w:r w:rsidRPr="00AD725F">
              <w:t>(ideal for production systems)</w:t>
            </w:r>
          </w:p>
        </w:tc>
        <w:tc>
          <w:tcPr>
            <w:tcW w:w="405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sidRPr="00AD725F">
              <w:t>Impersonation setting has no effect.  Application runs under the user account specified for Anonymous Access.  Every user will have the same access to all resources including database.</w:t>
            </w:r>
          </w:p>
          <w:p w:rsidR="00794E3D" w:rsidRPr="00AD725F" w:rsidRDefault="00794E3D" w:rsidP="00F951AF">
            <w:r w:rsidRPr="00AD725F">
              <w:t>This is the preferred solution when you deploy your application into production.</w:t>
            </w:r>
          </w:p>
        </w:tc>
        <w:tc>
          <w:tcPr>
            <w:tcW w:w="405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sidRPr="00AD725F">
              <w:t>Impersonation setting has no effect.  Application runs under the user account specified for Anonymous Access. All users have same access to all resources including database.</w:t>
            </w:r>
          </w:p>
        </w:tc>
      </w:tr>
    </w:tbl>
    <w:p w:rsidR="00794E3D" w:rsidRDefault="00794E3D" w:rsidP="005834B8">
      <w:pPr>
        <w:pStyle w:val="Heading5"/>
        <w:numPr>
          <w:ilvl w:val="4"/>
          <w:numId w:val="64"/>
        </w:numPr>
      </w:pPr>
      <w:r>
        <w:t>How Anonymous Access and Impersonation Affect Application Deployment</w:t>
      </w:r>
    </w:p>
    <w:p w:rsidR="00794E3D" w:rsidRPr="005542FD" w:rsidRDefault="00794E3D" w:rsidP="00794E3D">
      <w:r w:rsidRPr="00037296">
        <w:fldChar w:fldCharType="begin"/>
      </w:r>
      <w:r w:rsidRPr="00037296">
        <w:instrText>xe "</w:instrText>
      </w:r>
      <w:r w:rsidRPr="005542FD">
        <w:instrText xml:space="preserve"> </w:instrText>
      </w:r>
      <w:r>
        <w:instrText>How Anonymous Access and Impersonation Affect Application Deployment</w:instrText>
      </w:r>
      <w:r w:rsidRPr="00037296">
        <w:instrText xml:space="preserve"> "</w:instrText>
      </w:r>
      <w:r w:rsidRPr="00037296">
        <w:fldChar w:fldCharType="end"/>
      </w:r>
      <w:r w:rsidRPr="00037296">
        <w:fldChar w:fldCharType="begin"/>
      </w:r>
      <w:r w:rsidRPr="00037296">
        <w:instrText>xe "</w:instrText>
      </w:r>
      <w:r>
        <w:instrText>Anonymous access</w:instrText>
      </w:r>
      <w:r w:rsidRPr="00037296">
        <w:instrText>:</w:instrText>
      </w:r>
      <w:r>
        <w:instrText>Deployment effects</w:instrText>
      </w:r>
      <w:r w:rsidRPr="00037296">
        <w:instrText>"</w:instrText>
      </w:r>
      <w:r w:rsidRPr="00037296">
        <w:fldChar w:fldCharType="end"/>
      </w:r>
      <w:r w:rsidRPr="00037296">
        <w:fldChar w:fldCharType="begin"/>
      </w:r>
      <w:r w:rsidRPr="00037296">
        <w:instrText>xe "Troubleshooting:</w:instrText>
      </w:r>
      <w:r>
        <w:instrText>Anonymous access</w:instrText>
      </w:r>
      <w:r w:rsidRPr="00037296">
        <w:instrText>"</w:instrText>
      </w:r>
      <w:r w:rsidRPr="00037296">
        <w:fldChar w:fldCharType="end"/>
      </w:r>
      <w:r w:rsidRPr="00037296">
        <w:fldChar w:fldCharType="begin"/>
      </w:r>
      <w:r w:rsidRPr="00037296">
        <w:instrText>xe "</w:instrText>
      </w:r>
      <w:r>
        <w:instrText>Impersonation</w:instrText>
      </w:r>
      <w:r w:rsidRPr="00037296">
        <w:instrText>:</w:instrText>
      </w:r>
      <w:r>
        <w:instrText>Deployment effects</w:instrText>
      </w:r>
      <w:r w:rsidRPr="00037296">
        <w:instrText>"</w:instrText>
      </w:r>
      <w:r w:rsidRPr="00037296">
        <w:fldChar w:fldCharType="end"/>
      </w:r>
      <w:r w:rsidRPr="00037296">
        <w:fldChar w:fldCharType="begin"/>
      </w:r>
      <w:r w:rsidRPr="00037296">
        <w:instrText>xe "Troubleshooting:</w:instrText>
      </w:r>
      <w:r>
        <w:instrText>Impersonation</w:instrText>
      </w:r>
      <w:r w:rsidRPr="00037296">
        <w:instrText>"</w:instrText>
      </w:r>
      <w:r w:rsidRPr="00037296">
        <w:fldChar w:fldCharType="end"/>
      </w:r>
    </w:p>
    <w:tbl>
      <w:tblPr>
        <w:tblW w:w="1071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30"/>
        <w:gridCol w:w="2610"/>
        <w:gridCol w:w="2610"/>
        <w:gridCol w:w="3060"/>
      </w:tblGrid>
      <w:tr w:rsidR="00794E3D" w:rsidRPr="00BE709E" w:rsidTr="00F951AF">
        <w:trPr>
          <w:tblHeader/>
        </w:trPr>
        <w:tc>
          <w:tcPr>
            <w:tcW w:w="2430" w:type="dxa"/>
            <w:tcBorders>
              <w:top w:val="single" w:sz="12" w:space="0" w:color="FFFFFF"/>
              <w:left w:val="single" w:sz="12" w:space="0" w:color="FFFFFF"/>
              <w:bottom w:val="single" w:sz="12" w:space="0" w:color="FFFFFF"/>
              <w:right w:val="single" w:sz="12" w:space="0" w:color="FFFFFF"/>
            </w:tcBorders>
            <w:shd w:val="clear" w:color="auto" w:fill="808080"/>
          </w:tcPr>
          <w:p w:rsidR="00794E3D" w:rsidRPr="00BE709E" w:rsidRDefault="00794E3D" w:rsidP="00F951AF">
            <w:pPr>
              <w:pStyle w:val="TableHeading"/>
            </w:pPr>
          </w:p>
        </w:tc>
        <w:tc>
          <w:tcPr>
            <w:tcW w:w="2610" w:type="dxa"/>
            <w:tcBorders>
              <w:top w:val="single" w:sz="12" w:space="0" w:color="FFFFFF"/>
              <w:left w:val="single" w:sz="12" w:space="0" w:color="FFFFFF"/>
              <w:bottom w:val="single" w:sz="12" w:space="0" w:color="FFFFFF"/>
              <w:right w:val="single" w:sz="12" w:space="0" w:color="FFFFFF"/>
            </w:tcBorders>
            <w:shd w:val="clear" w:color="auto" w:fill="808080"/>
            <w:vAlign w:val="center"/>
          </w:tcPr>
          <w:p w:rsidR="00794E3D" w:rsidRPr="00BE709E" w:rsidRDefault="00794E3D" w:rsidP="00F951AF">
            <w:pPr>
              <w:pStyle w:val="TableHeading"/>
            </w:pPr>
            <w:r w:rsidRPr="00BE709E">
              <w:t xml:space="preserve">No Anonymous Access; </w:t>
            </w:r>
            <w:r w:rsidRPr="00BE709E">
              <w:br/>
              <w:t>Impersonate = True</w:t>
            </w:r>
          </w:p>
        </w:tc>
        <w:tc>
          <w:tcPr>
            <w:tcW w:w="2610" w:type="dxa"/>
            <w:tcBorders>
              <w:top w:val="single" w:sz="12" w:space="0" w:color="FFFFFF"/>
              <w:left w:val="single" w:sz="12" w:space="0" w:color="FFFFFF"/>
              <w:bottom w:val="single" w:sz="12" w:space="0" w:color="FFFFFF"/>
              <w:right w:val="single" w:sz="12" w:space="0" w:color="FFFFFF"/>
            </w:tcBorders>
            <w:shd w:val="clear" w:color="auto" w:fill="808080"/>
            <w:vAlign w:val="center"/>
          </w:tcPr>
          <w:p w:rsidR="00794E3D" w:rsidRPr="00BE709E" w:rsidRDefault="00794E3D" w:rsidP="00F951AF">
            <w:pPr>
              <w:pStyle w:val="TableHeading"/>
            </w:pPr>
            <w:r w:rsidRPr="00BE709E">
              <w:t xml:space="preserve">No Anonymous Access; </w:t>
            </w:r>
            <w:r w:rsidRPr="00BE709E">
              <w:br/>
              <w:t>Impersonate = False</w:t>
            </w:r>
          </w:p>
        </w:tc>
        <w:tc>
          <w:tcPr>
            <w:tcW w:w="3060" w:type="dxa"/>
            <w:tcBorders>
              <w:top w:val="single" w:sz="12" w:space="0" w:color="FFFFFF"/>
              <w:left w:val="single" w:sz="12" w:space="0" w:color="FFFFFF"/>
              <w:bottom w:val="single" w:sz="12" w:space="0" w:color="FFFFFF"/>
              <w:right w:val="single" w:sz="12" w:space="0" w:color="FFFFFF"/>
            </w:tcBorders>
            <w:shd w:val="clear" w:color="auto" w:fill="808080"/>
            <w:vAlign w:val="center"/>
          </w:tcPr>
          <w:p w:rsidR="00794E3D" w:rsidRPr="00BE709E" w:rsidRDefault="00794E3D" w:rsidP="00F951AF">
            <w:pPr>
              <w:pStyle w:val="TableHeading"/>
            </w:pPr>
            <w:r w:rsidRPr="00BE709E">
              <w:t>Allow Anonymous Access; Impersonate = True or False</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FA06C8" w:rsidRDefault="00794E3D" w:rsidP="00F951AF">
            <w:pPr>
              <w:rPr>
                <w:i/>
              </w:rPr>
            </w:pPr>
            <w:r w:rsidRPr="00FA06C8">
              <w:rPr>
                <w:i/>
              </w:rPr>
              <w:t>Default development configuration</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FA06C8" w:rsidRDefault="00794E3D" w:rsidP="00F951AF">
            <w:pPr>
              <w:rPr>
                <w:i/>
              </w:rPr>
            </w:pPr>
            <w:r w:rsidRPr="00FA06C8">
              <w:rPr>
                <w:i/>
              </w:rPr>
              <w:t>Preferred production configuration</w:t>
            </w:r>
          </w:p>
        </w:tc>
      </w:tr>
      <w:tr w:rsidR="00794E3D" w:rsidRPr="00D82DE2" w:rsidTr="00F951AF">
        <w:tc>
          <w:tcPr>
            <w:tcW w:w="10710" w:type="dxa"/>
            <w:gridSpan w:val="4"/>
            <w:tcBorders>
              <w:top w:val="single" w:sz="12" w:space="0" w:color="FFFFFF"/>
              <w:left w:val="single" w:sz="12" w:space="0" w:color="FFFFFF"/>
              <w:bottom w:val="single" w:sz="12" w:space="0" w:color="FFFFFF"/>
              <w:right w:val="single" w:sz="12" w:space="0" w:color="FFFFFF"/>
            </w:tcBorders>
            <w:shd w:val="clear" w:color="auto" w:fill="E0E0E0"/>
          </w:tcPr>
          <w:p w:rsidR="00794E3D" w:rsidRPr="00BE709E" w:rsidRDefault="00794E3D" w:rsidP="00F951AF">
            <w:pPr>
              <w:rPr>
                <w:b/>
              </w:rPr>
            </w:pPr>
            <w:r w:rsidRPr="00BE709E">
              <w:rPr>
                <w:rFonts w:cs="Arial"/>
                <w:b/>
              </w:rPr>
              <w:t>Access to Application Files</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Pr>
                <w:rFonts w:cs="Arial"/>
              </w:rPr>
              <w:t>Application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Pr>
                <w:rFonts w:cs="Arial"/>
              </w:rPr>
              <w:t>Page will be displayed if end user’s Windows credentials have read/write access to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rPr>
                <w:rFonts w:cs="Arial"/>
              </w:rPr>
              <w:t>Configured user must have read/write access to the Application folder</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Microsoft .NET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Page will be displayed if end user’s Windows credentials have read/write access to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Configured user must have read/write access to the folder</w:t>
            </w:r>
          </w:p>
        </w:tc>
      </w:tr>
      <w:tr w:rsidR="00794E3D" w:rsidRPr="00D82DE2" w:rsidTr="00F951AF">
        <w:tc>
          <w:tcPr>
            <w:tcW w:w="10710" w:type="dxa"/>
            <w:gridSpan w:val="4"/>
            <w:tcBorders>
              <w:top w:val="single" w:sz="12" w:space="0" w:color="FFFFFF"/>
              <w:left w:val="single" w:sz="12" w:space="0" w:color="FFFFFF"/>
              <w:bottom w:val="single" w:sz="12" w:space="0" w:color="FFFFFF"/>
              <w:right w:val="single" w:sz="12" w:space="0" w:color="FFFFFF"/>
            </w:tcBorders>
            <w:shd w:val="clear" w:color="auto" w:fill="E0E0E0"/>
          </w:tcPr>
          <w:p w:rsidR="00794E3D" w:rsidRPr="00BE709E" w:rsidRDefault="00794E3D" w:rsidP="00F951AF">
            <w:pPr>
              <w:rPr>
                <w:rFonts w:cs="Arial"/>
                <w:b/>
              </w:rPr>
            </w:pPr>
            <w:r w:rsidRPr="00BE709E">
              <w:rPr>
                <w:rFonts w:cs="Arial"/>
                <w:b/>
              </w:rPr>
              <w:t xml:space="preserve">Access to Database Servers or </w:t>
            </w:r>
            <w:r>
              <w:rPr>
                <w:rFonts w:cs="Arial"/>
                <w:b/>
              </w:rPr>
              <w:t xml:space="preserve">Database </w:t>
            </w:r>
            <w:r w:rsidRPr="00BE709E">
              <w:rPr>
                <w:rFonts w:cs="Arial"/>
                <w:b/>
              </w:rPr>
              <w:t>Files</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lastRenderedPageBreak/>
              <w:t>Microsoft Access Database</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Data will be displayed if end user’s Windows credentials have access to database file and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Configured user must have read/write access to the database file and the folder containing the file</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Microsoft SQL Server Database on Same Server;</w:t>
            </w:r>
            <w:r>
              <w:rPr>
                <w:rFonts w:cs="Arial"/>
              </w:rPr>
              <w:br/>
              <w:t>Windows Authentication</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Data will be displayed if end user’s Windows credentials have access to database</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Configured user must have an account in Microsoft SQL Server Enterprise Manager</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Microsoft SQL Server Database on Different Server;</w:t>
            </w:r>
            <w:r>
              <w:rPr>
                <w:rFonts w:cs="Arial"/>
              </w:rPr>
              <w:br/>
              <w:t>Windows Authentication</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No data will be displayed</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Configured user must have an account in Microsoft SQL Server Enterprise Manager</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Microsoft SQL Server Database on any Server;</w:t>
            </w:r>
            <w:r>
              <w:rPr>
                <w:rFonts w:cs="Arial"/>
              </w:rPr>
              <w:br/>
              <w:t>SQL Server Authentication</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Page will be displayed if end user’s Windows credentials have access to Application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SQL Server user must have account in Microsoft SQL Server Enterprise Manager</w:t>
            </w:r>
          </w:p>
        </w:tc>
      </w:tr>
      <w:tr w:rsidR="00794E3D" w:rsidRPr="00D82DE2" w:rsidTr="00F951AF">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Oracle Database</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Page will be displayed if end user’s Windows credentials have access to Application folder</w:t>
            </w:r>
          </w:p>
        </w:tc>
        <w:tc>
          <w:tcPr>
            <w:tcW w:w="261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Application will not run</w:t>
            </w:r>
          </w:p>
        </w:tc>
        <w:tc>
          <w:tcPr>
            <w:tcW w:w="306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pPr>
              <w:rPr>
                <w:rFonts w:cs="Arial"/>
              </w:rPr>
            </w:pPr>
            <w:r>
              <w:rPr>
                <w:rFonts w:cs="Arial"/>
              </w:rPr>
              <w:t>Oracle user must have account in Oracle Enterprise Manager</w:t>
            </w:r>
          </w:p>
        </w:tc>
      </w:tr>
    </w:tbl>
    <w:p w:rsidR="00794E3D" w:rsidRPr="00AD725F" w:rsidRDefault="00794E3D" w:rsidP="005834B8">
      <w:pPr>
        <w:pStyle w:val="Heading4"/>
        <w:numPr>
          <w:ilvl w:val="3"/>
          <w:numId w:val="64"/>
        </w:numPr>
      </w:pPr>
      <w:bookmarkStart w:id="503" w:name="_Ref115069010"/>
      <w:bookmarkStart w:id="504" w:name="_Toc412482231"/>
      <w:bookmarkStart w:id="505" w:name="_Toc415120141"/>
      <w:r w:rsidRPr="00AD725F">
        <w:t>No Anonymous Access (Recommended for Development Environment)</w:t>
      </w:r>
      <w:bookmarkEnd w:id="503"/>
      <w:bookmarkEnd w:id="504"/>
      <w:bookmarkEnd w:id="505"/>
    </w:p>
    <w:p w:rsidR="00794E3D" w:rsidRDefault="00794E3D" w:rsidP="00794E3D">
      <w:pPr>
        <w:rPr>
          <w:rFonts w:cs="Arial"/>
        </w:rPr>
      </w:pPr>
      <w:r w:rsidRPr="00037296">
        <w:fldChar w:fldCharType="begin"/>
      </w:r>
      <w:r w:rsidRPr="00037296">
        <w:instrText>xe "</w:instrText>
      </w:r>
      <w:r>
        <w:instrText>No Anonymous Access</w:instrText>
      </w:r>
      <w:r w:rsidRPr="00037296">
        <w:instrText>"</w:instrText>
      </w:r>
      <w:r w:rsidRPr="00037296">
        <w:fldChar w:fldCharType="end"/>
      </w:r>
      <w:r w:rsidRPr="00037296">
        <w:fldChar w:fldCharType="begin"/>
      </w:r>
      <w:r w:rsidRPr="00037296">
        <w:instrText>xe "Troubleshooting:</w:instrText>
      </w:r>
      <w:r>
        <w:instrText>No anonymous access</w:instrText>
      </w:r>
      <w:r w:rsidRPr="00037296">
        <w:instrText>"</w:instrText>
      </w:r>
      <w:r w:rsidRPr="00037296">
        <w:fldChar w:fldCharType="end"/>
      </w:r>
      <w:r>
        <w:rPr>
          <w:rFonts w:cs="Arial"/>
        </w:rPr>
        <w:t xml:space="preserve">If No Anonymous Access is selected, then impersonation must be set to </w:t>
      </w:r>
      <w:proofErr w:type="gramStart"/>
      <w:r>
        <w:rPr>
          <w:rFonts w:cs="Arial"/>
        </w:rPr>
        <w:t>True</w:t>
      </w:r>
      <w:proofErr w:type="gramEnd"/>
      <w:r>
        <w:rPr>
          <w:rFonts w:cs="Arial"/>
        </w:rPr>
        <w:t xml:space="preserve"> in order for your application to run.  The application will run under the user connecting to the application.  Microsoft Internet Explorer passes the Windows credentials to the server, and the application runs under the passed credentials.</w:t>
      </w:r>
    </w:p>
    <w:p w:rsidR="00794E3D" w:rsidRDefault="00794E3D" w:rsidP="00794E3D">
      <w:pPr>
        <w:rPr>
          <w:rFonts w:cs="Arial"/>
        </w:rPr>
      </w:pPr>
      <w:r>
        <w:rPr>
          <w:rFonts w:cs="Arial"/>
        </w:rPr>
        <w:t>Other browsers like Mozilla Firefox, Opera or Netscape do not pass the Windows credentials to the server.  When accessing your application through non-Internet Explorer browsers, you will see an “Enter username and password” dialog to specify the user under which the application should run.</w:t>
      </w:r>
    </w:p>
    <w:p w:rsidR="00794E3D" w:rsidRDefault="00794E3D" w:rsidP="00794E3D">
      <w:pPr>
        <w:rPr>
          <w:rFonts w:cs="Arial"/>
        </w:rPr>
      </w:pPr>
      <w:r>
        <w:rPr>
          <w:rFonts w:cs="Arial"/>
          <w:noProof/>
        </w:rPr>
        <w:drawing>
          <wp:inline distT="0" distB="0" distL="0" distR="0" wp14:anchorId="5CD92948" wp14:editId="1211A9D1">
            <wp:extent cx="3343275" cy="20574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343275" cy="2057400"/>
                    </a:xfrm>
                    <a:prstGeom prst="rect">
                      <a:avLst/>
                    </a:prstGeom>
                    <a:noFill/>
                    <a:ln>
                      <a:noFill/>
                    </a:ln>
                  </pic:spPr>
                </pic:pic>
              </a:graphicData>
            </a:graphic>
          </wp:inline>
        </w:drawing>
      </w:r>
    </w:p>
    <w:p w:rsidR="00794E3D" w:rsidRDefault="00794E3D" w:rsidP="00794E3D">
      <w:pPr>
        <w:rPr>
          <w:rFonts w:cs="Arial"/>
        </w:rPr>
      </w:pPr>
      <w:r>
        <w:rPr>
          <w:rFonts w:cs="Arial"/>
        </w:rPr>
        <w:lastRenderedPageBreak/>
        <w:t>As different users access the application from different systems, their individual Windows credentials are passed to the server by Microsoft Internet Explorer.  The server uses these credentials to access the application folder, the temporary ASP.NET files folder as well as the database file or server.</w:t>
      </w:r>
    </w:p>
    <w:p w:rsidR="00794E3D" w:rsidRPr="00686A08" w:rsidRDefault="00794E3D" w:rsidP="005834B8">
      <w:pPr>
        <w:pStyle w:val="Heading5"/>
        <w:numPr>
          <w:ilvl w:val="4"/>
          <w:numId w:val="64"/>
        </w:numPr>
      </w:pPr>
      <w:r w:rsidRPr="00686A08">
        <w:t>Access to Application Files</w:t>
      </w:r>
    </w:p>
    <w:p w:rsidR="00794E3D" w:rsidRDefault="00794E3D" w:rsidP="00794E3D">
      <w:pPr>
        <w:rPr>
          <w:rFonts w:cs="Arial"/>
        </w:rPr>
      </w:pPr>
      <w:r>
        <w:rPr>
          <w:rFonts w:cs="Arial"/>
        </w:rPr>
        <w:t>1. Application Folder:  The user connecting to the application must have read and execute privileges on the Application Folder (e.g., C:\MyApp) and all files and sub-folders within this folder.  If the user does not have read and execute privileges, they will receive one of several error messages such as “HTTP 401.2: You are not authorized to view this page”, “CreateIdentity failed”, or other messages that indicate that files or directories cannot be created or accessed.</w:t>
      </w:r>
    </w:p>
    <w:p w:rsidR="00794E3D" w:rsidRDefault="00794E3D" w:rsidP="00794E3D">
      <w:pPr>
        <w:rPr>
          <w:rFonts w:cs="Arial"/>
        </w:rPr>
      </w:pPr>
      <w:r>
        <w:rPr>
          <w:rFonts w:cs="Arial"/>
        </w:rPr>
        <w:t xml:space="preserve">2. Microsoft .NET Framework Temporary Folder:  The user connecting to the application must have read, write and execute privileges on the Microsoft .NET Framework Temporary files folder (e.g., </w:t>
      </w:r>
      <w:r w:rsidRPr="00314946">
        <w:rPr>
          <w:rFonts w:cs="Arial"/>
        </w:rPr>
        <w:t>C:\WINDOWS\Microsoft.NET\Framework\v1.1.4322\Temporary ASP.NET Files</w:t>
      </w:r>
      <w:r>
        <w:rPr>
          <w:rFonts w:cs="Arial"/>
        </w:rPr>
        <w:t>) and all files and sub-folders within this folder.</w:t>
      </w:r>
    </w:p>
    <w:p w:rsidR="00794E3D" w:rsidRPr="00686A08" w:rsidRDefault="00794E3D" w:rsidP="005834B8">
      <w:pPr>
        <w:pStyle w:val="Heading5"/>
        <w:numPr>
          <w:ilvl w:val="4"/>
          <w:numId w:val="64"/>
        </w:numPr>
      </w:pPr>
      <w:r w:rsidRPr="00686A08">
        <w:t>Access to Database File or Server</w:t>
      </w:r>
    </w:p>
    <w:p w:rsidR="00794E3D" w:rsidRDefault="00794E3D" w:rsidP="00794E3D">
      <w:pPr>
        <w:rPr>
          <w:rFonts w:cs="Arial"/>
        </w:rPr>
      </w:pPr>
      <w:r>
        <w:rPr>
          <w:rFonts w:cs="Arial"/>
        </w:rPr>
        <w:t xml:space="preserve">1. Microsoft Access Database File and Folder:  If you are using Microsoft Access, the user connecting to the application must have read, write and execute privileges to both the file and the folder containing the Microsoft Access database. </w:t>
      </w:r>
    </w:p>
    <w:p w:rsidR="00794E3D" w:rsidRDefault="00794E3D" w:rsidP="00794E3D">
      <w:pPr>
        <w:rPr>
          <w:rFonts w:cs="Arial"/>
        </w:rPr>
      </w:pPr>
      <w:r>
        <w:rPr>
          <w:rFonts w:cs="Arial"/>
        </w:rPr>
        <w:t>2. Microsoft SQL Server using Windows Authentication, Database on Same Server:  If you are using Microsoft SQL Server database using Windows Authentication, then the user connecting to the server must have access to Microsoft SQL Server.   This is by far the most common reason why data is not displayed in the application.  To fix this problem, you can either:</w:t>
      </w:r>
    </w:p>
    <w:p w:rsidR="00794E3D" w:rsidRDefault="00794E3D" w:rsidP="00794E3D">
      <w:pPr>
        <w:numPr>
          <w:ilvl w:val="0"/>
          <w:numId w:val="29"/>
        </w:numPr>
        <w:rPr>
          <w:rFonts w:cs="Arial"/>
        </w:rPr>
      </w:pPr>
      <w:r>
        <w:rPr>
          <w:rFonts w:cs="Arial"/>
        </w:rPr>
        <w:t>Set the Virtual Directory to Allow Anonymous Access;</w:t>
      </w:r>
    </w:p>
    <w:p w:rsidR="00794E3D" w:rsidRDefault="00794E3D" w:rsidP="00794E3D">
      <w:pPr>
        <w:numPr>
          <w:ilvl w:val="0"/>
          <w:numId w:val="29"/>
        </w:numPr>
        <w:rPr>
          <w:rFonts w:cs="Arial"/>
        </w:rPr>
      </w:pPr>
      <w:r>
        <w:rPr>
          <w:rFonts w:cs="Arial"/>
        </w:rPr>
        <w:t>Set Microsoft SQL Server to use SQL Server Authentication; or</w:t>
      </w:r>
    </w:p>
    <w:p w:rsidR="00794E3D" w:rsidRDefault="00794E3D" w:rsidP="00794E3D">
      <w:pPr>
        <w:numPr>
          <w:ilvl w:val="0"/>
          <w:numId w:val="29"/>
        </w:numPr>
        <w:rPr>
          <w:rFonts w:cs="Arial"/>
        </w:rPr>
      </w:pPr>
      <w:r>
        <w:rPr>
          <w:rFonts w:cs="Arial"/>
        </w:rPr>
        <w:t>Provide each possible user an account in Microsoft SQL Server.</w:t>
      </w:r>
    </w:p>
    <w:p w:rsidR="00794E3D" w:rsidRDefault="00794E3D" w:rsidP="00794E3D">
      <w:pPr>
        <w:rPr>
          <w:rFonts w:cs="Arial"/>
        </w:rPr>
      </w:pPr>
      <w:r>
        <w:rPr>
          <w:rFonts w:cs="Arial"/>
        </w:rPr>
        <w:t>3. Microsoft SQL Server using Windows Authentication, Database on Different Server:  Microsoft .NET Framework does not allow a “double hop” in transferring credentials, so this scenario will not work.  Double hop refers to passing credentials from the browser to the application server, and then again from the application server to the database server.  To fix this problem, either:</w:t>
      </w:r>
    </w:p>
    <w:p w:rsidR="00794E3D" w:rsidRDefault="00794E3D" w:rsidP="00794E3D">
      <w:pPr>
        <w:numPr>
          <w:ilvl w:val="0"/>
          <w:numId w:val="29"/>
        </w:numPr>
        <w:rPr>
          <w:rFonts w:cs="Arial"/>
        </w:rPr>
      </w:pPr>
      <w:r>
        <w:rPr>
          <w:rFonts w:cs="Arial"/>
        </w:rPr>
        <w:t>Set the Virtual Directory to Allow Anonymous Access; or</w:t>
      </w:r>
    </w:p>
    <w:p w:rsidR="00794E3D" w:rsidRDefault="00794E3D" w:rsidP="00794E3D">
      <w:pPr>
        <w:numPr>
          <w:ilvl w:val="0"/>
          <w:numId w:val="29"/>
        </w:numPr>
        <w:rPr>
          <w:rFonts w:cs="Arial"/>
        </w:rPr>
      </w:pPr>
      <w:r>
        <w:rPr>
          <w:rFonts w:cs="Arial"/>
        </w:rPr>
        <w:t>Set Microsoft SQL Server to use SQL Server Authentication.</w:t>
      </w:r>
    </w:p>
    <w:p w:rsidR="00794E3D" w:rsidRDefault="00794E3D" w:rsidP="00794E3D">
      <w:pPr>
        <w:rPr>
          <w:rFonts w:cs="Arial"/>
        </w:rPr>
      </w:pPr>
      <w:r>
        <w:rPr>
          <w:rFonts w:cs="Arial"/>
        </w:rPr>
        <w:t>4. Microsoft SQL Server using SQL Server Authentication:  If you are using Microsoft SQL Server with SQL Server Authentication, then the SQL Server user must have access to the database to read, write and update data in the database.  If you are continuing to see problems when using this scenario, check to make sure:</w:t>
      </w:r>
    </w:p>
    <w:p w:rsidR="00794E3D" w:rsidRDefault="00794E3D" w:rsidP="00794E3D">
      <w:pPr>
        <w:numPr>
          <w:ilvl w:val="0"/>
          <w:numId w:val="30"/>
        </w:numPr>
        <w:rPr>
          <w:rFonts w:cs="Arial"/>
        </w:rPr>
      </w:pPr>
      <w:r>
        <w:rPr>
          <w:rFonts w:cs="Arial"/>
        </w:rPr>
        <w:t>The SQL Server user has access to the database in read, write and update mode.</w:t>
      </w:r>
    </w:p>
    <w:p w:rsidR="00794E3D" w:rsidRDefault="00794E3D" w:rsidP="00794E3D">
      <w:pPr>
        <w:numPr>
          <w:ilvl w:val="0"/>
          <w:numId w:val="30"/>
        </w:numPr>
        <w:rPr>
          <w:rFonts w:cs="Arial"/>
        </w:rPr>
      </w:pPr>
      <w:r>
        <w:rPr>
          <w:rFonts w:cs="Arial"/>
        </w:rPr>
        <w:t>The SQL Server user’s password is correct.</w:t>
      </w:r>
    </w:p>
    <w:p w:rsidR="00794E3D" w:rsidRDefault="00794E3D" w:rsidP="00794E3D">
      <w:pPr>
        <w:rPr>
          <w:rFonts w:cs="Arial"/>
        </w:rPr>
      </w:pPr>
      <w:r>
        <w:rPr>
          <w:rFonts w:cs="Arial"/>
        </w:rPr>
        <w:lastRenderedPageBreak/>
        <w:t>The Microsoft SQL Server could be located on the same server or on a different server in this scenario, and either scenario should work as long as the SQL Server user name has appropriate permissions and the password is correct.</w:t>
      </w:r>
    </w:p>
    <w:p w:rsidR="00794E3D" w:rsidRPr="00314946" w:rsidRDefault="00794E3D" w:rsidP="00794E3D">
      <w:pPr>
        <w:rPr>
          <w:rFonts w:cs="Arial"/>
        </w:rPr>
      </w:pPr>
      <w:r>
        <w:rPr>
          <w:rFonts w:cs="Arial"/>
        </w:rPr>
        <w:t>Iron Speed best practice recommends this approach for production systems when using Microsoft SQL Server in cases where No Anonymous Access is selected.</w:t>
      </w:r>
    </w:p>
    <w:p w:rsidR="00794E3D" w:rsidRDefault="00794E3D" w:rsidP="00794E3D">
      <w:pPr>
        <w:rPr>
          <w:rFonts w:cs="Arial"/>
        </w:rPr>
      </w:pPr>
      <w:r>
        <w:rPr>
          <w:rFonts w:cs="Arial"/>
        </w:rPr>
        <w:t>5. Oracle:  If you are using an Oracle database, then the Oracle user must have access to the database to read, write and update data in the database.  If you are continuing to see problems when using this scenario, check to make sure:</w:t>
      </w:r>
    </w:p>
    <w:p w:rsidR="00794E3D" w:rsidRDefault="00794E3D" w:rsidP="00794E3D">
      <w:pPr>
        <w:numPr>
          <w:ilvl w:val="0"/>
          <w:numId w:val="30"/>
        </w:numPr>
        <w:rPr>
          <w:rFonts w:cs="Arial"/>
        </w:rPr>
      </w:pPr>
      <w:r>
        <w:rPr>
          <w:rFonts w:cs="Arial"/>
        </w:rPr>
        <w:t>The Oracle user has access to the database in read, write and update mode.</w:t>
      </w:r>
    </w:p>
    <w:p w:rsidR="00794E3D" w:rsidRDefault="00794E3D" w:rsidP="00794E3D">
      <w:pPr>
        <w:numPr>
          <w:ilvl w:val="0"/>
          <w:numId w:val="30"/>
        </w:numPr>
        <w:rPr>
          <w:rFonts w:cs="Arial"/>
        </w:rPr>
      </w:pPr>
      <w:r>
        <w:rPr>
          <w:rFonts w:cs="Arial"/>
        </w:rPr>
        <w:t>The Oracle user’s password is correct.</w:t>
      </w:r>
    </w:p>
    <w:p w:rsidR="00794E3D" w:rsidRDefault="00794E3D" w:rsidP="00794E3D">
      <w:pPr>
        <w:rPr>
          <w:rFonts w:cs="Arial"/>
        </w:rPr>
      </w:pPr>
      <w:r>
        <w:rPr>
          <w:rFonts w:cs="Arial"/>
        </w:rPr>
        <w:t>The Oracle database could be located on the same server or on a different server in this scenario, and either scenario should work as long as the Oracle user name has appropriate permissions and the password is correct.</w:t>
      </w:r>
    </w:p>
    <w:p w:rsidR="00794E3D" w:rsidRDefault="00794E3D" w:rsidP="00794E3D">
      <w:pPr>
        <w:rPr>
          <w:rFonts w:cs="Arial"/>
        </w:rPr>
      </w:pPr>
      <w:r>
        <w:rPr>
          <w:rFonts w:cs="Arial"/>
        </w:rPr>
        <w:t>Iron Speed best practice recommends this approach for production systems when using Oracle in cases where No Anonymous Access is selected.</w:t>
      </w:r>
    </w:p>
    <w:p w:rsidR="00794E3D" w:rsidRPr="00686A08" w:rsidRDefault="00794E3D" w:rsidP="005834B8">
      <w:pPr>
        <w:pStyle w:val="Heading4"/>
        <w:numPr>
          <w:ilvl w:val="3"/>
          <w:numId w:val="64"/>
        </w:numPr>
      </w:pPr>
      <w:bookmarkStart w:id="506" w:name="_Ref115069012"/>
      <w:bookmarkStart w:id="507" w:name="_Toc412482232"/>
      <w:bookmarkStart w:id="508" w:name="_Toc415120142"/>
      <w:r w:rsidRPr="00686A08">
        <w:t>Allow Anonymous Access (Recommended for Production Environment)</w:t>
      </w:r>
      <w:bookmarkEnd w:id="506"/>
      <w:bookmarkEnd w:id="507"/>
      <w:bookmarkEnd w:id="508"/>
    </w:p>
    <w:p w:rsidR="00794E3D" w:rsidRDefault="00794E3D" w:rsidP="00794E3D">
      <w:pPr>
        <w:rPr>
          <w:rFonts w:cs="Arial"/>
        </w:rPr>
      </w:pPr>
      <w:r w:rsidRPr="00037296">
        <w:fldChar w:fldCharType="begin"/>
      </w:r>
      <w:r w:rsidRPr="00037296">
        <w:instrText>xe "</w:instrText>
      </w:r>
      <w:r>
        <w:instrText>Allow Anonymous Access</w:instrText>
      </w:r>
      <w:r w:rsidRPr="00037296">
        <w:instrText>"</w:instrText>
      </w:r>
      <w:r w:rsidRPr="00037296">
        <w:fldChar w:fldCharType="end"/>
      </w:r>
      <w:r w:rsidRPr="00037296">
        <w:fldChar w:fldCharType="begin"/>
      </w:r>
      <w:r w:rsidRPr="00037296">
        <w:instrText>xe "Troubleshooting:</w:instrText>
      </w:r>
      <w:r>
        <w:instrText>Anonymous access</w:instrText>
      </w:r>
      <w:r w:rsidRPr="00037296">
        <w:instrText>"</w:instrText>
      </w:r>
      <w:r w:rsidRPr="00037296">
        <w:fldChar w:fldCharType="end"/>
      </w:r>
      <w:r>
        <w:rPr>
          <w:rFonts w:cs="Arial"/>
        </w:rPr>
        <w:t>Iron Speed best practices recommend this approach for the production environment.</w:t>
      </w:r>
    </w:p>
    <w:p w:rsidR="00794E3D" w:rsidRDefault="00794E3D" w:rsidP="00794E3D">
      <w:pPr>
        <w:rPr>
          <w:rFonts w:cs="Arial"/>
        </w:rPr>
      </w:pPr>
      <w:r>
        <w:rPr>
          <w:rFonts w:cs="Arial"/>
        </w:rPr>
        <w:t>If Allow Anonymous Access is selected, then one of the following users can be specified:</w:t>
      </w:r>
    </w:p>
    <w:p w:rsidR="00794E3D" w:rsidRDefault="00794E3D" w:rsidP="00794E3D">
      <w:pPr>
        <w:numPr>
          <w:ilvl w:val="0"/>
          <w:numId w:val="28"/>
        </w:numPr>
        <w:rPr>
          <w:rFonts w:cs="Arial"/>
        </w:rPr>
      </w:pPr>
      <w:r>
        <w:rPr>
          <w:rFonts w:cs="Arial"/>
        </w:rPr>
        <w:t>IUSR_&lt;MachineName&gt;:  This is the default user created when Microsoft Internet Information Server (IIS) is installed.  If Allow Anonymous Access is selected, this user is the most likely default displayed by IIS.</w:t>
      </w:r>
    </w:p>
    <w:p w:rsidR="00794E3D" w:rsidRDefault="00794E3D" w:rsidP="00794E3D">
      <w:pPr>
        <w:numPr>
          <w:ilvl w:val="0"/>
          <w:numId w:val="28"/>
        </w:numPr>
        <w:rPr>
          <w:rFonts w:cs="Arial"/>
        </w:rPr>
      </w:pPr>
      <w:r>
        <w:rPr>
          <w:rFonts w:cs="Arial"/>
        </w:rPr>
        <w:t>ASPNET:  This is the default ASPNET user created when Microsoft .NET Framework is installed.</w:t>
      </w:r>
    </w:p>
    <w:p w:rsidR="00794E3D" w:rsidRDefault="00794E3D" w:rsidP="00794E3D">
      <w:pPr>
        <w:numPr>
          <w:ilvl w:val="0"/>
          <w:numId w:val="28"/>
        </w:numPr>
        <w:rPr>
          <w:rFonts w:cs="Arial"/>
        </w:rPr>
      </w:pPr>
      <w:r>
        <w:rPr>
          <w:rFonts w:cs="Arial"/>
        </w:rPr>
        <w:t>Specific User: Any valid user name and password combination can be specified.</w:t>
      </w:r>
    </w:p>
    <w:p w:rsidR="00794E3D" w:rsidRDefault="00794E3D" w:rsidP="00794E3D">
      <w:pPr>
        <w:rPr>
          <w:rFonts w:cs="Arial"/>
        </w:rPr>
      </w:pPr>
      <w:r>
        <w:rPr>
          <w:rFonts w:cs="Arial"/>
        </w:rPr>
        <w:t xml:space="preserve">The choice of which user is selected, and the resources they have access to, is critical in making sure your application runs properly and data is displayed in your application.  The following resources are accessed by the application and the selected user </w:t>
      </w:r>
      <w:r>
        <w:rPr>
          <w:rFonts w:cs="Arial"/>
          <w:b/>
        </w:rPr>
        <w:t>must</w:t>
      </w:r>
      <w:r>
        <w:rPr>
          <w:rFonts w:cs="Arial"/>
        </w:rPr>
        <w:t xml:space="preserve"> have access to them:</w:t>
      </w:r>
    </w:p>
    <w:p w:rsidR="00794E3D" w:rsidRPr="00686A08" w:rsidRDefault="00794E3D" w:rsidP="005834B8">
      <w:pPr>
        <w:pStyle w:val="Heading5"/>
        <w:numPr>
          <w:ilvl w:val="4"/>
          <w:numId w:val="64"/>
        </w:numPr>
      </w:pPr>
      <w:r w:rsidRPr="00686A08">
        <w:t>Access to Application Files</w:t>
      </w:r>
    </w:p>
    <w:p w:rsidR="00794E3D" w:rsidRDefault="00794E3D" w:rsidP="00794E3D">
      <w:pPr>
        <w:rPr>
          <w:rFonts w:cs="Arial"/>
        </w:rPr>
      </w:pPr>
      <w:r>
        <w:rPr>
          <w:rFonts w:cs="Arial"/>
        </w:rPr>
        <w:t>1. Application Folder:  The selected user must have read and execute privileges on the Application Folder (e.g., C:\MyApp).   The permissions for all files and sub-folders in the Application Folder must be set to “inherit permissions”.</w:t>
      </w:r>
    </w:p>
    <w:p w:rsidR="00794E3D" w:rsidRDefault="00794E3D" w:rsidP="00794E3D">
      <w:pPr>
        <w:rPr>
          <w:rFonts w:cs="Arial"/>
        </w:rPr>
      </w:pPr>
      <w:r>
        <w:rPr>
          <w:rFonts w:cs="Arial"/>
        </w:rPr>
        <w:t xml:space="preserve">2. Microsoft .NET Framework Temporary Folder:  The selected user must have read, write and execute privileges on the Microsoft .NET Framework Temporary files folder (e.g., </w:t>
      </w:r>
      <w:r w:rsidRPr="00314946">
        <w:rPr>
          <w:rFonts w:cs="Arial"/>
        </w:rPr>
        <w:t>C:\WINDOWS\Microsoft.NET\Framework\v1.1.4322\Temporary ASP.NET Files</w:t>
      </w:r>
      <w:r>
        <w:rPr>
          <w:rFonts w:cs="Arial"/>
        </w:rPr>
        <w:t>).  The permissions for all files and sub-folders in the temporary folder must be set to “inherit permissions”.</w:t>
      </w:r>
    </w:p>
    <w:p w:rsidR="00794E3D" w:rsidRPr="00686A08" w:rsidRDefault="00794E3D" w:rsidP="005834B8">
      <w:pPr>
        <w:pStyle w:val="Heading5"/>
        <w:numPr>
          <w:ilvl w:val="4"/>
          <w:numId w:val="64"/>
        </w:numPr>
      </w:pPr>
      <w:r w:rsidRPr="00686A08">
        <w:lastRenderedPageBreak/>
        <w:t>Access to Database File or Server</w:t>
      </w:r>
    </w:p>
    <w:p w:rsidR="00794E3D" w:rsidRDefault="00794E3D" w:rsidP="00794E3D">
      <w:pPr>
        <w:rPr>
          <w:rFonts w:cs="Arial"/>
        </w:rPr>
      </w:pPr>
      <w:r>
        <w:rPr>
          <w:rFonts w:cs="Arial"/>
        </w:rPr>
        <w:t>1. Microsoft Access Database File and Folder:  If you are using Microsoft Access, the selected user must have read, write and execute privileges to both the file and the folder containing the Microsoft Access database.  Note that if your database is located in your application folder, then the selected user must have read, write and execute privileges to the application folder.  The permissions for all files and sub-folders in the database folder must be set to “inherit permissions”.</w:t>
      </w:r>
    </w:p>
    <w:p w:rsidR="00794E3D" w:rsidRDefault="00794E3D" w:rsidP="00794E3D">
      <w:pPr>
        <w:rPr>
          <w:rFonts w:cs="Arial"/>
        </w:rPr>
      </w:pPr>
      <w:r>
        <w:rPr>
          <w:rFonts w:cs="Arial"/>
        </w:rPr>
        <w:t>2. Microsoft SQL Server using Windows Authentication, Database on Same Server:  If you are using Microsoft SQL Server database using Windows Authentication, then the select user must have access to Microsoft SQL Server.   If the Virtual Directory is configured to use the IUSR_&lt;MachineName&gt; or ASPNET account, make sure that this user has access to Microsoft SQL Server.</w:t>
      </w:r>
    </w:p>
    <w:p w:rsidR="00794E3D" w:rsidRDefault="00794E3D" w:rsidP="00794E3D">
      <w:pPr>
        <w:rPr>
          <w:rFonts w:cs="Arial"/>
        </w:rPr>
      </w:pPr>
      <w:r>
        <w:rPr>
          <w:rFonts w:cs="Arial"/>
        </w:rPr>
        <w:t>3. Microsoft SQL Server using Windows Authentication, Database on Different Server:  The selected user must have access to Microsoft SQL Server.  This scenario will only work if the Virtual Directory is configured to use a Domain Account.  If the Virtual Directory is configured to use the IUSR_&lt;MachineName&gt; or ASPNET accounts, this scenario will not work since these accounts are local to the application server machine, and most likely do not have access to the database server machine.  To fix this problem, either:</w:t>
      </w:r>
    </w:p>
    <w:p w:rsidR="00794E3D" w:rsidRDefault="00794E3D" w:rsidP="00794E3D">
      <w:pPr>
        <w:numPr>
          <w:ilvl w:val="0"/>
          <w:numId w:val="29"/>
        </w:numPr>
        <w:rPr>
          <w:rFonts w:cs="Arial"/>
        </w:rPr>
      </w:pPr>
      <w:r>
        <w:rPr>
          <w:rFonts w:cs="Arial"/>
        </w:rPr>
        <w:t>Set Microsoft SQL Server to use SQL Server Authentication; or</w:t>
      </w:r>
    </w:p>
    <w:p w:rsidR="00794E3D" w:rsidRDefault="00794E3D" w:rsidP="00794E3D">
      <w:pPr>
        <w:numPr>
          <w:ilvl w:val="0"/>
          <w:numId w:val="29"/>
        </w:numPr>
        <w:rPr>
          <w:rFonts w:cs="Arial"/>
        </w:rPr>
      </w:pPr>
      <w:r>
        <w:rPr>
          <w:rFonts w:cs="Arial"/>
        </w:rPr>
        <w:t>Configure the Virtual Directory to use a Domain Account.</w:t>
      </w:r>
    </w:p>
    <w:p w:rsidR="00794E3D" w:rsidRDefault="00794E3D" w:rsidP="00794E3D">
      <w:pPr>
        <w:rPr>
          <w:rFonts w:cs="Arial"/>
        </w:rPr>
      </w:pPr>
      <w:r>
        <w:rPr>
          <w:rFonts w:cs="Arial"/>
        </w:rPr>
        <w:t>4. Microsoft SQL Server using SQL Server Authentication:  If you are using Microsoft SQL Server with SQL Server Authentication, then the SQL Server user must have access to the database to read, write and update data in the database.  If you are continuing to see problems when using this scenario, check to make sure:</w:t>
      </w:r>
    </w:p>
    <w:p w:rsidR="00794E3D" w:rsidRDefault="00794E3D" w:rsidP="00794E3D">
      <w:pPr>
        <w:numPr>
          <w:ilvl w:val="0"/>
          <w:numId w:val="30"/>
        </w:numPr>
        <w:rPr>
          <w:rFonts w:cs="Arial"/>
        </w:rPr>
      </w:pPr>
      <w:r>
        <w:rPr>
          <w:rFonts w:cs="Arial"/>
        </w:rPr>
        <w:t>The SQL Server user has access to the database in read, write and update mode; or</w:t>
      </w:r>
    </w:p>
    <w:p w:rsidR="00794E3D" w:rsidRDefault="00794E3D" w:rsidP="00794E3D">
      <w:pPr>
        <w:numPr>
          <w:ilvl w:val="0"/>
          <w:numId w:val="30"/>
        </w:numPr>
        <w:rPr>
          <w:rFonts w:cs="Arial"/>
        </w:rPr>
      </w:pPr>
      <w:r>
        <w:rPr>
          <w:rFonts w:cs="Arial"/>
        </w:rPr>
        <w:t>The SQL Server user’s password is correct.</w:t>
      </w:r>
    </w:p>
    <w:p w:rsidR="00794E3D" w:rsidRDefault="00794E3D" w:rsidP="00794E3D">
      <w:pPr>
        <w:rPr>
          <w:rFonts w:cs="Arial"/>
        </w:rPr>
      </w:pPr>
      <w:r>
        <w:rPr>
          <w:rFonts w:cs="Arial"/>
        </w:rPr>
        <w:t>The Microsoft SQL Server could be located on the same server or on a different server in this scenario, and either scenario should work as long as the SQL Server user name has appropriate permissions and the password is correct.</w:t>
      </w:r>
    </w:p>
    <w:p w:rsidR="00794E3D" w:rsidRPr="00314946" w:rsidRDefault="00794E3D" w:rsidP="00794E3D">
      <w:pPr>
        <w:rPr>
          <w:rFonts w:cs="Arial"/>
        </w:rPr>
      </w:pPr>
      <w:r>
        <w:rPr>
          <w:rFonts w:cs="Arial"/>
        </w:rPr>
        <w:t>Iron Speed best practice recommends this approach for production systems.</w:t>
      </w:r>
    </w:p>
    <w:p w:rsidR="00794E3D" w:rsidRDefault="00794E3D" w:rsidP="00794E3D">
      <w:pPr>
        <w:rPr>
          <w:rFonts w:cs="Arial"/>
        </w:rPr>
      </w:pPr>
      <w:r>
        <w:rPr>
          <w:rFonts w:cs="Arial"/>
        </w:rPr>
        <w:t>5. Oracle:  If you are using an Oracle database, then the Oracle user must have access to the database to read, write and update data in the database.  If you are continuing to see problems when using this scenario, check to make sure:</w:t>
      </w:r>
    </w:p>
    <w:p w:rsidR="00794E3D" w:rsidRDefault="00794E3D" w:rsidP="00794E3D">
      <w:pPr>
        <w:numPr>
          <w:ilvl w:val="0"/>
          <w:numId w:val="30"/>
        </w:numPr>
        <w:rPr>
          <w:rFonts w:cs="Arial"/>
        </w:rPr>
      </w:pPr>
      <w:r>
        <w:rPr>
          <w:rFonts w:cs="Arial"/>
        </w:rPr>
        <w:t>The Oracle user has access to the database in read, write and update mode.</w:t>
      </w:r>
    </w:p>
    <w:p w:rsidR="00794E3D" w:rsidRDefault="00794E3D" w:rsidP="00794E3D">
      <w:pPr>
        <w:numPr>
          <w:ilvl w:val="0"/>
          <w:numId w:val="30"/>
        </w:numPr>
        <w:rPr>
          <w:rFonts w:cs="Arial"/>
        </w:rPr>
      </w:pPr>
      <w:r>
        <w:rPr>
          <w:rFonts w:cs="Arial"/>
        </w:rPr>
        <w:t>The Oracle user’s password is correct.</w:t>
      </w:r>
    </w:p>
    <w:p w:rsidR="00794E3D" w:rsidRDefault="00794E3D" w:rsidP="00794E3D">
      <w:pPr>
        <w:rPr>
          <w:rFonts w:cs="Arial"/>
        </w:rPr>
      </w:pPr>
      <w:r>
        <w:rPr>
          <w:rFonts w:cs="Arial"/>
        </w:rPr>
        <w:t>The Oracle database could be located on the same server or on a different server in this scenario, and either scenario should work as long as the Oracle user name has appropriate permissions and the password is correct.</w:t>
      </w:r>
    </w:p>
    <w:p w:rsidR="00794E3D" w:rsidRDefault="00794E3D" w:rsidP="00794E3D">
      <w:pPr>
        <w:rPr>
          <w:rFonts w:cs="Arial"/>
        </w:rPr>
      </w:pPr>
      <w:r>
        <w:rPr>
          <w:rFonts w:cs="Arial"/>
        </w:rPr>
        <w:t>Iron Speed best practice recommends this approach for production systems when using Oracle.</w:t>
      </w:r>
    </w:p>
    <w:p w:rsidR="00794E3D" w:rsidRDefault="00794E3D" w:rsidP="005834B8">
      <w:pPr>
        <w:pStyle w:val="Heading4"/>
        <w:numPr>
          <w:ilvl w:val="3"/>
          <w:numId w:val="64"/>
        </w:numPr>
      </w:pPr>
      <w:bookmarkStart w:id="509" w:name="_Ref115070885"/>
      <w:bookmarkStart w:id="510" w:name="_Toc412482233"/>
      <w:bookmarkStart w:id="511" w:name="_Toc415120143"/>
      <w:r>
        <w:lastRenderedPageBreak/>
        <w:t>Remote Database Access through a Firewall</w:t>
      </w:r>
      <w:bookmarkEnd w:id="509"/>
      <w:bookmarkEnd w:id="510"/>
      <w:bookmarkEnd w:id="511"/>
    </w:p>
    <w:p w:rsidR="00794E3D" w:rsidRPr="00042664" w:rsidRDefault="00794E3D" w:rsidP="00794E3D">
      <w:r w:rsidRPr="00037296">
        <w:fldChar w:fldCharType="begin"/>
      </w:r>
      <w:r w:rsidRPr="00037296">
        <w:instrText>xe "</w:instrText>
      </w:r>
      <w:r>
        <w:instrText>Remote Database Access through a Firewall</w:instrText>
      </w:r>
      <w:r w:rsidRPr="00037296">
        <w:instrText>"</w:instrText>
      </w:r>
      <w:r w:rsidRPr="00037296">
        <w:fldChar w:fldCharType="end"/>
      </w:r>
      <w:r w:rsidRPr="00037296">
        <w:fldChar w:fldCharType="begin"/>
      </w:r>
      <w:r w:rsidRPr="00037296">
        <w:instrText>xe "Troubleshooting:</w:instrText>
      </w:r>
      <w:r>
        <w:instrText>Remote database access through a firewall</w:instrText>
      </w:r>
      <w:r w:rsidRPr="00037296">
        <w:instrText>"</w:instrText>
      </w:r>
      <w:r w:rsidRPr="00037296">
        <w:fldChar w:fldCharType="end"/>
      </w:r>
      <w:r w:rsidRPr="00042664">
        <w:t>If you cannot connect to a remote Microsoft SQL Server, one possible explanation is that your firewall</w:t>
      </w:r>
      <w:r>
        <w:t xml:space="preserve">, </w:t>
      </w:r>
      <w:r w:rsidRPr="00042664">
        <w:t xml:space="preserve">on either the ISP side or your </w:t>
      </w:r>
      <w:r>
        <w:t xml:space="preserve">Microsoft </w:t>
      </w:r>
      <w:r w:rsidRPr="00042664">
        <w:t>SQL Server</w:t>
      </w:r>
      <w:r>
        <w:t xml:space="preserve"> machine, </w:t>
      </w:r>
      <w:r w:rsidRPr="00042664">
        <w:t>is blocking Port 1433</w:t>
      </w:r>
      <w:r>
        <w:t xml:space="preserve">, </w:t>
      </w:r>
      <w:r w:rsidRPr="00042664">
        <w:t xml:space="preserve">the default port used by </w:t>
      </w:r>
      <w:r>
        <w:t xml:space="preserve">Microsoft SQL Server. </w:t>
      </w:r>
      <w:r w:rsidRPr="00042664">
        <w:t xml:space="preserve"> (Please note that yo</w:t>
      </w:r>
      <w:r>
        <w:t xml:space="preserve">u port 1433 is the default port; </w:t>
      </w:r>
      <w:r w:rsidRPr="00042664">
        <w:t xml:space="preserve">your </w:t>
      </w:r>
      <w:r>
        <w:t xml:space="preserve">Microsoft </w:t>
      </w:r>
      <w:r w:rsidRPr="00042664">
        <w:t>SQL Server may be configured to use</w:t>
      </w:r>
      <w:r>
        <w:t xml:space="preserve"> a different</w:t>
      </w:r>
      <w:r w:rsidRPr="00042664">
        <w:t xml:space="preserve"> port).</w:t>
      </w:r>
    </w:p>
    <w:p w:rsidR="00794E3D" w:rsidRDefault="00794E3D" w:rsidP="00794E3D">
      <w:r w:rsidRPr="00042664">
        <w:t xml:space="preserve">Please review </w:t>
      </w:r>
      <w:r>
        <w:t>these help links from Microsoft:</w:t>
      </w:r>
    </w:p>
    <w:p w:rsidR="00794E3D" w:rsidRPr="00042664" w:rsidRDefault="009008D1" w:rsidP="00794E3D">
      <w:hyperlink r:id="rId263" w:tgtFrame="_blank" w:history="1">
        <w:r w:rsidR="00794E3D" w:rsidRPr="00042664">
          <w:rPr>
            <w:rStyle w:val="Hyperlink"/>
          </w:rPr>
          <w:t>http://support.microsoft.com/default.aspx?scid=kb;en-us;287932</w:t>
        </w:r>
      </w:hyperlink>
    </w:p>
    <w:p w:rsidR="00794E3D" w:rsidRPr="00042664" w:rsidRDefault="009008D1" w:rsidP="00794E3D">
      <w:hyperlink r:id="rId264" w:tgtFrame="_blank" w:history="1">
        <w:r w:rsidR="00794E3D" w:rsidRPr="00042664">
          <w:rPr>
            <w:rStyle w:val="Hyperlink"/>
          </w:rPr>
          <w:t>http://www.microsoft.com/windows2000/techinfo/howitworks/communications/networkbasics/tcpip_implement.asp</w:t>
        </w:r>
      </w:hyperlink>
    </w:p>
    <w:p w:rsidR="00794E3D" w:rsidRDefault="00794E3D" w:rsidP="005834B8">
      <w:pPr>
        <w:pStyle w:val="Heading5"/>
        <w:numPr>
          <w:ilvl w:val="4"/>
          <w:numId w:val="64"/>
        </w:numPr>
      </w:pPr>
      <w:r w:rsidRPr="00146892">
        <w:t>Microsoft SQL Server Connectivity Troubleshooting</w:t>
      </w:r>
    </w:p>
    <w:p w:rsidR="00794E3D" w:rsidRPr="00F20CE0" w:rsidRDefault="00794E3D" w:rsidP="00794E3D">
      <w:r w:rsidRPr="00F20CE0">
        <w:t>See these helpful links for tips on troubleshooting Microsoft SQL Server connectivity issues.</w:t>
      </w:r>
    </w:p>
    <w:p w:rsidR="00794E3D" w:rsidRDefault="009008D1" w:rsidP="00794E3D">
      <w:hyperlink r:id="rId265" w:history="1">
        <w:r w:rsidR="00794E3D" w:rsidRPr="005F35F4">
          <w:rPr>
            <w:rStyle w:val="Hyperlink"/>
          </w:rPr>
          <w:t>http://support.microsoft.com/default.aspx?scid=827422</w:t>
        </w:r>
      </w:hyperlink>
    </w:p>
    <w:p w:rsidR="00794E3D" w:rsidRDefault="009008D1" w:rsidP="00794E3D">
      <w:hyperlink r:id="rId266" w:history="1">
        <w:r w:rsidR="00794E3D" w:rsidRPr="005F35F4">
          <w:rPr>
            <w:rStyle w:val="Hyperlink"/>
          </w:rPr>
          <w:t>http://www.databasejournal.com/features/mssql/article.php/3341651</w:t>
        </w:r>
      </w:hyperlink>
    </w:p>
    <w:p w:rsidR="00794E3D" w:rsidRDefault="00794E3D" w:rsidP="005834B8">
      <w:pPr>
        <w:pStyle w:val="Heading3"/>
        <w:numPr>
          <w:ilvl w:val="2"/>
          <w:numId w:val="64"/>
        </w:numPr>
      </w:pPr>
      <w:bookmarkStart w:id="512" w:name="_Ref104087568"/>
      <w:bookmarkStart w:id="513" w:name="_Toc412482234"/>
      <w:bookmarkStart w:id="514" w:name="_Toc415120144"/>
      <w:r>
        <w:t>Database Permission Settings or Path Are Not Configured Properly</w:t>
      </w:r>
      <w:bookmarkEnd w:id="512"/>
      <w:bookmarkEnd w:id="513"/>
      <w:bookmarkEnd w:id="514"/>
    </w:p>
    <w:p w:rsidR="00794E3D" w:rsidRPr="00F20CE0" w:rsidRDefault="00794E3D" w:rsidP="00794E3D">
      <w:r w:rsidRPr="00F20CE0">
        <w:fldChar w:fldCharType="begin"/>
      </w:r>
      <w:r w:rsidRPr="00F20CE0">
        <w:instrText>xe "Database Permission Settings or Path Are Not Configured Properly"</w:instrText>
      </w:r>
      <w:r w:rsidRPr="00F20CE0">
        <w:fldChar w:fldCharType="end"/>
      </w:r>
      <w:r w:rsidRPr="00F20CE0">
        <w:fldChar w:fldCharType="begin"/>
      </w:r>
      <w:r w:rsidRPr="00F20CE0">
        <w:instrText>xe "Applications:Won’t display data"</w:instrText>
      </w:r>
      <w:r w:rsidRPr="00F20CE0">
        <w:fldChar w:fldCharType="end"/>
      </w:r>
      <w:r w:rsidRPr="00F20CE0">
        <w:fldChar w:fldCharType="begin"/>
      </w:r>
      <w:r w:rsidRPr="00F20CE0">
        <w:instrText>xe "Troubleshooting:Database permission settings or path are not configured properly"</w:instrText>
      </w:r>
      <w:r w:rsidRPr="00F20CE0">
        <w:fldChar w:fldCharType="end"/>
      </w:r>
      <w:r w:rsidRPr="00F20CE0">
        <w:t>This typically happens when you move from one system to another system and the permissions need to be changed to work from the system.</w:t>
      </w:r>
    </w:p>
    <w:p w:rsidR="00794E3D" w:rsidRPr="00037296" w:rsidRDefault="00794E3D" w:rsidP="00794E3D">
      <w:r w:rsidRPr="00037296">
        <w:t>If you are using Microsoft SQL Server, open you Web.config file and make changes to the database connection strings appropriately:</w:t>
      </w:r>
    </w:p>
    <w:p w:rsidR="00794E3D" w:rsidRDefault="00794E3D" w:rsidP="00794E3D">
      <w:pPr>
        <w:pStyle w:val="Example-Code"/>
      </w:pPr>
      <w:r>
        <w:t>&lt;add key="DatabaseNorthwind1"</w:t>
      </w:r>
    </w:p>
    <w:p w:rsidR="00794E3D" w:rsidRDefault="00794E3D" w:rsidP="00794E3D">
      <w:pPr>
        <w:pStyle w:val="Example-Code"/>
      </w:pPr>
      <w:r>
        <w:tab/>
      </w:r>
      <w:proofErr w:type="gramStart"/>
      <w:r>
        <w:t>value</w:t>
      </w:r>
      <w:proofErr w:type="gramEnd"/>
      <w:r>
        <w:t>=" Provider=SQLOLEDB;</w:t>
      </w:r>
    </w:p>
    <w:p w:rsidR="00794E3D" w:rsidRDefault="00794E3D" w:rsidP="00794E3D">
      <w:pPr>
        <w:pStyle w:val="Example-Code"/>
      </w:pPr>
      <w:r>
        <w:tab/>
      </w:r>
      <w:r>
        <w:tab/>
        <w:t>Data Source=localhost;</w:t>
      </w:r>
    </w:p>
    <w:p w:rsidR="00794E3D" w:rsidRDefault="00794E3D" w:rsidP="00794E3D">
      <w:pPr>
        <w:pStyle w:val="Example-Code"/>
      </w:pPr>
      <w:r>
        <w:tab/>
      </w:r>
      <w:r>
        <w:tab/>
        <w:t>Database=Northwind;</w:t>
      </w:r>
    </w:p>
    <w:p w:rsidR="00794E3D" w:rsidRDefault="00794E3D" w:rsidP="00794E3D">
      <w:pPr>
        <w:pStyle w:val="Example-Code"/>
      </w:pPr>
      <w:r>
        <w:tab/>
      </w:r>
      <w:r>
        <w:tab/>
        <w:t>Trusted_Connection=no;</w:t>
      </w:r>
    </w:p>
    <w:p w:rsidR="00794E3D" w:rsidRPr="00CE128E" w:rsidRDefault="00794E3D" w:rsidP="00794E3D">
      <w:pPr>
        <w:pStyle w:val="Example-Code"/>
        <w:rPr>
          <w:lang w:val="nn-NO"/>
        </w:rPr>
      </w:pPr>
      <w:r>
        <w:tab/>
      </w:r>
      <w:r>
        <w:tab/>
      </w:r>
      <w:r w:rsidRPr="00CE128E">
        <w:rPr>
          <w:lang w:val="nn-NO"/>
        </w:rPr>
        <w:t>User Id=sa;</w:t>
      </w:r>
    </w:p>
    <w:p w:rsidR="00794E3D" w:rsidRPr="00CE128E" w:rsidRDefault="00794E3D" w:rsidP="00794E3D">
      <w:pPr>
        <w:pStyle w:val="Example-Code"/>
        <w:rPr>
          <w:lang w:val="nn-NO"/>
        </w:rPr>
      </w:pPr>
      <w:r w:rsidRPr="00CE128E">
        <w:rPr>
          <w:lang w:val="nn-NO"/>
        </w:rPr>
        <w:tab/>
      </w:r>
      <w:r w:rsidRPr="00CE128E">
        <w:rPr>
          <w:lang w:val="nn-NO"/>
        </w:rPr>
        <w:tab/>
        <w:t>Password=sasa"</w:t>
      </w:r>
    </w:p>
    <w:p w:rsidR="00794E3D" w:rsidRDefault="00794E3D" w:rsidP="00794E3D">
      <w:pPr>
        <w:pStyle w:val="Example-Code"/>
      </w:pPr>
      <w:r>
        <w:t>/&gt;</w:t>
      </w:r>
    </w:p>
    <w:p w:rsidR="00794E3D" w:rsidRDefault="00794E3D" w:rsidP="00794E3D">
      <w:r w:rsidRPr="00037296">
        <w:t>Specifically pay attention to the Data Source, Trusted Connection and User Id and password.</w:t>
      </w:r>
    </w:p>
    <w:p w:rsidR="00794E3D" w:rsidRDefault="00794E3D" w:rsidP="005834B8">
      <w:pPr>
        <w:pStyle w:val="Heading5"/>
        <w:numPr>
          <w:ilvl w:val="4"/>
          <w:numId w:val="64"/>
        </w:numPr>
      </w:pPr>
      <w:r>
        <w:t>Provider</w:t>
      </w:r>
    </w:p>
    <w:p w:rsidR="00794E3D" w:rsidRPr="002331F9" w:rsidRDefault="00794E3D" w:rsidP="00794E3D">
      <w:r w:rsidRPr="002331F9">
        <w:t xml:space="preserve">If you can’t connect to the database using this connection string, try to remove Provider argument, i.e. use it as </w:t>
      </w:r>
    </w:p>
    <w:p w:rsidR="00794E3D" w:rsidRDefault="00794E3D" w:rsidP="00794E3D">
      <w:pPr>
        <w:pStyle w:val="Example-Code"/>
      </w:pPr>
      <w:r w:rsidRPr="002331F9">
        <w:t xml:space="preserve">&lt;add key=”DatabaseNorthwind1 </w:t>
      </w:r>
    </w:p>
    <w:p w:rsidR="00794E3D" w:rsidRDefault="00794E3D" w:rsidP="00794E3D">
      <w:pPr>
        <w:pStyle w:val="Example-Code"/>
      </w:pPr>
      <w:r>
        <w:tab/>
      </w:r>
      <w:proofErr w:type="gramStart"/>
      <w:r w:rsidRPr="002331F9">
        <w:t>value</w:t>
      </w:r>
      <w:proofErr w:type="gramEnd"/>
      <w:r w:rsidRPr="002331F9">
        <w:t>=”Data Source=mssql03.discountasp.net;</w:t>
      </w:r>
    </w:p>
    <w:p w:rsidR="00794E3D" w:rsidRDefault="00794E3D" w:rsidP="00794E3D">
      <w:pPr>
        <w:pStyle w:val="Example-Code"/>
      </w:pPr>
      <w:r>
        <w:tab/>
      </w:r>
      <w:r>
        <w:tab/>
      </w:r>
      <w:r w:rsidRPr="002331F9">
        <w:t>Database=Northwind;</w:t>
      </w:r>
    </w:p>
    <w:p w:rsidR="00794E3D" w:rsidRDefault="00794E3D" w:rsidP="00794E3D">
      <w:pPr>
        <w:pStyle w:val="Example-Code"/>
      </w:pPr>
      <w:r>
        <w:lastRenderedPageBreak/>
        <w:tab/>
      </w:r>
      <w:r>
        <w:tab/>
      </w:r>
      <w:r w:rsidRPr="002331F9">
        <w:t>Trusted_Connection=no;</w:t>
      </w:r>
    </w:p>
    <w:p w:rsidR="00794E3D" w:rsidRDefault="00794E3D" w:rsidP="00794E3D">
      <w:pPr>
        <w:pStyle w:val="Example-Code"/>
      </w:pPr>
      <w:r>
        <w:tab/>
      </w:r>
      <w:r>
        <w:tab/>
      </w:r>
      <w:r w:rsidRPr="002331F9">
        <w:t>User Id=DB_228441_1_user;</w:t>
      </w:r>
    </w:p>
    <w:p w:rsidR="00794E3D" w:rsidRDefault="00794E3D" w:rsidP="00794E3D">
      <w:pPr>
        <w:pStyle w:val="Example-Code"/>
      </w:pPr>
      <w:r>
        <w:tab/>
      </w:r>
      <w:r>
        <w:tab/>
      </w:r>
      <w:r w:rsidRPr="002331F9">
        <w:t>Password=password”</w:t>
      </w:r>
    </w:p>
    <w:p w:rsidR="00794E3D" w:rsidRPr="002331F9" w:rsidRDefault="00794E3D" w:rsidP="00794E3D">
      <w:pPr>
        <w:pStyle w:val="Example-Code"/>
      </w:pPr>
      <w:r w:rsidRPr="002331F9">
        <w:t>/&gt;</w:t>
      </w:r>
    </w:p>
    <w:p w:rsidR="00794E3D" w:rsidRPr="002331F9" w:rsidRDefault="00794E3D" w:rsidP="00794E3D">
      <w:r w:rsidRPr="002331F9">
        <w:t>Provider=SQLOLEDB is needed only to distinguish SQL server from Oracle.</w:t>
      </w:r>
    </w:p>
    <w:p w:rsidR="00794E3D" w:rsidRPr="00037296" w:rsidRDefault="00794E3D" w:rsidP="005834B8">
      <w:pPr>
        <w:pStyle w:val="Heading5"/>
        <w:numPr>
          <w:ilvl w:val="4"/>
          <w:numId w:val="64"/>
        </w:numPr>
      </w:pPr>
      <w:r w:rsidRPr="00037296">
        <w:t>Trusted Connection</w:t>
      </w:r>
    </w:p>
    <w:p w:rsidR="00794E3D" w:rsidRPr="00037296" w:rsidRDefault="00794E3D" w:rsidP="00794E3D">
      <w:r w:rsidRPr="00037296">
        <w:t xml:space="preserve">If you are using Trusted Connection and do not see any data, please review these “How </w:t>
      </w:r>
      <w:proofErr w:type="gramStart"/>
      <w:r w:rsidRPr="00037296">
        <w:t>to’s</w:t>
      </w:r>
      <w:proofErr w:type="gramEnd"/>
      <w:r w:rsidRPr="00037296">
        <w:t>” from Microsoft:</w:t>
      </w:r>
    </w:p>
    <w:p w:rsidR="00794E3D" w:rsidRPr="00037296" w:rsidRDefault="009008D1" w:rsidP="00794E3D">
      <w:hyperlink r:id="rId267" w:history="1">
        <w:r w:rsidR="00794E3D" w:rsidRPr="00037296">
          <w:rPr>
            <w:rStyle w:val="Hyperlink"/>
          </w:rPr>
          <w:t>http://support.microsoft.com/default.aspx?scid=kb;EN-US;Q176377</w:t>
        </w:r>
      </w:hyperlink>
    </w:p>
    <w:p w:rsidR="00794E3D" w:rsidRPr="00037296" w:rsidRDefault="009008D1" w:rsidP="00794E3D">
      <w:hyperlink r:id="rId268" w:history="1">
        <w:r w:rsidR="00794E3D" w:rsidRPr="00037296">
          <w:rPr>
            <w:rStyle w:val="Hyperlink"/>
          </w:rPr>
          <w:t>http://support.microsoft.com/kb/176379/EN-US/</w:t>
        </w:r>
      </w:hyperlink>
    </w:p>
    <w:p w:rsidR="00794E3D" w:rsidRDefault="009008D1" w:rsidP="00794E3D">
      <w:hyperlink r:id="rId269" w:history="1">
        <w:r w:rsidR="00794E3D" w:rsidRPr="00037296">
          <w:rPr>
            <w:rStyle w:val="Hyperlink"/>
          </w:rPr>
          <w:t>http://support.microsoft.com/default.aspx?scid=kb;en-us;176378</w:t>
        </w:r>
      </w:hyperlink>
    </w:p>
    <w:p w:rsidR="00794E3D" w:rsidRPr="00AB21B6" w:rsidRDefault="00794E3D" w:rsidP="00794E3D"/>
    <w:p w:rsidR="00794E3D" w:rsidRPr="008A551C" w:rsidRDefault="00794E3D" w:rsidP="005834B8">
      <w:pPr>
        <w:pStyle w:val="Heading3"/>
        <w:numPr>
          <w:ilvl w:val="2"/>
          <w:numId w:val="64"/>
        </w:numPr>
      </w:pPr>
      <w:bookmarkStart w:id="515" w:name="_Ref104087562"/>
      <w:bookmarkStart w:id="516" w:name="_Toc412482235"/>
      <w:bookmarkStart w:id="517" w:name="_Toc415120145"/>
      <w:r>
        <w:t>Localhost is N</w:t>
      </w:r>
      <w:r w:rsidRPr="008A551C">
        <w:t xml:space="preserve">ot </w:t>
      </w:r>
      <w:r>
        <w:t>P</w:t>
      </w:r>
      <w:r w:rsidRPr="008A551C">
        <w:t xml:space="preserve">roperly </w:t>
      </w:r>
      <w:r>
        <w:t>C</w:t>
      </w:r>
      <w:r w:rsidRPr="008A551C">
        <w:t>onfigured</w:t>
      </w:r>
      <w:bookmarkEnd w:id="515"/>
      <w:bookmarkEnd w:id="516"/>
      <w:bookmarkEnd w:id="517"/>
    </w:p>
    <w:p w:rsidR="00794E3D" w:rsidRDefault="00794E3D" w:rsidP="00794E3D">
      <w:r w:rsidRPr="00037296">
        <w:fldChar w:fldCharType="begin"/>
      </w:r>
      <w:r w:rsidRPr="00037296">
        <w:instrText>xe "Localhost is Not Properly Configured"</w:instrText>
      </w:r>
      <w:r w:rsidRPr="00037296">
        <w:fldChar w:fldCharType="end"/>
      </w:r>
      <w:r w:rsidRPr="00037296">
        <w:fldChar w:fldCharType="begin"/>
      </w:r>
      <w:r w:rsidRPr="00037296">
        <w:instrText>xe "Localhost:Configuration"</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"Troubleshooting:Localhost is not properly configured"</w:instrText>
      </w:r>
      <w:r w:rsidRPr="00037296">
        <w:fldChar w:fldCharType="end"/>
      </w:r>
      <w:r w:rsidRPr="00037296">
        <w:t>This can occur when accessing a Microsoft Access database.  Your system may not have a “(localhost)” or 127.0.0.1 set up.  Add the IP address to the “local intranet zone” in your system to permit access to the database.</w:t>
      </w:r>
    </w:p>
    <w:p w:rsidR="00794E3D" w:rsidRPr="008A551C" w:rsidRDefault="00794E3D" w:rsidP="005834B8">
      <w:pPr>
        <w:pStyle w:val="Heading3"/>
        <w:numPr>
          <w:ilvl w:val="2"/>
          <w:numId w:val="64"/>
        </w:numPr>
      </w:pPr>
      <w:bookmarkStart w:id="518" w:name="_Ref104087564"/>
      <w:bookmarkStart w:id="519" w:name="_Toc412482236"/>
      <w:bookmarkStart w:id="520" w:name="_Toc415120146"/>
      <w:r>
        <w:t>Virtual D</w:t>
      </w:r>
      <w:r w:rsidRPr="008A551C">
        <w:t xml:space="preserve">irectory on Microsoft IIS </w:t>
      </w:r>
      <w:r>
        <w:t>Does Not</w:t>
      </w:r>
      <w:r w:rsidRPr="008A551C">
        <w:t xml:space="preserve"> </w:t>
      </w:r>
      <w:r>
        <w:t>A</w:t>
      </w:r>
      <w:r w:rsidRPr="008A551C">
        <w:t xml:space="preserve">llow </w:t>
      </w:r>
      <w:r>
        <w:t>A</w:t>
      </w:r>
      <w:r w:rsidRPr="008A551C">
        <w:t xml:space="preserve">nonymous </w:t>
      </w:r>
      <w:r>
        <w:t>A</w:t>
      </w:r>
      <w:r w:rsidRPr="008A551C">
        <w:t>ccess</w:t>
      </w:r>
      <w:bookmarkEnd w:id="518"/>
      <w:bookmarkEnd w:id="519"/>
      <w:bookmarkEnd w:id="520"/>
    </w:p>
    <w:p w:rsidR="00794E3D" w:rsidRPr="00037296" w:rsidRDefault="00794E3D" w:rsidP="00794E3D">
      <w:r w:rsidRPr="00037296">
        <w:fldChar w:fldCharType="begin"/>
      </w:r>
      <w:r w:rsidRPr="00037296">
        <w:instrText>xe "Virtual Directory on Microsoft IIS Does Not Allow Anonymous Access"</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"Troubleshooting:Virtual directory on Microsoft IIS does not allow anonymous access"</w:instrText>
      </w:r>
      <w:r w:rsidRPr="00037296">
        <w:fldChar w:fldCharType="end"/>
      </w:r>
      <w:r w:rsidRPr="00037296">
        <w:fldChar w:fldCharType="begin"/>
      </w:r>
      <w:r w:rsidRPr="00037296">
        <w:instrText>xe "Virtual directories:Anonymous access"</w:instrText>
      </w:r>
      <w:r w:rsidRPr="00037296">
        <w:fldChar w:fldCharType="end"/>
      </w:r>
      <w:r w:rsidRPr="00037296">
        <w:fldChar w:fldCharType="begin"/>
      </w:r>
      <w:r w:rsidRPr="00037296">
        <w:instrText>xe "Anonymous access:Virtual directory configuration"</w:instrText>
      </w:r>
      <w:r w:rsidRPr="00037296">
        <w:fldChar w:fldCharType="end"/>
      </w:r>
      <w:r w:rsidRPr="00037296">
        <w:t>Virtual directories created for applications built with Iron Speed Designer do not allow anonymous access by default.  If your application’s virtual directory does not allow anonymous access, then only users on the local network with proper Windows credentials and who have read/write permissions on the application directories and files can see data.  Users also need read/write permission to the underlying Microsoft Access MDB file or login privileges to the Microsoft SQL Server database.  You can check whether anonymous access is enabled or disabled by going to your Microsoft IIS Console and checking the directory security on the virtual directory.</w:t>
      </w:r>
    </w:p>
    <w:p w:rsidR="00794E3D" w:rsidRPr="00037296" w:rsidRDefault="00794E3D" w:rsidP="00794E3D">
      <w:r w:rsidRPr="00037296">
        <w:t>If your application's virtual directory allows anonymous access, check that the anonymous user Windows account (typically IUSR_&lt;Machine Name&gt;) has read/write permissions on the underlying database (e.g., Microsoft Access database file (MDB) or login privileges for the Microsoft SQL Server database).  You can add read/write permissions for the Windows account on the security permissions of the Microsoft Access MDB file (or add login privileges on the Microsoft SQL Server database).  Alternatively, you can specify an existing user for anonymous access, i.e., use a Windows account that already has read/write permissions on the underlying database.</w:t>
      </w:r>
    </w:p>
    <w:p w:rsidR="00794E3D" w:rsidRDefault="00794E3D" w:rsidP="00794E3D">
      <w:r w:rsidRPr="00037296">
        <w:t>If your application’s virtual directory does not allow anonymous access, make sure that the individual user using the Internet Explorer browser has read/write permissions to your database.</w:t>
      </w:r>
    </w:p>
    <w:p w:rsidR="00794E3D" w:rsidRPr="00CE53F3" w:rsidRDefault="00794E3D" w:rsidP="005834B8">
      <w:pPr>
        <w:pStyle w:val="Heading5"/>
        <w:numPr>
          <w:ilvl w:val="4"/>
          <w:numId w:val="64"/>
        </w:numPr>
      </w:pPr>
      <w:r>
        <w:t xml:space="preserve">Allowing </w:t>
      </w:r>
      <w:r w:rsidRPr="00CE53F3">
        <w:t>Anonymous Access</w:t>
      </w:r>
    </w:p>
    <w:p w:rsidR="00794E3D" w:rsidRDefault="00794E3D" w:rsidP="00794E3D">
      <w:r w:rsidRPr="00CE53F3">
        <w:t>Check to make sure the applicati</w:t>
      </w:r>
      <w:r>
        <w:t>on is accessible to all users.</w:t>
      </w:r>
    </w:p>
    <w:p w:rsidR="00794E3D" w:rsidRDefault="00794E3D" w:rsidP="00794E3D">
      <w:r w:rsidRPr="00106983">
        <w:rPr>
          <w:b/>
        </w:rPr>
        <w:lastRenderedPageBreak/>
        <w:t>Step 1</w:t>
      </w:r>
      <w:r>
        <w:t xml:space="preserve">:  </w:t>
      </w:r>
      <w:r w:rsidRPr="00CE53F3">
        <w:t>Go</w:t>
      </w:r>
      <w:r>
        <w:t xml:space="preserve"> to</w:t>
      </w:r>
      <w:r w:rsidRPr="00CE53F3">
        <w:t xml:space="preserve"> the Internet Information Services from the Administrative Tools</w:t>
      </w:r>
      <w:r>
        <w:t xml:space="preserve"> under the Windows Start menu.</w:t>
      </w:r>
    </w:p>
    <w:p w:rsidR="00794E3D" w:rsidRDefault="00794E3D" w:rsidP="00794E3D">
      <w:r w:rsidRPr="00106983">
        <w:rPr>
          <w:b/>
        </w:rPr>
        <w:t>Step 2</w:t>
      </w:r>
      <w:r>
        <w:t xml:space="preserve">:  </w:t>
      </w:r>
      <w:r w:rsidRPr="00CE53F3">
        <w:t>Navigate to the virtual directory you created, rig</w:t>
      </w:r>
      <w:r>
        <w:t>ht-click and select Properties.</w:t>
      </w:r>
    </w:p>
    <w:p w:rsidR="00794E3D" w:rsidRDefault="00794E3D" w:rsidP="00794E3D">
      <w:r w:rsidRPr="00106983">
        <w:rPr>
          <w:b/>
        </w:rPr>
        <w:t>Step 3</w:t>
      </w:r>
      <w:r>
        <w:t xml:space="preserve">:  </w:t>
      </w:r>
      <w:r w:rsidRPr="00CE53F3">
        <w:t>Go to the Directory Security tab, and click on Edit under</w:t>
      </w:r>
      <w:r>
        <w:t xml:space="preserve"> the Anonymous access section.</w:t>
      </w:r>
    </w:p>
    <w:p w:rsidR="00794E3D" w:rsidRPr="00CE53F3" w:rsidRDefault="00794E3D" w:rsidP="00794E3D">
      <w:r w:rsidRPr="00106983">
        <w:rPr>
          <w:b/>
        </w:rPr>
        <w:t>Step 4</w:t>
      </w:r>
      <w:r>
        <w:t xml:space="preserve">:  </w:t>
      </w:r>
      <w:r w:rsidRPr="00CE53F3">
        <w:t>Click the Anonymous Access checkbox and ensure that the User Name and password are correct.  They are typically something like IUSR_machinename and also select Allow IIS to control password.</w:t>
      </w:r>
    </w:p>
    <w:p w:rsidR="00794E3D" w:rsidRDefault="00794E3D" w:rsidP="005834B8">
      <w:pPr>
        <w:pStyle w:val="Heading3"/>
        <w:numPr>
          <w:ilvl w:val="2"/>
          <w:numId w:val="64"/>
        </w:numPr>
      </w:pPr>
      <w:bookmarkStart w:id="521" w:name="_Ref104087566"/>
      <w:bookmarkStart w:id="522" w:name="_Toc412482237"/>
      <w:bookmarkStart w:id="523" w:name="_Toc415120147"/>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bookmarkEnd w:id="521"/>
      <w:bookmarkEnd w:id="522"/>
      <w:bookmarkEnd w:id="523"/>
    </w:p>
    <w:p w:rsidR="00794E3D" w:rsidRDefault="00794E3D" w:rsidP="00794E3D">
      <w:r w:rsidRPr="00037296">
        <w:fldChar w:fldCharType="begin"/>
      </w:r>
      <w:r w:rsidRPr="00037296">
        <w:instrText>xe "ASP.NET User Does Not Have Permissions to Your Application Folder"</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"Troubleshooting:ASP.NET user does not have permissions to your application folder"</w:instrText>
      </w:r>
      <w:r w:rsidRPr="00037296">
        <w:fldChar w:fldCharType="end"/>
      </w:r>
      <w:r>
        <w:t>The ASPNET account needs full access permissions to these folders in order for your application to run:</w:t>
      </w:r>
    </w:p>
    <w:tbl>
      <w:tblPr>
        <w:tblW w:w="1008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970"/>
        <w:gridCol w:w="7118"/>
      </w:tblGrid>
      <w:tr w:rsidR="00794E3D" w:rsidTr="00F951AF">
        <w:trPr>
          <w:tblHeader/>
        </w:trPr>
        <w:tc>
          <w:tcPr>
            <w:tcW w:w="2970"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Folder</w:t>
            </w:r>
          </w:p>
        </w:tc>
        <w:tc>
          <w:tcPr>
            <w:tcW w:w="7118" w:type="dxa"/>
            <w:tcBorders>
              <w:top w:val="single" w:sz="12" w:space="0" w:color="FFFFFF"/>
              <w:left w:val="single" w:sz="12" w:space="0" w:color="FFFFFF"/>
              <w:bottom w:val="single" w:sz="12" w:space="0" w:color="FFFFFF"/>
              <w:right w:val="single" w:sz="12" w:space="0" w:color="FFFFFF"/>
            </w:tcBorders>
            <w:shd w:val="clear" w:color="auto" w:fill="808080"/>
          </w:tcPr>
          <w:p w:rsidR="00794E3D" w:rsidRDefault="00794E3D" w:rsidP="00F951AF">
            <w:pPr>
              <w:pStyle w:val="TableHeading"/>
            </w:pPr>
            <w:r>
              <w:t>Typical Location</w:t>
            </w:r>
          </w:p>
        </w:tc>
      </w:tr>
      <w:tr w:rsidR="00794E3D" w:rsidRPr="00D82DE2" w:rsidTr="00F951AF">
        <w:tc>
          <w:tcPr>
            <w:tcW w:w="2970"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AD725F" w:rsidRDefault="00794E3D" w:rsidP="00F951AF">
            <w:r>
              <w:t>Application Folder</w:t>
            </w:r>
          </w:p>
        </w:tc>
        <w:tc>
          <w:tcPr>
            <w:tcW w:w="71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340D20" w:rsidRDefault="00794E3D" w:rsidP="00F951AF">
            <w:r w:rsidRPr="00340D20">
              <w:t>C:\MyApp</w:t>
            </w:r>
          </w:p>
          <w:p w:rsidR="00794E3D" w:rsidRPr="00340D20" w:rsidRDefault="00794E3D" w:rsidP="00F951AF">
            <w:r w:rsidRPr="00340D20">
              <w:t>C:\Inetpub\wwwroot\MyApp</w:t>
            </w:r>
          </w:p>
        </w:tc>
      </w:tr>
      <w:tr w:rsidR="00794E3D" w:rsidRPr="00D82DE2" w:rsidTr="00F951AF">
        <w:tc>
          <w:tcPr>
            <w:tcW w:w="297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Application sub-folders</w:t>
            </w:r>
          </w:p>
        </w:tc>
        <w:tc>
          <w:tcPr>
            <w:tcW w:w="71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340D20" w:rsidRDefault="00794E3D" w:rsidP="00F951AF">
            <w:r>
              <w:t>All sub-folders within your application folder.</w:t>
            </w:r>
          </w:p>
        </w:tc>
      </w:tr>
      <w:tr w:rsidR="00794E3D" w:rsidRPr="00D82DE2" w:rsidTr="00F951AF">
        <w:tc>
          <w:tcPr>
            <w:tcW w:w="2970" w:type="dxa"/>
            <w:tcBorders>
              <w:top w:val="single" w:sz="12" w:space="0" w:color="FFFFFF"/>
              <w:left w:val="single" w:sz="12" w:space="0" w:color="FFFFFF"/>
              <w:bottom w:val="single" w:sz="12" w:space="0" w:color="FFFFFF"/>
              <w:right w:val="single" w:sz="12" w:space="0" w:color="FFFFFF"/>
            </w:tcBorders>
            <w:shd w:val="clear" w:color="auto" w:fill="E0E0E0"/>
          </w:tcPr>
          <w:p w:rsidR="00794E3D" w:rsidRDefault="00794E3D" w:rsidP="00F951AF">
            <w:r>
              <w:t>.NET Framework temporary folder</w:t>
            </w:r>
          </w:p>
        </w:tc>
        <w:tc>
          <w:tcPr>
            <w:tcW w:w="7118" w:type="dxa"/>
            <w:tcBorders>
              <w:top w:val="single" w:sz="12" w:space="0" w:color="FFFFFF"/>
              <w:left w:val="single" w:sz="12" w:space="0" w:color="FFFFFF"/>
              <w:bottom w:val="single" w:sz="12" w:space="0" w:color="FFFFFF"/>
              <w:right w:val="single" w:sz="12" w:space="0" w:color="FFFFFF"/>
            </w:tcBorders>
            <w:shd w:val="clear" w:color="auto" w:fill="E0E0E0"/>
          </w:tcPr>
          <w:p w:rsidR="00794E3D" w:rsidRPr="00340D20" w:rsidRDefault="00794E3D" w:rsidP="00F951AF">
            <w:r>
              <w:t>C</w:t>
            </w:r>
            <w:r w:rsidRPr="00407516">
              <w:t>:\Windows\Microsoft.NET\Framework\v1.1.4322\Temporary ASP.NET Files</w:t>
            </w:r>
          </w:p>
        </w:tc>
      </w:tr>
    </w:tbl>
    <w:p w:rsidR="00794E3D" w:rsidRPr="00641C1A" w:rsidRDefault="00794E3D" w:rsidP="00794E3D">
      <w:r>
        <w:t xml:space="preserve">Grant access permissions to these folders using this procedure for </w:t>
      </w:r>
      <w:r>
        <w:rPr>
          <w:u w:val="single"/>
        </w:rPr>
        <w:t>each</w:t>
      </w:r>
      <w:r>
        <w:t xml:space="preserve"> folder:</w:t>
      </w:r>
    </w:p>
    <w:p w:rsidR="00794E3D" w:rsidRPr="00037296" w:rsidRDefault="00794E3D" w:rsidP="00794E3D">
      <w:r w:rsidRPr="008F2943">
        <w:rPr>
          <w:b/>
        </w:rPr>
        <w:t>Step 1</w:t>
      </w:r>
      <w:r>
        <w:t>:</w:t>
      </w:r>
      <w:r w:rsidRPr="00037296">
        <w:t xml:space="preserve"> Open Windows Explorer by right-clicking on the Start menu and selecting Explore.</w:t>
      </w:r>
    </w:p>
    <w:p w:rsidR="00794E3D" w:rsidRDefault="00794E3D" w:rsidP="00794E3D">
      <w:r w:rsidRPr="008F2943">
        <w:rPr>
          <w:b/>
        </w:rPr>
        <w:t>Step 2</w:t>
      </w:r>
      <w:r>
        <w:t xml:space="preserve">:  Navigate </w:t>
      </w:r>
      <w:r w:rsidRPr="00037296">
        <w:t xml:space="preserve">to </w:t>
      </w:r>
      <w:r>
        <w:t>the application folder</w:t>
      </w:r>
      <w:r w:rsidRPr="00037296">
        <w:t xml:space="preserve"> on your hard drive</w:t>
      </w:r>
      <w:r>
        <w:t>, e.g.:</w:t>
      </w:r>
    </w:p>
    <w:p w:rsidR="00794E3D" w:rsidRDefault="00794E3D" w:rsidP="00794E3D">
      <w:pPr>
        <w:pStyle w:val="Example"/>
      </w:pPr>
      <w:r>
        <w:t>C:\inetpub\wwwroot\</w:t>
      </w:r>
    </w:p>
    <w:p w:rsidR="00794E3D" w:rsidRDefault="00794E3D" w:rsidP="00794E3D">
      <w:r>
        <w:t>Or</w:t>
      </w:r>
    </w:p>
    <w:p w:rsidR="00794E3D" w:rsidRPr="007E4153" w:rsidRDefault="00794E3D" w:rsidP="00794E3D">
      <w:pPr>
        <w:pStyle w:val="Example"/>
      </w:pPr>
      <w:r>
        <w:t>C:\MyApp23</w:t>
      </w:r>
    </w:p>
    <w:p w:rsidR="00794E3D" w:rsidRPr="00037296" w:rsidRDefault="00794E3D" w:rsidP="00794E3D">
      <w:r w:rsidRPr="008F2943">
        <w:rPr>
          <w:b/>
        </w:rPr>
        <w:t>Step 3</w:t>
      </w:r>
      <w:r>
        <w:t xml:space="preserve">: </w:t>
      </w:r>
      <w:r w:rsidRPr="00037296">
        <w:t xml:space="preserve"> Right-click th</w:t>
      </w:r>
      <w:r>
        <w:t>e folder, select Properties, and then select the Security tab.</w:t>
      </w:r>
    </w:p>
    <w:p w:rsidR="00794E3D" w:rsidRPr="00037296" w:rsidRDefault="00794E3D" w:rsidP="00794E3D">
      <w:r w:rsidRPr="00037296">
        <w:t>Note: if you don't see the Security tab, turn off Simple File Sharing in Tools&gt;&gt;Folder O</w:t>
      </w:r>
      <w:r>
        <w:t>ptions.</w:t>
      </w:r>
    </w:p>
    <w:p w:rsidR="00794E3D" w:rsidRPr="00037296" w:rsidRDefault="00794E3D" w:rsidP="00794E3D">
      <w:r w:rsidRPr="008F2943">
        <w:rPr>
          <w:b/>
        </w:rPr>
        <w:t>Step 4</w:t>
      </w:r>
      <w:r>
        <w:t xml:space="preserve">:  </w:t>
      </w:r>
      <w:r w:rsidRPr="00037296">
        <w:t>If the ASPNET user is listed, make sure it has Full permissions, click Apply, and then click OK.</w:t>
      </w:r>
    </w:p>
    <w:p w:rsidR="00794E3D" w:rsidRDefault="00794E3D" w:rsidP="00794E3D">
      <w:r w:rsidRPr="008F2943">
        <w:rPr>
          <w:b/>
        </w:rPr>
        <w:t>Step 5</w:t>
      </w:r>
      <w:r>
        <w:t xml:space="preserve">:  </w:t>
      </w:r>
      <w:r w:rsidRPr="00037296">
        <w:t>If ASPNET is not listed, click Add, then click Location</w:t>
      </w:r>
      <w:r>
        <w:t>s and select your machine name.</w:t>
      </w:r>
    </w:p>
    <w:p w:rsidR="00794E3D" w:rsidRDefault="00794E3D" w:rsidP="00794E3D">
      <w:r w:rsidRPr="008F2943">
        <w:rPr>
          <w:b/>
        </w:rPr>
        <w:t>Step 6</w:t>
      </w:r>
      <w:r>
        <w:t xml:space="preserve">:  </w:t>
      </w:r>
      <w:r w:rsidRPr="00037296">
        <w:t xml:space="preserve">Select ASPNET, click Add, and </w:t>
      </w:r>
      <w:r>
        <w:t>then click OK.</w:t>
      </w:r>
    </w:p>
    <w:p w:rsidR="00794E3D" w:rsidRPr="00037296" w:rsidRDefault="00794E3D" w:rsidP="00794E3D">
      <w:r w:rsidRPr="008F2943">
        <w:rPr>
          <w:b/>
        </w:rPr>
        <w:t>Step 7</w:t>
      </w:r>
      <w:r>
        <w:t xml:space="preserve">:  </w:t>
      </w:r>
      <w:r w:rsidRPr="00037296">
        <w:t>Give the user/group Full permissions in addition to the default permissions it is added with, click Apply, and then click OK.</w:t>
      </w:r>
    </w:p>
    <w:p w:rsidR="00794E3D" w:rsidRDefault="00794E3D" w:rsidP="00794E3D">
      <w:r w:rsidRPr="00037296">
        <w:lastRenderedPageBreak/>
        <w:t>Make sure permissions are applied to all sub-folders and files of the application folder.</w:t>
      </w:r>
    </w:p>
    <w:p w:rsidR="00794E3D" w:rsidRDefault="00794E3D" w:rsidP="005834B8">
      <w:pPr>
        <w:pStyle w:val="Heading3"/>
        <w:numPr>
          <w:ilvl w:val="2"/>
          <w:numId w:val="64"/>
        </w:numPr>
      </w:pPr>
      <w:bookmarkStart w:id="524" w:name="_Ref137973284"/>
      <w:bookmarkStart w:id="525" w:name="_Toc412482238"/>
      <w:bookmarkStart w:id="526" w:name="_Toc415120148"/>
      <w:r>
        <w:t>.NET Framework Mismatched with Application</w:t>
      </w:r>
      <w:bookmarkEnd w:id="524"/>
      <w:bookmarkEnd w:id="525"/>
      <w:bookmarkEnd w:id="526"/>
    </w:p>
    <w:p w:rsidR="00794E3D" w:rsidRDefault="00794E3D" w:rsidP="005834B8">
      <w:pPr>
        <w:pStyle w:val="Heading5"/>
        <w:numPr>
          <w:ilvl w:val="4"/>
          <w:numId w:val="64"/>
        </w:numPr>
      </w:pPr>
      <w:r>
        <w:t>Problem</w:t>
      </w:r>
    </w:p>
    <w:p w:rsidR="00794E3D" w:rsidRPr="00BA5FEF" w:rsidRDefault="00794E3D" w:rsidP="00794E3D">
      <w:r>
        <w:t>Your application displays no data in Table Report panels, but the correct number of records is displayed in the Pagination control.</w:t>
      </w:r>
    </w:p>
    <w:p w:rsidR="00794E3D" w:rsidRPr="00BA5FEF" w:rsidRDefault="00794E3D" w:rsidP="00794E3D">
      <w:r>
        <w:rPr>
          <w:noProof/>
        </w:rPr>
        <w:drawing>
          <wp:inline distT="0" distB="0" distL="0" distR="0" wp14:anchorId="4AAC77AA" wp14:editId="55778C33">
            <wp:extent cx="6667500" cy="1085850"/>
            <wp:effectExtent l="19050" t="19050" r="57150" b="571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667500" cy="108585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pPr>
        <w:rPr>
          <w:rFonts w:cs="Arial"/>
        </w:rPr>
      </w:pPr>
      <w:r>
        <w:rPr>
          <w:rFonts w:cs="Arial"/>
        </w:rPr>
        <w:t>This can occur when your application was developed for one version of the .NET Framework but you have deployed it onto a production server that has a different .NET Framework version set as its default.</w:t>
      </w:r>
    </w:p>
    <w:p w:rsidR="00794E3D" w:rsidRDefault="00794E3D" w:rsidP="00794E3D">
      <w:pPr>
        <w:rPr>
          <w:rFonts w:cs="Arial"/>
        </w:rPr>
      </w:pPr>
      <w:r>
        <w:rPr>
          <w:rFonts w:cs="Arial"/>
        </w:rPr>
        <w:t>If your application was developed using .NET Framework 1.1, then the Microsoft Internet Information Server (IIS) on your deployment server should also point to .NET Framework 1.1 as well, as shown below.  Similarly, if your application was developed using .NET Framework 2.0, then the Microsoft Internet Information Server (IIS) on your deployment machine should also point to .NET Framework 2.0.</w:t>
      </w:r>
    </w:p>
    <w:p w:rsidR="00794E3D" w:rsidRDefault="00794E3D" w:rsidP="00794E3D">
      <w:pPr>
        <w:rPr>
          <w:rFonts w:cs="Arial"/>
        </w:rPr>
      </w:pPr>
      <w:r>
        <w:rPr>
          <w:rFonts w:cs="Arial"/>
          <w:noProof/>
        </w:rPr>
        <w:drawing>
          <wp:inline distT="0" distB="0" distL="0" distR="0" wp14:anchorId="664A5964" wp14:editId="4D543B80">
            <wp:extent cx="4362450" cy="340995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362450" cy="3409950"/>
                    </a:xfrm>
                    <a:prstGeom prst="rect">
                      <a:avLst/>
                    </a:prstGeom>
                    <a:noFill/>
                    <a:ln>
                      <a:noFill/>
                    </a:ln>
                  </pic:spPr>
                </pic:pic>
              </a:graphicData>
            </a:graphic>
          </wp:inline>
        </w:drawing>
      </w:r>
    </w:p>
    <w:p w:rsidR="00794E3D" w:rsidRDefault="00794E3D" w:rsidP="005834B8">
      <w:pPr>
        <w:pStyle w:val="Heading5"/>
        <w:numPr>
          <w:ilvl w:val="4"/>
          <w:numId w:val="64"/>
        </w:numPr>
      </w:pPr>
      <w:r>
        <w:lastRenderedPageBreak/>
        <w:t>Solution</w:t>
      </w:r>
    </w:p>
    <w:p w:rsidR="00794E3D" w:rsidRPr="00926187" w:rsidRDefault="00794E3D" w:rsidP="00794E3D">
      <w:r>
        <w:t>The best solution is to switch</w:t>
      </w:r>
      <w:r w:rsidRPr="00926187">
        <w:t xml:space="preserve"> your application </w:t>
      </w:r>
      <w:r>
        <w:t xml:space="preserve">from .NET Framework 1.1 </w:t>
      </w:r>
      <w:r w:rsidRPr="00926187">
        <w:t>to .NET Framework 2.0</w:t>
      </w:r>
      <w:r>
        <w:t xml:space="preserve"> or later.</w:t>
      </w:r>
    </w:p>
    <w:p w:rsidR="00794E3D" w:rsidRPr="00926187" w:rsidRDefault="00794E3D" w:rsidP="00794E3D">
      <w:r>
        <w:rPr>
          <w:b/>
        </w:rPr>
        <w:t>Step 1:</w:t>
      </w:r>
      <w:r>
        <w:t xml:space="preserve">  Switch</w:t>
      </w:r>
      <w:r w:rsidRPr="00926187">
        <w:t xml:space="preserve"> your application from .NET Framework 1.1 to .NET </w:t>
      </w:r>
      <w:r>
        <w:t xml:space="preserve">Framework </w:t>
      </w:r>
      <w:r w:rsidRPr="00926187">
        <w:t>2.0</w:t>
      </w:r>
      <w:r>
        <w:t xml:space="preserve"> or later by changing </w:t>
      </w:r>
      <w:r w:rsidRPr="00926187">
        <w:t xml:space="preserve">the </w:t>
      </w:r>
      <w:r>
        <w:t xml:space="preserve">.NET Framework </w:t>
      </w:r>
      <w:r w:rsidRPr="00926187">
        <w:t xml:space="preserve">selection </w:t>
      </w:r>
      <w:r>
        <w:t xml:space="preserve">in the Iron Speed Designer Application Wizard </w:t>
      </w:r>
      <w:r w:rsidRPr="00926187">
        <w:t>as</w:t>
      </w:r>
      <w:r>
        <w:t xml:space="preserve"> shown below.  </w:t>
      </w:r>
      <w:r w:rsidRPr="00926187">
        <w:t xml:space="preserve">Please note that applications created in .NET Framework 2.0 </w:t>
      </w:r>
      <w:r>
        <w:t xml:space="preserve">and later </w:t>
      </w:r>
      <w:r w:rsidRPr="00926187">
        <w:t xml:space="preserve">cannot be </w:t>
      </w:r>
      <w:r>
        <w:t>switched</w:t>
      </w:r>
      <w:r w:rsidRPr="00926187">
        <w:t xml:space="preserve"> to .NET </w:t>
      </w:r>
      <w:r>
        <w:t xml:space="preserve">Framework </w:t>
      </w:r>
      <w:r w:rsidRPr="00926187">
        <w:t>1.1</w:t>
      </w:r>
      <w:r>
        <w:t>.</w:t>
      </w:r>
    </w:p>
    <w:p w:rsidR="00794E3D" w:rsidRDefault="00794E3D" w:rsidP="00794E3D">
      <w:r>
        <w:rPr>
          <w:noProof/>
        </w:rPr>
        <w:drawing>
          <wp:inline distT="0" distB="0" distL="0" distR="0" wp14:anchorId="337B861A" wp14:editId="24D45CCD">
            <wp:extent cx="5295900" cy="2600325"/>
            <wp:effectExtent l="19050" t="19050" r="57150" b="666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295900" cy="260032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rPr>
          <w:b/>
        </w:rPr>
        <w:t>Step 2:</w:t>
      </w:r>
      <w:r>
        <w:t xml:space="preserve">  Rebuild your application.</w:t>
      </w:r>
    </w:p>
    <w:p w:rsidR="00794E3D" w:rsidRPr="00C862E6" w:rsidRDefault="00794E3D" w:rsidP="00794E3D">
      <w:r>
        <w:rPr>
          <w:b/>
        </w:rPr>
        <w:t>Step 3:</w:t>
      </w:r>
      <w:r>
        <w:t xml:space="preserve">  D</w:t>
      </w:r>
      <w:r w:rsidRPr="00926187">
        <w:t xml:space="preserve">eploy </w:t>
      </w:r>
      <w:r>
        <w:t xml:space="preserve">your application to your production server.  Use the </w:t>
      </w:r>
      <w:r w:rsidRPr="00926187">
        <w:t xml:space="preserve">.NET Framework 2.0 setting in </w:t>
      </w:r>
      <w:r>
        <w:t xml:space="preserve">Microsoft </w:t>
      </w:r>
      <w:r w:rsidRPr="00926187">
        <w:t xml:space="preserve">IIS on your </w:t>
      </w:r>
      <w:r>
        <w:t>production server</w:t>
      </w:r>
      <w:r w:rsidRPr="00926187">
        <w:t>.</w:t>
      </w:r>
    </w:p>
    <w:p w:rsidR="00794E3D" w:rsidRPr="00AB21B6" w:rsidRDefault="00794E3D" w:rsidP="00794E3D"/>
    <w:p w:rsidR="00794E3D" w:rsidRDefault="00794E3D" w:rsidP="005834B8">
      <w:pPr>
        <w:pStyle w:val="Heading3"/>
        <w:numPr>
          <w:ilvl w:val="2"/>
          <w:numId w:val="64"/>
        </w:numPr>
      </w:pPr>
      <w:bookmarkStart w:id="527" w:name="_Ref104087574"/>
      <w:bookmarkStart w:id="528" w:name="_Toc412482239"/>
      <w:bookmarkStart w:id="529" w:name="_Toc415120149"/>
      <w:r>
        <w:t>Improper Application Deployment</w:t>
      </w:r>
      <w:bookmarkEnd w:id="527"/>
      <w:bookmarkEnd w:id="528"/>
      <w:bookmarkEnd w:id="529"/>
    </w:p>
    <w:p w:rsidR="00794E3D" w:rsidRDefault="00794E3D" w:rsidP="00794E3D">
      <w:r w:rsidRPr="00037296">
        <w:fldChar w:fldCharType="begin"/>
      </w:r>
      <w:r w:rsidRPr="00037296">
        <w:instrText>xe "Improper Application Deployment"</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"Troubleshooting:Improper application deployment"</w:instrText>
      </w:r>
      <w:r w:rsidRPr="00037296">
        <w:fldChar w:fldCharType="end"/>
      </w:r>
      <w:r w:rsidRPr="00037296">
        <w:t xml:space="preserve">Make sure that you have followed the application deployment instructions in </w:t>
      </w:r>
      <w:r>
        <w:fldChar w:fldCharType="begin"/>
      </w:r>
      <w:r>
        <w:instrText xml:space="preserve"> REF _Ref123660891 \h </w:instrText>
      </w:r>
      <w:r>
        <w:fldChar w:fldCharType="separate"/>
      </w:r>
      <w:r>
        <w:t>Manually Deploying an Application to a Production Server</w:t>
      </w:r>
      <w:r>
        <w:fldChar w:fldCharType="end"/>
      </w:r>
      <w:r w:rsidRPr="00037296">
        <w:t>.</w:t>
      </w:r>
    </w:p>
    <w:p w:rsidR="00794E3D" w:rsidRPr="00B61058" w:rsidRDefault="00794E3D" w:rsidP="005834B8">
      <w:pPr>
        <w:pStyle w:val="Heading3"/>
        <w:numPr>
          <w:ilvl w:val="2"/>
          <w:numId w:val="64"/>
        </w:numPr>
      </w:pPr>
      <w:bookmarkStart w:id="530" w:name="_Ref104087576"/>
      <w:bookmarkStart w:id="531" w:name="_Toc412482240"/>
      <w:bookmarkStart w:id="532" w:name="_Toc415120150"/>
      <w:r>
        <w:t>Event V</w:t>
      </w:r>
      <w:r w:rsidRPr="00B61058">
        <w:t xml:space="preserve">iewer </w:t>
      </w:r>
      <w:r>
        <w:t>D</w:t>
      </w:r>
      <w:r w:rsidRPr="00B61058">
        <w:t xml:space="preserve">isplays </w:t>
      </w:r>
      <w:r>
        <w:t>E</w:t>
      </w:r>
      <w:r w:rsidRPr="00B61058">
        <w:t>rrors</w:t>
      </w:r>
      <w:bookmarkEnd w:id="530"/>
      <w:bookmarkEnd w:id="531"/>
      <w:bookmarkEnd w:id="532"/>
    </w:p>
    <w:p w:rsidR="00794E3D" w:rsidRDefault="00794E3D" w:rsidP="00794E3D">
      <w:r w:rsidRPr="00037296">
        <w:fldChar w:fldCharType="begin"/>
      </w:r>
      <w:r w:rsidRPr="00037296">
        <w:instrText>xe "Event Viewer Displays Errors"</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"Troubleshooting:Event viewer displays errors"</w:instrText>
      </w:r>
      <w:r w:rsidRPr="00037296">
        <w:fldChar w:fldCharType="end"/>
      </w:r>
      <w:r w:rsidRPr="00037296">
        <w:t>Look in the Event Viewer on the machine.  Specifically look at the Application section.  If you see multiple errors or warnings within a short period of time, look at the first one to see the root cause.  Sometimes errors have a cascading impact, so always looking at the first one will give you information about the root cause.</w:t>
      </w:r>
    </w:p>
    <w:p w:rsidR="00794E3D" w:rsidRDefault="00794E3D" w:rsidP="005834B8">
      <w:pPr>
        <w:pStyle w:val="Heading3"/>
        <w:numPr>
          <w:ilvl w:val="2"/>
          <w:numId w:val="64"/>
        </w:numPr>
      </w:pPr>
      <w:bookmarkStart w:id="533" w:name="_Toc104137523"/>
      <w:bookmarkStart w:id="534" w:name="_Ref104202881"/>
      <w:bookmarkStart w:id="535" w:name="_Toc412482241"/>
      <w:bookmarkStart w:id="536" w:name="_Toc415120151"/>
      <w:r>
        <w:t>Buttons or Pagination Controls Do Not Work</w:t>
      </w:r>
      <w:bookmarkEnd w:id="533"/>
      <w:bookmarkEnd w:id="534"/>
      <w:bookmarkEnd w:id="535"/>
      <w:bookmarkEnd w:id="536"/>
    </w:p>
    <w:p w:rsidR="00794E3D" w:rsidRPr="00CC0533" w:rsidRDefault="00794E3D" w:rsidP="00794E3D">
      <w:r w:rsidRPr="00CC0533">
        <w:fldChar w:fldCharType="begin"/>
      </w:r>
      <w:r w:rsidRPr="00CC0533">
        <w:instrText xml:space="preserve">xe "Buttons or Pagination Controls Do Not Work" </w:instrText>
      </w:r>
      <w:r w:rsidRPr="00CC0533">
        <w:fldChar w:fldCharType="end"/>
      </w:r>
      <w:r w:rsidRPr="00CC0533">
        <w:fldChar w:fldCharType="begin"/>
      </w:r>
      <w:r w:rsidRPr="00CC0533">
        <w:instrText xml:space="preserve">xe "Applications:Buttons or pagination controls do not work" </w:instrText>
      </w:r>
      <w:r w:rsidRPr="00CC0533">
        <w:fldChar w:fldCharType="end"/>
      </w:r>
      <w:r w:rsidRPr="00CC0533">
        <w:fldChar w:fldCharType="begin"/>
      </w:r>
      <w:r w:rsidRPr="00CC0533">
        <w:instrText xml:space="preserve">xe "Troubleshooting:Buttons or pagination controls do not work" </w:instrText>
      </w:r>
      <w:r w:rsidRPr="00CC0533">
        <w:fldChar w:fldCharType="end"/>
      </w:r>
    </w:p>
    <w:p w:rsidR="00794E3D" w:rsidRPr="00A55BB9" w:rsidRDefault="00794E3D" w:rsidP="005834B8">
      <w:pPr>
        <w:pStyle w:val="Heading5"/>
        <w:numPr>
          <w:ilvl w:val="4"/>
          <w:numId w:val="64"/>
        </w:numPr>
      </w:pPr>
      <w:r w:rsidRPr="00A55BB9">
        <w:lastRenderedPageBreak/>
        <w:t>Problem</w:t>
      </w:r>
    </w:p>
    <w:p w:rsidR="00794E3D" w:rsidRDefault="00794E3D" w:rsidP="00794E3D">
      <w:r>
        <w:t>Occasionally, the Microsoft .NET Framework requires resetting to update its files and client side scripts to run properly.  When this happens, either your application does not work or the buttons in your application stop responding to clicks.</w:t>
      </w:r>
    </w:p>
    <w:p w:rsidR="00794E3D" w:rsidRDefault="00794E3D" w:rsidP="005834B8">
      <w:pPr>
        <w:pStyle w:val="Heading5"/>
        <w:numPr>
          <w:ilvl w:val="4"/>
          <w:numId w:val="64"/>
        </w:numPr>
      </w:pPr>
      <w:r>
        <w:t>Solution</w:t>
      </w:r>
    </w:p>
    <w:p w:rsidR="00794E3D" w:rsidRDefault="00794E3D" w:rsidP="00794E3D">
      <w:r>
        <w:t xml:space="preserve">See </w:t>
      </w:r>
      <w:r>
        <w:fldChar w:fldCharType="begin"/>
      </w:r>
      <w:r>
        <w:instrText xml:space="preserve"> REF _Ref115080236 \h </w:instrText>
      </w:r>
      <w:r>
        <w:fldChar w:fldCharType="separate"/>
      </w:r>
      <w:r>
        <w:t>Re-Registering the .NET Framework</w:t>
      </w:r>
      <w:r>
        <w:fldChar w:fldCharType="end"/>
      </w:r>
      <w:r>
        <w:t xml:space="preserve"> for details on re-register the .NET Framework with the Microsoft IIS web server.</w:t>
      </w:r>
    </w:p>
    <w:p w:rsidR="00794E3D" w:rsidRDefault="00794E3D" w:rsidP="005834B8">
      <w:pPr>
        <w:pStyle w:val="Heading3"/>
        <w:numPr>
          <w:ilvl w:val="2"/>
          <w:numId w:val="64"/>
        </w:numPr>
      </w:pPr>
      <w:bookmarkStart w:id="537" w:name="_Toc104378434"/>
      <w:bookmarkStart w:id="538" w:name="_Ref119992606"/>
      <w:bookmarkStart w:id="539" w:name="_Toc412482242"/>
      <w:bookmarkStart w:id="540" w:name="_Toc415120152"/>
      <w:r>
        <w:t xml:space="preserve">Username and Password are </w:t>
      </w:r>
      <w:proofErr w:type="gramStart"/>
      <w:r>
        <w:t>Required</w:t>
      </w:r>
      <w:proofErr w:type="gramEnd"/>
      <w:r>
        <w:t xml:space="preserve"> to Run an Application</w:t>
      </w:r>
      <w:bookmarkEnd w:id="537"/>
      <w:bookmarkEnd w:id="538"/>
      <w:bookmarkEnd w:id="539"/>
      <w:bookmarkEnd w:id="540"/>
    </w:p>
    <w:p w:rsidR="00794E3D" w:rsidRPr="00CC0533" w:rsidRDefault="00794E3D" w:rsidP="00794E3D">
      <w:r w:rsidRPr="00CC0533">
        <w:fldChar w:fldCharType="begin"/>
      </w:r>
      <w:r w:rsidRPr="00CC0533">
        <w:instrText>xe "</w:instrText>
      </w:r>
      <w:r>
        <w:instrText>Username and Password are Required to Run an Application</w:instrText>
      </w:r>
      <w:r w:rsidRPr="00CC0533">
        <w:instrText xml:space="preserve">" </w:instrText>
      </w:r>
      <w:r w:rsidRPr="00CC0533">
        <w:fldChar w:fldCharType="end"/>
      </w:r>
      <w:r w:rsidRPr="00CC0533">
        <w:fldChar w:fldCharType="begin"/>
      </w:r>
      <w:r w:rsidRPr="00CC0533">
        <w:instrText>xe "Applications:</w:instrText>
      </w:r>
      <w:r>
        <w:instrText>Username and password are required to run an application</w:instrText>
      </w:r>
      <w:r w:rsidRPr="00CC0533">
        <w:instrText xml:space="preserve">" </w:instrText>
      </w:r>
      <w:r w:rsidRPr="00CC0533">
        <w:fldChar w:fldCharType="end"/>
      </w:r>
      <w:r w:rsidRPr="00CC0533">
        <w:fldChar w:fldCharType="begin"/>
      </w:r>
      <w:r w:rsidRPr="00CC0533">
        <w:instrText>xe "Troubleshooting:</w:instrText>
      </w:r>
      <w:r>
        <w:instrText>Username and password are required to run an application</w:instrText>
      </w:r>
      <w:r w:rsidRPr="00CC0533">
        <w:instrText xml:space="preserve">" </w:instrText>
      </w:r>
      <w:r w:rsidRPr="00CC0533">
        <w:fldChar w:fldCharType="end"/>
      </w:r>
    </w:p>
    <w:p w:rsidR="00794E3D" w:rsidRDefault="00794E3D" w:rsidP="005834B8">
      <w:pPr>
        <w:pStyle w:val="Heading5"/>
        <w:numPr>
          <w:ilvl w:val="4"/>
          <w:numId w:val="64"/>
        </w:numPr>
      </w:pPr>
      <w:r>
        <w:t>Problem</w:t>
      </w:r>
    </w:p>
    <w:p w:rsidR="00794E3D" w:rsidRDefault="00794E3D" w:rsidP="00794E3D">
      <w:r>
        <w:t>You run your application and get a dialog asking for a username and password, such as:</w:t>
      </w:r>
    </w:p>
    <w:p w:rsidR="00794E3D" w:rsidRDefault="00794E3D" w:rsidP="00794E3D">
      <w:pPr>
        <w:pStyle w:val="Example"/>
      </w:pPr>
      <w:r>
        <w:t>Enter username and password for "" at http://localhost</w:t>
      </w:r>
    </w:p>
    <w:p w:rsidR="00794E3D" w:rsidRDefault="00794E3D" w:rsidP="00794E3D">
      <w:pPr>
        <w:pStyle w:val="Example"/>
      </w:pPr>
      <w:r>
        <w:t>User Name:</w:t>
      </w:r>
    </w:p>
    <w:p w:rsidR="00794E3D" w:rsidRDefault="00794E3D" w:rsidP="00794E3D">
      <w:pPr>
        <w:pStyle w:val="Example"/>
      </w:pPr>
      <w:r>
        <w:t>Password:</w:t>
      </w:r>
    </w:p>
    <w:p w:rsidR="00794E3D" w:rsidRPr="0086575C" w:rsidRDefault="00794E3D" w:rsidP="005834B8">
      <w:pPr>
        <w:pStyle w:val="Heading5"/>
        <w:numPr>
          <w:ilvl w:val="4"/>
          <w:numId w:val="64"/>
        </w:numPr>
      </w:pPr>
      <w:r>
        <w:t>Solution</w:t>
      </w:r>
    </w:p>
    <w:p w:rsidR="00794E3D" w:rsidRDefault="00794E3D" w:rsidP="00794E3D">
      <w:r>
        <w:t>Most likely this is because your security settings on the Microsoft IIS server are configured to allow only certain users to log-in.  You may check the security settings under the Internet Information Services Manger:</w:t>
      </w:r>
    </w:p>
    <w:p w:rsidR="00794E3D" w:rsidRDefault="00794E3D" w:rsidP="00794E3D">
      <w:pPr>
        <w:pStyle w:val="Example"/>
      </w:pPr>
      <w:r>
        <w:t>Windows Start menu, Programs, Administrative Tools, Internet Information Services Manager</w:t>
      </w:r>
    </w:p>
    <w:p w:rsidR="00794E3D" w:rsidRDefault="00794E3D" w:rsidP="00794E3D">
      <w:r>
        <w:t>Expand the default website, right mouse click on the default website or the virtual directory, and select Properties.  Go to the Directory Security tab, click on Edit and check to see if Anonymous Access is checked.  If it is checked, then make sure you have a valid user name and password specified below it.  Also, check to see if Integrated Windows Authentication is checked.  Press OK on both dialogs and run your application again.</w:t>
      </w:r>
    </w:p>
    <w:p w:rsidR="00794E3D" w:rsidRDefault="00794E3D" w:rsidP="005834B8">
      <w:pPr>
        <w:pStyle w:val="Heading3"/>
        <w:numPr>
          <w:ilvl w:val="2"/>
          <w:numId w:val="64"/>
        </w:numPr>
      </w:pPr>
      <w:bookmarkStart w:id="541" w:name="_Ref119992608"/>
      <w:bookmarkStart w:id="542" w:name="_Toc412482243"/>
      <w:bookmarkStart w:id="543" w:name="_Toc415120153"/>
      <w:r>
        <w:t>Application Times Out, Forcing Users to Sign In Again</w:t>
      </w:r>
      <w:bookmarkEnd w:id="541"/>
      <w:bookmarkEnd w:id="542"/>
      <w:bookmarkEnd w:id="543"/>
    </w:p>
    <w:p w:rsidR="00794E3D" w:rsidRPr="00CC0533" w:rsidRDefault="00794E3D" w:rsidP="00794E3D">
      <w:r w:rsidRPr="00CC0533">
        <w:fldChar w:fldCharType="begin"/>
      </w:r>
      <w:r w:rsidRPr="00CC0533">
        <w:instrText>xe "</w:instrText>
      </w:r>
      <w:r>
        <w:instrText>Application Times Out, Forcing Users to Sign In Again</w:instrText>
      </w:r>
      <w:r w:rsidRPr="00CC0533">
        <w:instrText xml:space="preserve">" </w:instrText>
      </w:r>
      <w:r w:rsidRPr="00CC0533">
        <w:fldChar w:fldCharType="end"/>
      </w:r>
      <w:r w:rsidRPr="00CC0533">
        <w:fldChar w:fldCharType="begin"/>
      </w:r>
      <w:r w:rsidRPr="00CC0533">
        <w:instrText>xe "Applications:</w:instrText>
      </w:r>
      <w:r>
        <w:instrText>Application Times Out, Forcing Users to Sign In Again</w:instrText>
      </w:r>
      <w:r w:rsidRPr="00CC0533">
        <w:instrText xml:space="preserve">" </w:instrText>
      </w:r>
      <w:r w:rsidRPr="00CC0533">
        <w:fldChar w:fldCharType="end"/>
      </w:r>
      <w:r w:rsidRPr="00CC0533">
        <w:fldChar w:fldCharType="begin"/>
      </w:r>
      <w:r w:rsidRPr="00CC0533">
        <w:instrText>xe "Troubleshooting:</w:instrText>
      </w:r>
      <w:r>
        <w:instrText>Application Times Out, Forcing Users to Sign In Again</w:instrText>
      </w:r>
      <w:r w:rsidRPr="00CC0533">
        <w:instrText xml:space="preserve">" </w:instrText>
      </w:r>
      <w:r w:rsidRPr="00CC0533">
        <w:fldChar w:fldCharType="end"/>
      </w:r>
    </w:p>
    <w:p w:rsidR="00794E3D" w:rsidRDefault="00794E3D" w:rsidP="005834B8">
      <w:pPr>
        <w:pStyle w:val="Heading5"/>
        <w:numPr>
          <w:ilvl w:val="4"/>
          <w:numId w:val="64"/>
        </w:numPr>
      </w:pPr>
      <w:r>
        <w:t>Problem</w:t>
      </w:r>
    </w:p>
    <w:p w:rsidR="00794E3D" w:rsidRDefault="00794E3D" w:rsidP="00794E3D">
      <w:r>
        <w:t>When running your application, you are unexpectedly sent back to the application’s main page (default starting page).  You may be asked to sign-in again from the application’s sign-in page.</w:t>
      </w:r>
    </w:p>
    <w:p w:rsidR="00794E3D" w:rsidRDefault="00794E3D" w:rsidP="00794E3D">
      <w:r>
        <w:t>This occurs because your application has timed out.  There are several reasons your application may time out:</w:t>
      </w:r>
    </w:p>
    <w:p w:rsidR="00794E3D" w:rsidRDefault="00794E3D" w:rsidP="00794E3D">
      <w:pPr>
        <w:numPr>
          <w:ilvl w:val="0"/>
          <w:numId w:val="32"/>
        </w:numPr>
      </w:pPr>
      <w:r>
        <w:lastRenderedPageBreak/>
        <w:t>Application’s time out period was exceeded.  Applications built with Iron Speed Designer have a time out period set in the application’s Web.config file.  Once this period of inactivity is reached for a specific user, the user’s session is terminated.  The user must sign into the application again to continue using it.</w:t>
      </w:r>
    </w:p>
    <w:p w:rsidR="00794E3D" w:rsidRDefault="00794E3D" w:rsidP="00794E3D">
      <w:pPr>
        <w:numPr>
          <w:ilvl w:val="0"/>
          <w:numId w:val="32"/>
        </w:numPr>
      </w:pPr>
      <w:r>
        <w:t>Microsoft IIS web server was reset.  When the web server is reset, all applications must be restarted, and all previous session information is lost.  This restarts your application, and users must sign in again.</w:t>
      </w:r>
    </w:p>
    <w:p w:rsidR="00794E3D" w:rsidRDefault="00794E3D" w:rsidP="00794E3D">
      <w:pPr>
        <w:numPr>
          <w:ilvl w:val="0"/>
          <w:numId w:val="32"/>
        </w:numPr>
      </w:pPr>
      <w:r>
        <w:t xml:space="preserve">ASPNET user was reset.  The ASPNET user account is </w:t>
      </w:r>
      <w:proofErr w:type="gramStart"/>
      <w:r>
        <w:t>key</w:t>
      </w:r>
      <w:proofErr w:type="gramEnd"/>
      <w:r>
        <w:t xml:space="preserve"> in most applications.  Resetting the ASPNET user and its attendant permissions causes your application to restart.</w:t>
      </w:r>
    </w:p>
    <w:p w:rsidR="00794E3D" w:rsidRDefault="00794E3D" w:rsidP="00794E3D">
      <w:pPr>
        <w:numPr>
          <w:ilvl w:val="0"/>
          <w:numId w:val="32"/>
        </w:numPr>
      </w:pPr>
      <w:r>
        <w:t>Application’s Web.config file was modified.  Changing your application’s Web.config file causes your application to restart.  Also if you have a Web.config file at the root where you deployed your application, then it might overlap or try to over write the application's Web.config, causing your application to restart.</w:t>
      </w:r>
    </w:p>
    <w:p w:rsidR="00794E3D" w:rsidRDefault="00794E3D" w:rsidP="00794E3D">
      <w:pPr>
        <w:numPr>
          <w:ilvl w:val="0"/>
          <w:numId w:val="32"/>
        </w:numPr>
      </w:pPr>
      <w:r>
        <w:t>Server machine’s time out period was exceeded.  There is a time out setting in your server’s Machine.config file.</w:t>
      </w:r>
    </w:p>
    <w:p w:rsidR="00794E3D" w:rsidRDefault="00794E3D" w:rsidP="00794E3D"/>
    <w:p w:rsidR="00794E3D" w:rsidRDefault="00794E3D" w:rsidP="005834B8">
      <w:pPr>
        <w:pStyle w:val="Heading3"/>
        <w:numPr>
          <w:ilvl w:val="2"/>
          <w:numId w:val="64"/>
        </w:numPr>
      </w:pPr>
      <w:bookmarkStart w:id="544" w:name="_Ref199913773"/>
      <w:bookmarkStart w:id="545" w:name="_Toc412482244"/>
      <w:bookmarkStart w:id="546" w:name="_Toc415120154"/>
      <w:r>
        <w:t>Incorrect Page Redirection Behavior</w:t>
      </w:r>
      <w:bookmarkEnd w:id="544"/>
      <w:bookmarkEnd w:id="545"/>
      <w:bookmarkEnd w:id="546"/>
    </w:p>
    <w:p w:rsidR="00794E3D" w:rsidRDefault="00794E3D" w:rsidP="005834B8">
      <w:pPr>
        <w:pStyle w:val="Heading5"/>
        <w:numPr>
          <w:ilvl w:val="4"/>
          <w:numId w:val="64"/>
        </w:numPr>
      </w:pPr>
      <w:r>
        <w:t>Problem</w:t>
      </w:r>
    </w:p>
    <w:p w:rsidR="00794E3D" w:rsidRPr="006A0611" w:rsidRDefault="00794E3D" w:rsidP="00794E3D">
      <w:r w:rsidRPr="006A0611">
        <w:t xml:space="preserve">When </w:t>
      </w:r>
      <w:r>
        <w:t xml:space="preserve">the </w:t>
      </w:r>
      <w:r w:rsidRPr="006A0611">
        <w:t xml:space="preserve">system hosting </w:t>
      </w:r>
      <w:r>
        <w:t xml:space="preserve">your </w:t>
      </w:r>
      <w:r w:rsidRPr="006A0611">
        <w:t>appli</w:t>
      </w:r>
      <w:r>
        <w:t xml:space="preserve">cation is running low on memory, the Microsoft </w:t>
      </w:r>
      <w:r w:rsidRPr="006A0611">
        <w:t xml:space="preserve">IIS </w:t>
      </w:r>
      <w:r>
        <w:t xml:space="preserve">web server may </w:t>
      </w:r>
      <w:r w:rsidRPr="006A0611">
        <w:t xml:space="preserve">start swapping HTTP context to </w:t>
      </w:r>
      <w:r>
        <w:t xml:space="preserve">the system’s </w:t>
      </w:r>
      <w:r w:rsidRPr="006A0611">
        <w:t xml:space="preserve">hard drive which can cause incorrect </w:t>
      </w:r>
      <w:r>
        <w:t xml:space="preserve">page redirection </w:t>
      </w:r>
      <w:r w:rsidRPr="006A0611">
        <w:t xml:space="preserve">behavior. </w:t>
      </w:r>
      <w:r>
        <w:t xml:space="preserve"> </w:t>
      </w:r>
      <w:r w:rsidRPr="006A0611">
        <w:t xml:space="preserve">For example, users could </w:t>
      </w:r>
      <w:r>
        <w:t>experience</w:t>
      </w:r>
      <w:r w:rsidRPr="006A0611">
        <w:t>:</w:t>
      </w:r>
    </w:p>
    <w:p w:rsidR="00794E3D" w:rsidRPr="006A0611" w:rsidRDefault="00794E3D" w:rsidP="00D408CF">
      <w:pPr>
        <w:numPr>
          <w:ilvl w:val="0"/>
          <w:numId w:val="45"/>
        </w:numPr>
      </w:pPr>
      <w:r w:rsidRPr="006A0611">
        <w:t xml:space="preserve">After </w:t>
      </w:r>
      <w:r>
        <w:t xml:space="preserve">entering a </w:t>
      </w:r>
      <w:r w:rsidRPr="006A0611">
        <w:t>user</w:t>
      </w:r>
      <w:r>
        <w:t xml:space="preserve"> </w:t>
      </w:r>
      <w:r w:rsidRPr="006A0611">
        <w:t>name and password on the Sign</w:t>
      </w:r>
      <w:r>
        <w:t xml:space="preserve"> </w:t>
      </w:r>
      <w:r w:rsidRPr="006A0611">
        <w:t>In page</w:t>
      </w:r>
      <w:r>
        <w:t xml:space="preserve">, the </w:t>
      </w:r>
      <w:r w:rsidRPr="006A0611">
        <w:t xml:space="preserve">user is redirected </w:t>
      </w:r>
      <w:r>
        <w:t xml:space="preserve">back </w:t>
      </w:r>
      <w:r w:rsidRPr="006A0611">
        <w:t xml:space="preserve">to </w:t>
      </w:r>
      <w:r>
        <w:t>the Sign In page rather than to the correct page.</w:t>
      </w:r>
    </w:p>
    <w:p w:rsidR="00794E3D" w:rsidRPr="006A0611" w:rsidRDefault="00794E3D" w:rsidP="00D408CF">
      <w:pPr>
        <w:numPr>
          <w:ilvl w:val="0"/>
          <w:numId w:val="45"/>
        </w:numPr>
      </w:pPr>
      <w:r>
        <w:t>After clicking the ‘</w:t>
      </w:r>
      <w:r w:rsidRPr="006A0611">
        <w:t>Sign</w:t>
      </w:r>
      <w:r>
        <w:t xml:space="preserve"> </w:t>
      </w:r>
      <w:r w:rsidRPr="006A0611">
        <w:t>Out</w:t>
      </w:r>
      <w:r>
        <w:t>’</w:t>
      </w:r>
      <w:r w:rsidRPr="006A0611">
        <w:t xml:space="preserve"> </w:t>
      </w:r>
      <w:r>
        <w:t xml:space="preserve">button, the user is </w:t>
      </w:r>
      <w:r w:rsidRPr="006A0611">
        <w:t>redirected to the Sign</w:t>
      </w:r>
      <w:r>
        <w:t xml:space="preserve"> </w:t>
      </w:r>
      <w:r w:rsidRPr="006A0611">
        <w:t xml:space="preserve">In page instead of </w:t>
      </w:r>
      <w:r>
        <w:t xml:space="preserve">the </w:t>
      </w:r>
      <w:r w:rsidRPr="006A0611">
        <w:t>Sign</w:t>
      </w:r>
      <w:r>
        <w:t xml:space="preserve"> </w:t>
      </w:r>
      <w:r w:rsidRPr="006A0611">
        <w:t>Out page</w:t>
      </w:r>
      <w:r>
        <w:t>.</w:t>
      </w:r>
    </w:p>
    <w:p w:rsidR="00794E3D" w:rsidRPr="006A0611" w:rsidRDefault="00794E3D" w:rsidP="00D408CF">
      <w:pPr>
        <w:numPr>
          <w:ilvl w:val="0"/>
          <w:numId w:val="45"/>
        </w:numPr>
      </w:pPr>
      <w:r w:rsidRPr="006A0611">
        <w:t xml:space="preserve">Sign In status </w:t>
      </w:r>
      <w:r>
        <w:t>may</w:t>
      </w:r>
      <w:r w:rsidRPr="006A0611">
        <w:t xml:space="preserve"> be shown incorrectly until page is refreshed</w:t>
      </w:r>
      <w:r>
        <w:t>.</w:t>
      </w:r>
    </w:p>
    <w:p w:rsidR="00794E3D" w:rsidRDefault="00794E3D" w:rsidP="00794E3D">
      <w:r w:rsidRPr="006A0611">
        <w:t>All these events are caused by incorrect timing when different event</w:t>
      </w:r>
      <w:r>
        <w:t>s are being handled in a page’s code-</w:t>
      </w:r>
      <w:r w:rsidRPr="006A0611">
        <w:t xml:space="preserve">behind </w:t>
      </w:r>
      <w:r>
        <w:t>when</w:t>
      </w:r>
      <w:r w:rsidRPr="006A0611">
        <w:t xml:space="preserve"> retrieving login information and navigation history from </w:t>
      </w:r>
      <w:r>
        <w:t xml:space="preserve">the application’s </w:t>
      </w:r>
      <w:r w:rsidRPr="006A0611">
        <w:t xml:space="preserve">Session context if this context was swapped to the hard drive by </w:t>
      </w:r>
      <w:r>
        <w:t xml:space="preserve">Microsoft </w:t>
      </w:r>
      <w:r w:rsidRPr="006A0611">
        <w:t xml:space="preserve">IIS. </w:t>
      </w:r>
    </w:p>
    <w:p w:rsidR="00794E3D" w:rsidRDefault="00794E3D" w:rsidP="005834B8">
      <w:pPr>
        <w:pStyle w:val="Heading5"/>
        <w:numPr>
          <w:ilvl w:val="4"/>
          <w:numId w:val="64"/>
        </w:numPr>
      </w:pPr>
      <w:r>
        <w:t>Solution</w:t>
      </w:r>
    </w:p>
    <w:p w:rsidR="00794E3D" w:rsidRPr="006A0611" w:rsidRDefault="00794E3D" w:rsidP="00794E3D">
      <w:r>
        <w:t>I</w:t>
      </w:r>
      <w:r w:rsidRPr="006A0611">
        <w:t xml:space="preserve">ncrease </w:t>
      </w:r>
      <w:r>
        <w:t xml:space="preserve">the </w:t>
      </w:r>
      <w:r w:rsidRPr="006A0611">
        <w:t xml:space="preserve">physical memory on </w:t>
      </w:r>
      <w:r>
        <w:t xml:space="preserve">your application </w:t>
      </w:r>
      <w:r w:rsidRPr="006A0611">
        <w:t>server or close other programs to free up memory.</w:t>
      </w:r>
    </w:p>
    <w:p w:rsidR="00794E3D" w:rsidRDefault="00794E3D" w:rsidP="00794E3D"/>
    <w:p w:rsidR="00794E3D" w:rsidRDefault="00794E3D" w:rsidP="005834B8">
      <w:pPr>
        <w:pStyle w:val="Heading3"/>
        <w:numPr>
          <w:ilvl w:val="2"/>
          <w:numId w:val="64"/>
        </w:numPr>
      </w:pPr>
      <w:bookmarkStart w:id="547" w:name="_Ref228593563"/>
      <w:bookmarkStart w:id="548" w:name="_Toc412482245"/>
      <w:bookmarkStart w:id="549" w:name="_Toc415120155"/>
      <w:r>
        <w:t>Filter C</w:t>
      </w:r>
      <w:r w:rsidRPr="005479DC">
        <w:t xml:space="preserve">ontrols </w:t>
      </w:r>
      <w:r>
        <w:t>A</w:t>
      </w:r>
      <w:r w:rsidRPr="005479DC">
        <w:t xml:space="preserve">ppear </w:t>
      </w:r>
      <w:r>
        <w:t>A</w:t>
      </w:r>
      <w:r w:rsidRPr="005479DC">
        <w:t xml:space="preserve">bove </w:t>
      </w:r>
      <w:r>
        <w:t>O</w:t>
      </w:r>
      <w:r w:rsidRPr="005479DC">
        <w:t xml:space="preserve">ther </w:t>
      </w:r>
      <w:r>
        <w:t>C</w:t>
      </w:r>
      <w:r w:rsidRPr="005479DC">
        <w:t>ontrols</w:t>
      </w:r>
      <w:bookmarkEnd w:id="547"/>
      <w:bookmarkEnd w:id="548"/>
      <w:bookmarkEnd w:id="549"/>
    </w:p>
    <w:p w:rsidR="00794E3D" w:rsidRDefault="00794E3D" w:rsidP="005834B8">
      <w:pPr>
        <w:pStyle w:val="Heading5"/>
        <w:numPr>
          <w:ilvl w:val="4"/>
          <w:numId w:val="64"/>
        </w:numPr>
      </w:pPr>
      <w:r>
        <w:t>Problem</w:t>
      </w:r>
    </w:p>
    <w:p w:rsidR="00794E3D" w:rsidRDefault="00794E3D" w:rsidP="00794E3D">
      <w:r>
        <w:t xml:space="preserve">In your application, </w:t>
      </w:r>
      <w:r w:rsidRPr="005479DC">
        <w:t xml:space="preserve">filter controls </w:t>
      </w:r>
      <w:r>
        <w:t xml:space="preserve">are displayed on top of </w:t>
      </w:r>
      <w:r w:rsidRPr="005479DC">
        <w:t xml:space="preserve">the "swirling" icon </w:t>
      </w:r>
      <w:r>
        <w:t xml:space="preserve">used for smooth panel </w:t>
      </w:r>
      <w:r w:rsidRPr="005479DC">
        <w:t xml:space="preserve">updates, and also over </w:t>
      </w:r>
      <w:r>
        <w:t>text and image</w:t>
      </w:r>
      <w:r w:rsidRPr="005479DC">
        <w:t xml:space="preserve"> pop-up</w:t>
      </w:r>
      <w:r>
        <w:t xml:space="preserve">s that appear </w:t>
      </w:r>
      <w:r w:rsidRPr="005479DC">
        <w:t xml:space="preserve">when you hover over a long text </w:t>
      </w:r>
      <w:r>
        <w:t xml:space="preserve">or image </w:t>
      </w:r>
      <w:r w:rsidRPr="005479DC">
        <w:t>field</w:t>
      </w:r>
      <w:r>
        <w:t>.  These overlapping filter controls</w:t>
      </w:r>
      <w:r w:rsidRPr="005479DC">
        <w:t xml:space="preserve"> </w:t>
      </w:r>
      <w:r>
        <w:t xml:space="preserve">looks </w:t>
      </w:r>
      <w:r w:rsidRPr="005479DC">
        <w:t xml:space="preserve">ugly </w:t>
      </w:r>
      <w:r>
        <w:t xml:space="preserve">because application users want </w:t>
      </w:r>
      <w:r w:rsidRPr="005479DC">
        <w:t xml:space="preserve">to see the text </w:t>
      </w:r>
      <w:r>
        <w:t>and image pop-ups</w:t>
      </w:r>
      <w:r w:rsidRPr="005479DC">
        <w:t xml:space="preserve"> on top, not </w:t>
      </w:r>
      <w:r>
        <w:t>obstructed by the filter controls.</w:t>
      </w:r>
    </w:p>
    <w:p w:rsidR="00794E3D" w:rsidRDefault="00794E3D" w:rsidP="00794E3D">
      <w:r>
        <w:rPr>
          <w:noProof/>
        </w:rPr>
        <w:lastRenderedPageBreak/>
        <w:drawing>
          <wp:inline distT="0" distB="0" distL="0" distR="0" wp14:anchorId="01F8F7A6" wp14:editId="4741403F">
            <wp:extent cx="5448300" cy="2714625"/>
            <wp:effectExtent l="19050" t="19050" r="57150" b="6667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448300" cy="27146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6A0611" w:rsidRDefault="00794E3D" w:rsidP="00794E3D">
      <w:r>
        <w:t>This problem occurs due to a bug in Microsoft Internet Explorer 6 (IE 6) browser.</w:t>
      </w:r>
    </w:p>
    <w:p w:rsidR="00794E3D" w:rsidRDefault="00794E3D" w:rsidP="005834B8">
      <w:pPr>
        <w:pStyle w:val="Heading5"/>
        <w:numPr>
          <w:ilvl w:val="4"/>
          <w:numId w:val="64"/>
        </w:numPr>
      </w:pPr>
      <w:r>
        <w:t>Solution</w:t>
      </w:r>
    </w:p>
    <w:p w:rsidR="00794E3D" w:rsidRPr="006A0611" w:rsidRDefault="00794E3D" w:rsidP="00794E3D">
      <w:r>
        <w:t>Upgrade your browser to IE 7 or later.</w:t>
      </w:r>
    </w:p>
    <w:p w:rsidR="00794E3D" w:rsidRDefault="00F951AF" w:rsidP="00794E3D">
      <w:pPr>
        <w:pStyle w:val="Heading2"/>
        <w:numPr>
          <w:ilvl w:val="0"/>
          <w:numId w:val="0"/>
        </w:numPr>
      </w:pPr>
      <w:bookmarkStart w:id="550" w:name="_Ref396308110"/>
      <w:bookmarkStart w:id="551" w:name="_Toc412482246"/>
      <w:bookmarkStart w:id="552" w:name="_Toc415120156"/>
      <w:r>
        <w:lastRenderedPageBreak/>
        <w:t>Application Runs But with P</w:t>
      </w:r>
      <w:r w:rsidR="00794E3D">
        <w:t>roblems</w:t>
      </w:r>
      <w:bookmarkEnd w:id="550"/>
      <w:bookmarkEnd w:id="551"/>
      <w:bookmarkEnd w:id="552"/>
    </w:p>
    <w:p w:rsidR="00794E3D" w:rsidRDefault="00794E3D" w:rsidP="005834B8">
      <w:pPr>
        <w:pStyle w:val="Heading5"/>
        <w:numPr>
          <w:ilvl w:val="4"/>
          <w:numId w:val="64"/>
        </w:numPr>
      </w:pPr>
      <w:r>
        <w:t>See</w:t>
      </w:r>
    </w:p>
    <w:p w:rsidR="00794E3D" w:rsidRPr="00442EA8" w:rsidRDefault="00794E3D" w:rsidP="00794E3D">
      <w:r>
        <w:fldChar w:fldCharType="begin"/>
      </w:r>
      <w:r>
        <w:instrText xml:space="preserve"> REF _Ref396308239 \h </w:instrText>
      </w:r>
      <w:r>
        <w:fldChar w:fldCharType="separate"/>
      </w:r>
      <w:r w:rsidR="00DB3808">
        <w:t>Sign-in does not work</w:t>
      </w:r>
      <w:r>
        <w:fldChar w:fldCharType="end"/>
      </w:r>
    </w:p>
    <w:p w:rsidR="00794E3D" w:rsidRPr="00B61058" w:rsidRDefault="00794E3D" w:rsidP="005834B8">
      <w:pPr>
        <w:pStyle w:val="Heading3"/>
        <w:numPr>
          <w:ilvl w:val="2"/>
          <w:numId w:val="64"/>
        </w:numPr>
      </w:pPr>
      <w:bookmarkStart w:id="553" w:name="_Ref396308239"/>
      <w:bookmarkStart w:id="554" w:name="_Toc412482247"/>
      <w:bookmarkStart w:id="555" w:name="_Toc415120157"/>
      <w:r>
        <w:t>Sign-in does not work</w:t>
      </w:r>
      <w:bookmarkEnd w:id="553"/>
      <w:bookmarkEnd w:id="554"/>
      <w:bookmarkEnd w:id="555"/>
    </w:p>
    <w:p w:rsidR="00794E3D" w:rsidRDefault="00794E3D" w:rsidP="00794E3D">
      <w:r w:rsidRPr="00037296">
        <w:fldChar w:fldCharType="begin"/>
      </w:r>
      <w:r w:rsidRPr="00037296">
        <w:instrText>xe "Event Viewer Displays Errors"</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"Troubleshooting:Event viewer displays errors"</w:instrText>
      </w:r>
      <w:r w:rsidRPr="00037296">
        <w:fldChar w:fldCharType="end"/>
      </w:r>
      <w:r w:rsidRPr="00442EA8">
        <w:t xml:space="preserve"> </w:t>
      </w:r>
      <w:r>
        <w:t>If login fails for Windows Authentication or Active Directory authentication and you are running application using development server and .NET Framework 4.5 or later it is possible that your IIS Express web server is not configured properly. Please follow instructions in Part II at Configuring IIS Express.</w:t>
      </w:r>
    </w:p>
    <w:p w:rsidR="00794E3D" w:rsidRPr="005479DC" w:rsidRDefault="00794E3D" w:rsidP="00794E3D"/>
    <w:p w:rsidR="00794E3D" w:rsidRDefault="00794E3D" w:rsidP="00794E3D">
      <w:pPr>
        <w:pStyle w:val="Heading2"/>
        <w:numPr>
          <w:ilvl w:val="0"/>
          <w:numId w:val="0"/>
        </w:numPr>
      </w:pPr>
      <w:bookmarkStart w:id="556" w:name="_Ref110677999"/>
      <w:bookmarkStart w:id="557" w:name="_Toc412482248"/>
      <w:bookmarkStart w:id="558" w:name="_Toc415120158"/>
      <w:r>
        <w:lastRenderedPageBreak/>
        <w:t>Application Error Messages</w:t>
      </w:r>
      <w:bookmarkEnd w:id="556"/>
      <w:bookmarkEnd w:id="557"/>
      <w:bookmarkEnd w:id="558"/>
    </w:p>
    <w:p w:rsidR="00992875" w:rsidRDefault="00992875" w:rsidP="00992875">
      <w:pPr>
        <w:pStyle w:val="Heading5"/>
      </w:pPr>
      <w:bookmarkStart w:id="559" w:name="_Toc415120159"/>
      <w:bookmarkStart w:id="560" w:name="_Toc38781256"/>
      <w:bookmarkStart w:id="561" w:name="_Toc46318250"/>
      <w:bookmarkStart w:id="562" w:name="_Toc46552618"/>
      <w:bookmarkStart w:id="563" w:name="_Toc48382380"/>
      <w:bookmarkStart w:id="564" w:name="_Ref48389017"/>
      <w:bookmarkStart w:id="565" w:name="_Toc49505098"/>
      <w:bookmarkStart w:id="566" w:name="_Toc49837673"/>
      <w:bookmarkStart w:id="567" w:name="_Toc49837868"/>
      <w:bookmarkStart w:id="568" w:name="_Toc53046040"/>
      <w:bookmarkStart w:id="569" w:name="_Toc58845171"/>
      <w:bookmarkStart w:id="570" w:name="_Toc74456704"/>
      <w:bookmarkStart w:id="571" w:name="_Ref123646294"/>
      <w:bookmarkStart w:id="572" w:name="_Toc412482249"/>
      <w:r>
        <w:t>See</w:t>
      </w:r>
    </w:p>
    <w:p w:rsidR="00992875" w:rsidRDefault="00992875" w:rsidP="00992875">
      <w:r>
        <w:fldChar w:fldCharType="begin"/>
      </w:r>
      <w:r>
        <w:instrText xml:space="preserve"> REF _Ref424833771 \h </w:instrText>
      </w:r>
      <w:r>
        <w:fldChar w:fldCharType="separate"/>
      </w:r>
      <w:r>
        <w:t>A potentially dangerous Request.Form value was detected from the client</w:t>
      </w:r>
      <w:r>
        <w:fldChar w:fldCharType="end"/>
      </w:r>
    </w:p>
    <w:p w:rsidR="00992875" w:rsidRDefault="00992875" w:rsidP="00992875">
      <w:r>
        <w:fldChar w:fldCharType="begin"/>
      </w:r>
      <w:r>
        <w:instrText xml:space="preserve"> REF _Ref123646650 \h </w:instrText>
      </w:r>
      <w:r>
        <w:fldChar w:fldCharType="separate"/>
      </w:r>
      <w:r w:rsidRPr="001D5841">
        <w:t>A potentially dangerous Request.QueryString value was detected from the client</w:t>
      </w:r>
      <w:r>
        <w:fldChar w:fldCharType="end"/>
      </w:r>
    </w:p>
    <w:p w:rsidR="00992875" w:rsidRDefault="00992875" w:rsidP="00992875">
      <w:r>
        <w:fldChar w:fldCharType="begin"/>
      </w:r>
      <w:r>
        <w:instrText xml:space="preserve"> REF _Ref116304833 \h </w:instrText>
      </w:r>
      <w:r>
        <w:fldChar w:fldCharType="separate"/>
      </w:r>
      <w:r>
        <w:t>A record you were attempting to delete or modify is referenced by other records</w:t>
      </w:r>
      <w:r>
        <w:fldChar w:fldCharType="end"/>
      </w:r>
    </w:p>
    <w:p w:rsidR="00992875" w:rsidRDefault="00992875" w:rsidP="00992875">
      <w:r>
        <w:fldChar w:fldCharType="begin"/>
      </w:r>
      <w:r>
        <w:instrText xml:space="preserve"> REF _Ref116304833 \h </w:instrText>
      </w:r>
      <w:r>
        <w:fldChar w:fldCharType="separate"/>
      </w:r>
      <w:r>
        <w:t>A record you were attempting to delete or modify is referenced by other records</w:t>
      </w:r>
      <w:r>
        <w:fldChar w:fldCharType="end"/>
      </w:r>
    </w:p>
    <w:p w:rsidR="00992875" w:rsidRDefault="00992875" w:rsidP="00992875">
      <w:r>
        <w:fldChar w:fldCharType="begin"/>
      </w:r>
      <w:r>
        <w:instrText xml:space="preserve"> REF _Ref181088430 \h </w:instrText>
      </w:r>
      <w:r>
        <w:fldChar w:fldCharType="separate"/>
      </w:r>
      <w:r>
        <w:t>A value for XXX is required</w:t>
      </w:r>
      <w:r>
        <w:fldChar w:fldCharType="end"/>
      </w:r>
    </w:p>
    <w:p w:rsidR="00992875" w:rsidRDefault="00992875" w:rsidP="00992875">
      <w:r>
        <w:fldChar w:fldCharType="begin"/>
      </w:r>
      <w:r>
        <w:instrText xml:space="preserve"> REF _Ref163271493 \h </w:instrText>
      </w:r>
      <w:r>
        <w:fldChar w:fldCharType="separate"/>
      </w:r>
      <w:r>
        <w:t>Access is denied: AjaxPro</w:t>
      </w:r>
      <w:r>
        <w:fldChar w:fldCharType="end"/>
      </w:r>
    </w:p>
    <w:p w:rsidR="00992875" w:rsidRDefault="00992875" w:rsidP="00992875">
      <w:r>
        <w:fldChar w:fldCharType="begin"/>
      </w:r>
      <w:r>
        <w:instrText xml:space="preserve"> REF _Ref117421656 \h </w:instrText>
      </w:r>
      <w:r>
        <w:fldChar w:fldCharType="separate"/>
      </w:r>
      <w:r w:rsidRPr="00932117">
        <w:t xml:space="preserve">Access to the path </w:t>
      </w:r>
      <w:r>
        <w:t>is denied</w:t>
      </w:r>
      <w:r>
        <w:fldChar w:fldCharType="end"/>
      </w:r>
    </w:p>
    <w:p w:rsidR="00992875" w:rsidRDefault="00992875" w:rsidP="00992875">
      <w:r>
        <w:fldChar w:fldCharType="begin"/>
      </w:r>
      <w:r>
        <w:instrText xml:space="preserve"> REF _Ref111456866 \h </w:instrText>
      </w:r>
      <w:r>
        <w:fldChar w:fldCharType="separate"/>
      </w:r>
      <w:r>
        <w:t>Ambiguous match found.  An unhandled exception occurred</w:t>
      </w:r>
      <w:r>
        <w:fldChar w:fldCharType="end"/>
      </w:r>
    </w:p>
    <w:p w:rsidR="00992875" w:rsidRDefault="00992875" w:rsidP="00992875">
      <w:r>
        <w:fldChar w:fldCharType="begin"/>
      </w:r>
      <w:r>
        <w:instrText xml:space="preserve"> REF _Ref115084989 \h </w:instrText>
      </w:r>
      <w:r>
        <w:fldChar w:fldCharType="separate"/>
      </w:r>
      <w:r>
        <w:t>Cannot update data:  While you were editing, another user may</w:t>
      </w:r>
      <w:r>
        <w:fldChar w:fldCharType="end"/>
      </w:r>
    </w:p>
    <w:p w:rsidR="00992875" w:rsidRDefault="00992875" w:rsidP="00992875">
      <w:r>
        <w:fldChar w:fldCharType="begin"/>
      </w:r>
      <w:r>
        <w:instrText xml:space="preserve"> REF _Ref50379843 \h </w:instrText>
      </w:r>
      <w:r>
        <w:fldChar w:fldCharType="separate"/>
      </w:r>
      <w:proofErr w:type="gramStart"/>
      <w:r>
        <w:t>Cannot update [tablename].</w:t>
      </w:r>
      <w:proofErr w:type="gramEnd"/>
      <w:r>
        <w:t xml:space="preserve">  The data you entered conflicts</w:t>
      </w:r>
      <w:r>
        <w:fldChar w:fldCharType="end"/>
      </w:r>
    </w:p>
    <w:p w:rsidR="00992875" w:rsidRDefault="00992875" w:rsidP="00992875">
      <w:r>
        <w:fldChar w:fldCharType="begin"/>
      </w:r>
      <w:r>
        <w:instrText xml:space="preserve"> REF _Ref161127028 \h </w:instrText>
      </w:r>
      <w:r>
        <w:fldChar w:fldCharType="separate"/>
      </w:r>
      <w:r>
        <w:t>Could not find file</w:t>
      </w:r>
      <w:r>
        <w:fldChar w:fldCharType="end"/>
      </w:r>
    </w:p>
    <w:p w:rsidR="00992875" w:rsidRDefault="00992875" w:rsidP="00992875">
      <w:r>
        <w:fldChar w:fldCharType="begin"/>
      </w:r>
      <w:r>
        <w:instrText xml:space="preserve"> REF _Ref114055867 \h </w:instrText>
      </w:r>
      <w:r>
        <w:fldChar w:fldCharType="separate"/>
      </w:r>
      <w:r>
        <w:t>Could not find stored procedure</w:t>
      </w:r>
      <w:r>
        <w:fldChar w:fldCharType="end"/>
      </w:r>
    </w:p>
    <w:p w:rsidR="00992875" w:rsidRDefault="00992875" w:rsidP="00992875">
      <w:r>
        <w:fldChar w:fldCharType="begin"/>
      </w:r>
      <w:r>
        <w:instrText xml:space="preserve"> REF _Ref306382880 \h </w:instrText>
      </w:r>
      <w:r>
        <w:fldChar w:fldCharType="separate"/>
      </w:r>
      <w:r w:rsidRPr="00696C30">
        <w:t>C</w:t>
      </w:r>
      <w:r>
        <w:t xml:space="preserve">ould not load file or assembly </w:t>
      </w:r>
      <w:r w:rsidRPr="00696C30">
        <w:t>System.Data.SqlServerCe</w:t>
      </w:r>
      <w:r>
        <w:fldChar w:fldCharType="end"/>
      </w:r>
    </w:p>
    <w:p w:rsidR="00992875" w:rsidRDefault="00992875" w:rsidP="00992875">
      <w:r>
        <w:fldChar w:fldCharType="begin"/>
      </w:r>
      <w:r>
        <w:instrText xml:space="preserve"> REF _Ref285535018 \h </w:instrText>
      </w:r>
      <w:r>
        <w:fldChar w:fldCharType="separate"/>
      </w:r>
      <w:r w:rsidRPr="00D72E46">
        <w:t>C</w:t>
      </w:r>
      <w:r>
        <w:t>ould not load file or assembly System.Web.DataVisualization</w:t>
      </w:r>
      <w:r>
        <w:fldChar w:fldCharType="end"/>
      </w:r>
    </w:p>
    <w:p w:rsidR="00992875" w:rsidRDefault="00992875" w:rsidP="00992875">
      <w:r>
        <w:fldChar w:fldCharType="begin"/>
      </w:r>
      <w:r>
        <w:instrText xml:space="preserve"> REF _Ref285534744 \h </w:instrText>
      </w:r>
      <w:r>
        <w:fldChar w:fldCharType="separate"/>
      </w:r>
      <w:r w:rsidRPr="00AC164A">
        <w:t>C</w:t>
      </w:r>
      <w:r>
        <w:t>ould not load file or assembly System.Web.Extensions</w:t>
      </w:r>
      <w:r>
        <w:fldChar w:fldCharType="end"/>
      </w:r>
    </w:p>
    <w:p w:rsidR="00992875" w:rsidRDefault="00992875" w:rsidP="00992875">
      <w:r>
        <w:fldChar w:fldCharType="begin"/>
      </w:r>
      <w:r>
        <w:instrText xml:space="preserve"> REF _Ref223856748 \h </w:instrText>
      </w:r>
      <w:r>
        <w:fldChar w:fldCharType="separate"/>
      </w:r>
      <w:r>
        <w:t>Could not load type System.DateTimeOffset from assembly mscorlib</w:t>
      </w:r>
      <w:r>
        <w:fldChar w:fldCharType="end"/>
      </w:r>
    </w:p>
    <w:p w:rsidR="00992875" w:rsidRDefault="00992875" w:rsidP="00992875">
      <w:r>
        <w:fldChar w:fldCharType="begin"/>
      </w:r>
      <w:r>
        <w:instrText xml:space="preserve"> REF _Ref117916609 \h </w:instrText>
      </w:r>
      <w:r>
        <w:fldChar w:fldCharType="separate"/>
      </w:r>
      <w:r w:rsidRPr="005432A7">
        <w:t>Database not supported</w:t>
      </w:r>
      <w:r>
        <w:fldChar w:fldCharType="end"/>
      </w:r>
    </w:p>
    <w:p w:rsidR="00992875" w:rsidRDefault="00992875" w:rsidP="00992875">
      <w:r>
        <w:fldChar w:fldCharType="begin"/>
      </w:r>
      <w:r>
        <w:instrText xml:space="preserve"> REF _Ref105914797 \h </w:instrText>
      </w:r>
      <w:r>
        <w:fldChar w:fldCharType="separate"/>
      </w:r>
      <w:r>
        <w:t>Error Code 2755</w:t>
      </w:r>
      <w:r>
        <w:fldChar w:fldCharType="end"/>
      </w:r>
    </w:p>
    <w:p w:rsidR="00992875" w:rsidRDefault="00992875" w:rsidP="00992875">
      <w:r>
        <w:fldChar w:fldCharType="begin"/>
      </w:r>
      <w:r>
        <w:instrText xml:space="preserve"> REF _Ref110764326 \h </w:instrText>
      </w:r>
      <w:r>
        <w:fldChar w:fldCharType="separate"/>
      </w:r>
      <w:r w:rsidRPr="00294404">
        <w:t>Enter username and password for</w:t>
      </w:r>
      <w:r>
        <w:fldChar w:fldCharType="end"/>
      </w:r>
    </w:p>
    <w:p w:rsidR="00992875" w:rsidRDefault="00992875" w:rsidP="00992875">
      <w:r>
        <w:fldChar w:fldCharType="begin"/>
      </w:r>
      <w:r>
        <w:instrText xml:space="preserve"> REF _Ref124242114 \h </w:instrText>
      </w:r>
      <w:r>
        <w:fldChar w:fldCharType="separate"/>
      </w:r>
      <w:r>
        <w:t>Error committing transaction</w:t>
      </w:r>
      <w:r>
        <w:fldChar w:fldCharType="end"/>
      </w:r>
    </w:p>
    <w:p w:rsidR="00992875" w:rsidRDefault="00992875" w:rsidP="00992875">
      <w:r>
        <w:fldChar w:fldCharType="begin"/>
      </w:r>
      <w:r>
        <w:instrText xml:space="preserve"> REF _Ref130801939 \h </w:instrText>
      </w:r>
      <w:r>
        <w:fldChar w:fldCharType="separate"/>
      </w:r>
      <w:r>
        <w:t>Failed to access IIS metabase</w:t>
      </w:r>
      <w:r>
        <w:fldChar w:fldCharType="end"/>
      </w:r>
    </w:p>
    <w:p w:rsidR="00992875" w:rsidRDefault="00992875" w:rsidP="00992875">
      <w:r>
        <w:lastRenderedPageBreak/>
        <w:fldChar w:fldCharType="begin"/>
      </w:r>
      <w:r>
        <w:instrText xml:space="preserve"> REF _Ref154307006 \h </w:instrText>
      </w:r>
      <w:r>
        <w:fldChar w:fldCharType="separate"/>
      </w:r>
      <w:proofErr w:type="gramStart"/>
      <w:r>
        <w:t>Failed to load Crystal Reports.</w:t>
      </w:r>
      <w:proofErr w:type="gramEnd"/>
      <w:r>
        <w:t xml:space="preserve">  Parameters might be missing.</w:t>
      </w:r>
      <w:r>
        <w:fldChar w:fldCharType="end"/>
      </w:r>
    </w:p>
    <w:p w:rsidR="00992875" w:rsidRDefault="00992875" w:rsidP="00992875">
      <w:r>
        <w:fldChar w:fldCharType="begin"/>
      </w:r>
      <w:r>
        <w:instrText xml:space="preserve"> REF _Ref116725979 \h </w:instrText>
      </w:r>
      <w:r>
        <w:fldChar w:fldCharType="separate"/>
      </w:r>
      <w:r>
        <w:t>Failed to start monitoring file changes</w:t>
      </w:r>
      <w:r>
        <w:fldChar w:fldCharType="end"/>
      </w:r>
    </w:p>
    <w:p w:rsidR="00992875" w:rsidRDefault="00992875" w:rsidP="00992875">
      <w:r>
        <w:fldChar w:fldCharType="begin"/>
      </w:r>
      <w:r>
        <w:instrText xml:space="preserve"> REF _Ref424833985 \h </w:instrText>
      </w:r>
      <w:r>
        <w:fldChar w:fldCharType="separate"/>
      </w:r>
      <w:r>
        <w:t>File or assembly name xxx.DLL, or one of its dependencies</w:t>
      </w:r>
      <w:r>
        <w:fldChar w:fldCharType="end"/>
      </w:r>
    </w:p>
    <w:p w:rsidR="00992875" w:rsidRDefault="00992875" w:rsidP="00992875">
      <w:r>
        <w:fldChar w:fldCharType="begin"/>
      </w:r>
      <w:r>
        <w:instrText xml:space="preserve"> REF _Ref424833990 \h </w:instrText>
      </w:r>
      <w:r>
        <w:fldChar w:fldCharType="separate"/>
      </w:r>
      <w:r>
        <w:t>General network error</w:t>
      </w:r>
      <w:r>
        <w:fldChar w:fldCharType="end"/>
      </w:r>
    </w:p>
    <w:p w:rsidR="00992875" w:rsidRDefault="00992875" w:rsidP="00992875">
      <w:r>
        <w:fldChar w:fldCharType="begin"/>
      </w:r>
      <w:r>
        <w:instrText xml:space="preserve"> REF _Ref190860056 \h </w:instrText>
      </w:r>
      <w:r>
        <w:fldChar w:fldCharType="separate"/>
      </w:r>
      <w:r>
        <w:t>HTTP Error 401.2 - Unauthorized</w:t>
      </w:r>
      <w:r>
        <w:fldChar w:fldCharType="end"/>
      </w:r>
    </w:p>
    <w:p w:rsidR="00992875" w:rsidRDefault="00992875" w:rsidP="00992875">
      <w:r>
        <w:fldChar w:fldCharType="begin"/>
      </w:r>
      <w:r>
        <w:instrText xml:space="preserve"> REF _Ref86060917 \h </w:instrText>
      </w:r>
      <w:r>
        <w:fldChar w:fldCharType="separate"/>
      </w:r>
      <w:r>
        <w:t>HTTP Error 403 - Forbidden.  You are not authorized to view this page</w:t>
      </w:r>
      <w:r>
        <w:fldChar w:fldCharType="end"/>
      </w:r>
    </w:p>
    <w:p w:rsidR="00992875" w:rsidRDefault="00992875" w:rsidP="00992875">
      <w:r>
        <w:fldChar w:fldCharType="begin"/>
      </w:r>
      <w:r>
        <w:instrText xml:space="preserve"> REF _Ref97726985 \h </w:instrText>
      </w:r>
      <w:r>
        <w:fldChar w:fldCharType="separate"/>
      </w:r>
      <w:r w:rsidRPr="006E24B1">
        <w:t xml:space="preserve">HTTP Error 404 </w:t>
      </w:r>
      <w:r>
        <w:t>-</w:t>
      </w:r>
      <w:r w:rsidRPr="006E24B1">
        <w:t xml:space="preserve"> Page Not Found</w:t>
      </w:r>
      <w:r>
        <w:fldChar w:fldCharType="end"/>
      </w:r>
    </w:p>
    <w:p w:rsidR="00992875" w:rsidRDefault="00992875" w:rsidP="00992875">
      <w:r>
        <w:fldChar w:fldCharType="begin"/>
      </w:r>
      <w:r>
        <w:instrText xml:space="preserve"> REF _Ref219116325 \h </w:instrText>
      </w:r>
      <w:r>
        <w:fldChar w:fldCharType="separate"/>
      </w:r>
      <w:r w:rsidRPr="006E24B1">
        <w:t>HTTP Error 404</w:t>
      </w:r>
      <w:r>
        <w:t>.3</w:t>
      </w:r>
      <w:r w:rsidRPr="006E24B1">
        <w:t xml:space="preserve"> </w:t>
      </w:r>
      <w:r>
        <w:t xml:space="preserve">- </w:t>
      </w:r>
      <w:r w:rsidRPr="006E24B1">
        <w:t>Not Found</w:t>
      </w:r>
      <w:r>
        <w:fldChar w:fldCharType="end"/>
      </w:r>
    </w:p>
    <w:p w:rsidR="00992875" w:rsidRDefault="00992875" w:rsidP="00992875">
      <w:r>
        <w:fldChar w:fldCharType="begin"/>
      </w:r>
      <w:r>
        <w:instrText xml:space="preserve"> REF _Ref424834015 \h </w:instrText>
      </w:r>
      <w:r>
        <w:fldChar w:fldCharType="separate"/>
      </w:r>
      <w:r>
        <w:t>HTTP Error 404.17 - Not Found</w:t>
      </w:r>
      <w:r>
        <w:fldChar w:fldCharType="end"/>
      </w:r>
    </w:p>
    <w:p w:rsidR="00992875" w:rsidRDefault="00992875" w:rsidP="00992875">
      <w:r>
        <w:fldChar w:fldCharType="begin"/>
      </w:r>
      <w:r>
        <w:instrText xml:space="preserve"> REF _Ref424834026 \h </w:instrText>
      </w:r>
      <w:r>
        <w:fldChar w:fldCharType="separate"/>
      </w:r>
      <w:r w:rsidRPr="009B57E7">
        <w:t xml:space="preserve">HTTP Error 500 </w:t>
      </w:r>
      <w:r>
        <w:t>-</w:t>
      </w:r>
      <w:r w:rsidRPr="009B57E7">
        <w:t xml:space="preserve"> Page Cannot be </w:t>
      </w:r>
      <w:proofErr w:type="gramStart"/>
      <w:r w:rsidRPr="009B57E7">
        <w:t>Displayed</w:t>
      </w:r>
      <w:proofErr w:type="gramEnd"/>
      <w:r>
        <w:fldChar w:fldCharType="end"/>
      </w:r>
    </w:p>
    <w:p w:rsidR="00992875" w:rsidRDefault="00992875" w:rsidP="00992875">
      <w:r>
        <w:fldChar w:fldCharType="begin"/>
      </w:r>
      <w:r>
        <w:instrText xml:space="preserve"> REF _Ref219116808 \h </w:instrText>
      </w:r>
      <w:r>
        <w:fldChar w:fldCharType="separate"/>
      </w:r>
      <w:r>
        <w:t>HTTP Error 500.19 - Internal Server Error</w:t>
      </w:r>
      <w:r>
        <w:fldChar w:fldCharType="end"/>
      </w:r>
    </w:p>
    <w:p w:rsidR="00992875" w:rsidRDefault="00992875" w:rsidP="00992875">
      <w:r>
        <w:fldChar w:fldCharType="begin"/>
      </w:r>
      <w:r>
        <w:instrText xml:space="preserve"> REF _Ref121219792 \h </w:instrText>
      </w:r>
      <w:r>
        <w:fldChar w:fldCharType="separate"/>
      </w:r>
      <w:r w:rsidRPr="0038046B">
        <w:t>HttpException (0x80004005): Request timed out</w:t>
      </w:r>
      <w:r>
        <w:fldChar w:fldCharType="end"/>
      </w:r>
    </w:p>
    <w:p w:rsidR="00992875" w:rsidRDefault="00992875" w:rsidP="00992875">
      <w:r>
        <w:fldChar w:fldCharType="begin"/>
      </w:r>
      <w:r>
        <w:instrText xml:space="preserve"> REF _Ref306382322 \h </w:instrText>
      </w:r>
      <w:r>
        <w:fldChar w:fldCharType="separate"/>
      </w:r>
      <w:proofErr w:type="gramStart"/>
      <w:r w:rsidRPr="00FB4818">
        <w:t>Incompatible Database Version.</w:t>
      </w:r>
      <w:proofErr w:type="gramEnd"/>
      <w:r w:rsidRPr="00FB4818">
        <w:t xml:space="preserve"> If this wa</w:t>
      </w:r>
      <w:r>
        <w:t>s a compatible file, run repair</w:t>
      </w:r>
      <w:r>
        <w:fldChar w:fldCharType="end"/>
      </w:r>
    </w:p>
    <w:p w:rsidR="00992875" w:rsidRDefault="00992875" w:rsidP="00992875">
      <w:r>
        <w:fldChar w:fldCharType="begin"/>
      </w:r>
      <w:r>
        <w:instrText xml:space="preserve"> REF _Ref122767324 \h </w:instrText>
      </w:r>
      <w:r>
        <w:fldChar w:fldCharType="separate"/>
      </w:r>
      <w:r>
        <w:t>INSERT failed because the following SET options</w:t>
      </w:r>
      <w:r>
        <w:fldChar w:fldCharType="end"/>
      </w:r>
    </w:p>
    <w:p w:rsidR="00992875" w:rsidRDefault="00992875" w:rsidP="00992875">
      <w:r>
        <w:fldChar w:fldCharType="begin"/>
      </w:r>
      <w:r>
        <w:instrText xml:space="preserve"> REF _Ref94435884 \h </w:instrText>
      </w:r>
      <w:r>
        <w:fldChar w:fldCharType="separate"/>
      </w:r>
      <w:proofErr w:type="gramStart"/>
      <w:r>
        <w:t>Internal Server Error.</w:t>
      </w:r>
      <w:proofErr w:type="gramEnd"/>
      <w:r>
        <w:t xml:space="preserve">  The requested web page either has an error or does not exist</w:t>
      </w:r>
      <w:r>
        <w:fldChar w:fldCharType="end"/>
      </w:r>
    </w:p>
    <w:p w:rsidR="00992875" w:rsidRDefault="00992875" w:rsidP="00992875">
      <w:r>
        <w:fldChar w:fldCharType="begin"/>
      </w:r>
      <w:r>
        <w:instrText xml:space="preserve"> REF _Ref188336727 \h </w:instrText>
      </w:r>
      <w:r>
        <w:fldChar w:fldCharType="separate"/>
      </w:r>
      <w:r>
        <w:t>Invalid login information</w:t>
      </w:r>
      <w:r>
        <w:fldChar w:fldCharType="end"/>
      </w:r>
    </w:p>
    <w:p w:rsidR="00992875" w:rsidRDefault="00992875" w:rsidP="00992875">
      <w:r>
        <w:fldChar w:fldCharType="begin"/>
      </w:r>
      <w:r>
        <w:instrText xml:space="preserve"> REF _Ref165351887 \h </w:instrText>
      </w:r>
      <w:r>
        <w:fldChar w:fldCharType="separate"/>
      </w:r>
      <w:r>
        <w:t>Invalid report file path</w:t>
      </w:r>
      <w:r>
        <w:fldChar w:fldCharType="end"/>
      </w:r>
    </w:p>
    <w:p w:rsidR="00992875" w:rsidRDefault="00992875" w:rsidP="00992875">
      <w:r>
        <w:fldChar w:fldCharType="begin"/>
      </w:r>
      <w:r>
        <w:instrText xml:space="preserve"> REF _Ref424834075 \h </w:instrText>
      </w:r>
      <w:r>
        <w:fldChar w:fldCharType="separate"/>
      </w:r>
      <w:r>
        <w:t>Load Report Failed</w:t>
      </w:r>
      <w:r>
        <w:fldChar w:fldCharType="end"/>
      </w:r>
    </w:p>
    <w:p w:rsidR="00992875" w:rsidRDefault="00992875" w:rsidP="00992875">
      <w:r>
        <w:fldChar w:fldCharType="begin"/>
      </w:r>
      <w:r>
        <w:instrText xml:space="preserve"> REF _Ref424834082 \h </w:instrText>
      </w:r>
      <w:r>
        <w:fldChar w:fldCharType="separate"/>
      </w:r>
      <w:r w:rsidRPr="0033342F">
        <w:t xml:space="preserve">Load report failed. </w:t>
      </w:r>
      <w:r>
        <w:t>M</w:t>
      </w:r>
      <w:r w:rsidRPr="0033342F">
        <w:t>ake sure the dlls for Crystal Report are compatible with</w:t>
      </w:r>
      <w:r>
        <w:fldChar w:fldCharType="end"/>
      </w:r>
    </w:p>
    <w:p w:rsidR="00992875" w:rsidRDefault="00992875" w:rsidP="00992875">
      <w:r>
        <w:fldChar w:fldCharType="begin"/>
      </w:r>
      <w:r>
        <w:instrText xml:space="preserve"> REF _Ref167686174 \h </w:instrText>
      </w:r>
      <w:r>
        <w:fldChar w:fldCharType="separate"/>
      </w:r>
      <w:r>
        <w:t>Logon Failure</w:t>
      </w:r>
      <w:r>
        <w:fldChar w:fldCharType="end"/>
      </w:r>
    </w:p>
    <w:p w:rsidR="00992875" w:rsidRDefault="00992875" w:rsidP="00992875">
      <w:r>
        <w:fldChar w:fldCharType="begin"/>
      </w:r>
      <w:r>
        <w:instrText xml:space="preserve"> REF _Ref239166916 \h </w:instrText>
      </w:r>
      <w:r>
        <w:fldChar w:fldCharType="separate"/>
      </w:r>
      <w:r w:rsidRPr="00772FFA">
        <w:t>Microsoft.ACE</w:t>
      </w:r>
      <w:r>
        <w:t>.OLEDB.12</w:t>
      </w:r>
      <w:r w:rsidRPr="00772FFA">
        <w:t xml:space="preserve"> provider is not registered on the local machine</w:t>
      </w:r>
      <w:r>
        <w:fldChar w:fldCharType="end"/>
      </w:r>
    </w:p>
    <w:p w:rsidR="00992875" w:rsidRDefault="00992875" w:rsidP="00992875">
      <w:r>
        <w:fldChar w:fldCharType="begin"/>
      </w:r>
      <w:r>
        <w:instrText xml:space="preserve"> REF _Ref104091625 \h </w:instrText>
      </w:r>
      <w:r>
        <w:fldChar w:fldCharType="separate"/>
      </w:r>
      <w:r>
        <w:t>Microsoft.Jet.OLEDB.4.0 provider is not registered</w:t>
      </w:r>
      <w:r>
        <w:fldChar w:fldCharType="end"/>
      </w:r>
    </w:p>
    <w:p w:rsidR="00992875" w:rsidRDefault="00992875" w:rsidP="00992875">
      <w:r>
        <w:fldChar w:fldCharType="begin"/>
      </w:r>
      <w:r>
        <w:instrText xml:space="preserve"> REF _Ref161130556 \h </w:instrText>
      </w:r>
      <w:r>
        <w:fldChar w:fldCharType="separate"/>
      </w:r>
      <w:r>
        <w:t>No value given for one or more required parameters</w:t>
      </w:r>
      <w:r>
        <w:fldChar w:fldCharType="end"/>
      </w:r>
    </w:p>
    <w:p w:rsidR="00992875" w:rsidRDefault="00992875" w:rsidP="00992875">
      <w:r>
        <w:lastRenderedPageBreak/>
        <w:fldChar w:fldCharType="begin"/>
      </w:r>
      <w:r>
        <w:instrText xml:space="preserve"> REF _Ref424834124 \h </w:instrText>
      </w:r>
      <w:r>
        <w:fldChar w:fldCharType="separate"/>
      </w:r>
      <w:r w:rsidRPr="0016428F">
        <w:t>No web</w:t>
      </w:r>
      <w:r>
        <w:t>site configured at this address</w:t>
      </w:r>
      <w:r>
        <w:fldChar w:fldCharType="end"/>
      </w:r>
    </w:p>
    <w:p w:rsidR="00992875" w:rsidRDefault="00992875" w:rsidP="00992875">
      <w:r>
        <w:fldChar w:fldCharType="begin"/>
      </w:r>
      <w:r>
        <w:instrText xml:space="preserve"> REF _Ref124246083 \h </w:instrText>
      </w:r>
      <w:r>
        <w:fldChar w:fldCharType="separate"/>
      </w:r>
      <w:r>
        <w:t>Object expected</w:t>
      </w:r>
      <w:r>
        <w:fldChar w:fldCharType="end"/>
      </w:r>
    </w:p>
    <w:p w:rsidR="00992875" w:rsidRDefault="00992875" w:rsidP="00992875">
      <w:r>
        <w:fldChar w:fldCharType="begin"/>
      </w:r>
      <w:r>
        <w:instrText xml:space="preserve"> REF _Ref162152969 \h </w:instrText>
      </w:r>
      <w:r>
        <w:fldChar w:fldCharType="separate"/>
      </w:r>
      <w:r>
        <w:t>Object reference not set to an instance of an object</w:t>
      </w:r>
      <w:r>
        <w:fldChar w:fldCharType="end"/>
      </w:r>
    </w:p>
    <w:p w:rsidR="00992875" w:rsidRDefault="00992875" w:rsidP="00992875">
      <w:r>
        <w:fldChar w:fldCharType="begin"/>
      </w:r>
      <w:r>
        <w:instrText xml:space="preserve"> REF _Ref104290047 \h </w:instrText>
      </w:r>
      <w:r>
        <w:fldChar w:fldCharType="separate"/>
      </w:r>
      <w:r>
        <w:t>OleDbException, Unspecified Error</w:t>
      </w:r>
      <w:r>
        <w:fldChar w:fldCharType="end"/>
      </w:r>
    </w:p>
    <w:p w:rsidR="00992875" w:rsidRDefault="00992875" w:rsidP="00992875">
      <w:r>
        <w:fldChar w:fldCharType="begin"/>
      </w:r>
      <w:r>
        <w:instrText xml:space="preserve"> REF _Ref424834146 \h </w:instrText>
      </w:r>
      <w:r>
        <w:fldChar w:fldCharType="separate"/>
      </w:r>
      <w:r>
        <w:t>OraOLEDB.Oracle</w:t>
      </w:r>
      <w:r w:rsidRPr="0011717D">
        <w:t xml:space="preserve"> provider is not registered</w:t>
      </w:r>
      <w:r>
        <w:fldChar w:fldCharType="end"/>
      </w:r>
    </w:p>
    <w:p w:rsidR="00992875" w:rsidRDefault="00992875" w:rsidP="00992875">
      <w:r>
        <w:fldChar w:fldCharType="begin"/>
      </w:r>
      <w:r>
        <w:instrText xml:space="preserve"> REF _Ref109709387 \h </w:instrText>
      </w:r>
      <w:r>
        <w:fldChar w:fldCharType="separate"/>
      </w:r>
      <w:r>
        <w:t>ORA-00942: Table or view does not exist</w:t>
      </w:r>
      <w:r>
        <w:fldChar w:fldCharType="end"/>
      </w:r>
    </w:p>
    <w:p w:rsidR="00992875" w:rsidRDefault="00992875" w:rsidP="00992875">
      <w:r>
        <w:fldChar w:fldCharType="begin"/>
      </w:r>
      <w:r>
        <w:instrText xml:space="preserve"> REF _Ref424834163 \h </w:instrText>
      </w:r>
      <w:r>
        <w:fldChar w:fldCharType="separate"/>
      </w:r>
      <w:r>
        <w:t>ORA-01455: Converting column overflows</w:t>
      </w:r>
      <w:r>
        <w:fldChar w:fldCharType="end"/>
      </w:r>
    </w:p>
    <w:p w:rsidR="00992875" w:rsidRDefault="00992875" w:rsidP="00992875">
      <w:r>
        <w:fldChar w:fldCharType="begin"/>
      </w:r>
      <w:r>
        <w:instrText xml:space="preserve"> REF _Ref116794319 \h </w:instrText>
      </w:r>
      <w:r>
        <w:fldChar w:fldCharType="separate"/>
      </w:r>
      <w:r>
        <w:t>ORA-06550: line XX, column YY: PL/SQL: Statement ignored.</w:t>
      </w:r>
      <w:r>
        <w:fldChar w:fldCharType="end"/>
      </w:r>
    </w:p>
    <w:p w:rsidR="00992875" w:rsidRDefault="00992875" w:rsidP="00992875">
      <w:r>
        <w:fldChar w:fldCharType="begin"/>
      </w:r>
      <w:r>
        <w:instrText xml:space="preserve"> REF _Ref424834179 \h </w:instrText>
      </w:r>
      <w:r>
        <w:fldChar w:fldCharType="separate"/>
      </w:r>
      <w:r>
        <w:t>ORA-12154: TNS</w:t>
      </w:r>
      <w:proofErr w:type="gramStart"/>
      <w:r>
        <w:t>:could</w:t>
      </w:r>
      <w:proofErr w:type="gramEnd"/>
      <w:r>
        <w:t xml:space="preserve"> not resolve service name</w:t>
      </w:r>
      <w:r>
        <w:fldChar w:fldCharType="end"/>
      </w:r>
    </w:p>
    <w:p w:rsidR="00992875" w:rsidRDefault="00992875" w:rsidP="00992875">
      <w:r>
        <w:fldChar w:fldCharType="begin"/>
      </w:r>
      <w:r>
        <w:instrText xml:space="preserve"> REF _Ref168819496 \h </w:instrText>
      </w:r>
      <w:r>
        <w:fldChar w:fldCharType="separate"/>
      </w:r>
      <w:r w:rsidRPr="00264574">
        <w:t>ORA-1</w:t>
      </w:r>
      <w:r>
        <w:t>2571: TNS</w:t>
      </w:r>
      <w:proofErr w:type="gramStart"/>
      <w:r>
        <w:t>:packet</w:t>
      </w:r>
      <w:proofErr w:type="gramEnd"/>
      <w:r>
        <w:t xml:space="preserve"> writer failure</w:t>
      </w:r>
      <w:r>
        <w:fldChar w:fldCharType="end"/>
      </w:r>
    </w:p>
    <w:p w:rsidR="00992875" w:rsidRDefault="00992875" w:rsidP="00992875">
      <w:r>
        <w:fldChar w:fldCharType="begin"/>
      </w:r>
      <w:r>
        <w:instrText xml:space="preserve"> REF _Ref161551905 \h </w:instrText>
      </w:r>
      <w:r>
        <w:fldChar w:fldCharType="separate"/>
      </w:r>
      <w:r>
        <w:t>PageMethods is undefined</w:t>
      </w:r>
      <w:r>
        <w:fldChar w:fldCharType="end"/>
      </w:r>
    </w:p>
    <w:p w:rsidR="00992875" w:rsidRDefault="00992875" w:rsidP="00992875">
      <w:r>
        <w:fldChar w:fldCharType="begin"/>
      </w:r>
      <w:r>
        <w:instrText xml:space="preserve"> REF _Ref104205409 \h </w:instrText>
      </w:r>
      <w:r>
        <w:fldChar w:fldCharType="separate"/>
      </w:r>
      <w:r>
        <w:t>Parser Error: Access is denied</w:t>
      </w:r>
      <w:r>
        <w:fldChar w:fldCharType="end"/>
      </w:r>
    </w:p>
    <w:p w:rsidR="00992875" w:rsidRDefault="00992875" w:rsidP="00992875">
      <w:r>
        <w:fldChar w:fldCharType="begin"/>
      </w:r>
      <w:r>
        <w:instrText xml:space="preserve"> REF _Ref129768043 \h </w:instrText>
      </w:r>
      <w:r>
        <w:fldChar w:fldCharType="separate"/>
      </w:r>
      <w:r w:rsidRPr="00197615">
        <w:t>Parser Error: Child nodes are not allo</w:t>
      </w:r>
      <w:r>
        <w:t>wed</w:t>
      </w:r>
      <w:r>
        <w:fldChar w:fldCharType="end"/>
      </w:r>
    </w:p>
    <w:p w:rsidR="00992875" w:rsidRDefault="00992875" w:rsidP="00992875">
      <w:r>
        <w:fldChar w:fldCharType="begin"/>
      </w:r>
      <w:r>
        <w:instrText xml:space="preserve"> REF _Ref104083912 \h </w:instrText>
      </w:r>
      <w:r>
        <w:fldChar w:fldCharType="separate"/>
      </w:r>
      <w:r>
        <w:t>Parser Error: Could not load type</w:t>
      </w:r>
      <w:r>
        <w:fldChar w:fldCharType="end"/>
      </w:r>
    </w:p>
    <w:p w:rsidR="00992875" w:rsidRDefault="00992875" w:rsidP="00992875">
      <w:r>
        <w:fldChar w:fldCharType="begin"/>
      </w:r>
      <w:r>
        <w:instrText xml:space="preserve"> REF _Ref256757929 \h </w:instrText>
      </w:r>
      <w:r>
        <w:fldChar w:fldCharType="separate"/>
      </w:r>
      <w:r>
        <w:rPr>
          <w:szCs w:val="40"/>
        </w:rPr>
        <w:t>Parser Error: Could not load file or assembly System.Data.Entity</w:t>
      </w:r>
      <w:r>
        <w:fldChar w:fldCharType="end"/>
      </w:r>
    </w:p>
    <w:p w:rsidR="00992875" w:rsidRDefault="00992875" w:rsidP="00992875">
      <w:r>
        <w:fldChar w:fldCharType="begin"/>
      </w:r>
      <w:r>
        <w:instrText xml:space="preserve"> REF _Ref262728754 \h </w:instrText>
      </w:r>
      <w:r>
        <w:fldChar w:fldCharType="separate"/>
      </w:r>
      <w:r>
        <w:t>Parser Error: Could not load file or assembly System.Web.Abstractions, Version=3.5.0.0</w:t>
      </w:r>
      <w:r>
        <w:fldChar w:fldCharType="end"/>
      </w:r>
    </w:p>
    <w:p w:rsidR="00992875" w:rsidRDefault="00992875" w:rsidP="00992875">
      <w:r>
        <w:fldChar w:fldCharType="begin"/>
      </w:r>
      <w:r>
        <w:instrText xml:space="preserve"> REF _Ref161202857 \h </w:instrText>
      </w:r>
      <w:r>
        <w:fldChar w:fldCharType="separate"/>
      </w:r>
      <w:r>
        <w:t>Parser Error: Could not load type Microsoft.Web.Services.ScriptModule</w:t>
      </w:r>
      <w:r>
        <w:fldChar w:fldCharType="end"/>
      </w:r>
    </w:p>
    <w:p w:rsidR="00992875" w:rsidRDefault="00992875" w:rsidP="00992875">
      <w:r>
        <w:fldChar w:fldCharType="begin"/>
      </w:r>
      <w:r>
        <w:instrText xml:space="preserve"> REF _Ref115177675 \h </w:instrText>
      </w:r>
      <w:r>
        <w:fldChar w:fldCharType="separate"/>
      </w:r>
      <w:r>
        <w:t>Parser Error: It is an error to use a section registered as allowDefinition = MachineToApplication</w:t>
      </w:r>
      <w:r>
        <w:fldChar w:fldCharType="end"/>
      </w:r>
    </w:p>
    <w:p w:rsidR="00992875" w:rsidRDefault="00992875" w:rsidP="00992875">
      <w:r>
        <w:fldChar w:fldCharType="begin"/>
      </w:r>
      <w:r>
        <w:instrText xml:space="preserve"> REF _Ref115177677 \h </w:instrText>
      </w:r>
      <w:r>
        <w:fldChar w:fldCharType="separate"/>
      </w:r>
      <w:r w:rsidRPr="00387EB3">
        <w:t>Parser Error: The</w:t>
      </w:r>
      <w:r>
        <w:t xml:space="preserve"> base class includes the field XXX</w:t>
      </w:r>
      <w:r w:rsidRPr="00387EB3">
        <w:t>, but its type is not compatible</w:t>
      </w:r>
      <w:r>
        <w:fldChar w:fldCharType="end"/>
      </w:r>
    </w:p>
    <w:p w:rsidR="00992875" w:rsidRDefault="00992875" w:rsidP="00992875">
      <w:r>
        <w:fldChar w:fldCharType="begin"/>
      </w:r>
      <w:r>
        <w:instrText xml:space="preserve"> REF _Ref160942793 \h </w:instrText>
      </w:r>
      <w:r>
        <w:fldChar w:fldCharType="separate"/>
      </w:r>
      <w:r>
        <w:t>Parser Error: Type ScriptManager does not have a public property</w:t>
      </w:r>
      <w:r>
        <w:fldChar w:fldCharType="end"/>
      </w:r>
    </w:p>
    <w:p w:rsidR="00992875" w:rsidRDefault="00992875" w:rsidP="00992875">
      <w:r>
        <w:fldChar w:fldCharType="begin"/>
      </w:r>
      <w:r>
        <w:instrText xml:space="preserve"> REF _Ref129685800 \h </w:instrText>
      </w:r>
      <w:r>
        <w:fldChar w:fldCharType="separate"/>
      </w:r>
      <w:r>
        <w:t>Parser Error: Type XXX does not</w:t>
      </w:r>
      <w:r>
        <w:fldChar w:fldCharType="end"/>
      </w:r>
    </w:p>
    <w:p w:rsidR="00992875" w:rsidRDefault="00992875" w:rsidP="00992875">
      <w:r>
        <w:fldChar w:fldCharType="begin"/>
      </w:r>
      <w:r>
        <w:instrText xml:space="preserve"> REF _Ref162164880 \h </w:instrText>
      </w:r>
      <w:r>
        <w:fldChar w:fldCharType="separate"/>
      </w:r>
      <w:r>
        <w:t>Parser Error: Unknown server tag asp</w:t>
      </w:r>
      <w:proofErr w:type="gramStart"/>
      <w:r>
        <w:t>:ScriptManager</w:t>
      </w:r>
      <w:proofErr w:type="gramEnd"/>
      <w:r>
        <w:fldChar w:fldCharType="end"/>
      </w:r>
    </w:p>
    <w:p w:rsidR="00992875" w:rsidRDefault="00992875" w:rsidP="00992875">
      <w:r>
        <w:fldChar w:fldCharType="begin"/>
      </w:r>
      <w:r>
        <w:instrText xml:space="preserve"> REF _Ref424834314 \h </w:instrText>
      </w:r>
      <w:r>
        <w:fldChar w:fldCharType="separate"/>
      </w:r>
      <w:r>
        <w:t>Parser Error: Unknown server tag atlas</w:t>
      </w:r>
      <w:proofErr w:type="gramStart"/>
      <w:r>
        <w:t>:ScriptManager</w:t>
      </w:r>
      <w:proofErr w:type="gramEnd"/>
      <w:r>
        <w:fldChar w:fldCharType="end"/>
      </w:r>
    </w:p>
    <w:p w:rsidR="00992875" w:rsidRDefault="00992875" w:rsidP="00992875">
      <w:r>
        <w:lastRenderedPageBreak/>
        <w:fldChar w:fldCharType="begin"/>
      </w:r>
      <w:r>
        <w:instrText xml:space="preserve"> REF _Ref203802028 \h </w:instrText>
      </w:r>
      <w:r>
        <w:fldChar w:fldCharType="separate"/>
      </w:r>
      <w:r>
        <w:t>Parser Error: Unrecognized attribute type</w:t>
      </w:r>
      <w:r>
        <w:fldChar w:fldCharType="end"/>
      </w:r>
    </w:p>
    <w:p w:rsidR="00992875" w:rsidRDefault="00992875" w:rsidP="00992875">
      <w:r>
        <w:fldChar w:fldCharType="begin"/>
      </w:r>
      <w:r>
        <w:instrText xml:space="preserve"> REF _Ref424834343 \h </w:instrText>
      </w:r>
      <w:r>
        <w:fldChar w:fldCharType="separate"/>
      </w:r>
      <w:r>
        <w:t>Parser Error: Unrecognized attribute validateRequest</w:t>
      </w:r>
      <w:r>
        <w:fldChar w:fldCharType="end"/>
      </w:r>
    </w:p>
    <w:p w:rsidR="00992875" w:rsidRDefault="00992875" w:rsidP="00992875">
      <w:r>
        <w:fldChar w:fldCharType="begin"/>
      </w:r>
      <w:r>
        <w:instrText xml:space="preserve"> REF _Ref105086837 \h </w:instrText>
      </w:r>
      <w:r>
        <w:fldChar w:fldCharType="separate"/>
      </w:r>
      <w:r>
        <w:t>Parser Error: XXX is not a valid identifier</w:t>
      </w:r>
      <w:r>
        <w:fldChar w:fldCharType="end"/>
      </w:r>
    </w:p>
    <w:p w:rsidR="00992875" w:rsidRDefault="00992875" w:rsidP="00992875">
      <w:r>
        <w:fldChar w:fldCharType="begin"/>
      </w:r>
      <w:r>
        <w:instrText xml:space="preserve"> REF _Ref104083962 \h </w:instrText>
      </w:r>
      <w:r>
        <w:fldChar w:fldCharType="separate"/>
      </w:r>
      <w:r>
        <w:t>Potentially dangerous XML</w:t>
      </w:r>
      <w:r>
        <w:fldChar w:fldCharType="end"/>
      </w:r>
    </w:p>
    <w:p w:rsidR="00992875" w:rsidRDefault="00992875" w:rsidP="00992875">
      <w:r>
        <w:fldChar w:fldCharType="begin"/>
      </w:r>
      <w:r>
        <w:instrText xml:space="preserve"> REF _Ref167617923 \h </w:instrText>
      </w:r>
      <w:r>
        <w:fldChar w:fldCharType="separate"/>
      </w:r>
      <w:r>
        <w:t>Problems with this Web page might prevent it from being displayed properly</w:t>
      </w:r>
      <w:r>
        <w:fldChar w:fldCharType="end"/>
      </w:r>
    </w:p>
    <w:p w:rsidR="00992875" w:rsidRDefault="00992875" w:rsidP="00992875">
      <w:r>
        <w:fldChar w:fldCharType="begin"/>
      </w:r>
      <w:r>
        <w:instrText xml:space="preserve"> REF _Ref372528344 \h </w:instrText>
      </w:r>
      <w:r>
        <w:fldChar w:fldCharType="separate"/>
      </w:r>
      <w:r>
        <w:t>Script Error: Object doesnt support property or method attachEvent</w:t>
      </w:r>
      <w:r>
        <w:fldChar w:fldCharType="end"/>
      </w:r>
    </w:p>
    <w:p w:rsidR="00992875" w:rsidRDefault="00992875" w:rsidP="00992875">
      <w:r>
        <w:fldChar w:fldCharType="begin"/>
      </w:r>
      <w:r>
        <w:instrText xml:space="preserve"> REF _Ref272947313 \h </w:instrText>
      </w:r>
      <w:r>
        <w:fldChar w:fldCharType="separate"/>
      </w:r>
      <w:r w:rsidRPr="00165150">
        <w:t>Security accessibility of the overriding method must match</w:t>
      </w:r>
      <w:r>
        <w:fldChar w:fldCharType="end"/>
      </w:r>
    </w:p>
    <w:p w:rsidR="00992875" w:rsidRDefault="00992875" w:rsidP="00992875">
      <w:r>
        <w:fldChar w:fldCharType="begin"/>
      </w:r>
      <w:r>
        <w:instrText xml:space="preserve"> REF _Ref424834375 \h </w:instrText>
      </w:r>
      <w:r>
        <w:fldChar w:fldCharType="separate"/>
      </w:r>
      <w:r>
        <w:t>Security Exception, AspNetHostingPermission Error</w:t>
      </w:r>
      <w:r>
        <w:fldChar w:fldCharType="end"/>
      </w:r>
    </w:p>
    <w:p w:rsidR="00992875" w:rsidRDefault="00992875" w:rsidP="00992875">
      <w:r>
        <w:fldChar w:fldCharType="begin"/>
      </w:r>
      <w:r>
        <w:instrText xml:space="preserve"> REF _Ref424834380 \h </w:instrText>
      </w:r>
      <w:r>
        <w:fldChar w:fldCharType="separate"/>
      </w:r>
      <w:r w:rsidRPr="00B50E78">
        <w:t>Security Exception, ConfigurationPermission Error</w:t>
      </w:r>
      <w:r>
        <w:fldChar w:fldCharType="end"/>
      </w:r>
    </w:p>
    <w:p w:rsidR="00992875" w:rsidRDefault="00992875" w:rsidP="00992875">
      <w:r>
        <w:fldChar w:fldCharType="begin"/>
      </w:r>
      <w:r>
        <w:instrText xml:space="preserve"> REF _Ref280008904 \h </w:instrText>
      </w:r>
      <w:r>
        <w:fldChar w:fldCharType="separate"/>
      </w:r>
      <w:r w:rsidRPr="000A0E41">
        <w:t>SELECT command denied to user user@host for Table table</w:t>
      </w:r>
      <w:r>
        <w:fldChar w:fldCharType="end"/>
      </w:r>
    </w:p>
    <w:p w:rsidR="00992875" w:rsidRDefault="00992875" w:rsidP="00992875">
      <w:r>
        <w:fldChar w:fldCharType="begin"/>
      </w:r>
      <w:r>
        <w:instrText xml:space="preserve"> REF _Ref424834391 \h </w:instrText>
      </w:r>
      <w:r>
        <w:fldChar w:fldCharType="separate"/>
      </w:r>
      <w:r>
        <w:t>Server Application Unavailable</w:t>
      </w:r>
      <w:r>
        <w:fldChar w:fldCharType="end"/>
      </w:r>
    </w:p>
    <w:p w:rsidR="00992875" w:rsidRDefault="00992875" w:rsidP="00992875">
      <w:r>
        <w:fldChar w:fldCharType="begin"/>
      </w:r>
      <w:r>
        <w:instrText xml:space="preserve"> REF _Ref424834401 \h </w:instrText>
      </w:r>
      <w:r>
        <w:fldChar w:fldCharType="separate"/>
      </w:r>
      <w:r>
        <w:t>Server cannot access application directory</w:t>
      </w:r>
      <w:r>
        <w:fldChar w:fldCharType="end"/>
      </w:r>
    </w:p>
    <w:p w:rsidR="00992875" w:rsidRDefault="00992875" w:rsidP="00992875">
      <w:r>
        <w:fldChar w:fldCharType="begin"/>
      </w:r>
      <w:r>
        <w:instrText xml:space="preserve"> REF _Ref110165434 \h </w:instrText>
      </w:r>
      <w:r>
        <w:fldChar w:fldCharType="separate"/>
      </w:r>
      <w:r>
        <w:t>SQL command busy open, fetching</w:t>
      </w:r>
      <w:r>
        <w:fldChar w:fldCharType="end"/>
      </w:r>
    </w:p>
    <w:p w:rsidR="00992875" w:rsidRDefault="00992875" w:rsidP="00992875">
      <w:r>
        <w:fldChar w:fldCharType="begin"/>
      </w:r>
      <w:r>
        <w:instrText xml:space="preserve"> REF _Ref116295351 \h </w:instrText>
      </w:r>
      <w:r>
        <w:fldChar w:fldCharType="separate"/>
      </w:r>
      <w:r>
        <w:t>SQL server does not exist or access denied</w:t>
      </w:r>
      <w:r>
        <w:fldChar w:fldCharType="end"/>
      </w:r>
    </w:p>
    <w:p w:rsidR="00992875" w:rsidRDefault="00992875" w:rsidP="00992875">
      <w:r>
        <w:fldChar w:fldCharType="begin"/>
      </w:r>
      <w:r>
        <w:instrText xml:space="preserve"> REF _Ref424834420 \h </w:instrText>
      </w:r>
      <w:r>
        <w:fldChar w:fldCharType="separate"/>
      </w:r>
      <w:r w:rsidRPr="00A0217E">
        <w:t>Sys.WebForms.PageRequestManager</w:t>
      </w:r>
      <w:r>
        <w:fldChar w:fldCharType="end"/>
      </w:r>
    </w:p>
    <w:p w:rsidR="00992875" w:rsidRDefault="00992875" w:rsidP="00992875">
      <w:r>
        <w:fldChar w:fldCharType="begin"/>
      </w:r>
      <w:r>
        <w:instrText xml:space="preserve"> REF _Ref424834439 \h </w:instrText>
      </w:r>
      <w:r>
        <w:fldChar w:fldCharType="separate"/>
      </w:r>
      <w:r>
        <w:t>System.ApplicationException: Access is denied</w:t>
      </w:r>
      <w:r>
        <w:fldChar w:fldCharType="end"/>
      </w:r>
    </w:p>
    <w:p w:rsidR="00992875" w:rsidRDefault="00992875" w:rsidP="00992875">
      <w:r>
        <w:fldChar w:fldCharType="begin"/>
      </w:r>
      <w:r>
        <w:instrText xml:space="preserve"> REF _Ref129676985 \h </w:instrText>
      </w:r>
      <w:r>
        <w:fldChar w:fldCharType="separate"/>
      </w:r>
      <w:r w:rsidRPr="00E96016">
        <w:t>System.Data.OracleClient requires Oracle client so</w:t>
      </w:r>
      <w:r>
        <w:t>ftware version 8.1.7 or greater</w:t>
      </w:r>
      <w:r>
        <w:fldChar w:fldCharType="end"/>
      </w:r>
    </w:p>
    <w:p w:rsidR="00992875" w:rsidRDefault="00992875" w:rsidP="00992875">
      <w:r>
        <w:fldChar w:fldCharType="begin"/>
      </w:r>
      <w:r>
        <w:instrText xml:space="preserve"> REF _Ref424834459 \h </w:instrText>
      </w:r>
      <w:r>
        <w:fldChar w:fldCharType="separate"/>
      </w:r>
      <w:r>
        <w:t>System.IO.FileNotFoundException</w:t>
      </w:r>
      <w:r>
        <w:fldChar w:fldCharType="end"/>
      </w:r>
    </w:p>
    <w:p w:rsidR="00992875" w:rsidRDefault="00992875" w:rsidP="00992875">
      <w:r>
        <w:fldChar w:fldCharType="begin"/>
      </w:r>
      <w:r>
        <w:instrText xml:space="preserve"> REF _Ref424834465 \h </w:instrText>
      </w:r>
      <w:r>
        <w:fldChar w:fldCharType="separate"/>
      </w:r>
      <w:r>
        <w:t>System.Net.Mail.SmtpException</w:t>
      </w:r>
      <w:r>
        <w:fldChar w:fldCharType="end"/>
      </w:r>
    </w:p>
    <w:p w:rsidR="00992875" w:rsidRDefault="00992875" w:rsidP="00992875">
      <w:r>
        <w:fldChar w:fldCharType="begin"/>
      </w:r>
      <w:r>
        <w:instrText xml:space="preserve"> REF _Ref424834470 \h </w:instrText>
      </w:r>
      <w:r>
        <w:fldChar w:fldCharType="separate"/>
      </w:r>
      <w:r w:rsidRPr="006034BF">
        <w:t xml:space="preserve">The application for project </w:t>
      </w:r>
      <w:r>
        <w:t>XXX</w:t>
      </w:r>
      <w:r w:rsidRPr="006034BF">
        <w:t xml:space="preserve"> is not installed</w:t>
      </w:r>
      <w:r>
        <w:t>.</w:t>
      </w:r>
      <w:r>
        <w:fldChar w:fldCharType="end"/>
      </w:r>
    </w:p>
    <w:p w:rsidR="00992875" w:rsidRDefault="00992875" w:rsidP="00992875">
      <w:r>
        <w:fldChar w:fldCharType="begin"/>
      </w:r>
      <w:r>
        <w:instrText xml:space="preserve"> REF _Ref306382601 \h </w:instrText>
      </w:r>
      <w:r>
        <w:fldChar w:fldCharType="separate"/>
      </w:r>
      <w:r w:rsidRPr="00B22491">
        <w:t>The database file has been created by an earlier version of SQL Server Compact</w:t>
      </w:r>
      <w:r>
        <w:fldChar w:fldCharType="end"/>
      </w:r>
    </w:p>
    <w:p w:rsidR="00992875" w:rsidRDefault="00992875" w:rsidP="00992875">
      <w:r>
        <w:fldChar w:fldCharType="begin"/>
      </w:r>
      <w:r>
        <w:instrText xml:space="preserve"> REF _Ref164671923 \h </w:instrText>
      </w:r>
      <w:r>
        <w:fldChar w:fldCharType="separate"/>
      </w:r>
      <w:r w:rsidRPr="00C36B02">
        <w:t>The directory App_GlobalResources is not allowed because the application is precompiled</w:t>
      </w:r>
      <w:r>
        <w:fldChar w:fldCharType="end"/>
      </w:r>
    </w:p>
    <w:p w:rsidR="00992875" w:rsidRDefault="00992875" w:rsidP="00992875">
      <w:r>
        <w:fldChar w:fldCharType="begin"/>
      </w:r>
      <w:r>
        <w:instrText xml:space="preserve"> REF _Ref180212179 \h </w:instrText>
      </w:r>
      <w:r>
        <w:fldChar w:fldCharType="separate"/>
      </w:r>
      <w:r w:rsidRPr="00E65DC9">
        <w:t>The directory name is invalid</w:t>
      </w:r>
      <w:r>
        <w:fldChar w:fldCharType="end"/>
      </w:r>
    </w:p>
    <w:p w:rsidR="00992875" w:rsidRDefault="00992875" w:rsidP="00992875">
      <w:r>
        <w:lastRenderedPageBreak/>
        <w:fldChar w:fldCharType="begin"/>
      </w:r>
      <w:r>
        <w:instrText xml:space="preserve"> REF _Ref177896936 \h </w:instrText>
      </w:r>
      <w:r>
        <w:fldChar w:fldCharType="separate"/>
      </w:r>
      <w:r w:rsidRPr="005F1BDD">
        <w:t>The file XXX.xls may contain features that are not compatible with XML Spreads</w:t>
      </w:r>
      <w:r>
        <w:t>heet 2003</w:t>
      </w:r>
      <w:r>
        <w:fldChar w:fldCharType="end"/>
      </w:r>
    </w:p>
    <w:p w:rsidR="00992875" w:rsidRDefault="00992875" w:rsidP="00992875">
      <w:r>
        <w:fldChar w:fldCharType="begin"/>
      </w:r>
      <w:r>
        <w:instrText xml:space="preserve"> REF _Ref177896476 \h </w:instrText>
      </w:r>
      <w:r>
        <w:fldChar w:fldCharType="separate"/>
      </w:r>
      <w:r w:rsidRPr="000D315D">
        <w:t>The file you are trying to open is in a different format than specified by the file extension</w:t>
      </w:r>
      <w:r>
        <w:fldChar w:fldCharType="end"/>
      </w:r>
    </w:p>
    <w:p w:rsidR="00992875" w:rsidRDefault="00992875" w:rsidP="00992875">
      <w:r>
        <w:fldChar w:fldCharType="begin"/>
      </w:r>
      <w:r>
        <w:instrText xml:space="preserve"> REF _Ref162327343 \h </w:instrText>
      </w:r>
      <w:r>
        <w:fldChar w:fldCharType="separate"/>
      </w:r>
      <w:r>
        <w:t>The Microsoft Jet database engine cannot open</w:t>
      </w:r>
      <w:r>
        <w:fldChar w:fldCharType="end"/>
      </w:r>
    </w:p>
    <w:p w:rsidR="00992875" w:rsidRDefault="00992875" w:rsidP="00992875">
      <w:r>
        <w:fldChar w:fldCharType="begin"/>
      </w:r>
      <w:r>
        <w:instrText xml:space="preserve"> REF _Ref282099591 \h </w:instrText>
      </w:r>
      <w:r>
        <w:fldChar w:fldCharType="separate"/>
      </w:r>
      <w:r>
        <w:t>The requested record could not be retrieved</w:t>
      </w:r>
      <w:r>
        <w:fldChar w:fldCharType="end"/>
      </w:r>
    </w:p>
    <w:p w:rsidR="00992875" w:rsidRDefault="00992875" w:rsidP="00992875">
      <w:r>
        <w:fldChar w:fldCharType="begin"/>
      </w:r>
      <w:r>
        <w:instrText xml:space="preserve"> REF _Ref232238559 \h </w:instrText>
      </w:r>
      <w:r>
        <w:fldChar w:fldCharType="separate"/>
      </w:r>
      <w:r>
        <w:t>The type System.Data.OracleClient.OracleType is defined in an assembly...</w:t>
      </w:r>
      <w:r>
        <w:fldChar w:fldCharType="end"/>
      </w:r>
    </w:p>
    <w:p w:rsidR="00992875" w:rsidRDefault="00992875" w:rsidP="00992875">
      <w:r>
        <w:fldChar w:fldCharType="begin"/>
      </w:r>
      <w:r>
        <w:instrText xml:space="preserve"> REF _Ref167772724 \h </w:instrText>
      </w:r>
      <w:r>
        <w:fldChar w:fldCharType="separate"/>
      </w:r>
      <w:r>
        <w:t>The value is too long...</w:t>
      </w:r>
      <w:r>
        <w:fldChar w:fldCharType="end"/>
      </w:r>
    </w:p>
    <w:p w:rsidR="00992875" w:rsidRDefault="00992875" w:rsidP="00992875">
      <w:r>
        <w:fldChar w:fldCharType="begin"/>
      </w:r>
      <w:r>
        <w:instrText xml:space="preserve"> REF _Ref114637500 \h </w:instrText>
      </w:r>
      <w:r>
        <w:fldChar w:fldCharType="separate"/>
      </w:r>
      <w:r w:rsidRPr="006A0DFC">
        <w:t>T</w:t>
      </w:r>
      <w:r>
        <w:t>he XML page cannot be displayed...</w:t>
      </w:r>
      <w:r>
        <w:fldChar w:fldCharType="end"/>
      </w:r>
    </w:p>
    <w:p w:rsidR="00992875" w:rsidRDefault="00992875" w:rsidP="00992875">
      <w:r>
        <w:fldChar w:fldCharType="begin"/>
      </w:r>
      <w:r>
        <w:instrText xml:space="preserve"> REF _Ref104291555 \h </w:instrText>
      </w:r>
      <w:r>
        <w:fldChar w:fldCharType="separate"/>
      </w:r>
      <w:r>
        <w:t>Timeout error...</w:t>
      </w:r>
      <w:r>
        <w:fldChar w:fldCharType="end"/>
      </w:r>
    </w:p>
    <w:p w:rsidR="00992875" w:rsidRDefault="00992875" w:rsidP="00992875">
      <w:r>
        <w:fldChar w:fldCharType="begin"/>
      </w:r>
      <w:r>
        <w:instrText xml:space="preserve"> REF _Ref114639501 \h </w:instrText>
      </w:r>
      <w:r>
        <w:fldChar w:fldCharType="separate"/>
      </w:r>
      <w:r w:rsidRPr="001A78E0">
        <w:t>Timeout expired. The timeout period elapsed prior to completion</w:t>
      </w:r>
      <w:r>
        <w:t>...</w:t>
      </w:r>
      <w:r>
        <w:fldChar w:fldCharType="end"/>
      </w:r>
    </w:p>
    <w:p w:rsidR="00992875" w:rsidRDefault="00992875" w:rsidP="00992875">
      <w:r>
        <w:fldChar w:fldCharType="begin"/>
      </w:r>
      <w:r>
        <w:instrText xml:space="preserve"> REF _Ref114387207 \h </w:instrText>
      </w:r>
      <w:r>
        <w:fldChar w:fldCharType="separate"/>
      </w:r>
      <w:r>
        <w:t>TNS name is not available...</w:t>
      </w:r>
      <w:r>
        <w:fldChar w:fldCharType="end"/>
      </w:r>
    </w:p>
    <w:p w:rsidR="00992875" w:rsidRDefault="00992875" w:rsidP="00992875">
      <w:r>
        <w:fldChar w:fldCharType="begin"/>
      </w:r>
      <w:r>
        <w:instrText xml:space="preserve"> REF _Ref165178643 \h </w:instrText>
      </w:r>
      <w:r>
        <w:fldChar w:fldCharType="separate"/>
      </w:r>
      <w:proofErr w:type="gramStart"/>
      <w:r w:rsidRPr="000A3035">
        <w:t>Unable to access data.</w:t>
      </w:r>
      <w:proofErr w:type="gramEnd"/>
      <w:r w:rsidRPr="000A3035">
        <w:t xml:space="preserve"> Please contact your system administrator or customer support</w:t>
      </w:r>
      <w:r>
        <w:t>...</w:t>
      </w:r>
      <w:r>
        <w:fldChar w:fldCharType="end"/>
      </w:r>
    </w:p>
    <w:p w:rsidR="00992875" w:rsidRDefault="00992875" w:rsidP="00992875">
      <w:r>
        <w:fldChar w:fldCharType="begin"/>
      </w:r>
      <w:r>
        <w:instrText xml:space="preserve"> REF _Ref104290048 \h </w:instrText>
      </w:r>
      <w:r>
        <w:fldChar w:fldCharType="separate"/>
      </w:r>
      <w:r>
        <w:t>Unable to authenticate user...</w:t>
      </w:r>
      <w:r>
        <w:fldChar w:fldCharType="end"/>
      </w:r>
    </w:p>
    <w:p w:rsidR="00992875" w:rsidRDefault="00992875" w:rsidP="00992875">
      <w:r>
        <w:fldChar w:fldCharType="begin"/>
      </w:r>
      <w:r>
        <w:instrText xml:space="preserve"> REF _Ref424834558 \h </w:instrText>
      </w:r>
      <w:r>
        <w:fldChar w:fldCharType="separate"/>
      </w:r>
      <w:r w:rsidRPr="007554BD">
        <w:t>Unable to build project output group Content Files from</w:t>
      </w:r>
      <w:r>
        <w:fldChar w:fldCharType="end"/>
      </w:r>
    </w:p>
    <w:p w:rsidR="00992875" w:rsidRDefault="00992875" w:rsidP="00992875">
      <w:r>
        <w:fldChar w:fldCharType="begin"/>
      </w:r>
      <w:r>
        <w:instrText xml:space="preserve"> REF _Ref110077529 \h </w:instrText>
      </w:r>
      <w:r>
        <w:fldChar w:fldCharType="separate"/>
      </w:r>
      <w:r>
        <w:t>Unable to connect to database</w:t>
      </w:r>
      <w:r>
        <w:fldChar w:fldCharType="end"/>
      </w:r>
    </w:p>
    <w:p w:rsidR="00992875" w:rsidRDefault="00992875" w:rsidP="00992875">
      <w:r>
        <w:fldChar w:fldCharType="begin"/>
      </w:r>
      <w:r>
        <w:instrText xml:space="preserve"> REF _Ref272940872 \h </w:instrText>
      </w:r>
      <w:r>
        <w:fldChar w:fldCharType="separate"/>
      </w:r>
      <w:r>
        <w:t>Unable to convert MySQL date/time value to System.DateTime</w:t>
      </w:r>
      <w:r>
        <w:fldChar w:fldCharType="end"/>
      </w:r>
    </w:p>
    <w:p w:rsidR="00992875" w:rsidRDefault="00992875" w:rsidP="00992875">
      <w:r>
        <w:fldChar w:fldCharType="begin"/>
      </w:r>
      <w:r>
        <w:instrText xml:space="preserve"> REF _Ref112222343 \h </w:instrText>
      </w:r>
      <w:r>
        <w:fldChar w:fldCharType="separate"/>
      </w:r>
      <w:r w:rsidRPr="0075421D">
        <w:t>Unable to find entry point name</w:t>
      </w:r>
      <w:r>
        <w:t>...</w:t>
      </w:r>
      <w:r>
        <w:fldChar w:fldCharType="end"/>
      </w:r>
    </w:p>
    <w:p w:rsidR="00992875" w:rsidRDefault="00992875" w:rsidP="00992875">
      <w:r>
        <w:fldChar w:fldCharType="begin"/>
      </w:r>
      <w:r>
        <w:instrText xml:space="preserve"> REF _Ref105996358 \h </w:instrText>
      </w:r>
      <w:r>
        <w:fldChar w:fldCharType="separate"/>
      </w:r>
      <w:r>
        <w:t>Unable to get record ID...</w:t>
      </w:r>
      <w:r>
        <w:fldChar w:fldCharType="end"/>
      </w:r>
    </w:p>
    <w:p w:rsidR="00992875" w:rsidRDefault="00992875" w:rsidP="00992875">
      <w:r>
        <w:fldChar w:fldCharType="begin"/>
      </w:r>
      <w:r>
        <w:instrText xml:space="preserve"> REF _Ref163272050 \h </w:instrText>
      </w:r>
      <w:r>
        <w:fldChar w:fldCharType="separate"/>
      </w:r>
      <w:r w:rsidRPr="0087160E">
        <w:t>Unable to get record:</w:t>
      </w:r>
      <w:r>
        <w:t xml:space="preserve"> XXX. </w:t>
      </w:r>
      <w:r w:rsidRPr="0087160E">
        <w:t xml:space="preserve"> The record ID is not unique</w:t>
      </w:r>
      <w:r>
        <w:t>.</w:t>
      </w:r>
      <w:r>
        <w:fldChar w:fldCharType="end"/>
      </w:r>
    </w:p>
    <w:p w:rsidR="00992875" w:rsidRDefault="00992875" w:rsidP="00992875">
      <w:r>
        <w:fldChar w:fldCharType="begin"/>
      </w:r>
      <w:r>
        <w:instrText xml:space="preserve"> REF _Ref424834834 \h </w:instrText>
      </w:r>
      <w:r>
        <w:fldChar w:fldCharType="separate"/>
      </w:r>
      <w:proofErr w:type="gramStart"/>
      <w:r w:rsidRPr="00EE600F">
        <w:t>Unable to get records.</w:t>
      </w:r>
      <w:proofErr w:type="gramEnd"/>
      <w:r w:rsidRPr="00EE600F">
        <w:t xml:space="preserve"> Could not load file or assembly</w:t>
      </w:r>
      <w:r>
        <w:fldChar w:fldCharType="end"/>
      </w:r>
    </w:p>
    <w:p w:rsidR="00992875" w:rsidRDefault="00992875" w:rsidP="00992875">
      <w:r>
        <w:fldChar w:fldCharType="begin"/>
      </w:r>
      <w:r>
        <w:instrText xml:space="preserve"> REF _Ref148792372 \h </w:instrText>
      </w:r>
      <w:r>
        <w:fldChar w:fldCharType="separate"/>
      </w:r>
      <w:r w:rsidRPr="00571932">
        <w:t>Unable to get the InnerRecord for the specified column</w:t>
      </w:r>
      <w:r>
        <w:t>...</w:t>
      </w:r>
      <w:r>
        <w:fldChar w:fldCharType="end"/>
      </w:r>
    </w:p>
    <w:p w:rsidR="00992875" w:rsidRDefault="00992875" w:rsidP="00992875">
      <w:r>
        <w:fldChar w:fldCharType="begin"/>
      </w:r>
      <w:r>
        <w:instrText xml:space="preserve"> REF _Ref424834843 \h </w:instrText>
      </w:r>
      <w:r>
        <w:fldChar w:fldCharType="separate"/>
      </w:r>
      <w:r>
        <w:t>Unable to make the session state request</w:t>
      </w:r>
      <w:r>
        <w:fldChar w:fldCharType="end"/>
      </w:r>
    </w:p>
    <w:p w:rsidR="00992875" w:rsidRDefault="00992875" w:rsidP="00992875">
      <w:r>
        <w:fldChar w:fldCharType="begin"/>
      </w:r>
      <w:r>
        <w:instrText xml:space="preserve"> REF _Ref239165653 \h </w:instrText>
      </w:r>
      <w:r>
        <w:fldChar w:fldCharType="separate"/>
      </w:r>
      <w:proofErr w:type="gramStart"/>
      <w:r w:rsidRPr="00572936">
        <w:t>Unable</w:t>
      </w:r>
      <w:r>
        <w:t xml:space="preserve"> to update record.</w:t>
      </w:r>
      <w:proofErr w:type="gramEnd"/>
      <w:r>
        <w:t xml:space="preserve"> </w:t>
      </w:r>
      <w:r w:rsidRPr="00572936">
        <w:t xml:space="preserve"> Operation must use an updateable query</w:t>
      </w:r>
      <w:r>
        <w:fldChar w:fldCharType="end"/>
      </w:r>
    </w:p>
    <w:p w:rsidR="00992875" w:rsidRDefault="00992875" w:rsidP="00992875">
      <w:r>
        <w:fldChar w:fldCharType="begin"/>
      </w:r>
      <w:r>
        <w:instrText xml:space="preserve"> REF _Ref239165654 \h </w:instrText>
      </w:r>
      <w:r>
        <w:fldChar w:fldCharType="separate"/>
      </w:r>
      <w:r w:rsidRPr="00841883">
        <w:t>Unable to update the transaction record cache</w:t>
      </w:r>
      <w:r>
        <w:fldChar w:fldCharType="end"/>
      </w:r>
    </w:p>
    <w:p w:rsidR="00992875" w:rsidRDefault="00992875" w:rsidP="00992875">
      <w:r>
        <w:lastRenderedPageBreak/>
        <w:fldChar w:fldCharType="begin"/>
      </w:r>
      <w:r>
        <w:instrText xml:space="preserve"> REF _Ref285802724 \h </w:instrText>
      </w:r>
      <w:r>
        <w:fldChar w:fldCharType="separate"/>
      </w:r>
      <w:r>
        <w:t>Unrecognized attribute targetFramework</w:t>
      </w:r>
      <w:r>
        <w:fldChar w:fldCharType="end"/>
      </w:r>
    </w:p>
    <w:p w:rsidR="00992875" w:rsidRDefault="00992875" w:rsidP="00992875">
      <w:r>
        <w:fldChar w:fldCharType="begin"/>
      </w:r>
      <w:r>
        <w:instrText xml:space="preserve"> REF _Ref116447362 \h </w:instrText>
      </w:r>
      <w:r>
        <w:fldChar w:fldCharType="separate"/>
      </w:r>
      <w:proofErr w:type="gramStart"/>
      <w:r w:rsidRPr="007D1DDC">
        <w:t>Unspecified Error.</w:t>
      </w:r>
      <w:proofErr w:type="gramEnd"/>
      <w:r w:rsidRPr="007D1DDC">
        <w:t xml:space="preserve"> Designer.mdb</w:t>
      </w:r>
      <w:r>
        <w:t>...</w:t>
      </w:r>
      <w:r>
        <w:fldChar w:fldCharType="end"/>
      </w:r>
    </w:p>
    <w:p w:rsidR="00992875" w:rsidRDefault="00992875" w:rsidP="00992875">
      <w:r>
        <w:fldChar w:fldCharType="begin"/>
      </w:r>
      <w:r>
        <w:instrText xml:space="preserve"> REF _Ref105935736 \h </w:instrText>
      </w:r>
      <w:r>
        <w:fldChar w:fldCharType="separate"/>
      </w:r>
      <w:proofErr w:type="gramStart"/>
      <w:r>
        <w:t>Unspecified Error.</w:t>
      </w:r>
      <w:proofErr w:type="gramEnd"/>
      <w:r>
        <w:t xml:space="preserve"> </w:t>
      </w:r>
      <w:r w:rsidRPr="0092725C">
        <w:t>Ensure that MDAC 2.</w:t>
      </w:r>
      <w:r>
        <w:t>6</w:t>
      </w:r>
      <w:r w:rsidRPr="0092725C">
        <w:t xml:space="preserve"> </w:t>
      </w:r>
      <w:r>
        <w:t xml:space="preserve">or higher </w:t>
      </w:r>
      <w:r w:rsidRPr="0092725C">
        <w:t xml:space="preserve">is installed in the </w:t>
      </w:r>
      <w:proofErr w:type="gramStart"/>
      <w:r w:rsidRPr="0092725C">
        <w:t>machine</w:t>
      </w:r>
      <w:r>
        <w:t xml:space="preserve"> ...</w:t>
      </w:r>
      <w:proofErr w:type="gramEnd"/>
      <w:r>
        <w:fldChar w:fldCharType="end"/>
      </w:r>
    </w:p>
    <w:p w:rsidR="00992875" w:rsidRDefault="00992875" w:rsidP="00992875">
      <w:r>
        <w:fldChar w:fldCharType="begin"/>
      </w:r>
      <w:r>
        <w:instrText xml:space="preserve"> REF _Ref188087628 \h </w:instrText>
      </w:r>
      <w:r>
        <w:fldChar w:fldCharType="separate"/>
      </w:r>
      <w:r w:rsidRPr="002A3CB2">
        <w:t>Validation of viewstate MAC failed</w:t>
      </w:r>
      <w:r>
        <w:t>...</w:t>
      </w:r>
      <w:r>
        <w:fldChar w:fldCharType="end"/>
      </w:r>
    </w:p>
    <w:p w:rsidR="00992875" w:rsidRDefault="00992875" w:rsidP="00992875">
      <w:r>
        <w:fldChar w:fldCharType="begin"/>
      </w:r>
      <w:r>
        <w:instrText xml:space="preserve"> REF _Ref119742971 \h </w:instrText>
      </w:r>
      <w:r>
        <w:fldChar w:fldCharType="separate"/>
      </w:r>
      <w:r w:rsidRPr="002451DC">
        <w:t>Vie</w:t>
      </w:r>
      <w:r>
        <w:t>w or function XXX</w:t>
      </w:r>
      <w:r w:rsidRPr="002451DC">
        <w:t xml:space="preserve"> is not updatable because </w:t>
      </w:r>
      <w:r>
        <w:t>of</w:t>
      </w:r>
      <w:r w:rsidRPr="002451DC">
        <w:t xml:space="preserve"> multiple base tables</w:t>
      </w:r>
      <w:r>
        <w:fldChar w:fldCharType="end"/>
      </w:r>
    </w:p>
    <w:p w:rsidR="00992875" w:rsidRDefault="00992875" w:rsidP="00992875">
      <w:r>
        <w:fldChar w:fldCharType="begin"/>
      </w:r>
      <w:r>
        <w:instrText xml:space="preserve"> REF _Ref117915184 \h </w:instrText>
      </w:r>
      <w:r>
        <w:fldChar w:fldCharType="separate"/>
      </w:r>
      <w:r w:rsidRPr="00031DAB">
        <w:t>Virtual directory does not exist</w:t>
      </w:r>
      <w:r>
        <w:fldChar w:fldCharType="end"/>
      </w:r>
    </w:p>
    <w:p w:rsidR="00992875" w:rsidRDefault="00992875" w:rsidP="00992875">
      <w:r>
        <w:fldChar w:fldCharType="begin"/>
      </w:r>
      <w:r>
        <w:instrText xml:space="preserve"> REF _Ref424834889 \h </w:instrText>
      </w:r>
      <w:r>
        <w:fldChar w:fldCharType="separate"/>
      </w:r>
      <w:r>
        <w:t>Word experienced an error trying to open the file</w:t>
      </w:r>
      <w:r>
        <w:fldChar w:fldCharType="end"/>
      </w:r>
    </w:p>
    <w:p w:rsidR="00992875" w:rsidRDefault="00992875" w:rsidP="00992875">
      <w:r>
        <w:fldChar w:fldCharType="begin"/>
      </w:r>
      <w:r>
        <w:instrText xml:space="preserve"> REF _Ref114470305 \h </w:instrText>
      </w:r>
      <w:r>
        <w:fldChar w:fldCharType="separate"/>
      </w:r>
      <w:r>
        <w:t>XXX is a reserved identifier</w:t>
      </w:r>
      <w:r>
        <w:fldChar w:fldCharType="end"/>
      </w:r>
    </w:p>
    <w:p w:rsidR="00992875" w:rsidRDefault="00992875" w:rsidP="00992875">
      <w:r>
        <w:fldChar w:fldCharType="begin"/>
      </w:r>
      <w:r>
        <w:instrText xml:space="preserve"> REF _Ref123660436 \h </w:instrText>
      </w:r>
      <w:r>
        <w:fldChar w:fldCharType="separate"/>
      </w:r>
      <w:r>
        <w:t>You can only have one &lt;head runat=server&gt; control on a page</w:t>
      </w:r>
      <w:r>
        <w:fldChar w:fldCharType="end"/>
      </w:r>
    </w:p>
    <w:p w:rsidR="00992875" w:rsidRPr="00992875" w:rsidRDefault="00992875" w:rsidP="00992875">
      <w:r>
        <w:fldChar w:fldCharType="begin"/>
      </w:r>
      <w:r>
        <w:instrText xml:space="preserve"> REF _Ref134263705 \h </w:instrText>
      </w:r>
      <w:r>
        <w:fldChar w:fldCharType="separate"/>
      </w:r>
      <w:r>
        <w:t>You must enter a value for all required fields</w:t>
      </w:r>
      <w:r>
        <w:fldChar w:fldCharType="end"/>
      </w:r>
    </w:p>
    <w:p w:rsidR="00794E3D" w:rsidRDefault="00794E3D" w:rsidP="005834B8">
      <w:pPr>
        <w:pStyle w:val="Heading3"/>
        <w:numPr>
          <w:ilvl w:val="2"/>
          <w:numId w:val="64"/>
        </w:numPr>
      </w:pPr>
      <w:bookmarkStart w:id="573" w:name="_Ref424833771"/>
      <w:r>
        <w:t>A potentially dangerous Request.Form value was detected from the client</w:t>
      </w:r>
      <w:bookmarkEnd w:id="559"/>
      <w:bookmarkEnd w:id="573"/>
      <w:r>
        <w:t xml:space="preserve"> </w:t>
      </w:r>
      <w:bookmarkEnd w:id="560"/>
      <w:bookmarkEnd w:id="561"/>
      <w:bookmarkEnd w:id="562"/>
      <w:bookmarkEnd w:id="563"/>
      <w:bookmarkEnd w:id="564"/>
      <w:bookmarkEnd w:id="565"/>
      <w:bookmarkEnd w:id="566"/>
      <w:bookmarkEnd w:id="567"/>
      <w:bookmarkEnd w:id="568"/>
      <w:bookmarkEnd w:id="569"/>
      <w:bookmarkEnd w:id="570"/>
      <w:bookmarkEnd w:id="571"/>
      <w:bookmarkEnd w:id="572"/>
    </w:p>
    <w:p w:rsidR="00794E3D" w:rsidRPr="006E24B1" w:rsidRDefault="00794E3D" w:rsidP="00794E3D">
      <w:r w:rsidRPr="006E24B1">
        <w:fldChar w:fldCharType="begin"/>
      </w:r>
      <w:r w:rsidRPr="006E24B1">
        <w:instrText>xe "Request.form value"</w:instrText>
      </w:r>
      <w:r w:rsidRPr="006E24B1">
        <w:fldChar w:fldCharType="end"/>
      </w:r>
      <w:r w:rsidRPr="006E24B1">
        <w:fldChar w:fldCharType="begin"/>
      </w:r>
      <w:r w:rsidRPr="006E24B1">
        <w:instrText>xe "Error messages:A potentially dangerous Request.Form</w:instrText>
      </w:r>
      <w:r>
        <w:instrText>...</w:instrText>
      </w:r>
      <w:r w:rsidRPr="006E24B1">
        <w:instrText>"</w:instrText>
      </w:r>
      <w:r w:rsidRPr="006E24B1">
        <w:fldChar w:fldCharType="end"/>
      </w:r>
      <w:r w:rsidRPr="006E24B1">
        <w:fldChar w:fldCharType="begin"/>
      </w:r>
      <w:r w:rsidRPr="006E24B1">
        <w:instrText>xe "Potentially dangerous Request.Form value"</w:instrText>
      </w:r>
      <w:r w:rsidRPr="006E24B1">
        <w:fldChar w:fldCharType="end"/>
      </w:r>
      <w:r w:rsidRPr="006E24B1">
        <w:fldChar w:fldCharType="begin"/>
      </w:r>
      <w:r w:rsidRPr="006E24B1">
        <w:instrText>xe "Dangerous Request.Form value"</w:instrText>
      </w:r>
      <w:r w:rsidRPr="006E24B1">
        <w:fldChar w:fldCharType="end"/>
      </w:r>
      <w:r w:rsidRPr="006E24B1">
        <w:fldChar w:fldCharType="begin"/>
      </w:r>
      <w:r w:rsidRPr="006E24B1">
        <w:instrText>xe "Troubleshooting:A potentially dangerous Request.Form value was detected from the client</w:instrText>
      </w:r>
      <w:r>
        <w:instrText>...</w:instrText>
      </w:r>
      <w:r w:rsidRPr="006E24B1">
        <w:instrText>"</w:instrText>
      </w:r>
      <w:r w:rsidRPr="006E24B1">
        <w:fldChar w:fldCharType="end"/>
      </w:r>
    </w:p>
    <w:p w:rsidR="00794E3D" w:rsidRDefault="00794E3D" w:rsidP="005834B8">
      <w:pPr>
        <w:pStyle w:val="Heading5"/>
        <w:numPr>
          <w:ilvl w:val="4"/>
          <w:numId w:val="64"/>
        </w:numPr>
      </w:pPr>
      <w:bookmarkStart w:id="574" w:name="_Toc46552619"/>
      <w:bookmarkStart w:id="575" w:name="_Toc49837674"/>
      <w:r>
        <w:t>Problem</w:t>
      </w:r>
      <w:bookmarkEnd w:id="574"/>
      <w:bookmarkEnd w:id="575"/>
    </w:p>
    <w:p w:rsidR="00794E3D" w:rsidRPr="006E24B1" w:rsidRDefault="00794E3D" w:rsidP="00794E3D">
      <w:r w:rsidRPr="006E24B1">
        <w:t>The following “yellow screen” error occurs in your application:</w:t>
      </w:r>
    </w:p>
    <w:p w:rsidR="00794E3D" w:rsidRPr="006E24B1" w:rsidRDefault="00794E3D" w:rsidP="00794E3D">
      <w:pPr>
        <w:pStyle w:val="Example"/>
      </w:pPr>
      <w:r w:rsidRPr="006E24B1">
        <w:t>A potentially dangerous Request.Form value was detected from the client</w:t>
      </w:r>
    </w:p>
    <w:p w:rsidR="00794E3D" w:rsidRDefault="00794E3D" w:rsidP="005834B8">
      <w:pPr>
        <w:pStyle w:val="Heading5"/>
        <w:numPr>
          <w:ilvl w:val="4"/>
          <w:numId w:val="64"/>
        </w:numPr>
      </w:pPr>
      <w:bookmarkStart w:id="576" w:name="_Toc46552620"/>
      <w:bookmarkStart w:id="577" w:name="_Toc49837675"/>
      <w:r>
        <w:t>Description</w:t>
      </w:r>
      <w:bookmarkEnd w:id="576"/>
      <w:bookmarkEnd w:id="577"/>
    </w:p>
    <w:p w:rsidR="00794E3D" w:rsidRDefault="00794E3D" w:rsidP="00794E3D">
      <w:pPr>
        <w:pStyle w:val="Example"/>
      </w:pPr>
      <w:r w:rsidRPr="00F4072D">
        <w:t>Microsoft .NET Framework causes this due to enhanced security features (request validation). Request Validation has detected a potentially dangerous client input value, and processing of the request has been aborted. This value may indicate an attempt to compromise the security of your application, such as a cross-site scripting attack. You can disable request validation by setting validateRequest="false" in the Page directive or in the configuration section of Web.config. Note that if you are using .NET 4.0 or higher, you will also need to set requestValidationMode="2.0". However, it is strongly recommended that your application explicitly check all inputs if you use these settings.</w:t>
      </w:r>
    </w:p>
    <w:p w:rsidR="00794E3D" w:rsidRDefault="00794E3D" w:rsidP="005834B8">
      <w:pPr>
        <w:pStyle w:val="Heading5"/>
        <w:numPr>
          <w:ilvl w:val="4"/>
          <w:numId w:val="64"/>
        </w:numPr>
      </w:pPr>
      <w:bookmarkStart w:id="578" w:name="_Toc46552621"/>
      <w:bookmarkStart w:id="579" w:name="_Toc49837676"/>
      <w:bookmarkStart w:id="580" w:name="OLE_LINK9"/>
      <w:bookmarkStart w:id="581" w:name="OLE_LINK10"/>
      <w:r>
        <w:t>Solution</w:t>
      </w:r>
      <w:bookmarkEnd w:id="578"/>
      <w:bookmarkEnd w:id="579"/>
    </w:p>
    <w:bookmarkEnd w:id="580"/>
    <w:bookmarkEnd w:id="581"/>
    <w:p w:rsidR="00794E3D" w:rsidRPr="006E24B1" w:rsidRDefault="00794E3D" w:rsidP="00794E3D">
      <w:r w:rsidRPr="006E24B1">
        <w:rPr>
          <w:b/>
        </w:rPr>
        <w:t>Step 1</w:t>
      </w:r>
      <w:r w:rsidRPr="006E24B1">
        <w:t>:  Locate the ASP.NET settings in:</w:t>
      </w:r>
    </w:p>
    <w:p w:rsidR="00794E3D" w:rsidRDefault="00794E3D" w:rsidP="00794E3D">
      <w:pPr>
        <w:pStyle w:val="Example"/>
      </w:pPr>
      <w:r>
        <w:t>&lt;Application Folder&gt;\Web.config</w:t>
      </w:r>
    </w:p>
    <w:p w:rsidR="00794E3D" w:rsidRPr="006E24B1" w:rsidRDefault="00794E3D" w:rsidP="00794E3D">
      <w:r w:rsidRPr="006E24B1">
        <w:rPr>
          <w:b/>
        </w:rPr>
        <w:lastRenderedPageBreak/>
        <w:t>Step 2</w:t>
      </w:r>
      <w:r w:rsidRPr="006E24B1">
        <w:t>: Set the value of validateRequest attribute of pages element to false.</w:t>
      </w:r>
    </w:p>
    <w:p w:rsidR="00794E3D" w:rsidRDefault="00794E3D" w:rsidP="00794E3D">
      <w:pPr>
        <w:pStyle w:val="Example"/>
      </w:pPr>
      <w:bookmarkStart w:id="582" w:name="_Ref85869410"/>
      <w:r w:rsidRPr="006E24B1">
        <w:t>&lt;pages validateRequest="false" /&gt;</w:t>
      </w:r>
    </w:p>
    <w:p w:rsidR="00794E3D" w:rsidRPr="00F4072D" w:rsidRDefault="00794E3D" w:rsidP="00794E3D">
      <w:r w:rsidRPr="00D577D4">
        <w:rPr>
          <w:b/>
        </w:rPr>
        <w:t xml:space="preserve">Step 3: </w:t>
      </w:r>
      <w:r w:rsidRPr="00F4072D">
        <w:t>(Only for .NET 4.0 and higher)</w:t>
      </w:r>
      <w:r w:rsidRPr="00D577D4">
        <w:rPr>
          <w:b/>
        </w:rPr>
        <w:t xml:space="preserve"> </w:t>
      </w:r>
      <w:proofErr w:type="gramStart"/>
      <w:r w:rsidRPr="00F4072D">
        <w:t>Add</w:t>
      </w:r>
      <w:proofErr w:type="gramEnd"/>
      <w:r w:rsidRPr="00F4072D">
        <w:t xml:space="preserve"> the requestValidationMode attribute with the value of 2.0 to the httpRuntime element.</w:t>
      </w:r>
    </w:p>
    <w:p w:rsidR="00794E3D" w:rsidRDefault="00794E3D" w:rsidP="00794E3D">
      <w:r>
        <w:t>&lt;httpRuntime maxRequestLength="10240" requestValidationMode="2.0" /&gt;</w:t>
      </w:r>
    </w:p>
    <w:p w:rsidR="00794E3D" w:rsidRDefault="00794E3D" w:rsidP="00794E3D">
      <w:r>
        <w:t>Additional information on this topic can be found at:</w:t>
      </w:r>
    </w:p>
    <w:p w:rsidR="00794E3D" w:rsidRPr="001D5841" w:rsidRDefault="009008D1" w:rsidP="00794E3D">
      <w:hyperlink r:id="rId274" w:tgtFrame="_blank" w:history="1">
        <w:r w:rsidR="00794E3D" w:rsidRPr="001D5841">
          <w:rPr>
            <w:rStyle w:val="Hyperlink"/>
          </w:rPr>
          <w:t>http://support.esri.com/index.cfm?fa=knowledgebase.techarticles.articleShow&amp;d=26147</w:t>
        </w:r>
      </w:hyperlink>
    </w:p>
    <w:p w:rsidR="00794E3D" w:rsidRDefault="00794E3D" w:rsidP="00794E3D"/>
    <w:p w:rsidR="00794E3D" w:rsidRDefault="00794E3D" w:rsidP="005834B8">
      <w:pPr>
        <w:pStyle w:val="Heading3"/>
        <w:numPr>
          <w:ilvl w:val="2"/>
          <w:numId w:val="64"/>
        </w:numPr>
      </w:pPr>
      <w:bookmarkStart w:id="583" w:name="_Ref123646650"/>
      <w:bookmarkStart w:id="584" w:name="_Toc412482250"/>
      <w:bookmarkStart w:id="585" w:name="_Toc415120160"/>
      <w:r w:rsidRPr="001D5841">
        <w:t>A potentially dangerous Request.QueryString value was detected from the client</w:t>
      </w:r>
      <w:bookmarkEnd w:id="583"/>
      <w:bookmarkEnd w:id="584"/>
      <w:bookmarkEnd w:id="585"/>
    </w:p>
    <w:p w:rsidR="00794E3D" w:rsidRPr="006E24B1" w:rsidRDefault="00794E3D" w:rsidP="00794E3D">
      <w:r w:rsidRPr="006E24B1">
        <w:fldChar w:fldCharType="begin"/>
      </w:r>
      <w:r w:rsidRPr="006E24B1">
        <w:instrText>xe "Request.form value"</w:instrText>
      </w:r>
      <w:r w:rsidRPr="006E24B1">
        <w:fldChar w:fldCharType="end"/>
      </w:r>
      <w:r w:rsidRPr="006E24B1">
        <w:fldChar w:fldCharType="begin"/>
      </w:r>
      <w:r w:rsidRPr="006E24B1">
        <w:instrText>xe "Error messages:A potentially dangerous Request.</w:instrText>
      </w:r>
      <w:r>
        <w:instrText>QueryString...</w:instrText>
      </w:r>
      <w:r w:rsidRPr="006E24B1">
        <w:instrText>"</w:instrText>
      </w:r>
      <w:r w:rsidRPr="006E24B1">
        <w:fldChar w:fldCharType="end"/>
      </w:r>
      <w:r w:rsidRPr="006E24B1">
        <w:fldChar w:fldCharType="begin"/>
      </w:r>
      <w:r w:rsidRPr="006E24B1">
        <w:instrText>xe "Potentially dangerous Request.</w:instrText>
      </w:r>
      <w:r>
        <w:instrText>QueryString</w:instrText>
      </w:r>
      <w:r w:rsidRPr="006E24B1">
        <w:instrText xml:space="preserve"> value"</w:instrText>
      </w:r>
      <w:r w:rsidRPr="006E24B1">
        <w:fldChar w:fldCharType="end"/>
      </w:r>
      <w:r w:rsidRPr="006E24B1">
        <w:fldChar w:fldCharType="begin"/>
      </w:r>
      <w:r w:rsidRPr="006E24B1">
        <w:instrText>xe "Dangerous Request.</w:instrText>
      </w:r>
      <w:r>
        <w:instrText>QueryString</w:instrText>
      </w:r>
      <w:r w:rsidRPr="006E24B1">
        <w:instrText xml:space="preserve"> value"</w:instrText>
      </w:r>
      <w:r w:rsidRPr="006E24B1">
        <w:fldChar w:fldCharType="end"/>
      </w:r>
      <w:r w:rsidRPr="006E24B1">
        <w:fldChar w:fldCharType="begin"/>
      </w:r>
      <w:r w:rsidRPr="006E24B1">
        <w:instrText>xe "Troubleshooting:A potentially dangerous Request.</w:instrText>
      </w:r>
      <w:r>
        <w:instrText>QueryString</w:instrText>
      </w:r>
      <w:r w:rsidRPr="006E24B1">
        <w:instrText xml:space="preserve"> value was detected from the client</w:instrText>
      </w:r>
      <w:r>
        <w:instrText>...</w:instrText>
      </w:r>
      <w:r w:rsidRPr="006E24B1">
        <w:instrText>"</w:instrText>
      </w:r>
      <w:r w:rsidRPr="006E24B1">
        <w:fldChar w:fldCharType="end"/>
      </w:r>
    </w:p>
    <w:p w:rsidR="00794E3D" w:rsidRDefault="00794E3D" w:rsidP="005834B8">
      <w:pPr>
        <w:pStyle w:val="Heading5"/>
        <w:numPr>
          <w:ilvl w:val="4"/>
          <w:numId w:val="64"/>
        </w:numPr>
      </w:pPr>
      <w:r>
        <w:t>Problem</w:t>
      </w:r>
    </w:p>
    <w:p w:rsidR="00794E3D" w:rsidRPr="006E24B1" w:rsidRDefault="00794E3D" w:rsidP="00794E3D">
      <w:r w:rsidRPr="006E24B1">
        <w:t>The following “yellow screen” error occurs in your application:</w:t>
      </w:r>
    </w:p>
    <w:p w:rsidR="00794E3D" w:rsidRPr="001D5841" w:rsidRDefault="00794E3D" w:rsidP="00794E3D">
      <w:pPr>
        <w:pStyle w:val="Example"/>
      </w:pPr>
      <w:r w:rsidRPr="001D5841">
        <w:t xml:space="preserve">A potentially dangerous Request.QueryString value was detected from the </w:t>
      </w:r>
      <w:proofErr w:type="gramStart"/>
      <w:r w:rsidRPr="001D5841">
        <w:t xml:space="preserve">client </w:t>
      </w:r>
      <w:r>
        <w:t>...</w:t>
      </w:r>
      <w:proofErr w:type="gramEnd"/>
    </w:p>
    <w:p w:rsidR="00794E3D" w:rsidRDefault="00794E3D" w:rsidP="00794E3D">
      <w:pPr>
        <w:pStyle w:val="Example"/>
      </w:pPr>
      <w:r w:rsidRPr="001D5841">
        <w:t xml:space="preserve">Description: Request Validation has detected a potentially dangerous client input value, and processing of the request has been aborted. This value may indicate an attempt to compromise the security of your application, such as a cross-site scripting attack. You can disable request validation by setting validateRequest=false in the Page directive or in the configuration section. However, it is strongly recommended that your application explicitly check all inputs in this case. </w:t>
      </w:r>
    </w:p>
    <w:p w:rsidR="00794E3D" w:rsidRPr="001D5841" w:rsidRDefault="00794E3D" w:rsidP="00794E3D">
      <w:pPr>
        <w:pStyle w:val="Example"/>
      </w:pPr>
      <w:r w:rsidRPr="001D5841">
        <w:t xml:space="preserve">Exception Details: System.Web.HttpRequestValidationException: A potentially dangerous Request.QueryString value was detected from the </w:t>
      </w:r>
      <w:proofErr w:type="gramStart"/>
      <w:r w:rsidRPr="001D5841">
        <w:t xml:space="preserve">client </w:t>
      </w:r>
      <w:r>
        <w:t>...</w:t>
      </w:r>
      <w:proofErr w:type="gramEnd"/>
    </w:p>
    <w:p w:rsidR="00794E3D" w:rsidRDefault="00794E3D" w:rsidP="005834B8">
      <w:pPr>
        <w:pStyle w:val="Heading5"/>
        <w:numPr>
          <w:ilvl w:val="4"/>
          <w:numId w:val="64"/>
        </w:numPr>
      </w:pPr>
      <w:r>
        <w:t>Solution</w:t>
      </w:r>
    </w:p>
    <w:p w:rsidR="00794E3D" w:rsidRPr="001D5841" w:rsidRDefault="00794E3D" w:rsidP="00794E3D">
      <w:r>
        <w:t xml:space="preserve">See </w:t>
      </w:r>
      <w:r>
        <w:fldChar w:fldCharType="begin"/>
      </w:r>
      <w:r>
        <w:instrText xml:space="preserve"> REF _Ref123646294 \h </w:instrText>
      </w:r>
      <w:r>
        <w:fldChar w:fldCharType="separate"/>
      </w:r>
      <w:proofErr w:type="gramStart"/>
      <w:r w:rsidR="00FE3863">
        <w:t>A</w:t>
      </w:r>
      <w:proofErr w:type="gramEnd"/>
      <w:r w:rsidR="00FE3863">
        <w:t xml:space="preserve"> potentially dangerous Request.Form value was detected from the client </w:t>
      </w:r>
      <w:r>
        <w:fldChar w:fldCharType="end"/>
      </w:r>
      <w:r>
        <w:t xml:space="preserve"> for details.</w:t>
      </w:r>
    </w:p>
    <w:p w:rsidR="00794E3D" w:rsidRPr="001D5841" w:rsidRDefault="00794E3D" w:rsidP="00794E3D"/>
    <w:p w:rsidR="00794E3D" w:rsidRPr="00E11581" w:rsidRDefault="00794E3D" w:rsidP="005834B8">
      <w:pPr>
        <w:pStyle w:val="Heading3"/>
        <w:numPr>
          <w:ilvl w:val="2"/>
          <w:numId w:val="64"/>
        </w:numPr>
      </w:pPr>
      <w:bookmarkStart w:id="586" w:name="_Ref116304833"/>
      <w:bookmarkStart w:id="587" w:name="_Toc412482251"/>
      <w:bookmarkStart w:id="588" w:name="_Toc415120161"/>
      <w:r>
        <w:t>A record you were attempting to delete or modify is referenced by other records</w:t>
      </w:r>
      <w:bookmarkEnd w:id="586"/>
      <w:bookmarkEnd w:id="587"/>
      <w:bookmarkEnd w:id="588"/>
    </w:p>
    <w:p w:rsidR="00794E3D" w:rsidRPr="006E24B1" w:rsidRDefault="00794E3D" w:rsidP="00794E3D">
      <w:r w:rsidRPr="006E24B1">
        <w:fldChar w:fldCharType="begin"/>
      </w:r>
      <w:r w:rsidRPr="006E24B1">
        <w:instrText>xe "</w:instrText>
      </w:r>
      <w:r>
        <w:instrText>A record you were attempting to delete or modify is referenced by other records...</w:instrText>
      </w:r>
      <w:r w:rsidRPr="006E24B1">
        <w:instrText xml:space="preserve">" </w:instrText>
      </w:r>
      <w:r w:rsidRPr="006E24B1">
        <w:fldChar w:fldCharType="end"/>
      </w:r>
      <w:r w:rsidRPr="006E24B1">
        <w:fldChar w:fldCharType="begin"/>
      </w:r>
      <w:r w:rsidRPr="006E24B1">
        <w:instrText>xe "Error messages:</w:instrText>
      </w:r>
      <w:r>
        <w:instrText>A record you were attempting to delete or modify is referenced by other records...</w:instrText>
      </w:r>
      <w:r w:rsidRPr="006E24B1">
        <w:instrText>"</w:instrText>
      </w:r>
      <w:r w:rsidRPr="006E24B1">
        <w:fldChar w:fldCharType="end"/>
      </w:r>
      <w:r w:rsidRPr="006E24B1">
        <w:fldChar w:fldCharType="begin"/>
      </w:r>
      <w:r w:rsidRPr="006E24B1">
        <w:instrText>xe "Troubleshooting:</w:instrText>
      </w:r>
      <w:r>
        <w:instrText>A record you were attempting to delete or modify is referenced by other records...</w:instrText>
      </w:r>
      <w:r w:rsidRPr="006E24B1">
        <w:instrText xml:space="preserve">" </w:instrText>
      </w:r>
      <w:r w:rsidRPr="006E24B1">
        <w:fldChar w:fldCharType="end"/>
      </w:r>
    </w:p>
    <w:p w:rsidR="00794E3D" w:rsidRDefault="00794E3D" w:rsidP="005834B8">
      <w:pPr>
        <w:pStyle w:val="Heading5"/>
        <w:numPr>
          <w:ilvl w:val="4"/>
          <w:numId w:val="64"/>
        </w:numPr>
      </w:pPr>
      <w:r>
        <w:lastRenderedPageBreak/>
        <w:t>Problem</w:t>
      </w:r>
    </w:p>
    <w:p w:rsidR="00794E3D" w:rsidRDefault="00794E3D" w:rsidP="00794E3D">
      <w:r>
        <w:t>You get this error message when running your application:</w:t>
      </w:r>
    </w:p>
    <w:p w:rsidR="00794E3D" w:rsidRDefault="00794E3D" w:rsidP="00794E3D">
      <w:pPr>
        <w:pStyle w:val="Example"/>
      </w:pPr>
      <w:r>
        <w:t>Microsoft Internet Explorer</w:t>
      </w:r>
    </w:p>
    <w:p w:rsidR="00794E3D" w:rsidRDefault="00794E3D" w:rsidP="00794E3D">
      <w:pPr>
        <w:pStyle w:val="Example"/>
      </w:pPr>
      <w:r>
        <w:t>A record you were attempting to delete or modify is referenced by other records.  Please see your database administrator for more information.</w:t>
      </w:r>
    </w:p>
    <w:p w:rsidR="00794E3D" w:rsidRPr="001F1BB5" w:rsidRDefault="00794E3D" w:rsidP="00794E3D">
      <w:r>
        <w:t>This error typically looks like:</w:t>
      </w:r>
    </w:p>
    <w:p w:rsidR="00794E3D" w:rsidRDefault="00794E3D" w:rsidP="00794E3D">
      <w:r>
        <w:rPr>
          <w:noProof/>
        </w:rPr>
        <w:drawing>
          <wp:inline distT="0" distB="0" distL="0" distR="0" wp14:anchorId="67642054" wp14:editId="073922DE">
            <wp:extent cx="5657850" cy="1190625"/>
            <wp:effectExtent l="0" t="0" r="0"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657850" cy="1190625"/>
                    </a:xfrm>
                    <a:prstGeom prst="rect">
                      <a:avLst/>
                    </a:prstGeom>
                    <a:noFill/>
                    <a:ln>
                      <a:noFill/>
                    </a:ln>
                  </pic:spPr>
                </pic:pic>
              </a:graphicData>
            </a:graphic>
          </wp:inline>
        </w:drawing>
      </w:r>
    </w:p>
    <w:p w:rsidR="00794E3D" w:rsidRDefault="00794E3D" w:rsidP="00794E3D">
      <w:r>
        <w:t>This error message appears when you attempt to delete a parent record for which one or more child table records exist.  These child table records have a foreign key field pointing to the parent table record you are attempting to delete.</w:t>
      </w:r>
    </w:p>
    <w:p w:rsidR="00794E3D" w:rsidRDefault="00794E3D" w:rsidP="005834B8">
      <w:pPr>
        <w:pStyle w:val="Heading5"/>
        <w:numPr>
          <w:ilvl w:val="4"/>
          <w:numId w:val="64"/>
        </w:numPr>
      </w:pPr>
      <w:r>
        <w:t>Solution</w:t>
      </w:r>
    </w:p>
    <w:p w:rsidR="00794E3D" w:rsidRDefault="00794E3D" w:rsidP="00794E3D">
      <w:r>
        <w:t>This is not an application error.  It occurs naturally when application users attempt to delete parent table records without deleting their associated child table records.</w:t>
      </w:r>
    </w:p>
    <w:p w:rsidR="00794E3D" w:rsidRDefault="00794E3D" w:rsidP="00794E3D"/>
    <w:p w:rsidR="00794E3D" w:rsidRDefault="00794E3D" w:rsidP="005834B8">
      <w:pPr>
        <w:pStyle w:val="Heading3"/>
        <w:numPr>
          <w:ilvl w:val="2"/>
          <w:numId w:val="64"/>
        </w:numPr>
      </w:pPr>
      <w:bookmarkStart w:id="589" w:name="_Ref181088430"/>
      <w:bookmarkStart w:id="590" w:name="_Toc412482252"/>
      <w:bookmarkStart w:id="591" w:name="_Toc415120162"/>
      <w:r>
        <w:t>A value for XXX is required</w:t>
      </w:r>
      <w:bookmarkEnd w:id="589"/>
      <w:bookmarkEnd w:id="590"/>
      <w:bookmarkEnd w:id="591"/>
    </w:p>
    <w:p w:rsidR="00794E3D" w:rsidRPr="009B57E7" w:rsidRDefault="00794E3D" w:rsidP="00794E3D">
      <w:r w:rsidRPr="009B57E7">
        <w:fldChar w:fldCharType="begin"/>
      </w:r>
      <w:r w:rsidRPr="009B57E7">
        <w:instrText>xe "</w:instrText>
      </w:r>
      <w:r>
        <w:instrText>A value for XXX is required</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A value for XXX is required</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Pr="006A0DFC" w:rsidRDefault="00794E3D" w:rsidP="00794E3D">
      <w:r>
        <w:t>You get this error after entering data into a form in your application:</w:t>
      </w:r>
    </w:p>
    <w:p w:rsidR="00794E3D" w:rsidRDefault="00794E3D" w:rsidP="00794E3D">
      <w:pPr>
        <w:pStyle w:val="Example"/>
      </w:pPr>
      <w:r>
        <w:t>Please correct the following errors:</w:t>
      </w:r>
    </w:p>
    <w:p w:rsidR="00794E3D" w:rsidRDefault="00794E3D" w:rsidP="00794E3D">
      <w:pPr>
        <w:pStyle w:val="Example"/>
      </w:pPr>
      <w:r>
        <w:t>- A value for XXX is required.</w:t>
      </w:r>
    </w:p>
    <w:p w:rsidR="00794E3D" w:rsidRDefault="00794E3D" w:rsidP="00794E3D">
      <w:r>
        <w:rPr>
          <w:noProof/>
        </w:rPr>
        <w:lastRenderedPageBreak/>
        <w:drawing>
          <wp:inline distT="0" distB="0" distL="0" distR="0" wp14:anchorId="35FB44CA" wp14:editId="038ABE52">
            <wp:extent cx="2428875" cy="1781175"/>
            <wp:effectExtent l="0" t="0" r="9525"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28875" cy="1781175"/>
                    </a:xfrm>
                    <a:prstGeom prst="rect">
                      <a:avLst/>
                    </a:prstGeom>
                    <a:noFill/>
                    <a:ln>
                      <a:noFill/>
                    </a:ln>
                  </pic:spPr>
                </pic:pic>
              </a:graphicData>
            </a:graphic>
          </wp:inline>
        </w:drawing>
      </w:r>
    </w:p>
    <w:p w:rsidR="00794E3D" w:rsidRDefault="00794E3D" w:rsidP="005834B8">
      <w:pPr>
        <w:pStyle w:val="Heading5"/>
        <w:numPr>
          <w:ilvl w:val="4"/>
          <w:numId w:val="64"/>
        </w:numPr>
      </w:pPr>
      <w:r>
        <w:t>Required data was not entered</w:t>
      </w:r>
    </w:p>
    <w:p w:rsidR="00794E3D" w:rsidRDefault="00794E3D" w:rsidP="00794E3D">
      <w:r>
        <w:t>This error occurs when a field is required and the user fails to enter a value into the web form.  Enter the data into the required field and click ‘OK’ or ‘Save’.</w:t>
      </w:r>
    </w:p>
    <w:p w:rsidR="00794E3D" w:rsidRDefault="00794E3D" w:rsidP="00794E3D">
      <w:r>
        <w:t>In some cases, a required field may not be visible on the web page.  Correct this design error by adding the field to the web page or by setting an initial value for the field so it always has a default value.</w:t>
      </w:r>
    </w:p>
    <w:p w:rsidR="00794E3D" w:rsidRDefault="00794E3D" w:rsidP="005834B8">
      <w:pPr>
        <w:pStyle w:val="Heading5"/>
        <w:numPr>
          <w:ilvl w:val="4"/>
          <w:numId w:val="64"/>
        </w:numPr>
      </w:pPr>
      <w:r>
        <w:t>Your .NET Framework requires software patches</w:t>
      </w:r>
    </w:p>
    <w:p w:rsidR="00794E3D" w:rsidRDefault="00794E3D" w:rsidP="00794E3D">
      <w:r>
        <w:t>This error can occur when your .NET Framework 2.0 is out of date and requires software patch updates.  Older versions of the .NET Framework cause the onClick event to incorrectly trigger form validation.  Use the Microsoft Windows Update feature to select and apply all software patches for your .NET Framework.</w:t>
      </w:r>
    </w:p>
    <w:p w:rsidR="00794E3D" w:rsidRDefault="00794E3D" w:rsidP="005834B8">
      <w:pPr>
        <w:pStyle w:val="Heading5"/>
        <w:numPr>
          <w:ilvl w:val="4"/>
          <w:numId w:val="64"/>
        </w:numPr>
      </w:pPr>
      <w:r>
        <w:t>You are using FCKEditor and have the ‘Required’ field property enabled</w:t>
      </w:r>
    </w:p>
    <w:p w:rsidR="00794E3D" w:rsidRPr="00EA5D34" w:rsidRDefault="00794E3D" w:rsidP="00794E3D">
      <w:r w:rsidRPr="00EA5D34">
        <w:t>If you use a third-party control like FCKEditor for a field that that requires validation (</w:t>
      </w:r>
      <w:proofErr w:type="gramStart"/>
      <w:r w:rsidRPr="00EA5D34">
        <w:t>‘Required</w:t>
      </w:r>
      <w:proofErr w:type="gramEnd"/>
      <w:r w:rsidRPr="00EA5D34">
        <w:t xml:space="preserve">’ </w:t>
      </w:r>
      <w:r>
        <w:t>is selected in the Property Sheet</w:t>
      </w:r>
      <w:r w:rsidRPr="00EA5D34">
        <w:t xml:space="preserve">) you will get this warning from your browser when saving the page, even though the input field is not empty.  This happens because the Microsoft </w:t>
      </w:r>
      <w:r>
        <w:t>.NET &lt;</w:t>
      </w:r>
      <w:r w:rsidRPr="00EA5D34">
        <w:t>asp</w:t>
      </w:r>
      <w:proofErr w:type="gramStart"/>
      <w:r w:rsidRPr="00EA5D34">
        <w:t>:RequiredFieldValidator</w:t>
      </w:r>
      <w:proofErr w:type="gramEnd"/>
      <w:r>
        <w:t>&gt;</w:t>
      </w:r>
      <w:r w:rsidRPr="00EA5D34">
        <w:t xml:space="preserve"> tag can’t properly operate with non-</w:t>
      </w:r>
      <w:r>
        <w:t>ASP</w:t>
      </w:r>
      <w:r w:rsidRPr="00EA5D34">
        <w:t xml:space="preserve"> controls like FCKEditor.</w:t>
      </w:r>
    </w:p>
    <w:p w:rsidR="00794E3D" w:rsidRDefault="00794E3D" w:rsidP="00794E3D">
      <w:r w:rsidRPr="00EA5D34">
        <w:t xml:space="preserve">To correct this, </w:t>
      </w:r>
      <w:r>
        <w:t>you can:</w:t>
      </w:r>
    </w:p>
    <w:p w:rsidR="00794E3D" w:rsidRDefault="00794E3D" w:rsidP="00D408CF">
      <w:pPr>
        <w:numPr>
          <w:ilvl w:val="0"/>
          <w:numId w:val="52"/>
        </w:numPr>
      </w:pPr>
      <w:r>
        <w:t>C</w:t>
      </w:r>
      <w:r w:rsidRPr="00EA5D34">
        <w:t xml:space="preserve">hange the </w:t>
      </w:r>
      <w:r>
        <w:t>“Display style” property</w:t>
      </w:r>
      <w:r w:rsidRPr="00EA5D34">
        <w:t xml:space="preserve"> to </w:t>
      </w:r>
      <w:r>
        <w:t>“</w:t>
      </w:r>
      <w:r w:rsidRPr="00EA5D34">
        <w:t>ASP Multi-line</w:t>
      </w:r>
      <w:r>
        <w:t>”</w:t>
      </w:r>
      <w:r w:rsidRPr="00EA5D34">
        <w:t xml:space="preserve"> </w:t>
      </w:r>
      <w:r>
        <w:t xml:space="preserve">via the Property Sheet </w:t>
      </w:r>
      <w:r w:rsidRPr="00EA5D34">
        <w:t>if you need to validate this input field</w:t>
      </w:r>
      <w:r>
        <w:t>.</w:t>
      </w:r>
    </w:p>
    <w:p w:rsidR="00794E3D" w:rsidRPr="00EA5D34" w:rsidRDefault="00794E3D" w:rsidP="00D408CF">
      <w:pPr>
        <w:numPr>
          <w:ilvl w:val="0"/>
          <w:numId w:val="52"/>
        </w:numPr>
      </w:pPr>
      <w:r>
        <w:t xml:space="preserve">Disable </w:t>
      </w:r>
      <w:r w:rsidRPr="00EA5D34">
        <w:t xml:space="preserve">the ‘Required’ </w:t>
      </w:r>
      <w:r>
        <w:t xml:space="preserve">property in the Property Sheet </w:t>
      </w:r>
      <w:r w:rsidRPr="00EA5D34">
        <w:t>if you prefer to use the Rich Text Editor rather than validate the input field value.</w:t>
      </w:r>
    </w:p>
    <w:p w:rsidR="00794E3D" w:rsidRDefault="00794E3D" w:rsidP="00794E3D"/>
    <w:p w:rsidR="00794E3D" w:rsidRDefault="00794E3D" w:rsidP="005834B8">
      <w:pPr>
        <w:pStyle w:val="Heading3"/>
        <w:numPr>
          <w:ilvl w:val="2"/>
          <w:numId w:val="64"/>
        </w:numPr>
      </w:pPr>
      <w:bookmarkStart w:id="592" w:name="_Ref163271493"/>
      <w:bookmarkStart w:id="593" w:name="_Toc412482253"/>
      <w:bookmarkStart w:id="594" w:name="_Toc415120163"/>
      <w:r>
        <w:t>Access is denied: AjaxPro</w:t>
      </w:r>
      <w:bookmarkEnd w:id="592"/>
      <w:bookmarkEnd w:id="593"/>
      <w:bookmarkEnd w:id="594"/>
    </w:p>
    <w:p w:rsidR="00794E3D" w:rsidRPr="006E24B1" w:rsidRDefault="00794E3D" w:rsidP="00794E3D">
      <w:r w:rsidRPr="006E24B1">
        <w:fldChar w:fldCharType="begin"/>
      </w:r>
      <w:r w:rsidRPr="006E24B1">
        <w:instrText>xe "</w:instrText>
      </w:r>
      <w:r>
        <w:instrText>Access is denied: AjaxPro...</w:instrText>
      </w:r>
      <w:r w:rsidRPr="006E24B1">
        <w:instrText xml:space="preserve">" </w:instrText>
      </w:r>
      <w:r w:rsidRPr="006E24B1">
        <w:fldChar w:fldCharType="end"/>
      </w:r>
      <w:r w:rsidRPr="006E24B1">
        <w:fldChar w:fldCharType="begin"/>
      </w:r>
      <w:r w:rsidRPr="006E24B1">
        <w:instrText>xe "Error messages:</w:instrText>
      </w:r>
      <w:r>
        <w:instrText>Access is denied: AjaxPro...</w:instrText>
      </w:r>
      <w:r w:rsidRPr="006E24B1">
        <w:instrText>"</w:instrText>
      </w:r>
      <w:r w:rsidRPr="006E24B1">
        <w:fldChar w:fldCharType="end"/>
      </w:r>
      <w:r w:rsidRPr="006E24B1">
        <w:fldChar w:fldCharType="begin"/>
      </w:r>
      <w:r w:rsidRPr="006E24B1">
        <w:instrText>xe "Troubleshooting:</w:instrText>
      </w:r>
      <w:r>
        <w:instrText>Access is denied: AjaxPro...</w:instrText>
      </w:r>
      <w:r w:rsidRPr="006E24B1">
        <w:instrText xml:space="preserve">" </w:instrText>
      </w:r>
      <w:r w:rsidRPr="006E24B1">
        <w:fldChar w:fldCharType="end"/>
      </w:r>
    </w:p>
    <w:p w:rsidR="00794E3D" w:rsidRDefault="00794E3D" w:rsidP="005834B8">
      <w:pPr>
        <w:pStyle w:val="Heading5"/>
        <w:numPr>
          <w:ilvl w:val="4"/>
          <w:numId w:val="64"/>
        </w:numPr>
      </w:pPr>
      <w:r>
        <w:lastRenderedPageBreak/>
        <w:t>Problem</w:t>
      </w:r>
    </w:p>
    <w:p w:rsidR="00794E3D" w:rsidRDefault="00794E3D" w:rsidP="00794E3D">
      <w:r>
        <w:t>You get this error message when running your application:</w:t>
      </w:r>
    </w:p>
    <w:p w:rsidR="00794E3D" w:rsidRPr="004660B4" w:rsidRDefault="00794E3D" w:rsidP="00794E3D">
      <w:pPr>
        <w:pStyle w:val="Example"/>
      </w:pPr>
      <w:r w:rsidRPr="004660B4">
        <w:t xml:space="preserve">Access is denied: 'AjaxPro'. </w:t>
      </w:r>
    </w:p>
    <w:p w:rsidR="00794E3D" w:rsidRPr="004660B4" w:rsidRDefault="00794E3D" w:rsidP="00794E3D">
      <w:pPr>
        <w:pStyle w:val="Example"/>
      </w:pPr>
      <w:r w:rsidRPr="004660B4">
        <w:t xml:space="preserve">Description: An unhandled exception occurred during the execution of the current web request. Please review the stack trace for more information about the error and where it originated in the code. </w:t>
      </w:r>
    </w:p>
    <w:p w:rsidR="00794E3D" w:rsidRPr="004660B4" w:rsidRDefault="00794E3D" w:rsidP="00794E3D">
      <w:pPr>
        <w:pStyle w:val="Example"/>
      </w:pPr>
      <w:r w:rsidRPr="004660B4">
        <w:t>Exception Details: System.IO.FileLoadException: Access is denied: 'AjaxPro'.</w:t>
      </w:r>
    </w:p>
    <w:p w:rsidR="00794E3D" w:rsidRPr="004660B4" w:rsidRDefault="00794E3D" w:rsidP="00794E3D">
      <w:pPr>
        <w:pStyle w:val="Example"/>
      </w:pPr>
      <w:r w:rsidRPr="004660B4">
        <w:t xml:space="preserve">Source Error: </w:t>
      </w:r>
    </w:p>
    <w:p w:rsidR="00794E3D" w:rsidRPr="004660B4" w:rsidRDefault="00794E3D" w:rsidP="00794E3D">
      <w:pPr>
        <w:pStyle w:val="Example"/>
      </w:pPr>
      <w:r w:rsidRPr="004660B4">
        <w:t xml:space="preserve">An unhandled exception was generated during the execution of the current web request. Information regarding the origin and location of the exception can be identified using the exception stack trace below. </w:t>
      </w:r>
    </w:p>
    <w:p w:rsidR="00794E3D" w:rsidRPr="004660B4" w:rsidRDefault="00794E3D" w:rsidP="00794E3D">
      <w:pPr>
        <w:pStyle w:val="Example"/>
      </w:pPr>
      <w:r w:rsidRPr="004660B4">
        <w:t>Assembly Load Trace: The following information can be helpful to determine why the assembly 'AjaxPro' could not be loaded.</w:t>
      </w:r>
    </w:p>
    <w:p w:rsidR="00794E3D" w:rsidRDefault="00794E3D" w:rsidP="00794E3D"/>
    <w:p w:rsidR="00794E3D" w:rsidRDefault="00794E3D" w:rsidP="005834B8">
      <w:pPr>
        <w:pStyle w:val="Heading5"/>
        <w:numPr>
          <w:ilvl w:val="4"/>
          <w:numId w:val="64"/>
        </w:numPr>
      </w:pPr>
      <w:r>
        <w:t>The AjaxPro.DLL file reference is not included in the CompileApplication.rsp file</w:t>
      </w:r>
    </w:p>
    <w:p w:rsidR="00794E3D" w:rsidRPr="004660B4" w:rsidRDefault="00794E3D" w:rsidP="00794E3D">
      <w:pPr>
        <w:rPr>
          <w:rFonts w:eastAsia="PMingLiU"/>
        </w:rPr>
      </w:pPr>
      <w:r>
        <w:rPr>
          <w:rFonts w:eastAsia="PMingLiU"/>
        </w:rPr>
        <w:t xml:space="preserve">Your application includes a CompileApplication.rsp file used by the compiler.  Add the </w:t>
      </w:r>
      <w:r w:rsidRPr="004660B4">
        <w:rPr>
          <w:rFonts w:eastAsia="PMingLiU"/>
        </w:rPr>
        <w:t xml:space="preserve">ajaxPro.dll reference </w:t>
      </w:r>
      <w:r>
        <w:rPr>
          <w:rFonts w:eastAsia="PMingLiU"/>
        </w:rPr>
        <w:t>to CompileApplication.rsp if it is not already present in the file.</w:t>
      </w:r>
    </w:p>
    <w:p w:rsidR="00794E3D" w:rsidRPr="004660B4" w:rsidRDefault="00794E3D" w:rsidP="005834B8">
      <w:pPr>
        <w:pStyle w:val="Heading5"/>
        <w:numPr>
          <w:ilvl w:val="4"/>
          <w:numId w:val="64"/>
        </w:numPr>
        <w:rPr>
          <w:rFonts w:eastAsia="PMingLiU"/>
        </w:rPr>
      </w:pPr>
      <w:r>
        <w:rPr>
          <w:rFonts w:eastAsia="PMingLiU"/>
        </w:rPr>
        <w:t>W</w:t>
      </w:r>
      <w:r w:rsidRPr="004660B4">
        <w:rPr>
          <w:rFonts w:eastAsia="PMingLiU"/>
        </w:rPr>
        <w:t xml:space="preserve">eb.config </w:t>
      </w:r>
      <w:r>
        <w:rPr>
          <w:rFonts w:eastAsia="PMingLiU"/>
        </w:rPr>
        <w:t>does not include AjaxPro related settings</w:t>
      </w:r>
    </w:p>
    <w:p w:rsidR="00794E3D" w:rsidRDefault="00794E3D" w:rsidP="00794E3D">
      <w:pPr>
        <w:rPr>
          <w:rFonts w:eastAsia="PMingLiU"/>
        </w:rPr>
      </w:pPr>
      <w:r>
        <w:rPr>
          <w:rFonts w:eastAsia="PMingLiU"/>
        </w:rPr>
        <w:t>Your application’s Web.config file should include a reference to the AjaxPro.dll file.  Add the appropriate reference to this file if it is missing in Web.config.  You can create an application in Iron Speed Designer and copy the AjaxPro.dll file reference from that application’s Web.config file to your application’s Web.config file.</w:t>
      </w:r>
    </w:p>
    <w:p w:rsidR="00794E3D" w:rsidRDefault="00794E3D" w:rsidP="005834B8">
      <w:pPr>
        <w:pStyle w:val="Heading5"/>
        <w:numPr>
          <w:ilvl w:val="4"/>
          <w:numId w:val="64"/>
        </w:numPr>
      </w:pPr>
      <w:r>
        <w:t>Temporary ASP.NET files preclude AjaxPro</w:t>
      </w:r>
    </w:p>
    <w:p w:rsidR="00794E3D" w:rsidRDefault="00794E3D" w:rsidP="00794E3D">
      <w:r>
        <w:t>Delete the contents in your temporary ASP.NET files folder:</w:t>
      </w:r>
    </w:p>
    <w:p w:rsidR="00794E3D" w:rsidRDefault="00794E3D" w:rsidP="00794E3D">
      <w:pPr>
        <w:pStyle w:val="Example"/>
      </w:pPr>
      <w:r>
        <w:t>C:\WINDOWS\Microsoft.NET\Framework\v1.1.4322\Temporary ASP.NET Files</w:t>
      </w:r>
    </w:p>
    <w:p w:rsidR="00794E3D" w:rsidRDefault="00794E3D" w:rsidP="00794E3D">
      <w:r>
        <w:t>Then, rebuild your application with Iron Speed Designer (Build, Rebuild All).</w:t>
      </w:r>
    </w:p>
    <w:p w:rsidR="00794E3D" w:rsidRDefault="00794E3D" w:rsidP="00794E3D"/>
    <w:p w:rsidR="00794E3D" w:rsidRPr="00932117" w:rsidRDefault="00794E3D" w:rsidP="005834B8">
      <w:pPr>
        <w:pStyle w:val="Heading3"/>
        <w:numPr>
          <w:ilvl w:val="2"/>
          <w:numId w:val="64"/>
        </w:numPr>
      </w:pPr>
      <w:bookmarkStart w:id="595" w:name="_Ref117421656"/>
      <w:bookmarkStart w:id="596" w:name="_Toc412482254"/>
      <w:bookmarkStart w:id="597" w:name="_Toc415120164"/>
      <w:r w:rsidRPr="00932117">
        <w:t xml:space="preserve">Access to the path </w:t>
      </w:r>
      <w:r>
        <w:t>is denied</w:t>
      </w:r>
      <w:bookmarkEnd w:id="595"/>
      <w:bookmarkEnd w:id="596"/>
      <w:bookmarkEnd w:id="597"/>
    </w:p>
    <w:p w:rsidR="00794E3D" w:rsidRDefault="00794E3D" w:rsidP="005834B8">
      <w:pPr>
        <w:pStyle w:val="Heading5"/>
        <w:numPr>
          <w:ilvl w:val="4"/>
          <w:numId w:val="64"/>
        </w:numPr>
      </w:pPr>
      <w:r>
        <w:t>Problem</w:t>
      </w:r>
    </w:p>
    <w:p w:rsidR="00794E3D" w:rsidRPr="00E11581" w:rsidRDefault="00794E3D" w:rsidP="00794E3D">
      <w:r>
        <w:t>You get this error message when running your application:</w:t>
      </w:r>
    </w:p>
    <w:p w:rsidR="00794E3D" w:rsidRDefault="00794E3D" w:rsidP="00794E3D">
      <w:pPr>
        <w:pStyle w:val="Example"/>
      </w:pPr>
      <w:r w:rsidRPr="00932117">
        <w:lastRenderedPageBreak/>
        <w:t>Access to the path "C:\WINDOWS\Microsoft.NET\Framework\v1.1.4322\Temporary ASP.NET Files\..." is denied</w:t>
      </w:r>
      <w:r>
        <w:t>.</w:t>
      </w:r>
    </w:p>
    <w:p w:rsidR="00794E3D" w:rsidRDefault="00794E3D" w:rsidP="00794E3D">
      <w:pPr>
        <w:rPr>
          <w:rFonts w:cs="Arial"/>
        </w:rPr>
      </w:pPr>
      <w:bookmarkStart w:id="598" w:name="The_ASPNET_account_needs"/>
      <w:bookmarkEnd w:id="598"/>
      <w:r>
        <w:rPr>
          <w:rFonts w:cs="Arial"/>
        </w:rPr>
        <w:t>This error typically occurs when t</w:t>
      </w:r>
      <w:r w:rsidRPr="00932117">
        <w:rPr>
          <w:rFonts w:cs="Arial"/>
        </w:rPr>
        <w:t>he ASPNET account</w:t>
      </w:r>
      <w:r>
        <w:rPr>
          <w:rFonts w:cs="Arial"/>
        </w:rPr>
        <w:t xml:space="preserve"> does not have</w:t>
      </w:r>
      <w:r w:rsidRPr="00932117">
        <w:rPr>
          <w:rFonts w:cs="Arial"/>
        </w:rPr>
        <w:t xml:space="preserve"> full access permissions to </w:t>
      </w:r>
      <w:r>
        <w:rPr>
          <w:rFonts w:cs="Arial"/>
        </w:rPr>
        <w:t>the Temporary ASP.NET Files folder and all subfolders.</w:t>
      </w:r>
    </w:p>
    <w:p w:rsidR="00794E3D" w:rsidRDefault="00794E3D" w:rsidP="005834B8">
      <w:pPr>
        <w:pStyle w:val="Heading5"/>
        <w:numPr>
          <w:ilvl w:val="4"/>
          <w:numId w:val="64"/>
        </w:numPr>
      </w:pPr>
      <w:r>
        <w:t>Solution</w:t>
      </w:r>
    </w:p>
    <w:p w:rsidR="00794E3D" w:rsidRPr="00932117" w:rsidRDefault="00794E3D" w:rsidP="00794E3D">
      <w:r>
        <w:t xml:space="preserve">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details on how to grant permission to these folders.</w:t>
      </w:r>
    </w:p>
    <w:p w:rsidR="00794E3D" w:rsidRDefault="00794E3D" w:rsidP="00794E3D"/>
    <w:p w:rsidR="00794E3D" w:rsidRPr="00E11581" w:rsidRDefault="00794E3D" w:rsidP="005834B8">
      <w:pPr>
        <w:pStyle w:val="Heading3"/>
        <w:numPr>
          <w:ilvl w:val="2"/>
          <w:numId w:val="64"/>
        </w:numPr>
      </w:pPr>
      <w:bookmarkStart w:id="599" w:name="_Ref111456866"/>
      <w:bookmarkStart w:id="600" w:name="_Toc412482255"/>
      <w:bookmarkStart w:id="601" w:name="_Toc415120165"/>
      <w:r>
        <w:t>Ambiguous match found.  An unhandled exception occurred</w:t>
      </w:r>
      <w:bookmarkEnd w:id="599"/>
      <w:bookmarkEnd w:id="600"/>
      <w:bookmarkEnd w:id="601"/>
    </w:p>
    <w:p w:rsidR="00794E3D" w:rsidRPr="006E24B1" w:rsidRDefault="00794E3D" w:rsidP="00794E3D">
      <w:r w:rsidRPr="006E24B1">
        <w:fldChar w:fldCharType="begin"/>
      </w:r>
      <w:r w:rsidRPr="006E24B1">
        <w:instrText>xe "</w:instrText>
      </w:r>
      <w:r>
        <w:instrText>Ambiguous match found.  An unhandled exception occurred</w:instrText>
      </w:r>
      <w:r w:rsidRPr="006E24B1">
        <w:instrText xml:space="preserve">" </w:instrText>
      </w:r>
      <w:r w:rsidRPr="006E24B1">
        <w:fldChar w:fldCharType="end"/>
      </w:r>
      <w:r w:rsidRPr="006E24B1">
        <w:fldChar w:fldCharType="begin"/>
      </w:r>
      <w:r w:rsidRPr="006E24B1">
        <w:instrText>xe "Error messages:</w:instrText>
      </w:r>
      <w:r>
        <w:instrText>Ambiguous match found.  An unhandled exception occurred</w:instrText>
      </w:r>
      <w:r w:rsidRPr="006E24B1">
        <w:instrText>"</w:instrText>
      </w:r>
      <w:r w:rsidRPr="006E24B1">
        <w:fldChar w:fldCharType="end"/>
      </w:r>
      <w:r w:rsidRPr="006E24B1">
        <w:fldChar w:fldCharType="begin"/>
      </w:r>
      <w:r w:rsidRPr="006E24B1">
        <w:instrText>xe "Troubleshooting:</w:instrText>
      </w:r>
      <w:r>
        <w:instrText>Ambiguous match found.  An unhandled exception occurred...</w:instrText>
      </w:r>
      <w:r w:rsidRPr="006E24B1">
        <w:instrText xml:space="preserve">" </w:instrText>
      </w:r>
      <w:r w:rsidRPr="006E24B1">
        <w:fldChar w:fldCharType="end"/>
      </w:r>
    </w:p>
    <w:p w:rsidR="00794E3D" w:rsidRDefault="00794E3D" w:rsidP="005834B8">
      <w:pPr>
        <w:pStyle w:val="Heading5"/>
        <w:numPr>
          <w:ilvl w:val="4"/>
          <w:numId w:val="64"/>
        </w:numPr>
      </w:pPr>
      <w:r>
        <w:t>Problem</w:t>
      </w:r>
    </w:p>
    <w:p w:rsidR="00794E3D" w:rsidRPr="00E11581" w:rsidRDefault="00794E3D" w:rsidP="00794E3D">
      <w:r>
        <w:t>You get this error message when running your application:</w:t>
      </w:r>
    </w:p>
    <w:p w:rsidR="00794E3D" w:rsidRDefault="00794E3D" w:rsidP="00794E3D">
      <w:pPr>
        <w:pStyle w:val="Example"/>
      </w:pPr>
      <w:r>
        <w:t>Ambiguous match found.</w:t>
      </w:r>
    </w:p>
    <w:p w:rsidR="00794E3D" w:rsidRDefault="00794E3D" w:rsidP="00794E3D">
      <w:pPr>
        <w:pStyle w:val="Example"/>
      </w:pPr>
      <w:r>
        <w:t>Description: An unhandled exception occurred during the execution of the current web request. Please review the stack trace for more information about the error and where it originated in the code.</w:t>
      </w:r>
    </w:p>
    <w:p w:rsidR="00794E3D" w:rsidRDefault="00794E3D" w:rsidP="00794E3D">
      <w:pPr>
        <w:pStyle w:val="Example"/>
      </w:pPr>
      <w:r>
        <w:t>Exception Details: System.Reflection.AmbiguousMatchException: Ambiguous match found.</w:t>
      </w:r>
    </w:p>
    <w:p w:rsidR="00794E3D" w:rsidRPr="00E11581" w:rsidRDefault="00794E3D" w:rsidP="00794E3D">
      <w:r>
        <w:t>This error typically occurs when you have a database field name that is also a “reserved word” in the programming language you have chosen for your application (C# or Visual Basic .NET).  Iron Speed Designer frequently uses database field names to name the controls on your web page.  Because the code-behind files for these web pages are compiled dynamically at run-time by the .NET Framework, this error message appears when you run your application and attempt to display a page containing a control whose name is a reserved word in the programming language or .NET Framework.</w:t>
      </w:r>
    </w:p>
    <w:p w:rsidR="00794E3D" w:rsidRDefault="00794E3D" w:rsidP="005834B8">
      <w:pPr>
        <w:pStyle w:val="Heading5"/>
        <w:numPr>
          <w:ilvl w:val="4"/>
          <w:numId w:val="64"/>
        </w:numPr>
      </w:pPr>
      <w:r>
        <w:t>Solution</w:t>
      </w:r>
    </w:p>
    <w:p w:rsidR="00794E3D" w:rsidRDefault="00794E3D" w:rsidP="00794E3D">
      <w:r>
        <w:t>In Iron Speed Designer, rename the control that results in a reserved word collision.</w:t>
      </w:r>
    </w:p>
    <w:p w:rsidR="00794E3D" w:rsidRDefault="00794E3D" w:rsidP="00794E3D">
      <w:r>
        <w:rPr>
          <w:b/>
        </w:rPr>
        <w:t>Step 1:</w:t>
      </w:r>
      <w:r>
        <w:t xml:space="preserve">  Using Application Explorer, select the page with the offending control.</w:t>
      </w:r>
    </w:p>
    <w:p w:rsidR="00794E3D" w:rsidRDefault="00794E3D" w:rsidP="00794E3D">
      <w:r>
        <w:rPr>
          <w:b/>
        </w:rPr>
        <w:t>Step 2:</w:t>
      </w:r>
      <w:r>
        <w:t xml:space="preserve">  In the Layout Editor, select the panel and rename the control (Right-click, Rename Panel Control...).  Select the control and rename it.</w:t>
      </w:r>
    </w:p>
    <w:p w:rsidR="00794E3D" w:rsidRDefault="00794E3D" w:rsidP="00794E3D">
      <w:r>
        <w:rPr>
          <w:b/>
        </w:rPr>
        <w:t>Step 3:</w:t>
      </w:r>
      <w:r>
        <w:t xml:space="preserve">  Rebuild and run your application.</w:t>
      </w:r>
    </w:p>
    <w:p w:rsidR="00794E3D" w:rsidRDefault="00794E3D" w:rsidP="00794E3D">
      <w:r>
        <w:rPr>
          <w:b/>
        </w:rPr>
        <w:lastRenderedPageBreak/>
        <w:t>Step 4:</w:t>
      </w:r>
      <w:r>
        <w:t xml:space="preserve">  Submit a technical support case to Iron Speed with the name of the reserved word.  Iron Speed Designer maintains a reserved word list which helps Iron Speed Designer automatically avoid reserved word collisions.  We’d like to know about any reserved words that we missed.</w:t>
      </w:r>
    </w:p>
    <w:p w:rsidR="00794E3D" w:rsidRDefault="00794E3D" w:rsidP="005834B8">
      <w:pPr>
        <w:pStyle w:val="Heading3"/>
        <w:numPr>
          <w:ilvl w:val="2"/>
          <w:numId w:val="64"/>
        </w:numPr>
      </w:pPr>
      <w:bookmarkStart w:id="602" w:name="_Ref115084989"/>
      <w:bookmarkStart w:id="603" w:name="_Toc412482256"/>
      <w:bookmarkStart w:id="604" w:name="_Toc415120166"/>
      <w:bookmarkEnd w:id="582"/>
      <w:r>
        <w:t>Cannot update data:  While you were editing, another user may</w:t>
      </w:r>
      <w:bookmarkEnd w:id="602"/>
      <w:bookmarkEnd w:id="603"/>
      <w:bookmarkEnd w:id="604"/>
    </w:p>
    <w:p w:rsidR="00794E3D" w:rsidRPr="006E24B1" w:rsidRDefault="00794E3D" w:rsidP="00794E3D">
      <w:r w:rsidRPr="006E24B1">
        <w:fldChar w:fldCharType="begin"/>
      </w:r>
      <w:r w:rsidRPr="006E24B1">
        <w:instrText>xe "</w:instrText>
      </w:r>
      <w:r>
        <w:instrText>Cannot update data:  While you were editing, another user may</w:instrText>
      </w:r>
      <w:r w:rsidRPr="006E24B1">
        <w:instrText xml:space="preserve"> </w:instrText>
      </w:r>
      <w:r>
        <w:instrText>...</w:instrText>
      </w:r>
      <w:r w:rsidRPr="006E24B1">
        <w:instrText>"</w:instrText>
      </w:r>
      <w:r w:rsidRPr="006E24B1">
        <w:fldChar w:fldCharType="end"/>
      </w:r>
      <w:r w:rsidRPr="006E24B1">
        <w:fldChar w:fldCharType="begin"/>
      </w:r>
      <w:r w:rsidRPr="006E24B1">
        <w:instrText>xe "Error messages:</w:instrText>
      </w:r>
      <w:r>
        <w:instrText>Cannot update data:  While you were editing, another user may...</w:instrText>
      </w:r>
      <w:r w:rsidRPr="006E24B1">
        <w:instrText>"</w:instrText>
      </w:r>
      <w:r w:rsidRPr="006E24B1">
        <w:fldChar w:fldCharType="end"/>
      </w:r>
      <w:r w:rsidRPr="006E24B1">
        <w:t xml:space="preserve"> </w:t>
      </w:r>
      <w:r w:rsidRPr="006E24B1">
        <w:fldChar w:fldCharType="begin"/>
      </w:r>
      <w:r w:rsidRPr="006E24B1">
        <w:instrText>xe "Troubleshooting:</w:instrText>
      </w:r>
      <w:r w:rsidRPr="00EE34C9">
        <w:instrText xml:space="preserve"> </w:instrText>
      </w:r>
      <w:r>
        <w:instrText>Cannot update data:  While you were editing, another user may</w:instrText>
      </w:r>
      <w:r w:rsidRPr="006E24B1">
        <w:instrText xml:space="preserve"> </w:instrText>
      </w:r>
      <w:r>
        <w:instrText>...</w:instrText>
      </w:r>
      <w:r w:rsidRPr="006E24B1">
        <w:instrText>"</w:instrText>
      </w:r>
      <w:r w:rsidRPr="006E24B1">
        <w:fldChar w:fldCharType="end"/>
      </w:r>
    </w:p>
    <w:p w:rsidR="00794E3D" w:rsidRDefault="00794E3D" w:rsidP="005834B8">
      <w:pPr>
        <w:pStyle w:val="Heading5"/>
        <w:numPr>
          <w:ilvl w:val="4"/>
          <w:numId w:val="64"/>
        </w:numPr>
      </w:pPr>
      <w:r>
        <w:t>Problem</w:t>
      </w:r>
    </w:p>
    <w:p w:rsidR="00794E3D" w:rsidRPr="006E24B1" w:rsidRDefault="00794E3D" w:rsidP="00794E3D">
      <w:r w:rsidRPr="006E24B1">
        <w:t>You see this error when attempting to save data in your application:</w:t>
      </w:r>
    </w:p>
    <w:p w:rsidR="00794E3D" w:rsidRDefault="00794E3D" w:rsidP="00794E3D">
      <w:pPr>
        <w:pStyle w:val="Example"/>
      </w:pPr>
      <w:proofErr w:type="gramStart"/>
      <w:r>
        <w:t>Cannot update data:  While you were editing, another user may have deleted the same record(s) you were modifying.</w:t>
      </w:r>
      <w:proofErr w:type="gramEnd"/>
    </w:p>
    <w:p w:rsidR="00794E3D" w:rsidRDefault="00794E3D" w:rsidP="00794E3D">
      <w:r>
        <w:t>This message is normally displayed when a user attempts to update a record that was edited and saved by another user.  This is a normal outcome of the concurrency handling mechanism in your applications.  No solution is required in this case because this is a normal outcome of the concurrency handling mechanism in applications.</w:t>
      </w:r>
    </w:p>
    <w:p w:rsidR="00794E3D" w:rsidRPr="005065E8" w:rsidRDefault="00794E3D" w:rsidP="00794E3D">
      <w:r w:rsidRPr="005065E8">
        <w:t xml:space="preserve">However, this error message can also occur when your database schema has changed and your application has not been updated to reflect the schema changes.  Iron Speed Designer doesn’t know you changed the database schema, so it continues </w:t>
      </w:r>
      <w:r>
        <w:t xml:space="preserve">updating </w:t>
      </w:r>
      <w:r w:rsidRPr="005065E8">
        <w:t>your application based on the old schema.</w:t>
      </w:r>
    </w:p>
    <w:p w:rsidR="00794E3D" w:rsidRDefault="00794E3D" w:rsidP="005834B8">
      <w:pPr>
        <w:pStyle w:val="Heading5"/>
        <w:numPr>
          <w:ilvl w:val="4"/>
          <w:numId w:val="64"/>
        </w:numPr>
      </w:pPr>
      <w:r>
        <w:t>Another user updated the record</w:t>
      </w:r>
    </w:p>
    <w:p w:rsidR="00794E3D" w:rsidRPr="006F7989" w:rsidRDefault="00794E3D" w:rsidP="00794E3D">
      <w:r>
        <w:t>No solution is required in this case because this is a normal outcome of the concurrency handling mechanism in your applications.</w:t>
      </w:r>
    </w:p>
    <w:p w:rsidR="00794E3D" w:rsidRDefault="00794E3D" w:rsidP="005834B8">
      <w:pPr>
        <w:pStyle w:val="Heading5"/>
        <w:numPr>
          <w:ilvl w:val="4"/>
          <w:numId w:val="64"/>
        </w:numPr>
      </w:pPr>
      <w:r>
        <w:t>Database schema has changed and does not match your application</w:t>
      </w:r>
    </w:p>
    <w:p w:rsidR="00794E3D" w:rsidRDefault="00794E3D" w:rsidP="00794E3D">
      <w:r>
        <w:rPr>
          <w:b/>
        </w:rPr>
        <w:t>Step 1:</w:t>
      </w:r>
      <w:r>
        <w:t xml:space="preserve">  In Iron Speed Designer, scan your database for changes (Databases, Scan All Tables for Changes). </w:t>
      </w:r>
    </w:p>
    <w:p w:rsidR="00794E3D" w:rsidRDefault="00794E3D" w:rsidP="00794E3D">
      <w:r>
        <w:rPr>
          <w:b/>
        </w:rPr>
        <w:t>Step 2:</w:t>
      </w:r>
      <w:r>
        <w:t xml:space="preserve">  If changes are identified, then accept the changes to synchronize Iron Speed Designer and your application with the database schema (Databases, Accept All Changes).</w:t>
      </w:r>
    </w:p>
    <w:p w:rsidR="00794E3D" w:rsidRPr="00381607" w:rsidRDefault="00794E3D" w:rsidP="00794E3D">
      <w:r>
        <w:rPr>
          <w:b/>
        </w:rPr>
        <w:t>Step 3:</w:t>
      </w:r>
      <w:r>
        <w:t xml:space="preserve">  Rebuild your entire application (Build, Rebuild All).  This will update your application to match the database schema changes.</w:t>
      </w:r>
    </w:p>
    <w:p w:rsidR="00794E3D" w:rsidRDefault="00794E3D" w:rsidP="005834B8">
      <w:pPr>
        <w:pStyle w:val="Heading5"/>
        <w:numPr>
          <w:ilvl w:val="4"/>
          <w:numId w:val="64"/>
        </w:numPr>
      </w:pPr>
      <w:r>
        <w:t>Recursive relationships exist in your database schema, triggers or stored procedures</w:t>
      </w:r>
    </w:p>
    <w:p w:rsidR="00794E3D" w:rsidRDefault="00794E3D" w:rsidP="00794E3D">
      <w:r>
        <w:t xml:space="preserve">This error may be caused by a recursive relationship in your database schema.  Database triggers </w:t>
      </w:r>
      <w:r w:rsidRPr="0046649E">
        <w:t>and stored procedures may make recursive calls that cause this problem.  For example, a trigger may be updating a row that has already been updated.</w:t>
      </w:r>
    </w:p>
    <w:p w:rsidR="00794E3D" w:rsidRPr="0046649E" w:rsidRDefault="00794E3D" w:rsidP="00794E3D">
      <w:r>
        <w:t>Remove the recursive relationships in your database and possibly (re)define them in Iron Speed Designer (in the Databases tab).</w:t>
      </w:r>
    </w:p>
    <w:p w:rsidR="00794E3D" w:rsidRPr="00EE34C9" w:rsidRDefault="00794E3D" w:rsidP="00794E3D"/>
    <w:p w:rsidR="00794E3D" w:rsidRDefault="00794E3D" w:rsidP="005834B8">
      <w:pPr>
        <w:pStyle w:val="Heading3"/>
        <w:numPr>
          <w:ilvl w:val="2"/>
          <w:numId w:val="64"/>
        </w:numPr>
      </w:pPr>
      <w:bookmarkStart w:id="605" w:name="_Ref50379843"/>
      <w:bookmarkStart w:id="606" w:name="_Toc53046041"/>
      <w:bookmarkStart w:id="607" w:name="_Toc58845172"/>
      <w:bookmarkStart w:id="608" w:name="_Toc74456705"/>
      <w:bookmarkStart w:id="609" w:name="_Toc412482257"/>
      <w:bookmarkStart w:id="610" w:name="_Toc415120167"/>
      <w:bookmarkStart w:id="611" w:name="_Toc48382381"/>
      <w:bookmarkStart w:id="612" w:name="_Ref48389018"/>
      <w:bookmarkStart w:id="613" w:name="_Toc49505099"/>
      <w:bookmarkStart w:id="614" w:name="_Toc49837677"/>
      <w:bookmarkStart w:id="615" w:name="_Toc49837869"/>
      <w:proofErr w:type="gramStart"/>
      <w:r>
        <w:t>Cannot update [tablename].</w:t>
      </w:r>
      <w:proofErr w:type="gramEnd"/>
      <w:r>
        <w:t xml:space="preserve">  The data you entered conflicts</w:t>
      </w:r>
      <w:bookmarkEnd w:id="605"/>
      <w:bookmarkEnd w:id="606"/>
      <w:bookmarkEnd w:id="607"/>
      <w:bookmarkEnd w:id="608"/>
      <w:bookmarkEnd w:id="609"/>
      <w:bookmarkEnd w:id="610"/>
    </w:p>
    <w:p w:rsidR="00794E3D" w:rsidRPr="006E24B1" w:rsidRDefault="00794E3D" w:rsidP="00794E3D">
      <w:r w:rsidRPr="006E24B1">
        <w:fldChar w:fldCharType="begin"/>
      </w:r>
      <w:r w:rsidRPr="006E24B1">
        <w:instrText>xe "Cannot update [tablename].  The data you entered conflicts"</w:instrText>
      </w:r>
      <w:r w:rsidRPr="006E24B1">
        <w:fldChar w:fldCharType="end"/>
      </w:r>
      <w:r w:rsidRPr="006E24B1">
        <w:fldChar w:fldCharType="begin"/>
      </w:r>
      <w:r w:rsidRPr="006E24B1">
        <w:instrText>xe "Error messages:Cannot update [tablename]</w:instrText>
      </w:r>
      <w:r>
        <w:instrText>...</w:instrText>
      </w:r>
      <w:r w:rsidRPr="006E24B1">
        <w:instrText>"</w:instrText>
      </w:r>
      <w:r w:rsidRPr="006E24B1">
        <w:fldChar w:fldCharType="end"/>
      </w:r>
      <w:r w:rsidRPr="006E24B1">
        <w:t xml:space="preserve"> </w:t>
      </w:r>
      <w:r w:rsidRPr="006E24B1">
        <w:fldChar w:fldCharType="begin"/>
      </w:r>
      <w:r w:rsidRPr="006E24B1">
        <w:instrText>xe "Troubleshooting:Cannot update [tablename].  The data you entered conflicts</w:instrText>
      </w:r>
      <w:r>
        <w:instrText>...</w:instrText>
      </w:r>
      <w:r w:rsidRPr="006E24B1">
        <w:instrText>"</w:instrText>
      </w:r>
      <w:r w:rsidRPr="006E24B1">
        <w:fldChar w:fldCharType="end"/>
      </w:r>
    </w:p>
    <w:p w:rsidR="00794E3D" w:rsidRDefault="00794E3D" w:rsidP="005834B8">
      <w:pPr>
        <w:pStyle w:val="Heading5"/>
        <w:numPr>
          <w:ilvl w:val="4"/>
          <w:numId w:val="64"/>
        </w:numPr>
      </w:pPr>
      <w:r>
        <w:t>Problem</w:t>
      </w:r>
    </w:p>
    <w:p w:rsidR="00794E3D" w:rsidRDefault="00794E3D" w:rsidP="00794E3D">
      <w:r w:rsidRPr="006E24B1">
        <w:t>You see this error when attempting to save data in your application:</w:t>
      </w:r>
    </w:p>
    <w:p w:rsidR="00794E3D" w:rsidRDefault="00794E3D" w:rsidP="00794E3D">
      <w:pPr>
        <w:pStyle w:val="Example"/>
      </w:pPr>
      <w:r>
        <w:t>Microsoft Internet Explorer</w:t>
      </w:r>
    </w:p>
    <w:p w:rsidR="00794E3D" w:rsidRDefault="00794E3D" w:rsidP="00794E3D">
      <w:pPr>
        <w:pStyle w:val="Example"/>
      </w:pPr>
      <w:r>
        <w:t>Cannot update name:</w:t>
      </w:r>
    </w:p>
    <w:p w:rsidR="00794E3D" w:rsidRDefault="00794E3D" w:rsidP="00794E3D">
      <w:pPr>
        <w:pStyle w:val="Example"/>
      </w:pPr>
      <w:r>
        <w:t xml:space="preserve">The data you entered conflicts with a database constraint:  INSERT statement conflicted with COLUMN FOREIGH KEY constraint ‘XXX’.  The conflict occurred in database </w:t>
      </w:r>
      <w:proofErr w:type="gramStart"/>
      <w:r>
        <w:t>‘YYY’,</w:t>
      </w:r>
      <w:proofErr w:type="gramEnd"/>
      <w:r>
        <w:t xml:space="preserve"> table ‘ZZZ’, column ‘AAA’.</w:t>
      </w:r>
    </w:p>
    <w:p w:rsidR="00794E3D" w:rsidRDefault="00794E3D" w:rsidP="00794E3D">
      <w:pPr>
        <w:pStyle w:val="Example"/>
      </w:pPr>
      <w:r>
        <w:t>The statement has been terminated.  Please consult your database administrator for more information.</w:t>
      </w:r>
    </w:p>
    <w:p w:rsidR="00794E3D" w:rsidRPr="006E24B1" w:rsidRDefault="00794E3D" w:rsidP="00794E3D">
      <w:r w:rsidRPr="006E24B1">
        <w:fldChar w:fldCharType="begin"/>
      </w:r>
      <w:r w:rsidRPr="006E24B1">
        <w:instrText>xe "Foreign keys:Conflicts with default field values"</w:instrText>
      </w:r>
      <w:r w:rsidRPr="006E24B1">
        <w:fldChar w:fldCharType="end"/>
      </w:r>
      <w:r w:rsidRPr="006E24B1">
        <w:t>The table has a default value for the primary key field that conflicts with the foreign key constraint on the field.  This interferes with the application when it attempts to insert a new record into the database.</w:t>
      </w:r>
    </w:p>
    <w:p w:rsidR="00794E3D" w:rsidRDefault="00794E3D" w:rsidP="005834B8">
      <w:pPr>
        <w:pStyle w:val="Heading5"/>
        <w:numPr>
          <w:ilvl w:val="4"/>
          <w:numId w:val="64"/>
        </w:numPr>
      </w:pPr>
      <w:r>
        <w:t>Description</w:t>
      </w:r>
    </w:p>
    <w:p w:rsidR="00794E3D" w:rsidRPr="006E24B1" w:rsidRDefault="00794E3D" w:rsidP="00794E3D">
      <w:r w:rsidRPr="006E24B1">
        <w:t xml:space="preserve">The stored procedure </w:t>
      </w:r>
      <w:r>
        <w:t>created by</w:t>
      </w:r>
      <w:r w:rsidRPr="006E24B1">
        <w:t xml:space="preserve"> Iron Speed Designer relies on default values to be valid.  The stored procedure inserts a record into the table with default values (for columns with default values) and supplied values (for columns without default values).  This is immediately followed by updating columns with default values to take the supplied values.  If the insertion fails due to an invalid default value, the Add record operation will fail.  For example, suppose you have an Orders.CustomerID field with a foreign key relationship to the Customers.CustomerID field.  Further suppose there is no Customer.CustomerID of 0.  If your Orders.CustomerID field has a default value of 0, you will get this error.</w:t>
      </w:r>
    </w:p>
    <w:p w:rsidR="00794E3D" w:rsidRDefault="00794E3D" w:rsidP="005834B8">
      <w:pPr>
        <w:pStyle w:val="Heading5"/>
        <w:numPr>
          <w:ilvl w:val="4"/>
          <w:numId w:val="64"/>
        </w:numPr>
      </w:pPr>
      <w:r>
        <w:t>Solution</w:t>
      </w:r>
    </w:p>
    <w:p w:rsidR="00794E3D" w:rsidRDefault="00794E3D" w:rsidP="00794E3D">
      <w:r w:rsidRPr="006E24B1">
        <w:t>Either remove the default value in the database, or change the default value to a valid value for that field.</w:t>
      </w:r>
    </w:p>
    <w:p w:rsidR="00794E3D" w:rsidRDefault="00794E3D" w:rsidP="00794E3D"/>
    <w:p w:rsidR="00794E3D" w:rsidRDefault="00794E3D" w:rsidP="005834B8">
      <w:pPr>
        <w:pStyle w:val="Heading3"/>
        <w:numPr>
          <w:ilvl w:val="2"/>
          <w:numId w:val="64"/>
        </w:numPr>
      </w:pPr>
      <w:bookmarkStart w:id="616" w:name="_Ref161127028"/>
      <w:bookmarkStart w:id="617" w:name="_Toc412482258"/>
      <w:bookmarkStart w:id="618" w:name="_Toc415120168"/>
      <w:r>
        <w:t>Could not find file</w:t>
      </w:r>
      <w:bookmarkEnd w:id="616"/>
      <w:bookmarkEnd w:id="617"/>
      <w:bookmarkEnd w:id="618"/>
    </w:p>
    <w:p w:rsidR="00794E3D" w:rsidRPr="00012AEE" w:rsidRDefault="00794E3D" w:rsidP="00794E3D">
      <w:r w:rsidRPr="009B57E7">
        <w:fldChar w:fldCharType="begin"/>
      </w:r>
      <w:r w:rsidRPr="009B57E7">
        <w:instrText>xe "</w:instrText>
      </w:r>
      <w:r>
        <w:instrText>Could not find file</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Could not find file</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Default="00794E3D" w:rsidP="00794E3D">
      <w:r>
        <w:t>You get this error when running your application:</w:t>
      </w:r>
    </w:p>
    <w:p w:rsidR="00794E3D" w:rsidRDefault="00794E3D" w:rsidP="00794E3D">
      <w:pPr>
        <w:pStyle w:val="Example"/>
      </w:pPr>
      <w:proofErr w:type="gramStart"/>
      <w:r>
        <w:lastRenderedPageBreak/>
        <w:t>Unable to connect to database.</w:t>
      </w:r>
      <w:proofErr w:type="gramEnd"/>
      <w:r>
        <w:t xml:space="preserve">  Could not find file </w:t>
      </w:r>
      <w:proofErr w:type="gramStart"/>
      <w:r>
        <w:t>‘XXX’.</w:t>
      </w:r>
      <w:proofErr w:type="gramEnd"/>
    </w:p>
    <w:p w:rsidR="00794E3D" w:rsidRDefault="00794E3D" w:rsidP="00794E3D">
      <w:pPr>
        <w:pStyle w:val="Example"/>
      </w:pPr>
      <w:r>
        <w:t>(I) ensure that MDAC 2.6 or higher is installed on your machine.</w:t>
      </w:r>
    </w:p>
    <w:p w:rsidR="00794E3D" w:rsidRPr="000D4B16" w:rsidRDefault="00794E3D" w:rsidP="00794E3D">
      <w:pPr>
        <w:pStyle w:val="Example"/>
      </w:pPr>
      <w:r>
        <w:t>(II) Enable access to the temporary directory used by Microsoft Access:</w:t>
      </w:r>
    </w:p>
    <w:p w:rsidR="00794E3D" w:rsidRDefault="00794E3D" w:rsidP="00794E3D">
      <w:r>
        <w:rPr>
          <w:noProof/>
        </w:rPr>
        <w:drawing>
          <wp:inline distT="0" distB="0" distL="0" distR="0" wp14:anchorId="7CB40775" wp14:editId="218F1223">
            <wp:extent cx="5991225" cy="26289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91225" cy="2628900"/>
                    </a:xfrm>
                    <a:prstGeom prst="rect">
                      <a:avLst/>
                    </a:prstGeom>
                    <a:noFill/>
                    <a:ln>
                      <a:noFill/>
                    </a:ln>
                  </pic:spPr>
                </pic:pic>
              </a:graphicData>
            </a:graphic>
          </wp:inline>
        </w:drawing>
      </w:r>
    </w:p>
    <w:p w:rsidR="00794E3D" w:rsidRDefault="00794E3D" w:rsidP="00794E3D">
      <w:r>
        <w:t>A similar message indicates ‘Not a valid file name”.</w:t>
      </w:r>
    </w:p>
    <w:p w:rsidR="00794E3D" w:rsidRDefault="00794E3D" w:rsidP="00794E3D">
      <w:r>
        <w:rPr>
          <w:noProof/>
        </w:rPr>
        <w:drawing>
          <wp:inline distT="0" distB="0" distL="0" distR="0" wp14:anchorId="08B77B25" wp14:editId="01FBF74A">
            <wp:extent cx="5991225" cy="2514600"/>
            <wp:effectExtent l="0" t="0" r="9525"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991225" cy="2514600"/>
                    </a:xfrm>
                    <a:prstGeom prst="rect">
                      <a:avLst/>
                    </a:prstGeom>
                    <a:noFill/>
                    <a:ln>
                      <a:noFill/>
                    </a:ln>
                  </pic:spPr>
                </pic:pic>
              </a:graphicData>
            </a:graphic>
          </wp:inline>
        </w:drawing>
      </w:r>
    </w:p>
    <w:p w:rsidR="00794E3D" w:rsidRDefault="00794E3D" w:rsidP="00794E3D">
      <w:r>
        <w:t>These errors typically occur when an incorrect Microsoft Access database file name is listed in the Data Source entry in your application’s Web.config file.</w:t>
      </w:r>
    </w:p>
    <w:p w:rsidR="00794E3D" w:rsidRDefault="00794E3D" w:rsidP="005834B8">
      <w:pPr>
        <w:pStyle w:val="Heading5"/>
        <w:numPr>
          <w:ilvl w:val="4"/>
          <w:numId w:val="64"/>
        </w:numPr>
      </w:pPr>
      <w:r>
        <w:t>Solution</w:t>
      </w:r>
    </w:p>
    <w:p w:rsidR="00794E3D" w:rsidRDefault="00794E3D" w:rsidP="00794E3D">
      <w:r>
        <w:t>If you are using Microsoft Access, then update the Data Source entry in your application’s Web.config file to use a correct path and file name.</w:t>
      </w:r>
    </w:p>
    <w:p w:rsidR="00794E3D" w:rsidRDefault="00794E3D" w:rsidP="00794E3D">
      <w:pPr>
        <w:pStyle w:val="Example"/>
      </w:pPr>
      <w:r w:rsidRPr="00717769">
        <w:lastRenderedPageBreak/>
        <w:t>&lt;add key="DatabaseJobApplication.mdb1" value="Provider=Microsoft.Jet.OLEDB.4.0</w:t>
      </w:r>
      <w:proofErr w:type="gramStart"/>
      <w:r w:rsidRPr="00717769">
        <w:t>;Data</w:t>
      </w:r>
      <w:proofErr w:type="gramEnd"/>
      <w:r w:rsidRPr="00717769">
        <w:t xml:space="preserve"> Source=JobApplication.mdb;Jet OLEDB:Database Locking Mode=1;Mode=16" /&gt;</w:t>
      </w:r>
    </w:p>
    <w:p w:rsidR="00794E3D" w:rsidRDefault="00794E3D" w:rsidP="00794E3D">
      <w:r>
        <w:t>Use a relative path name when your Microsoft Access database file (MDB) is located within your application’s folder.  In general, it’s best to use relative path names when possible, so that your application and its database can be relocated by simply moving its folder.  Examples of relative paths are:</w:t>
      </w:r>
    </w:p>
    <w:p w:rsidR="00794E3D" w:rsidRDefault="00794E3D" w:rsidP="00794E3D">
      <w:pPr>
        <w:pStyle w:val="Example-Code"/>
      </w:pPr>
      <w:r>
        <w:t>JobApplication.mdb</w:t>
      </w:r>
    </w:p>
    <w:p w:rsidR="00794E3D" w:rsidRDefault="00794E3D" w:rsidP="00794E3D">
      <w:pPr>
        <w:pStyle w:val="Example-Code"/>
      </w:pPr>
      <w:r>
        <w:t>Databases\JobApplication.mdb</w:t>
      </w:r>
    </w:p>
    <w:p w:rsidR="00794E3D" w:rsidRDefault="00794E3D" w:rsidP="00794E3D">
      <w:pPr>
        <w:pStyle w:val="Example-Code"/>
      </w:pPr>
      <w:r>
        <w:t>..\MyApp\JobApplication.mdb</w:t>
      </w:r>
    </w:p>
    <w:p w:rsidR="00794E3D" w:rsidRDefault="00794E3D" w:rsidP="00794E3D">
      <w:r>
        <w:t>Use an absolute path name when your Microsoft Access database (MDB) is located outside of your application’s folder.  Examples of absolute paths are:</w:t>
      </w:r>
    </w:p>
    <w:p w:rsidR="00794E3D" w:rsidRPr="000D4B16" w:rsidRDefault="00794E3D" w:rsidP="00794E3D">
      <w:pPr>
        <w:pStyle w:val="Example-Code"/>
      </w:pPr>
      <w:r>
        <w:t>C:\Applications\MyApp\JobApplication.mdb</w:t>
      </w:r>
    </w:p>
    <w:p w:rsidR="00794E3D" w:rsidRDefault="00794E3D" w:rsidP="00794E3D"/>
    <w:p w:rsidR="00794E3D" w:rsidRDefault="00794E3D" w:rsidP="005834B8">
      <w:pPr>
        <w:pStyle w:val="Heading3"/>
        <w:numPr>
          <w:ilvl w:val="2"/>
          <w:numId w:val="64"/>
        </w:numPr>
      </w:pPr>
      <w:bookmarkStart w:id="619" w:name="_Ref114055867"/>
      <w:bookmarkStart w:id="620" w:name="_Toc412482259"/>
      <w:bookmarkStart w:id="621" w:name="_Toc415120169"/>
      <w:r>
        <w:t>Could not find stored procedure</w:t>
      </w:r>
      <w:bookmarkEnd w:id="619"/>
      <w:bookmarkEnd w:id="620"/>
      <w:bookmarkEnd w:id="621"/>
    </w:p>
    <w:p w:rsidR="00794E3D" w:rsidRPr="009B57E7" w:rsidRDefault="00794E3D" w:rsidP="00794E3D">
      <w:r w:rsidRPr="009B57E7">
        <w:fldChar w:fldCharType="begin"/>
      </w:r>
      <w:r w:rsidRPr="009B57E7">
        <w:instrText>xe "</w:instrText>
      </w:r>
      <w:r>
        <w:instrText>Unable to get record list.  Could not find stored procedure</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Unable to get record list.  Could not find stored procedure</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Default="00794E3D" w:rsidP="00794E3D">
      <w:r>
        <w:t>You get this error when running your application:</w:t>
      </w:r>
    </w:p>
    <w:p w:rsidR="00794E3D" w:rsidRDefault="00794E3D" w:rsidP="00794E3D">
      <w:pPr>
        <w:pStyle w:val="Example"/>
      </w:pPr>
      <w:proofErr w:type="gramStart"/>
      <w:r>
        <w:t>Unable to get record list.</w:t>
      </w:r>
      <w:proofErr w:type="gramEnd"/>
      <w:r>
        <w:t xml:space="preserve"> Could not find stored procedure ‘XXXX’...</w:t>
      </w:r>
    </w:p>
    <w:p w:rsidR="00794E3D" w:rsidRDefault="00794E3D" w:rsidP="00794E3D">
      <w:pPr>
        <w:tabs>
          <w:tab w:val="left" w:pos="7110"/>
        </w:tabs>
      </w:pPr>
      <w:r>
        <w:t>Your application could not access its database stored procedures at run-time.  This most often occurs in an application recently deployed into a production environment and the stored procedures are not installed into the production database.</w:t>
      </w:r>
    </w:p>
    <w:p w:rsidR="00794E3D" w:rsidRDefault="00794E3D" w:rsidP="005834B8">
      <w:pPr>
        <w:pStyle w:val="Heading5"/>
        <w:numPr>
          <w:ilvl w:val="4"/>
          <w:numId w:val="64"/>
        </w:numPr>
      </w:pPr>
      <w:r w:rsidRPr="00BA4FB7">
        <w:t>Solution</w:t>
      </w:r>
    </w:p>
    <w:p w:rsidR="00794E3D" w:rsidRDefault="00794E3D" w:rsidP="00794E3D">
      <w:r>
        <w:t>Deploy your application’s stored procedures into your database.  The LoadStoredProcedures.bat utility is provided for your convenience to deploy stored procedures into a production database.</w:t>
      </w:r>
    </w:p>
    <w:p w:rsidR="00794E3D" w:rsidRDefault="00794E3D" w:rsidP="00794E3D"/>
    <w:p w:rsidR="00794E3D" w:rsidRDefault="00794E3D" w:rsidP="005834B8">
      <w:pPr>
        <w:pStyle w:val="Heading3"/>
        <w:numPr>
          <w:ilvl w:val="2"/>
          <w:numId w:val="64"/>
        </w:numPr>
      </w:pPr>
      <w:bookmarkStart w:id="622" w:name="_Ref306382880"/>
      <w:bookmarkStart w:id="623" w:name="_Toc412482260"/>
      <w:bookmarkStart w:id="624" w:name="_Toc415120170"/>
      <w:r w:rsidRPr="00696C30">
        <w:t>C</w:t>
      </w:r>
      <w:r>
        <w:t xml:space="preserve">ould not load file or assembly </w:t>
      </w:r>
      <w:r w:rsidRPr="00696C30">
        <w:t>System.Data.SqlServerCe</w:t>
      </w:r>
      <w:bookmarkEnd w:id="622"/>
      <w:bookmarkEnd w:id="623"/>
      <w:bookmarkEnd w:id="624"/>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Pr="00696C30" w:rsidRDefault="00794E3D" w:rsidP="00794E3D">
      <w:pPr>
        <w:pStyle w:val="Example"/>
      </w:pPr>
      <w:r w:rsidRPr="00696C30">
        <w:t>Could not load file or assembly 'System.Data.SqlServerCe, Version=4.0.0.0, Culture=neutral, PublicKeyToken=89845dcd8080cc91' or one of its dependencies. The system cannot find the file specified.</w:t>
      </w:r>
    </w:p>
    <w:p w:rsidR="00794E3D" w:rsidRPr="00696C30" w:rsidRDefault="00794E3D" w:rsidP="00794E3D">
      <w:r w:rsidRPr="002C28F2">
        <w:lastRenderedPageBreak/>
        <w:t xml:space="preserve">Microsoft SQL CE 3.5 is not installed, but </w:t>
      </w:r>
      <w:r>
        <w:t xml:space="preserve">a 3.5 CE database is being used or </w:t>
      </w:r>
      <w:r w:rsidRPr="00696C30">
        <w:t>Microsoft SQL CE 4.0 is not installed, but a 4.0 CE database is being used.</w:t>
      </w:r>
    </w:p>
    <w:p w:rsidR="00794E3D" w:rsidRPr="00696C30" w:rsidRDefault="00794E3D" w:rsidP="005834B8">
      <w:pPr>
        <w:pStyle w:val="Heading5"/>
        <w:numPr>
          <w:ilvl w:val="4"/>
          <w:numId w:val="64"/>
        </w:numPr>
      </w:pPr>
      <w:r>
        <w:t>Solution</w:t>
      </w:r>
    </w:p>
    <w:p w:rsidR="00794E3D" w:rsidRPr="002C28F2" w:rsidRDefault="00794E3D" w:rsidP="00794E3D">
      <w:r w:rsidRPr="002C28F2">
        <w:t>Install Microsoft SQL CE 3.5 that can be download</w:t>
      </w:r>
      <w:r>
        <w:t>ed</w:t>
      </w:r>
      <w:r w:rsidRPr="002C28F2">
        <w:t xml:space="preserve"> from </w:t>
      </w:r>
      <w:hyperlink r:id="rId279" w:history="1">
        <w:r w:rsidRPr="002C28F2">
          <w:rPr>
            <w:rStyle w:val="Hyperlink"/>
          </w:rPr>
          <w:t>http://www.microsoft.com/download/en/details.aspx?id=5783</w:t>
        </w:r>
      </w:hyperlink>
    </w:p>
    <w:p w:rsidR="00794E3D" w:rsidRPr="00696C30" w:rsidRDefault="00794E3D" w:rsidP="00794E3D">
      <w:r w:rsidRPr="00696C30">
        <w:t xml:space="preserve"> Install Microsoft SQL CE 4.0 that can be downloaded from </w:t>
      </w:r>
      <w:hyperlink r:id="rId280" w:history="1">
        <w:r w:rsidRPr="00696C30">
          <w:rPr>
            <w:rStyle w:val="Hyperlink"/>
          </w:rPr>
          <w:t>http://www.microsoft.com/download/en/details.aspx?id=17876</w:t>
        </w:r>
      </w:hyperlink>
      <w:r w:rsidRPr="00696C30">
        <w:t>.</w:t>
      </w:r>
    </w:p>
    <w:p w:rsidR="00794E3D" w:rsidRDefault="00794E3D" w:rsidP="00794E3D"/>
    <w:p w:rsidR="00794E3D" w:rsidRDefault="00794E3D" w:rsidP="005834B8">
      <w:pPr>
        <w:pStyle w:val="Heading3"/>
        <w:numPr>
          <w:ilvl w:val="2"/>
          <w:numId w:val="64"/>
        </w:numPr>
      </w:pPr>
      <w:bookmarkStart w:id="625" w:name="_Ref285535018"/>
      <w:bookmarkStart w:id="626" w:name="_Toc412482261"/>
      <w:bookmarkStart w:id="627" w:name="_Toc415120171"/>
      <w:r w:rsidRPr="00D72E46">
        <w:t>C</w:t>
      </w:r>
      <w:r>
        <w:t>ould not load file or assembly System.Web.DataVisualization</w:t>
      </w:r>
      <w:bookmarkEnd w:id="625"/>
      <w:bookmarkEnd w:id="626"/>
      <w:bookmarkEnd w:id="627"/>
    </w:p>
    <w:p w:rsidR="00794E3D" w:rsidRDefault="00794E3D" w:rsidP="005834B8">
      <w:pPr>
        <w:pStyle w:val="Heading5"/>
        <w:numPr>
          <w:ilvl w:val="4"/>
          <w:numId w:val="64"/>
        </w:numPr>
      </w:pPr>
      <w:r>
        <w:t>Problem</w:t>
      </w:r>
    </w:p>
    <w:p w:rsidR="00794E3D" w:rsidRPr="007F5496" w:rsidRDefault="00794E3D" w:rsidP="00794E3D">
      <w:r w:rsidRPr="007F5496">
        <w:t>You get the following error when running your deployed application:</w:t>
      </w:r>
    </w:p>
    <w:p w:rsidR="00794E3D" w:rsidRDefault="00794E3D" w:rsidP="00794E3D">
      <w:pPr>
        <w:pStyle w:val="Example"/>
      </w:pPr>
      <w:r w:rsidRPr="00D72E46">
        <w:t>Could not load file or assembly 'System.Web.DataVisualization, Version=3.5.0.0, Culture=neutral, PublicKeyToken=31bf3856ad364e35' or one of its dependencies</w:t>
      </w:r>
      <w:r>
        <w:t>.</w:t>
      </w:r>
    </w:p>
    <w:p w:rsidR="00794E3D" w:rsidRPr="007F5496" w:rsidRDefault="00794E3D" w:rsidP="00794E3D">
      <w:r w:rsidRPr="007F5496">
        <w:t>This error usually occurs because the Microsoft Chart Controls for Microsoft .NET Framework 3.5 is not installed on your server.</w:t>
      </w:r>
    </w:p>
    <w:p w:rsidR="00794E3D" w:rsidRDefault="00794E3D" w:rsidP="005834B8">
      <w:pPr>
        <w:pStyle w:val="Heading5"/>
        <w:numPr>
          <w:ilvl w:val="4"/>
          <w:numId w:val="64"/>
        </w:numPr>
      </w:pPr>
      <w:r>
        <w:t>Solution</w:t>
      </w:r>
    </w:p>
    <w:p w:rsidR="00794E3D" w:rsidRPr="007F5496" w:rsidRDefault="00794E3D" w:rsidP="00794E3D">
      <w:r w:rsidRPr="007F5496">
        <w:t>Search for "download Microsoft Chart Controls for Microsoft .NET Framework 3.5" on the Internet and download and install the framework from the Microsoft web site.</w:t>
      </w:r>
    </w:p>
    <w:p w:rsidR="00794E3D" w:rsidRDefault="00794E3D" w:rsidP="005834B8">
      <w:pPr>
        <w:pStyle w:val="Heading5"/>
        <w:numPr>
          <w:ilvl w:val="4"/>
          <w:numId w:val="64"/>
        </w:numPr>
      </w:pPr>
      <w:r>
        <w:t>Additional Notes</w:t>
      </w:r>
    </w:p>
    <w:p w:rsidR="00794E3D" w:rsidRPr="007F5496" w:rsidRDefault="009008D1" w:rsidP="00794E3D">
      <w:hyperlink r:id="rId281" w:history="1">
        <w:r w:rsidR="00794E3D" w:rsidRPr="007F5496">
          <w:rPr>
            <w:rStyle w:val="Hyperlink"/>
          </w:rPr>
          <w:t>http://www.microsoft.com/downloads/en/details.aspx?FamilyId=130F7986-BF49-4FE5-9CA8-910AE6EA442C&amp;displaylang=en</w:t>
        </w:r>
      </w:hyperlink>
    </w:p>
    <w:p w:rsidR="00794E3D" w:rsidRDefault="00794E3D" w:rsidP="00794E3D"/>
    <w:p w:rsidR="00794E3D" w:rsidRDefault="00794E3D" w:rsidP="005834B8">
      <w:pPr>
        <w:pStyle w:val="Heading3"/>
        <w:numPr>
          <w:ilvl w:val="2"/>
          <w:numId w:val="64"/>
        </w:numPr>
      </w:pPr>
      <w:bookmarkStart w:id="628" w:name="_Ref285534744"/>
      <w:bookmarkStart w:id="629" w:name="_Toc412482262"/>
      <w:bookmarkStart w:id="630" w:name="_Toc415120172"/>
      <w:r w:rsidRPr="00AC164A">
        <w:t>C</w:t>
      </w:r>
      <w:r>
        <w:t>ould not load file or assembly System.Web.Extensions</w:t>
      </w:r>
      <w:bookmarkEnd w:id="628"/>
      <w:bookmarkEnd w:id="629"/>
      <w:bookmarkEnd w:id="630"/>
    </w:p>
    <w:p w:rsidR="00794E3D" w:rsidRDefault="00794E3D" w:rsidP="005834B8">
      <w:pPr>
        <w:pStyle w:val="Heading5"/>
        <w:numPr>
          <w:ilvl w:val="4"/>
          <w:numId w:val="64"/>
        </w:numPr>
      </w:pPr>
      <w:r>
        <w:t>Problem</w:t>
      </w:r>
    </w:p>
    <w:p w:rsidR="00794E3D" w:rsidRPr="00CC40E4" w:rsidRDefault="00794E3D" w:rsidP="00794E3D">
      <w:r w:rsidRPr="00CC40E4">
        <w:t>You get the following error when running your deployed application:</w:t>
      </w:r>
    </w:p>
    <w:p w:rsidR="00794E3D" w:rsidRPr="00CC40E4" w:rsidRDefault="00794E3D" w:rsidP="00794E3D">
      <w:pPr>
        <w:pStyle w:val="Example"/>
      </w:pPr>
      <w:r w:rsidRPr="00CC40E4">
        <w:t>Could not load file or assembly 'System.Web.Extensions, Version=3.5.0.0, Culture=neutral, PublicKeyToken=31bf3856ad364e35' or one of its dependencies.</w:t>
      </w:r>
    </w:p>
    <w:p w:rsidR="00794E3D" w:rsidRPr="00CC40E4" w:rsidRDefault="00794E3D" w:rsidP="00794E3D">
      <w:r w:rsidRPr="00CC40E4">
        <w:t>This error usually occurs because the .Net framework 3.5 is not installed on your server.</w:t>
      </w:r>
    </w:p>
    <w:p w:rsidR="00794E3D" w:rsidRPr="00CC40E4" w:rsidRDefault="00794E3D" w:rsidP="005834B8">
      <w:pPr>
        <w:pStyle w:val="Heading5"/>
        <w:numPr>
          <w:ilvl w:val="4"/>
          <w:numId w:val="64"/>
        </w:numPr>
      </w:pPr>
      <w:r w:rsidRPr="00CC40E4">
        <w:lastRenderedPageBreak/>
        <w:t>Solution</w:t>
      </w:r>
    </w:p>
    <w:p w:rsidR="00794E3D" w:rsidRPr="00CC40E4" w:rsidRDefault="00794E3D" w:rsidP="00794E3D">
      <w:r w:rsidRPr="00CC40E4">
        <w:t>Search for "download .NET Framework 3.5 SP1" on the Internet and download and install the framework from the Microsoft web site.</w:t>
      </w:r>
    </w:p>
    <w:p w:rsidR="00794E3D" w:rsidRDefault="00794E3D" w:rsidP="005834B8">
      <w:pPr>
        <w:pStyle w:val="Heading5"/>
        <w:numPr>
          <w:ilvl w:val="4"/>
          <w:numId w:val="64"/>
        </w:numPr>
      </w:pPr>
      <w:r>
        <w:t>Additional Notes</w:t>
      </w:r>
    </w:p>
    <w:p w:rsidR="00794E3D" w:rsidRPr="00CC40E4" w:rsidRDefault="009008D1" w:rsidP="00794E3D">
      <w:hyperlink r:id="rId282" w:history="1">
        <w:r w:rsidR="00794E3D" w:rsidRPr="00CC40E4">
          <w:rPr>
            <w:rStyle w:val="Hyperlink"/>
          </w:rPr>
          <w:t>http://www.microsoft.com/downloads/en/details.aspx?familyid=AB99342F-5D1A-413D-8319-81DA479AB0D7&amp;displaylang=en</w:t>
        </w:r>
      </w:hyperlink>
    </w:p>
    <w:p w:rsidR="00794E3D" w:rsidRDefault="00794E3D" w:rsidP="00794E3D"/>
    <w:p w:rsidR="00794E3D" w:rsidRDefault="00794E3D" w:rsidP="005834B8">
      <w:pPr>
        <w:pStyle w:val="Heading3"/>
        <w:numPr>
          <w:ilvl w:val="2"/>
          <w:numId w:val="64"/>
        </w:numPr>
      </w:pPr>
      <w:bookmarkStart w:id="631" w:name="_Ref223856748"/>
      <w:bookmarkStart w:id="632" w:name="_Toc412482263"/>
      <w:bookmarkStart w:id="633" w:name="_Toc415120173"/>
      <w:r>
        <w:t>Could not load type System.DateTimeOffset from assembly mscorlib</w:t>
      </w:r>
      <w:bookmarkEnd w:id="631"/>
      <w:bookmarkEnd w:id="632"/>
      <w:bookmarkEnd w:id="633"/>
    </w:p>
    <w:p w:rsidR="00794E3D" w:rsidRDefault="00794E3D" w:rsidP="005834B8">
      <w:pPr>
        <w:pStyle w:val="Heading5"/>
        <w:numPr>
          <w:ilvl w:val="4"/>
          <w:numId w:val="64"/>
        </w:numPr>
      </w:pPr>
      <w:r>
        <w:t>Problem</w:t>
      </w:r>
    </w:p>
    <w:p w:rsidR="00794E3D" w:rsidRPr="005432A7" w:rsidRDefault="00794E3D" w:rsidP="00794E3D">
      <w:r>
        <w:t>You get this error when running your application:</w:t>
      </w:r>
    </w:p>
    <w:p w:rsidR="00794E3D" w:rsidRDefault="00794E3D" w:rsidP="00794E3D">
      <w:pPr>
        <w:pStyle w:val="Example"/>
      </w:pPr>
      <w:r>
        <w:t>Could not load type System.DateTimeOffset from assembly mscorlib, Version=2.0.0.0, Culture=neutral,</w:t>
      </w:r>
    </w:p>
    <w:p w:rsidR="00794E3D" w:rsidRDefault="00794E3D" w:rsidP="00794E3D">
      <w:pPr>
        <w:rPr>
          <w:noProof/>
        </w:rPr>
      </w:pPr>
      <w:r>
        <w:rPr>
          <w:noProof/>
        </w:rPr>
        <w:drawing>
          <wp:inline distT="0" distB="0" distL="0" distR="0" wp14:anchorId="3A4A71E1" wp14:editId="54FF8DB8">
            <wp:extent cx="5943600" cy="1152525"/>
            <wp:effectExtent l="0" t="0" r="0" b="9525"/>
            <wp:docPr id="2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943600" cy="1152525"/>
                    </a:xfrm>
                    <a:prstGeom prst="rect">
                      <a:avLst/>
                    </a:prstGeom>
                    <a:noFill/>
                    <a:ln>
                      <a:noFill/>
                    </a:ln>
                  </pic:spPr>
                </pic:pic>
              </a:graphicData>
            </a:graphic>
          </wp:inline>
        </w:drawing>
      </w:r>
    </w:p>
    <w:p w:rsidR="00794E3D" w:rsidRDefault="00794E3D" w:rsidP="005834B8">
      <w:pPr>
        <w:pStyle w:val="Heading5"/>
        <w:numPr>
          <w:ilvl w:val="4"/>
          <w:numId w:val="64"/>
        </w:numPr>
      </w:pPr>
      <w:r>
        <w:t>Solution</w:t>
      </w:r>
    </w:p>
    <w:p w:rsidR="00794E3D" w:rsidRPr="003F3A87" w:rsidRDefault="00794E3D" w:rsidP="00794E3D">
      <w:r w:rsidRPr="003F3A87">
        <w:t xml:space="preserve">System.DateTimeOffset is new to .NET </w:t>
      </w:r>
      <w:r>
        <w:t>F</w:t>
      </w:r>
      <w:r w:rsidRPr="003F3A87">
        <w:t>ramework</w:t>
      </w:r>
      <w:r>
        <w:t xml:space="preserve"> 3.5 SP1, 3.0 SP1 and 2.0 SP1.  M</w:t>
      </w:r>
      <w:r w:rsidRPr="003F3A87">
        <w:t xml:space="preserve">ake sure your system has the </w:t>
      </w:r>
      <w:r>
        <w:t>correct service pack installed</w:t>
      </w:r>
      <w:r w:rsidRPr="003F3A87">
        <w:t>.</w:t>
      </w:r>
    </w:p>
    <w:p w:rsidR="00794E3D" w:rsidRPr="003F3A87" w:rsidRDefault="00794E3D" w:rsidP="005834B8">
      <w:pPr>
        <w:pStyle w:val="Heading5"/>
        <w:numPr>
          <w:ilvl w:val="4"/>
          <w:numId w:val="64"/>
        </w:numPr>
      </w:pPr>
      <w:r>
        <w:t>Additional details</w:t>
      </w:r>
    </w:p>
    <w:p w:rsidR="00794E3D" w:rsidRPr="003F3A87" w:rsidRDefault="009008D1" w:rsidP="00794E3D">
      <w:hyperlink r:id="rId284" w:tooltip="http://social.msdn.microsoft.com/Forums/en-US/sqltools/thread/a79d96ba-398a-46c1-aeee-353791a65e43/" w:history="1">
        <w:r w:rsidR="00794E3D" w:rsidRPr="003F3A87">
          <w:rPr>
            <w:rStyle w:val="Hyperlink"/>
          </w:rPr>
          <w:t>http://social.msdn.microsoft.com/Forums/en-US/sqltools/thread/a79d96ba-398a-46c1-aeee-353791a65e43/</w:t>
        </w:r>
      </w:hyperlink>
    </w:p>
    <w:p w:rsidR="00794E3D" w:rsidRPr="005432A7" w:rsidRDefault="00794E3D" w:rsidP="00794E3D"/>
    <w:p w:rsidR="00794E3D" w:rsidRDefault="00794E3D" w:rsidP="005834B8">
      <w:pPr>
        <w:pStyle w:val="Heading3"/>
        <w:numPr>
          <w:ilvl w:val="2"/>
          <w:numId w:val="64"/>
        </w:numPr>
      </w:pPr>
      <w:bookmarkStart w:id="634" w:name="_Ref117916609"/>
      <w:bookmarkStart w:id="635" w:name="_Toc412482264"/>
      <w:bookmarkStart w:id="636" w:name="_Toc415120174"/>
      <w:r w:rsidRPr="005432A7">
        <w:t>Database not supported</w:t>
      </w:r>
      <w:bookmarkEnd w:id="634"/>
      <w:bookmarkEnd w:id="635"/>
      <w:bookmarkEnd w:id="636"/>
    </w:p>
    <w:p w:rsidR="00794E3D" w:rsidRDefault="00794E3D" w:rsidP="00794E3D">
      <w:r w:rsidRPr="00FA1445">
        <w:fldChar w:fldCharType="begin"/>
      </w:r>
      <w:r w:rsidRPr="00FA1445">
        <w:instrText>xe "</w:instrText>
      </w:r>
      <w:r w:rsidRPr="005432A7">
        <w:instrText>Database not supported</w:instrText>
      </w:r>
      <w:r w:rsidRPr="00FA1445">
        <w:instrText xml:space="preserve"> </w:instrText>
      </w:r>
      <w:r>
        <w:instrText>...</w:instrText>
      </w:r>
      <w:r w:rsidRPr="00FA1445">
        <w:instrText>"</w:instrText>
      </w:r>
      <w:r w:rsidRPr="00FA1445">
        <w:fldChar w:fldCharType="end"/>
      </w:r>
      <w:r w:rsidRPr="00FA1445">
        <w:fldChar w:fldCharType="begin"/>
      </w:r>
      <w:r w:rsidRPr="00FA1445">
        <w:instrText>xe "Troubleshooting:</w:instrText>
      </w:r>
      <w:r w:rsidRPr="005432A7">
        <w:instrText>Database not supported</w:instrText>
      </w:r>
      <w:r w:rsidRPr="00FA1445">
        <w:instrText xml:space="preserve"> </w:instrText>
      </w:r>
      <w:r>
        <w:instrText>...</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Pr="005432A7" w:rsidRDefault="00794E3D" w:rsidP="00794E3D">
      <w:r>
        <w:t>You get this error when running your application:</w:t>
      </w:r>
    </w:p>
    <w:p w:rsidR="00794E3D" w:rsidRDefault="00794E3D" w:rsidP="00794E3D">
      <w:pPr>
        <w:pStyle w:val="Example"/>
      </w:pPr>
      <w:r w:rsidRPr="005432A7">
        <w:t>System.ArgumentException: Database not supported.</w:t>
      </w:r>
    </w:p>
    <w:p w:rsidR="00794E3D" w:rsidRPr="005432A7" w:rsidRDefault="00794E3D" w:rsidP="00794E3D">
      <w:r>
        <w:lastRenderedPageBreak/>
        <w:t>This error can occur if the database connection string in your application’s Web.config file is invalid.</w:t>
      </w:r>
    </w:p>
    <w:p w:rsidR="00794E3D" w:rsidRPr="005432A7" w:rsidRDefault="00794E3D" w:rsidP="00794E3D"/>
    <w:p w:rsidR="00794E3D" w:rsidRDefault="00794E3D" w:rsidP="005834B8">
      <w:pPr>
        <w:pStyle w:val="Heading3"/>
        <w:numPr>
          <w:ilvl w:val="2"/>
          <w:numId w:val="64"/>
        </w:numPr>
      </w:pPr>
      <w:bookmarkStart w:id="637" w:name="_Ref105914797"/>
      <w:bookmarkStart w:id="638" w:name="_Toc412482265"/>
      <w:bookmarkStart w:id="639" w:name="_Toc415120175"/>
      <w:r>
        <w:t>Error Code 2755</w:t>
      </w:r>
      <w:bookmarkEnd w:id="637"/>
      <w:bookmarkEnd w:id="638"/>
      <w:bookmarkEnd w:id="639"/>
    </w:p>
    <w:p w:rsidR="00794E3D" w:rsidRPr="00FA1445" w:rsidRDefault="00794E3D" w:rsidP="00794E3D">
      <w:r w:rsidRPr="00FA1445">
        <w:fldChar w:fldCharType="begin"/>
      </w:r>
      <w:r w:rsidRPr="00FA1445">
        <w:instrText>xe "</w:instrText>
      </w:r>
      <w:r>
        <w:instrText>Error Code 2755......</w:instrText>
      </w:r>
      <w:r w:rsidRPr="00FA1445">
        <w:instrText>"</w:instrText>
      </w:r>
      <w:r w:rsidRPr="00FA1445">
        <w:fldChar w:fldCharType="end"/>
      </w:r>
      <w:r w:rsidRPr="00FA1445">
        <w:fldChar w:fldCharType="begin"/>
      </w:r>
      <w:r w:rsidRPr="00FA1445">
        <w:instrText>xe "Troubleshooting:</w:instrText>
      </w:r>
      <w:r>
        <w:instrText>Error code 2755...</w:instrText>
      </w:r>
      <w:r w:rsidRPr="00FA1445">
        <w:instrText>"</w:instrText>
      </w:r>
      <w:r w:rsidRPr="00FA1445">
        <w:fldChar w:fldCharType="end"/>
      </w:r>
      <w:r w:rsidRPr="00FA1445">
        <w:fldChar w:fldCharType="begin"/>
      </w:r>
      <w:r w:rsidRPr="00FA1445">
        <w:instrText>xe "</w:instrText>
      </w:r>
      <w:r>
        <w:instrText>Deployment installer</w:instrText>
      </w:r>
      <w:r w:rsidRPr="00FA1445">
        <w:instrText>:</w:instrText>
      </w:r>
      <w:r>
        <w:instrText>Error code 2755...</w:instrText>
      </w:r>
      <w:r w:rsidRPr="00FA1445">
        <w:instrText>"</w:instrText>
      </w:r>
      <w:r w:rsidRPr="00FA1445">
        <w:fldChar w:fldCharType="end"/>
      </w:r>
      <w:r w:rsidRPr="00FA1445">
        <w:fldChar w:fldCharType="begin"/>
      </w:r>
      <w:r w:rsidRPr="00FA1445">
        <w:instrText>xe "</w:instrText>
      </w:r>
      <w:r>
        <w:instrText>MSI installer</w:instrText>
      </w:r>
      <w:r w:rsidRPr="00FA1445">
        <w:instrText>:</w:instrText>
      </w:r>
      <w:r>
        <w:instrText>Error code 2755...</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Default="00794E3D" w:rsidP="00794E3D">
      <w:r>
        <w:t>You get this error when running the MSI deployment installer:</w:t>
      </w:r>
    </w:p>
    <w:p w:rsidR="00794E3D" w:rsidRDefault="00794E3D" w:rsidP="00794E3D">
      <w:pPr>
        <w:pStyle w:val="Example"/>
      </w:pPr>
      <w:r>
        <w:t>Error Code 2755...</w:t>
      </w:r>
    </w:p>
    <w:p w:rsidR="00794E3D" w:rsidRDefault="00794E3D" w:rsidP="005834B8">
      <w:pPr>
        <w:pStyle w:val="Heading5"/>
        <w:numPr>
          <w:ilvl w:val="4"/>
          <w:numId w:val="64"/>
        </w:numPr>
      </w:pPr>
      <w:r>
        <w:t>Solution</w:t>
      </w:r>
    </w:p>
    <w:p w:rsidR="00794E3D" w:rsidRDefault="00794E3D" w:rsidP="00794E3D">
      <w:r>
        <w:t>This error can occur when:</w:t>
      </w:r>
    </w:p>
    <w:p w:rsidR="00794E3D" w:rsidRPr="00FA1445" w:rsidRDefault="00794E3D" w:rsidP="00794E3D">
      <w:pPr>
        <w:numPr>
          <w:ilvl w:val="0"/>
          <w:numId w:val="18"/>
        </w:numPr>
      </w:pPr>
      <w:r w:rsidRPr="00FA1445">
        <w:t>You run the MSI deployment installer from a shared drive</w:t>
      </w:r>
      <w:r>
        <w:t>.</w:t>
      </w:r>
    </w:p>
    <w:p w:rsidR="00794E3D" w:rsidRDefault="00794E3D" w:rsidP="00794E3D">
      <w:pPr>
        <w:numPr>
          <w:ilvl w:val="0"/>
          <w:numId w:val="18"/>
        </w:numPr>
      </w:pPr>
      <w:r w:rsidRPr="00FA1445">
        <w:t xml:space="preserve">You run the MSI deployment installer on an NT 4.0 system.  See </w:t>
      </w:r>
      <w:hyperlink r:id="rId285" w:history="1">
        <w:r w:rsidRPr="00FA1445">
          <w:rPr>
            <w:rStyle w:val="Hyperlink"/>
          </w:rPr>
          <w:t>http://support.microsoft.com/kb/q251274/</w:t>
        </w:r>
      </w:hyperlink>
      <w:r w:rsidRPr="00FA1445">
        <w:t xml:space="preserve"> for details.</w:t>
      </w:r>
    </w:p>
    <w:p w:rsidR="00794E3D" w:rsidRDefault="00794E3D" w:rsidP="00794E3D"/>
    <w:p w:rsidR="00794E3D" w:rsidRDefault="00794E3D" w:rsidP="005834B8">
      <w:pPr>
        <w:pStyle w:val="Heading3"/>
        <w:numPr>
          <w:ilvl w:val="2"/>
          <w:numId w:val="64"/>
        </w:numPr>
      </w:pPr>
      <w:bookmarkStart w:id="640" w:name="_Ref110764326"/>
      <w:bookmarkStart w:id="641" w:name="_Toc412482266"/>
      <w:bookmarkStart w:id="642" w:name="_Toc415120176"/>
      <w:r w:rsidRPr="00294404">
        <w:t>Enter username and password for</w:t>
      </w:r>
      <w:bookmarkEnd w:id="640"/>
      <w:bookmarkEnd w:id="641"/>
      <w:bookmarkEnd w:id="642"/>
    </w:p>
    <w:p w:rsidR="00794E3D" w:rsidRPr="006E24B1" w:rsidRDefault="00794E3D" w:rsidP="00794E3D">
      <w:r w:rsidRPr="006E24B1">
        <w:fldChar w:fldCharType="begin"/>
      </w:r>
      <w:r w:rsidRPr="006E24B1">
        <w:instrText>xe "</w:instrText>
      </w:r>
      <w:r w:rsidRPr="00294404">
        <w:instrText>Enter username and password for</w:instrText>
      </w:r>
      <w:r>
        <w:instrText>...</w:instrText>
      </w:r>
      <w:r w:rsidRPr="006E24B1">
        <w:instrText>"</w:instrText>
      </w:r>
      <w:r w:rsidRPr="006E24B1">
        <w:fldChar w:fldCharType="end"/>
      </w:r>
      <w:r w:rsidRPr="006E24B1">
        <w:fldChar w:fldCharType="begin"/>
      </w:r>
      <w:r w:rsidRPr="006E24B1">
        <w:instrText>xe "Troubleshooting:</w:instrText>
      </w:r>
      <w:r w:rsidRPr="00294404">
        <w:instrText>Enter username and password for</w:instrText>
      </w:r>
      <w:r>
        <w:instrText>...</w:instrText>
      </w:r>
      <w:r w:rsidRPr="006E24B1">
        <w:instrText>"</w:instrText>
      </w:r>
      <w:r w:rsidRPr="006E24B1">
        <w:fldChar w:fldCharType="end"/>
      </w:r>
    </w:p>
    <w:p w:rsidR="00794E3D" w:rsidRPr="00CC4BE4" w:rsidRDefault="00794E3D" w:rsidP="005834B8">
      <w:pPr>
        <w:pStyle w:val="Heading5"/>
        <w:numPr>
          <w:ilvl w:val="4"/>
          <w:numId w:val="64"/>
        </w:numPr>
      </w:pPr>
      <w:r w:rsidRPr="00CC4BE4">
        <w:t>Problem</w:t>
      </w:r>
    </w:p>
    <w:p w:rsidR="00794E3D" w:rsidRPr="006E24B1" w:rsidRDefault="00794E3D" w:rsidP="00794E3D">
      <w:r w:rsidRPr="006E24B1">
        <w:t>You</w:t>
      </w:r>
      <w:r>
        <w:t xml:space="preserve"> receive this prompt</w:t>
      </w:r>
      <w:r w:rsidRPr="006E24B1">
        <w:t xml:space="preserve"> when running your application:</w:t>
      </w:r>
    </w:p>
    <w:p w:rsidR="00794E3D" w:rsidRDefault="00794E3D" w:rsidP="00794E3D">
      <w:pPr>
        <w:pStyle w:val="Example"/>
      </w:pPr>
      <w:r w:rsidRPr="00294404">
        <w:t>Enter username and password for</w:t>
      </w:r>
      <w:r>
        <w:t>...</w:t>
      </w:r>
    </w:p>
    <w:p w:rsidR="00794E3D" w:rsidRPr="00CC4BE4" w:rsidRDefault="00794E3D" w:rsidP="005834B8">
      <w:pPr>
        <w:pStyle w:val="Heading5"/>
        <w:numPr>
          <w:ilvl w:val="4"/>
          <w:numId w:val="64"/>
        </w:numPr>
      </w:pPr>
      <w:r w:rsidRPr="00CC4BE4">
        <w:t>Description</w:t>
      </w:r>
    </w:p>
    <w:p w:rsidR="00794E3D" w:rsidRDefault="00794E3D" w:rsidP="00794E3D">
      <w:r w:rsidRPr="00294404">
        <w:t xml:space="preserve">When you run an application in </w:t>
      </w:r>
      <w:r>
        <w:t xml:space="preserve">the </w:t>
      </w:r>
      <w:r w:rsidRPr="00294404">
        <w:t xml:space="preserve">FireFox </w:t>
      </w:r>
      <w:r>
        <w:t xml:space="preserve">web browser, </w:t>
      </w:r>
      <w:r w:rsidRPr="00294404">
        <w:t xml:space="preserve">you </w:t>
      </w:r>
      <w:r>
        <w:t xml:space="preserve">may </w:t>
      </w:r>
      <w:r w:rsidRPr="00294404">
        <w:t xml:space="preserve">be prompted to enter the user name and password. </w:t>
      </w:r>
      <w:r>
        <w:t xml:space="preserve"> This occurs when your application is configured to run </w:t>
      </w:r>
      <w:r>
        <w:rPr>
          <w:rFonts w:cs="Arial"/>
        </w:rPr>
        <w:t xml:space="preserve">under the user connecting to the application (no anonymous access), a typical situation in development environments, and </w:t>
      </w:r>
      <w:r>
        <w:t xml:space="preserve">your </w:t>
      </w:r>
      <w:r>
        <w:rPr>
          <w:rFonts w:cs="Arial"/>
        </w:rPr>
        <w:t xml:space="preserve">browser not pass Windows authentication credentials to the web server.  Browsers such as Firefox do not pass Windows authentication credentials to the web server; Microsoft Internet Explorer does pass these credentials, however.  </w:t>
      </w:r>
      <w:r w:rsidRPr="00294404">
        <w:t xml:space="preserve">This </w:t>
      </w:r>
      <w:r>
        <w:t xml:space="preserve">behavior </w:t>
      </w:r>
      <w:r w:rsidRPr="00294404">
        <w:t xml:space="preserve">is not related to </w:t>
      </w:r>
      <w:r>
        <w:t xml:space="preserve">Iron Speed </w:t>
      </w:r>
      <w:r w:rsidRPr="00294404">
        <w:t xml:space="preserve">Designer </w:t>
      </w:r>
      <w:r>
        <w:t>or applications built with Iron Speed Designer</w:t>
      </w:r>
      <w:r w:rsidRPr="00294404">
        <w:t>.</w:t>
      </w:r>
    </w:p>
    <w:p w:rsidR="00794E3D" w:rsidRPr="00294404" w:rsidRDefault="00794E3D" w:rsidP="005834B8">
      <w:pPr>
        <w:pStyle w:val="Heading5"/>
        <w:numPr>
          <w:ilvl w:val="4"/>
          <w:numId w:val="64"/>
        </w:numPr>
      </w:pPr>
      <w:r w:rsidRPr="00294404">
        <w:t>Solution</w:t>
      </w:r>
    </w:p>
    <w:p w:rsidR="00794E3D" w:rsidRDefault="00794E3D" w:rsidP="00794E3D">
      <w:r>
        <w:t>Enter</w:t>
      </w:r>
      <w:r w:rsidRPr="00294404">
        <w:t xml:space="preserve"> the user name and password you use to login to </w:t>
      </w:r>
      <w:r>
        <w:t>the</w:t>
      </w:r>
      <w:r w:rsidRPr="00294404">
        <w:t xml:space="preserve"> machine </w:t>
      </w:r>
      <w:r>
        <w:t>running your application.</w:t>
      </w:r>
    </w:p>
    <w:p w:rsidR="00794E3D" w:rsidRDefault="00794E3D" w:rsidP="005834B8">
      <w:pPr>
        <w:pStyle w:val="Heading3"/>
        <w:numPr>
          <w:ilvl w:val="2"/>
          <w:numId w:val="64"/>
        </w:numPr>
      </w:pPr>
      <w:bookmarkStart w:id="643" w:name="_Ref124242114"/>
      <w:bookmarkStart w:id="644" w:name="_Toc412482267"/>
      <w:bookmarkStart w:id="645" w:name="_Toc415120177"/>
      <w:r>
        <w:lastRenderedPageBreak/>
        <w:t>Error committing transaction</w:t>
      </w:r>
      <w:bookmarkEnd w:id="643"/>
      <w:bookmarkEnd w:id="644"/>
      <w:bookmarkEnd w:id="645"/>
    </w:p>
    <w:p w:rsidR="00794E3D" w:rsidRPr="006E24B1" w:rsidRDefault="00794E3D" w:rsidP="00794E3D">
      <w:r w:rsidRPr="006E24B1">
        <w:fldChar w:fldCharType="begin"/>
      </w:r>
      <w:r w:rsidRPr="006E24B1">
        <w:instrText>xe "</w:instrText>
      </w:r>
      <w:r>
        <w:instrText>Error committing transaction</w:instrText>
      </w:r>
      <w:r w:rsidRPr="006E24B1">
        <w:instrText xml:space="preserve"> </w:instrText>
      </w:r>
      <w:r>
        <w:instrText>...</w:instrText>
      </w:r>
      <w:r w:rsidRPr="006E24B1">
        <w:instrText>"</w:instrText>
      </w:r>
      <w:r w:rsidRPr="006E24B1">
        <w:fldChar w:fldCharType="end"/>
      </w:r>
      <w:r w:rsidRPr="006E24B1">
        <w:fldChar w:fldCharType="begin"/>
      </w:r>
      <w:r w:rsidRPr="006E24B1">
        <w:instrText>xe "Troubleshooting:</w:instrText>
      </w:r>
      <w:r>
        <w:instrText>Error committing transaction</w:instrText>
      </w:r>
      <w:r w:rsidRPr="006E24B1">
        <w:instrText xml:space="preserve"> </w:instrText>
      </w:r>
      <w:r>
        <w:instrText>...</w:instrText>
      </w:r>
      <w:r w:rsidRPr="006E24B1">
        <w:instrText>"</w:instrText>
      </w:r>
      <w:r w:rsidRPr="006E24B1">
        <w:fldChar w:fldCharType="end"/>
      </w:r>
    </w:p>
    <w:p w:rsidR="00794E3D" w:rsidRPr="00CC4BE4" w:rsidRDefault="00794E3D" w:rsidP="005834B8">
      <w:pPr>
        <w:pStyle w:val="Heading5"/>
        <w:numPr>
          <w:ilvl w:val="4"/>
          <w:numId w:val="64"/>
        </w:numPr>
      </w:pPr>
      <w:r w:rsidRPr="00CC4BE4">
        <w:t>Problem</w:t>
      </w:r>
    </w:p>
    <w:p w:rsidR="00794E3D" w:rsidRPr="006E24B1" w:rsidRDefault="00794E3D" w:rsidP="00794E3D">
      <w:r w:rsidRPr="006E24B1">
        <w:t xml:space="preserve">You see this error message </w:t>
      </w:r>
      <w:r>
        <w:t>in</w:t>
      </w:r>
      <w:r w:rsidRPr="006E24B1">
        <w:t xml:space="preserve"> your application</w:t>
      </w:r>
      <w:r>
        <w:t xml:space="preserve"> when you attempt to add or edit a record</w:t>
      </w:r>
      <w:r w:rsidRPr="006E24B1">
        <w:t>:</w:t>
      </w:r>
    </w:p>
    <w:p w:rsidR="00794E3D" w:rsidRDefault="00794E3D" w:rsidP="00794E3D">
      <w:pPr>
        <w:pStyle w:val="Example"/>
      </w:pPr>
      <w:proofErr w:type="gramStart"/>
      <w:r>
        <w:t>Error committing transaction.</w:t>
      </w:r>
      <w:proofErr w:type="gramEnd"/>
    </w:p>
    <w:p w:rsidR="00794E3D" w:rsidRPr="00C72744" w:rsidRDefault="00794E3D" w:rsidP="00794E3D">
      <w:pPr>
        <w:pStyle w:val="Example"/>
      </w:pPr>
      <w:r w:rsidRPr="00C72744">
        <w:t xml:space="preserve">Description: An unhandled exception occurred during the execution of the current web request. Please review the stack trace for more information about the error and where it originated in the code. </w:t>
      </w:r>
    </w:p>
    <w:p w:rsidR="00794E3D" w:rsidRPr="00C72744" w:rsidRDefault="00794E3D" w:rsidP="00794E3D">
      <w:pPr>
        <w:pStyle w:val="Example"/>
      </w:pPr>
      <w:r w:rsidRPr="00C72744">
        <w:t>Exception Details: System.Exception: Error committing transaction.</w:t>
      </w:r>
    </w:p>
    <w:p w:rsidR="00794E3D" w:rsidRPr="00C72744" w:rsidRDefault="00794E3D" w:rsidP="00794E3D">
      <w:pPr>
        <w:pStyle w:val="Example"/>
      </w:pPr>
      <w:r w:rsidRPr="00C72744">
        <w:t xml:space="preserve">Source Error: </w:t>
      </w:r>
    </w:p>
    <w:p w:rsidR="00794E3D" w:rsidRDefault="00794E3D" w:rsidP="00794E3D">
      <w:pPr>
        <w:pStyle w:val="Example"/>
      </w:pPr>
      <w:r w:rsidRPr="00C72744">
        <w:t>An unhandled exception was generated during the execution of the current web request. Information regarding the origin and location of the exception can be identified using the exception stack trace below</w:t>
      </w:r>
      <w:r>
        <w:t>.</w:t>
      </w:r>
    </w:p>
    <w:p w:rsidR="00794E3D" w:rsidRPr="00C72744" w:rsidRDefault="00794E3D" w:rsidP="00794E3D">
      <w:r>
        <w:t>There are a variety of potential causes described below.</w:t>
      </w:r>
    </w:p>
    <w:p w:rsidR="00794E3D" w:rsidRDefault="00794E3D" w:rsidP="005834B8">
      <w:pPr>
        <w:pStyle w:val="Heading5"/>
        <w:numPr>
          <w:ilvl w:val="4"/>
          <w:numId w:val="64"/>
        </w:numPr>
      </w:pPr>
      <w:r>
        <w:t>Database Schema not synchronized with Iron Speed Designer</w:t>
      </w:r>
    </w:p>
    <w:p w:rsidR="00794E3D" w:rsidRDefault="00794E3D" w:rsidP="00794E3D">
      <w:r>
        <w:t>Your database schema may have changed since building your application.  M</w:t>
      </w:r>
      <w:r w:rsidRPr="00C72744">
        <w:t xml:space="preserve">ake sure </w:t>
      </w:r>
      <w:r>
        <w:t>your application is synchronized with your database schema using the Databases, Scan All Tables for Changes... command.</w:t>
      </w:r>
    </w:p>
    <w:p w:rsidR="00794E3D" w:rsidRDefault="00794E3D" w:rsidP="005834B8">
      <w:pPr>
        <w:pStyle w:val="Heading5"/>
        <w:numPr>
          <w:ilvl w:val="4"/>
          <w:numId w:val="64"/>
        </w:numPr>
      </w:pPr>
      <w:r>
        <w:t>Virtual directory properties are too restrictive</w:t>
      </w:r>
    </w:p>
    <w:p w:rsidR="00794E3D" w:rsidRDefault="00794E3D" w:rsidP="00794E3D">
      <w:r>
        <w:t>Y</w:t>
      </w:r>
      <w:r w:rsidRPr="00C72744">
        <w:t xml:space="preserve">our virtual directory properties for </w:t>
      </w:r>
      <w:r>
        <w:t>the application in Microsoft IIS may need “Write” permission enabled.</w:t>
      </w:r>
    </w:p>
    <w:p w:rsidR="00794E3D" w:rsidRDefault="00794E3D" w:rsidP="005834B8">
      <w:pPr>
        <w:pStyle w:val="Heading5"/>
        <w:numPr>
          <w:ilvl w:val="4"/>
          <w:numId w:val="64"/>
        </w:numPr>
      </w:pPr>
      <w:r>
        <w:t>Gathering additional debugging information</w:t>
      </w:r>
    </w:p>
    <w:p w:rsidR="00794E3D" w:rsidRDefault="00794E3D" w:rsidP="00794E3D">
      <w:r w:rsidRPr="00C72744">
        <w:t xml:space="preserve">Modify the Custom Error </w:t>
      </w:r>
      <w:r>
        <w:t>setting in your application’s Web.config file to disable custom error message reporting.  This will display more complete details about the error you are encountering.</w:t>
      </w:r>
    </w:p>
    <w:p w:rsidR="00794E3D" w:rsidRDefault="00794E3D" w:rsidP="005834B8">
      <w:pPr>
        <w:pStyle w:val="Heading3"/>
        <w:numPr>
          <w:ilvl w:val="2"/>
          <w:numId w:val="64"/>
        </w:numPr>
      </w:pPr>
      <w:bookmarkStart w:id="646" w:name="_Ref130801939"/>
      <w:bookmarkStart w:id="647" w:name="_Toc412482268"/>
      <w:bookmarkStart w:id="648" w:name="_Toc415120178"/>
      <w:r>
        <w:t>Failed to access IIS metabase</w:t>
      </w:r>
      <w:bookmarkEnd w:id="646"/>
      <w:bookmarkEnd w:id="647"/>
      <w:bookmarkEnd w:id="648"/>
    </w:p>
    <w:p w:rsidR="00794E3D" w:rsidRPr="006E24B1" w:rsidRDefault="00794E3D" w:rsidP="00794E3D">
      <w:r w:rsidRPr="006E24B1">
        <w:fldChar w:fldCharType="begin"/>
      </w:r>
      <w:r w:rsidRPr="006E24B1">
        <w:instrText>xe "</w:instrText>
      </w:r>
      <w:r>
        <w:instrText>Failed to access IIS metabase</w:instrText>
      </w:r>
      <w:r w:rsidRPr="006E24B1">
        <w:instrText xml:space="preserve"> </w:instrText>
      </w:r>
      <w:r>
        <w:instrText>...</w:instrText>
      </w:r>
      <w:r w:rsidRPr="006E24B1">
        <w:instrText>"</w:instrText>
      </w:r>
      <w:r w:rsidRPr="006E24B1">
        <w:fldChar w:fldCharType="end"/>
      </w:r>
      <w:r w:rsidRPr="006E24B1">
        <w:fldChar w:fldCharType="begin"/>
      </w:r>
      <w:r w:rsidRPr="006E24B1">
        <w:instrText>xe "Troubleshooting:</w:instrText>
      </w:r>
      <w:r>
        <w:instrText>Failed to access IIS metabase...</w:instrText>
      </w:r>
      <w:r w:rsidRPr="006E24B1">
        <w:instrText>"</w:instrText>
      </w:r>
      <w:r w:rsidRPr="006E24B1">
        <w:fldChar w:fldCharType="end"/>
      </w:r>
    </w:p>
    <w:p w:rsidR="00794E3D" w:rsidRPr="00CC4BE4" w:rsidRDefault="00794E3D" w:rsidP="005834B8">
      <w:pPr>
        <w:pStyle w:val="Heading5"/>
        <w:numPr>
          <w:ilvl w:val="4"/>
          <w:numId w:val="64"/>
        </w:numPr>
      </w:pPr>
      <w:r w:rsidRPr="00CC4BE4">
        <w:t>Problem</w:t>
      </w:r>
    </w:p>
    <w:p w:rsidR="00794E3D" w:rsidRPr="006E24B1" w:rsidRDefault="00794E3D" w:rsidP="00794E3D">
      <w:r w:rsidRPr="006E24B1">
        <w:t>You see this error message when running your application:</w:t>
      </w:r>
    </w:p>
    <w:p w:rsidR="00794E3D" w:rsidRPr="006A40DF" w:rsidRDefault="00794E3D" w:rsidP="00794E3D">
      <w:pPr>
        <w:pStyle w:val="Example"/>
      </w:pPr>
      <w:proofErr w:type="gramStart"/>
      <w:r w:rsidRPr="006A40DF">
        <w:t>Failed to access IIS metabase.</w:t>
      </w:r>
      <w:proofErr w:type="gramEnd"/>
    </w:p>
    <w:p w:rsidR="00794E3D" w:rsidRDefault="00794E3D" w:rsidP="00794E3D">
      <w:pPr>
        <w:pStyle w:val="Example"/>
      </w:pPr>
      <w:r w:rsidRPr="006A40DF">
        <w:lastRenderedPageBreak/>
        <w:t xml:space="preserve">Description: An unhandled exception occurred during the execution of the current web request. Please review the stack trace for more information about the error and where it originated in the code. </w:t>
      </w:r>
    </w:p>
    <w:p w:rsidR="00794E3D" w:rsidRDefault="00794E3D" w:rsidP="00794E3D">
      <w:pPr>
        <w:pStyle w:val="Example"/>
      </w:pPr>
      <w:r w:rsidRPr="006A40DF">
        <w:t xml:space="preserve">Exception Details: System.Web.Hosting.HostingEnvironmentException: Failed to access IIS metabase. </w:t>
      </w:r>
    </w:p>
    <w:p w:rsidR="00794E3D" w:rsidRDefault="00794E3D" w:rsidP="00794E3D">
      <w:pPr>
        <w:pStyle w:val="Example"/>
      </w:pPr>
      <w:r w:rsidRPr="006A40DF">
        <w:t>The process account used to run ASP.NET must have read access to the IIS metabase (e.g. IIS</w:t>
      </w:r>
      <w:proofErr w:type="gramStart"/>
      <w:r w:rsidRPr="006A40DF">
        <w:t>:/</w:t>
      </w:r>
      <w:proofErr w:type="gramEnd"/>
      <w:r w:rsidRPr="006A40DF">
        <w:t xml:space="preserve">/servername/W3SVC). For information on modifying metabase permissions, please see </w:t>
      </w:r>
      <w:hyperlink r:id="rId286" w:tooltip="http://support.microsoft.com/?kbid=267904" w:history="1">
        <w:r w:rsidRPr="006A40DF">
          <w:rPr>
            <w:rStyle w:val="Hyperlink"/>
          </w:rPr>
          <w:t>http://support.microsoft.com/?kbid=267904</w:t>
        </w:r>
      </w:hyperlink>
      <w:r w:rsidRPr="006A40DF">
        <w:t>.</w:t>
      </w:r>
    </w:p>
    <w:p w:rsidR="00794E3D" w:rsidRPr="006A40DF" w:rsidRDefault="00794E3D" w:rsidP="00794E3D">
      <w:pPr>
        <w:pStyle w:val="Example"/>
      </w:pPr>
      <w:r w:rsidRPr="006A40DF">
        <w:t>Source Error:</w:t>
      </w:r>
    </w:p>
    <w:p w:rsidR="00794E3D" w:rsidRDefault="00794E3D" w:rsidP="00794E3D">
      <w:pPr>
        <w:pStyle w:val="Example"/>
      </w:pPr>
      <w:r w:rsidRPr="006A40DF">
        <w:t>An unhandled exception was generated during the execution of the current web request. Information regarding the origin and location of the exception can be identified using the exception stack trace below.</w:t>
      </w:r>
    </w:p>
    <w:p w:rsidR="00794E3D" w:rsidRPr="00B45ED4" w:rsidRDefault="00794E3D" w:rsidP="00794E3D">
      <w:r>
        <w:rPr>
          <w:noProof/>
        </w:rPr>
        <w:drawing>
          <wp:inline distT="0" distB="0" distL="0" distR="0" wp14:anchorId="6AECB989" wp14:editId="1696B9FA">
            <wp:extent cx="4800600" cy="1676400"/>
            <wp:effectExtent l="19050" t="19050" r="57150" b="5715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800600" cy="16764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5834B8">
      <w:pPr>
        <w:pStyle w:val="Heading5"/>
        <w:numPr>
          <w:ilvl w:val="4"/>
          <w:numId w:val="64"/>
        </w:numPr>
      </w:pPr>
      <w:r>
        <w:t>Your .NET Framework is not properly installed</w:t>
      </w:r>
    </w:p>
    <w:p w:rsidR="00794E3D" w:rsidRPr="00B45ED4" w:rsidRDefault="00794E3D" w:rsidP="00794E3D">
      <w:r>
        <w:t xml:space="preserve">Re-register your .NET Framework with the Microsoft IIS web server.  See </w:t>
      </w:r>
      <w:r>
        <w:fldChar w:fldCharType="begin"/>
      </w:r>
      <w:r>
        <w:instrText xml:space="preserve"> REF _Ref115089248 \h </w:instrText>
      </w:r>
      <w:r>
        <w:fldChar w:fldCharType="separate"/>
      </w:r>
      <w:r>
        <w:t>Re-Registering the .NET Framework</w:t>
      </w:r>
      <w:r>
        <w:fldChar w:fldCharType="end"/>
      </w:r>
      <w:r>
        <w:t xml:space="preserve"> for details.</w:t>
      </w:r>
    </w:p>
    <w:p w:rsidR="00794E3D" w:rsidRDefault="00794E3D" w:rsidP="005834B8">
      <w:pPr>
        <w:pStyle w:val="Heading5"/>
        <w:numPr>
          <w:ilvl w:val="4"/>
          <w:numId w:val="64"/>
        </w:numPr>
      </w:pPr>
      <w:r>
        <w:t>Read access is required for ASP.NET user</w:t>
      </w:r>
    </w:p>
    <w:p w:rsidR="00794E3D" w:rsidRDefault="00794E3D" w:rsidP="00794E3D">
      <w:r w:rsidRPr="006A40DF">
        <w:t>The process account used to run ASP.NET must have read access to the</w:t>
      </w:r>
      <w:r>
        <w:t xml:space="preserve"> Microsoft</w:t>
      </w:r>
      <w:r w:rsidRPr="006A40DF">
        <w:t xml:space="preserve"> IIS metabase</w:t>
      </w:r>
      <w:r>
        <w:t>, e.g.:</w:t>
      </w:r>
    </w:p>
    <w:p w:rsidR="00794E3D" w:rsidRDefault="00794E3D" w:rsidP="00794E3D">
      <w:pPr>
        <w:pStyle w:val="Example"/>
      </w:pPr>
      <w:r>
        <w:t>IIS</w:t>
      </w:r>
      <w:proofErr w:type="gramStart"/>
      <w:r>
        <w:t>:/</w:t>
      </w:r>
      <w:proofErr w:type="gramEnd"/>
      <w:r>
        <w:t>/servername/W3SVC</w:t>
      </w:r>
    </w:p>
    <w:p w:rsidR="00794E3D" w:rsidRDefault="00794E3D" w:rsidP="00794E3D">
      <w:r w:rsidRPr="006A40DF">
        <w:t xml:space="preserve">For information on modifying metabase permissions, please see </w:t>
      </w:r>
      <w:hyperlink r:id="rId288" w:tooltip="http://support.microsoft.com/?kbid=267904" w:history="1">
        <w:r w:rsidRPr="006A40DF">
          <w:rPr>
            <w:rStyle w:val="Hyperlink"/>
          </w:rPr>
          <w:t>http://support.microsoft.com/?kbid=267904</w:t>
        </w:r>
      </w:hyperlink>
      <w:r>
        <w:t>.</w:t>
      </w:r>
    </w:p>
    <w:p w:rsidR="00794E3D" w:rsidRPr="006A40DF" w:rsidRDefault="00794E3D" w:rsidP="005834B8">
      <w:pPr>
        <w:pStyle w:val="Heading5"/>
        <w:numPr>
          <w:ilvl w:val="4"/>
          <w:numId w:val="64"/>
        </w:numPr>
      </w:pPr>
      <w:r>
        <w:t>You installed Microsoft IIS after installing the .NET Framework 2.0 / 3.0</w:t>
      </w:r>
    </w:p>
    <w:p w:rsidR="00794E3D" w:rsidRPr="006A40DF" w:rsidRDefault="00794E3D" w:rsidP="00794E3D">
      <w:r>
        <w:t>T</w:t>
      </w:r>
      <w:r w:rsidRPr="006A40DF">
        <w:t xml:space="preserve">his problem </w:t>
      </w:r>
      <w:r>
        <w:t xml:space="preserve">also </w:t>
      </w:r>
      <w:proofErr w:type="gramStart"/>
      <w:r>
        <w:t>occurs</w:t>
      </w:r>
      <w:proofErr w:type="gramEnd"/>
      <w:r>
        <w:t xml:space="preserve"> </w:t>
      </w:r>
      <w:r w:rsidRPr="006A40DF">
        <w:t xml:space="preserve">when you install </w:t>
      </w:r>
      <w:r>
        <w:t xml:space="preserve">Microsoft </w:t>
      </w:r>
      <w:r w:rsidRPr="006A40DF">
        <w:t xml:space="preserve">IIS after you installed </w:t>
      </w:r>
      <w:r>
        <w:t>.NET Framework 2.0 / 3.0.  There are several ways to r</w:t>
      </w:r>
      <w:r w:rsidRPr="006A40DF">
        <w:t>epair the Microsoft .NET Framework 2.0</w:t>
      </w:r>
      <w:r>
        <w:t xml:space="preserve"> installation:</w:t>
      </w:r>
    </w:p>
    <w:p w:rsidR="00794E3D" w:rsidRPr="006A40DF" w:rsidRDefault="00794E3D" w:rsidP="00794E3D">
      <w:r>
        <w:rPr>
          <w:b/>
        </w:rPr>
        <w:t>Option 1:</w:t>
      </w:r>
      <w:r>
        <w:t xml:space="preserve">  Run</w:t>
      </w:r>
      <w:r w:rsidRPr="006A40DF">
        <w:t xml:space="preserve"> the '.NET Framework versio</w:t>
      </w:r>
      <w:r>
        <w:t xml:space="preserve">n 2.0 Redistributable Package' and select the </w:t>
      </w:r>
      <w:r w:rsidRPr="006A40DF">
        <w:t>‘Repair’</w:t>
      </w:r>
      <w:r>
        <w:t xml:space="preserve"> option</w:t>
      </w:r>
      <w:r w:rsidRPr="006A40DF">
        <w:t>.  At the end of the repair you will notice the software repairing the IIS metabase access.</w:t>
      </w:r>
    </w:p>
    <w:p w:rsidR="00794E3D" w:rsidRPr="006A40DF" w:rsidRDefault="00794E3D" w:rsidP="00794E3D">
      <w:r>
        <w:rPr>
          <w:b/>
        </w:rPr>
        <w:lastRenderedPageBreak/>
        <w:t>Option 2:</w:t>
      </w:r>
      <w:r>
        <w:t xml:space="preserve">  In the Windows Control Panel, select Add or </w:t>
      </w:r>
      <w:r w:rsidRPr="006A40DF">
        <w:t xml:space="preserve">Remove Programs, select </w:t>
      </w:r>
      <w:r>
        <w:t xml:space="preserve">Microsoft </w:t>
      </w:r>
      <w:r w:rsidRPr="006A40DF">
        <w:t>.NET Framework 2.0, sele</w:t>
      </w:r>
      <w:r>
        <w:t>ct ‘Repair’.  Finally, restart your system.</w:t>
      </w:r>
    </w:p>
    <w:p w:rsidR="00794E3D" w:rsidRPr="006A40DF" w:rsidRDefault="00794E3D" w:rsidP="00794E3D">
      <w:r>
        <w:rPr>
          <w:b/>
        </w:rPr>
        <w:t>Option 3:</w:t>
      </w:r>
      <w:r>
        <w:t xml:space="preserve">  R</w:t>
      </w:r>
      <w:r w:rsidRPr="006A40DF">
        <w:t>einstall the Redistribution Package to s</w:t>
      </w:r>
      <w:r>
        <w:t>ee if that addresses the issue.</w:t>
      </w:r>
    </w:p>
    <w:p w:rsidR="00794E3D" w:rsidRDefault="00794E3D" w:rsidP="00794E3D">
      <w:r>
        <w:rPr>
          <w:b/>
        </w:rPr>
        <w:t>Option 4:</w:t>
      </w:r>
      <w:r>
        <w:t xml:space="preserve">  Uninstall and reinstall both the Microsoft IIS and the .NET Framework in the proper order:</w:t>
      </w:r>
    </w:p>
    <w:p w:rsidR="00794E3D" w:rsidRDefault="00794E3D" w:rsidP="00D408CF">
      <w:pPr>
        <w:numPr>
          <w:ilvl w:val="0"/>
          <w:numId w:val="38"/>
        </w:numPr>
      </w:pPr>
      <w:r w:rsidRPr="006A40DF">
        <w:t xml:space="preserve">Uninstall </w:t>
      </w:r>
      <w:r>
        <w:t xml:space="preserve">Microsoft </w:t>
      </w:r>
      <w:r w:rsidRPr="006A40DF">
        <w:t>IIS</w:t>
      </w:r>
      <w:r>
        <w:t>.</w:t>
      </w:r>
    </w:p>
    <w:p w:rsidR="00794E3D" w:rsidRDefault="00794E3D" w:rsidP="00D408CF">
      <w:pPr>
        <w:numPr>
          <w:ilvl w:val="0"/>
          <w:numId w:val="38"/>
        </w:numPr>
      </w:pPr>
      <w:r w:rsidRPr="006A40DF">
        <w:t xml:space="preserve">Uninstall </w:t>
      </w:r>
      <w:r>
        <w:t xml:space="preserve">the .NET </w:t>
      </w:r>
      <w:r w:rsidRPr="006A40DF">
        <w:t>Framework</w:t>
      </w:r>
      <w:r>
        <w:t>.</w:t>
      </w:r>
    </w:p>
    <w:p w:rsidR="00794E3D" w:rsidRDefault="00794E3D" w:rsidP="00D408CF">
      <w:pPr>
        <w:numPr>
          <w:ilvl w:val="0"/>
          <w:numId w:val="38"/>
        </w:numPr>
      </w:pPr>
      <w:r w:rsidRPr="006A40DF">
        <w:t xml:space="preserve">Install </w:t>
      </w:r>
      <w:r>
        <w:t xml:space="preserve">Microsoft </w:t>
      </w:r>
      <w:r w:rsidRPr="006A40DF">
        <w:t>IIS</w:t>
      </w:r>
      <w:r>
        <w:t>.</w:t>
      </w:r>
    </w:p>
    <w:p w:rsidR="00794E3D" w:rsidRPr="006A40DF" w:rsidRDefault="00794E3D" w:rsidP="00D408CF">
      <w:pPr>
        <w:numPr>
          <w:ilvl w:val="0"/>
          <w:numId w:val="38"/>
        </w:numPr>
      </w:pPr>
      <w:r w:rsidRPr="006A40DF">
        <w:t xml:space="preserve">Install </w:t>
      </w:r>
      <w:r>
        <w:t xml:space="preserve">the </w:t>
      </w:r>
      <w:r w:rsidRPr="006A40DF">
        <w:t>.NET Framework</w:t>
      </w:r>
    </w:p>
    <w:p w:rsidR="00794E3D" w:rsidRDefault="00794E3D" w:rsidP="00794E3D"/>
    <w:p w:rsidR="00794E3D" w:rsidRDefault="00794E3D" w:rsidP="005834B8">
      <w:pPr>
        <w:pStyle w:val="Heading3"/>
        <w:numPr>
          <w:ilvl w:val="2"/>
          <w:numId w:val="64"/>
        </w:numPr>
      </w:pPr>
      <w:bookmarkStart w:id="649" w:name="_Ref154307006"/>
      <w:bookmarkStart w:id="650" w:name="_Toc412482269"/>
      <w:bookmarkStart w:id="651" w:name="_Toc415120179"/>
      <w:proofErr w:type="gramStart"/>
      <w:r>
        <w:t>Failed to load Crystal Reports.</w:t>
      </w:r>
      <w:proofErr w:type="gramEnd"/>
      <w:r>
        <w:t xml:space="preserve">  Parameters might be missing.</w:t>
      </w:r>
      <w:bookmarkEnd w:id="649"/>
      <w:bookmarkEnd w:id="650"/>
      <w:bookmarkEnd w:id="651"/>
    </w:p>
    <w:p w:rsidR="00794E3D" w:rsidRPr="006E24B1" w:rsidRDefault="00794E3D" w:rsidP="00794E3D">
      <w:r w:rsidRPr="006E24B1">
        <w:fldChar w:fldCharType="begin"/>
      </w:r>
      <w:r w:rsidRPr="006E24B1">
        <w:instrText>xe "</w:instrText>
      </w:r>
      <w:r>
        <w:instrText>Failed to load Crystal Reports.  Parameters might be missing...</w:instrText>
      </w:r>
      <w:r w:rsidRPr="006E24B1">
        <w:instrText>"</w:instrText>
      </w:r>
      <w:r w:rsidRPr="006E24B1">
        <w:fldChar w:fldCharType="end"/>
      </w:r>
      <w:r w:rsidRPr="006E24B1">
        <w:fldChar w:fldCharType="begin"/>
      </w:r>
      <w:r w:rsidRPr="006E24B1">
        <w:instrText>xe "Troubleshooting:</w:instrText>
      </w:r>
      <w:r>
        <w:instrText>Failed to load Crystal Reports.  Parameters might be missing....</w:instrText>
      </w:r>
      <w:r w:rsidRPr="006E24B1">
        <w:instrText>"</w:instrText>
      </w:r>
      <w:r w:rsidRPr="006E24B1">
        <w:fldChar w:fldCharType="end"/>
      </w:r>
    </w:p>
    <w:p w:rsidR="00794E3D" w:rsidRPr="00CC4BE4" w:rsidRDefault="00794E3D" w:rsidP="005834B8">
      <w:pPr>
        <w:pStyle w:val="Heading5"/>
        <w:numPr>
          <w:ilvl w:val="4"/>
          <w:numId w:val="64"/>
        </w:numPr>
      </w:pPr>
      <w:r w:rsidRPr="00CC4BE4">
        <w:t>Problem</w:t>
      </w:r>
    </w:p>
    <w:p w:rsidR="00794E3D" w:rsidRDefault="00794E3D" w:rsidP="00794E3D">
      <w:r w:rsidRPr="006E24B1">
        <w:t>You see this error message when running your application:</w:t>
      </w:r>
    </w:p>
    <w:p w:rsidR="00794E3D" w:rsidRDefault="00794E3D" w:rsidP="00794E3D">
      <w:pPr>
        <w:pStyle w:val="Example"/>
      </w:pPr>
      <w:proofErr w:type="gramStart"/>
      <w:r>
        <w:t>Failed to load Crystal Reports.</w:t>
      </w:r>
      <w:proofErr w:type="gramEnd"/>
      <w:r>
        <w:t xml:space="preserve">  Parameters might be missing.</w:t>
      </w:r>
    </w:p>
    <w:p w:rsidR="00794E3D" w:rsidRPr="008F396B" w:rsidRDefault="00794E3D" w:rsidP="00794E3D">
      <w:r>
        <w:rPr>
          <w:noProof/>
        </w:rPr>
        <w:drawing>
          <wp:inline distT="0" distB="0" distL="0" distR="0" wp14:anchorId="2F697361" wp14:editId="7B7C159E">
            <wp:extent cx="1876425" cy="952500"/>
            <wp:effectExtent l="19050" t="19050" r="66675" b="5715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876425" cy="9525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5834B8">
      <w:pPr>
        <w:pStyle w:val="Heading5"/>
        <w:numPr>
          <w:ilvl w:val="4"/>
          <w:numId w:val="64"/>
        </w:numPr>
      </w:pPr>
      <w:r w:rsidRPr="00294404">
        <w:t>Solution</w:t>
      </w:r>
    </w:p>
    <w:p w:rsidR="00794E3D" w:rsidRPr="008F396B" w:rsidRDefault="00794E3D" w:rsidP="00794E3D">
      <w:r>
        <w:t>The missing parameters must be added to the RPT file created via Crystal Reports.  This information cannot be provided via Iron Speed Designer.  Database user name and password parameters are typical missing parameters.</w:t>
      </w:r>
    </w:p>
    <w:p w:rsidR="00794E3D" w:rsidRPr="008F396B" w:rsidRDefault="00794E3D" w:rsidP="00794E3D"/>
    <w:p w:rsidR="00794E3D" w:rsidRDefault="00794E3D" w:rsidP="005834B8">
      <w:pPr>
        <w:pStyle w:val="Heading3"/>
        <w:numPr>
          <w:ilvl w:val="2"/>
          <w:numId w:val="64"/>
        </w:numPr>
      </w:pPr>
      <w:bookmarkStart w:id="652" w:name="_Ref116725979"/>
      <w:bookmarkStart w:id="653" w:name="_Toc412482270"/>
      <w:bookmarkStart w:id="654" w:name="_Toc415120180"/>
      <w:r>
        <w:t>Failed to start monitoring file changes</w:t>
      </w:r>
      <w:bookmarkEnd w:id="652"/>
      <w:bookmarkEnd w:id="653"/>
      <w:bookmarkEnd w:id="654"/>
    </w:p>
    <w:p w:rsidR="00794E3D" w:rsidRPr="006E24B1" w:rsidRDefault="00794E3D" w:rsidP="00794E3D">
      <w:r w:rsidRPr="006E24B1">
        <w:fldChar w:fldCharType="begin"/>
      </w:r>
      <w:r w:rsidRPr="006E24B1">
        <w:instrText>xe "</w:instrText>
      </w:r>
      <w:r>
        <w:instrText>Failed to start monitoring file changes</w:instrText>
      </w:r>
      <w:r w:rsidRPr="006E24B1">
        <w:instrText xml:space="preserve"> </w:instrText>
      </w:r>
      <w:r>
        <w:instrText>...</w:instrText>
      </w:r>
      <w:r w:rsidRPr="006E24B1">
        <w:instrText>"</w:instrText>
      </w:r>
      <w:r w:rsidRPr="006E24B1">
        <w:fldChar w:fldCharType="end"/>
      </w:r>
      <w:r w:rsidRPr="006E24B1">
        <w:fldChar w:fldCharType="begin"/>
      </w:r>
      <w:r w:rsidRPr="006E24B1">
        <w:instrText>xe "Troubleshooting:</w:instrText>
      </w:r>
      <w:r>
        <w:instrText>Failed to start monitoring file changes</w:instrText>
      </w:r>
      <w:r w:rsidRPr="006E24B1">
        <w:instrText xml:space="preserve"> </w:instrText>
      </w:r>
      <w:r>
        <w:instrText>...</w:instrText>
      </w:r>
      <w:r w:rsidRPr="006E24B1">
        <w:instrText>"</w:instrText>
      </w:r>
      <w:r w:rsidRPr="006E24B1">
        <w:fldChar w:fldCharType="end"/>
      </w:r>
    </w:p>
    <w:p w:rsidR="00794E3D" w:rsidRPr="00CC4BE4" w:rsidRDefault="00794E3D" w:rsidP="005834B8">
      <w:pPr>
        <w:pStyle w:val="Heading5"/>
        <w:numPr>
          <w:ilvl w:val="4"/>
          <w:numId w:val="64"/>
        </w:numPr>
      </w:pPr>
      <w:r w:rsidRPr="00CC4BE4">
        <w:t>Problem</w:t>
      </w:r>
    </w:p>
    <w:p w:rsidR="00794E3D" w:rsidRPr="006E24B1" w:rsidRDefault="00794E3D" w:rsidP="00794E3D">
      <w:r w:rsidRPr="006E24B1">
        <w:t>You see this error message when running your application:</w:t>
      </w:r>
    </w:p>
    <w:p w:rsidR="00794E3D" w:rsidRDefault="00794E3D" w:rsidP="00794E3D">
      <w:pPr>
        <w:pStyle w:val="Example"/>
      </w:pPr>
      <w:proofErr w:type="gramStart"/>
      <w:r>
        <w:lastRenderedPageBreak/>
        <w:t>Server Error in ‘/XXX’ Application.</w:t>
      </w:r>
      <w:proofErr w:type="gramEnd"/>
    </w:p>
    <w:p w:rsidR="00794E3D" w:rsidRDefault="00794E3D" w:rsidP="00794E3D">
      <w:pPr>
        <w:pStyle w:val="Example"/>
      </w:pPr>
      <w:r>
        <w:t xml:space="preserve">Access denied to ‘C:\Documents and Settings\...’ </w:t>
      </w:r>
      <w:proofErr w:type="gramStart"/>
      <w:r>
        <w:t>Failed to start monitoring file changes.</w:t>
      </w:r>
      <w:proofErr w:type="gramEnd"/>
    </w:p>
    <w:p w:rsidR="00794E3D" w:rsidRDefault="00794E3D" w:rsidP="00794E3D">
      <w:pPr>
        <w:pStyle w:val="Example"/>
      </w:pPr>
      <w:r>
        <w:t>Description:  An unhandled expression occurred during the execution of the current web request.  Please review the stack trace for more information about the error and where it originated in the code.</w:t>
      </w:r>
    </w:p>
    <w:p w:rsidR="00794E3D" w:rsidRDefault="00794E3D" w:rsidP="00794E3D">
      <w:pPr>
        <w:pStyle w:val="Example"/>
      </w:pPr>
      <w:r>
        <w:t xml:space="preserve">Exception Details:  System.Web.HttpException: Access denied to ‘C:\Documents and Settings\...’ </w:t>
      </w:r>
      <w:proofErr w:type="gramStart"/>
      <w:r>
        <w:t>Failed to start monitoring file changes.</w:t>
      </w:r>
      <w:proofErr w:type="gramEnd"/>
    </w:p>
    <w:p w:rsidR="00794E3D" w:rsidRPr="000012E8" w:rsidRDefault="00794E3D" w:rsidP="00794E3D">
      <w:r>
        <w:t>In some cases,</w:t>
      </w:r>
      <w:r w:rsidRPr="000012E8">
        <w:t xml:space="preserve"> the ASPNET account no longer </w:t>
      </w:r>
      <w:r>
        <w:t>has</w:t>
      </w:r>
      <w:r w:rsidRPr="000012E8">
        <w:t xml:space="preserve"> permissions to </w:t>
      </w:r>
      <w:r>
        <w:t>access webroot (</w:t>
      </w:r>
      <w:r w:rsidRPr="000012E8">
        <w:t>c:\inetpub\wwwroot by default).</w:t>
      </w:r>
    </w:p>
    <w:p w:rsidR="00794E3D" w:rsidRPr="00294404" w:rsidRDefault="00794E3D" w:rsidP="005834B8">
      <w:pPr>
        <w:pStyle w:val="Heading5"/>
        <w:numPr>
          <w:ilvl w:val="4"/>
          <w:numId w:val="64"/>
        </w:numPr>
      </w:pPr>
      <w:r w:rsidRPr="00294404">
        <w:t>Solution</w:t>
      </w:r>
    </w:p>
    <w:p w:rsidR="00794E3D" w:rsidRDefault="00794E3D" w:rsidP="00794E3D">
      <w:r>
        <w:t>See the following Microsoft Knowledge Base for solutions.  Enter “Failed to start monitoring file changes” into the knowledge base’s search engine for detailed solutions.</w:t>
      </w:r>
    </w:p>
    <w:p w:rsidR="00794E3D" w:rsidRDefault="009008D1" w:rsidP="00794E3D">
      <w:hyperlink r:id="rId290" w:history="1">
        <w:r w:rsidR="00794E3D" w:rsidRPr="00BF4692">
          <w:rPr>
            <w:rStyle w:val="Hyperlink"/>
          </w:rPr>
          <w:t>http://www.dotnet247.com/247reference/a.aspx?u=http://support.microsoft.com/default.aspx?scid=kb</w:t>
        </w:r>
      </w:hyperlink>
    </w:p>
    <w:p w:rsidR="00794E3D" w:rsidRDefault="00794E3D" w:rsidP="00794E3D">
      <w:r>
        <w:t>Other information can be found at these links:</w:t>
      </w:r>
    </w:p>
    <w:p w:rsidR="00794E3D" w:rsidRDefault="009008D1" w:rsidP="00794E3D">
      <w:hyperlink r:id="rId291" w:history="1">
        <w:r w:rsidR="00794E3D" w:rsidRPr="004B3BFB">
          <w:rPr>
            <w:rStyle w:val="Hyperlink"/>
          </w:rPr>
          <w:t>http://forums.smartertools.com/ShowPost.aspx?PostID=6716</w:t>
        </w:r>
      </w:hyperlink>
    </w:p>
    <w:p w:rsidR="00794E3D" w:rsidRDefault="009008D1" w:rsidP="00794E3D">
      <w:hyperlink r:id="rId292" w:history="1">
        <w:r w:rsidR="00794E3D" w:rsidRPr="004B3BFB">
          <w:rPr>
            <w:rStyle w:val="Hyperlink"/>
          </w:rPr>
          <w:t>http://forums.rainbowportal.net/ShowPost.aspx?PostID=7591</w:t>
        </w:r>
      </w:hyperlink>
    </w:p>
    <w:p w:rsidR="00794E3D" w:rsidRPr="000222A7" w:rsidRDefault="00794E3D" w:rsidP="00794E3D"/>
    <w:p w:rsidR="00794E3D" w:rsidRDefault="00794E3D" w:rsidP="005834B8">
      <w:pPr>
        <w:pStyle w:val="Heading3"/>
        <w:numPr>
          <w:ilvl w:val="2"/>
          <w:numId w:val="64"/>
        </w:numPr>
      </w:pPr>
      <w:bookmarkStart w:id="655" w:name="_Toc52170086"/>
      <w:bookmarkStart w:id="656" w:name="_Toc52171303"/>
      <w:bookmarkStart w:id="657" w:name="_Toc65392607"/>
      <w:bookmarkStart w:id="658" w:name="_Ref65411967"/>
      <w:bookmarkStart w:id="659" w:name="_Toc74456706"/>
      <w:bookmarkStart w:id="660" w:name="_Toc412482271"/>
      <w:bookmarkStart w:id="661" w:name="_Toc415120181"/>
      <w:bookmarkStart w:id="662" w:name="_Ref424833985"/>
      <w:bookmarkStart w:id="663" w:name="_Ref51145262"/>
      <w:bookmarkStart w:id="664" w:name="_Toc53046042"/>
      <w:bookmarkStart w:id="665" w:name="_Toc58845173"/>
      <w:bookmarkStart w:id="666" w:name="_Ref51143490"/>
      <w:r>
        <w:t>File or assembly name xxx.DLL, or one of its dependencies</w:t>
      </w:r>
      <w:bookmarkEnd w:id="655"/>
      <w:bookmarkEnd w:id="656"/>
      <w:bookmarkEnd w:id="657"/>
      <w:bookmarkEnd w:id="658"/>
      <w:bookmarkEnd w:id="659"/>
      <w:bookmarkEnd w:id="660"/>
      <w:bookmarkEnd w:id="661"/>
      <w:bookmarkEnd w:id="662"/>
    </w:p>
    <w:p w:rsidR="00794E3D" w:rsidRPr="006E24B1" w:rsidRDefault="00794E3D" w:rsidP="00794E3D">
      <w:r w:rsidRPr="006E24B1">
        <w:fldChar w:fldCharType="begin"/>
      </w:r>
      <w:r w:rsidRPr="006E24B1">
        <w:instrText>xe "File or assembly name xxx.DLL, or one of its dependencies</w:instrText>
      </w:r>
      <w:r>
        <w:instrText>...</w:instrText>
      </w:r>
      <w:r w:rsidRPr="006E24B1">
        <w:instrText>"</w:instrText>
      </w:r>
      <w:r w:rsidRPr="006E24B1">
        <w:fldChar w:fldCharType="end"/>
      </w:r>
      <w:r w:rsidRPr="006E24B1">
        <w:fldChar w:fldCharType="begin"/>
      </w:r>
      <w:r w:rsidRPr="006E24B1">
        <w:instrText>xe "Troubleshooting:File or assembly name XXX.DLL, or one of its dependencies</w:instrText>
      </w:r>
      <w:r>
        <w:instrText>...</w:instrText>
      </w:r>
      <w:r w:rsidRPr="006E24B1">
        <w:instrText>"</w:instrText>
      </w:r>
      <w:r w:rsidRPr="006E24B1">
        <w:fldChar w:fldCharType="end"/>
      </w:r>
    </w:p>
    <w:p w:rsidR="00794E3D" w:rsidRPr="00CC4BE4" w:rsidRDefault="00794E3D" w:rsidP="005834B8">
      <w:pPr>
        <w:pStyle w:val="Heading5"/>
        <w:numPr>
          <w:ilvl w:val="4"/>
          <w:numId w:val="64"/>
        </w:numPr>
      </w:pPr>
      <w:r w:rsidRPr="00CC4BE4">
        <w:t>Problem</w:t>
      </w:r>
    </w:p>
    <w:p w:rsidR="00794E3D" w:rsidRPr="006E24B1" w:rsidRDefault="00794E3D" w:rsidP="00794E3D">
      <w:r w:rsidRPr="006E24B1">
        <w:t>You see this error message when running your application:</w:t>
      </w:r>
    </w:p>
    <w:p w:rsidR="00794E3D" w:rsidRDefault="00794E3D" w:rsidP="00794E3D">
      <w:pPr>
        <w:pStyle w:val="Example"/>
      </w:pPr>
      <w:r>
        <w:t>File or assembly name xxx.dll, or one of its dependencies, was not found.</w:t>
      </w:r>
    </w:p>
    <w:p w:rsidR="00794E3D" w:rsidRPr="006E24B1" w:rsidRDefault="00794E3D" w:rsidP="00794E3D">
      <w:r w:rsidRPr="006E24B1">
        <w:t>This occurs when the .NET Framework is not properly registered under Microsoft IIS, generally because the .NET Framework was installed before Microsoft IIS.</w:t>
      </w:r>
    </w:p>
    <w:p w:rsidR="00794E3D" w:rsidRPr="00CC4BE4" w:rsidRDefault="00794E3D" w:rsidP="005834B8">
      <w:pPr>
        <w:pStyle w:val="Heading5"/>
        <w:numPr>
          <w:ilvl w:val="4"/>
          <w:numId w:val="64"/>
        </w:numPr>
      </w:pPr>
      <w:r w:rsidRPr="00CC4BE4">
        <w:t>Solution</w:t>
      </w:r>
    </w:p>
    <w:p w:rsidR="00794E3D" w:rsidRDefault="00794E3D" w:rsidP="00794E3D">
      <w:bookmarkStart w:id="667" w:name="_Toc52170087"/>
      <w:bookmarkStart w:id="668" w:name="_Toc52171304"/>
      <w:bookmarkStart w:id="669" w:name="_Toc65392608"/>
      <w:bookmarkStart w:id="670" w:name="_Ref65411970"/>
      <w:bookmarkStart w:id="671" w:name="_Toc74456707"/>
      <w:r w:rsidRPr="006E24B1">
        <w:t xml:space="preserve">See </w:t>
      </w:r>
      <w:r w:rsidRPr="006E24B1">
        <w:fldChar w:fldCharType="begin"/>
      </w:r>
      <w:r w:rsidRPr="006E24B1">
        <w:instrText xml:space="preserve"> REF _Ref82429025 \h  \* MERGEFORMAT </w:instrText>
      </w:r>
      <w:r w:rsidRPr="006E24B1">
        <w:fldChar w:fldCharType="separate"/>
      </w:r>
      <w:r w:rsidRPr="0079517A">
        <w:t>Configuring the Microsoft .NET Framework</w:t>
      </w:r>
      <w:r w:rsidRPr="006E24B1">
        <w:fldChar w:fldCharType="end"/>
      </w:r>
      <w:r w:rsidRPr="006E24B1">
        <w:t xml:space="preserve"> for details on how to properly configure the .NET Framework.</w:t>
      </w:r>
    </w:p>
    <w:p w:rsidR="00794E3D" w:rsidRDefault="00794E3D" w:rsidP="005834B8">
      <w:pPr>
        <w:pStyle w:val="Heading3"/>
        <w:numPr>
          <w:ilvl w:val="2"/>
          <w:numId w:val="64"/>
        </w:numPr>
      </w:pPr>
      <w:bookmarkStart w:id="672" w:name="_Toc104289539"/>
      <w:bookmarkStart w:id="673" w:name="_Ref104289815"/>
      <w:bookmarkStart w:id="674" w:name="_Toc412482272"/>
      <w:bookmarkStart w:id="675" w:name="_Toc415120182"/>
      <w:bookmarkStart w:id="676" w:name="_Ref424833990"/>
      <w:r>
        <w:lastRenderedPageBreak/>
        <w:t>General network error</w:t>
      </w:r>
      <w:bookmarkEnd w:id="672"/>
      <w:bookmarkEnd w:id="673"/>
      <w:bookmarkEnd w:id="674"/>
      <w:bookmarkEnd w:id="675"/>
      <w:bookmarkEnd w:id="676"/>
    </w:p>
    <w:p w:rsidR="00794E3D" w:rsidRPr="00FA1445" w:rsidRDefault="00794E3D" w:rsidP="00794E3D">
      <w:r w:rsidRPr="00FA1445">
        <w:fldChar w:fldCharType="begin"/>
      </w:r>
      <w:r w:rsidRPr="00FA1445">
        <w:instrText>xe "General network error</w:instrText>
      </w:r>
      <w:r>
        <w:instrText>...</w:instrText>
      </w:r>
      <w:r w:rsidRPr="00FA1445">
        <w:instrText>"</w:instrText>
      </w:r>
      <w:r w:rsidRPr="00FA1445">
        <w:fldChar w:fldCharType="end"/>
      </w:r>
      <w:r w:rsidRPr="00FA1445">
        <w:fldChar w:fldCharType="begin"/>
      </w:r>
      <w:r w:rsidRPr="00FA1445">
        <w:instrText>xe "Troubleshooting:General network error</w:instrText>
      </w:r>
      <w:r>
        <w:instrText>...</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Default="00794E3D" w:rsidP="00794E3D">
      <w:r>
        <w:t>You get this error when connecting to a Microsoft SQL Server database from the Database step in the Application Wizard.</w:t>
      </w:r>
    </w:p>
    <w:p w:rsidR="00794E3D" w:rsidRDefault="00794E3D" w:rsidP="00794E3D">
      <w:pPr>
        <w:pStyle w:val="Example"/>
      </w:pPr>
      <w:r w:rsidRPr="009600EA">
        <w:t>Error: [DBNETLIB</w:t>
      </w:r>
      <w:proofErr w:type="gramStart"/>
      <w:r w:rsidRPr="009600EA">
        <w:t>][</w:t>
      </w:r>
      <w:proofErr w:type="gramEnd"/>
      <w:r w:rsidRPr="009600EA">
        <w:t>ConnectionRead(</w:t>
      </w:r>
      <w:r>
        <w:t>r</w:t>
      </w:r>
      <w:r w:rsidRPr="009600EA">
        <w:t xml:space="preserve">ecv()).] </w:t>
      </w:r>
      <w:proofErr w:type="gramStart"/>
      <w:r w:rsidRPr="009600EA">
        <w:t>General network error.</w:t>
      </w:r>
      <w:proofErr w:type="gramEnd"/>
    </w:p>
    <w:p w:rsidR="00794E3D" w:rsidRDefault="00794E3D" w:rsidP="00794E3D">
      <w:r>
        <w:t xml:space="preserve">This error is caused because of a problem with the Named Pipes Network Library.  </w:t>
      </w:r>
    </w:p>
    <w:p w:rsidR="00794E3D" w:rsidRDefault="00794E3D" w:rsidP="005834B8">
      <w:pPr>
        <w:pStyle w:val="Heading5"/>
        <w:numPr>
          <w:ilvl w:val="4"/>
          <w:numId w:val="64"/>
        </w:numPr>
      </w:pPr>
      <w:r>
        <w:t>Solution</w:t>
      </w:r>
    </w:p>
    <w:p w:rsidR="00794E3D" w:rsidRDefault="00794E3D" w:rsidP="00794E3D">
      <w:r>
        <w:t>Microsoft has confirmed this to be a problem and has provided a fix:</w:t>
      </w:r>
    </w:p>
    <w:p w:rsidR="00794E3D" w:rsidRDefault="009008D1" w:rsidP="00794E3D">
      <w:hyperlink r:id="rId293" w:history="1">
        <w:r w:rsidR="00794E3D" w:rsidRPr="00F62FA3">
          <w:rPr>
            <w:rStyle w:val="Hyperlink"/>
          </w:rPr>
          <w:t>http://support.microsoft.com/default.aspx?scid=kb;en-us;827452</w:t>
        </w:r>
      </w:hyperlink>
    </w:p>
    <w:p w:rsidR="00794E3D" w:rsidRDefault="00794E3D" w:rsidP="00794E3D">
      <w:r>
        <w:t>Alternatively, you can use the TCP/IP Network Library to connect to the SQL Server database.  To use TCP/IP Network Library:</w:t>
      </w:r>
    </w:p>
    <w:p w:rsidR="00794E3D" w:rsidRPr="0045666C" w:rsidRDefault="00794E3D" w:rsidP="00794E3D">
      <w:pPr>
        <w:numPr>
          <w:ilvl w:val="0"/>
          <w:numId w:val="16"/>
        </w:numPr>
      </w:pPr>
      <w:r w:rsidRPr="0045666C">
        <w:t>Click on Start, Programs, Microsoft SQL Server, Client Network Utility.</w:t>
      </w:r>
    </w:p>
    <w:p w:rsidR="00794E3D" w:rsidRPr="0045666C" w:rsidRDefault="00794E3D" w:rsidP="00794E3D">
      <w:pPr>
        <w:numPr>
          <w:ilvl w:val="0"/>
          <w:numId w:val="16"/>
        </w:numPr>
      </w:pPr>
      <w:r w:rsidRPr="0045666C">
        <w:t>On the General tab, select the TCP/IP from the Disabled list box and click on the Enable button to add it to the right side list box.</w:t>
      </w:r>
    </w:p>
    <w:p w:rsidR="00794E3D" w:rsidRDefault="00794E3D" w:rsidP="00794E3D">
      <w:pPr>
        <w:numPr>
          <w:ilvl w:val="0"/>
          <w:numId w:val="16"/>
        </w:numPr>
      </w:pPr>
      <w:r w:rsidRPr="0045666C">
        <w:t>Change the order of the Enabled Protocols to make TCP/IP to be above the Named Pipes network library.</w:t>
      </w:r>
    </w:p>
    <w:p w:rsidR="00794E3D" w:rsidRDefault="00794E3D" w:rsidP="00794E3D"/>
    <w:p w:rsidR="00794E3D" w:rsidRDefault="00794E3D" w:rsidP="005834B8">
      <w:pPr>
        <w:pStyle w:val="Heading3"/>
        <w:numPr>
          <w:ilvl w:val="2"/>
          <w:numId w:val="64"/>
        </w:numPr>
      </w:pPr>
      <w:bookmarkStart w:id="677" w:name="_Ref190860056"/>
      <w:bookmarkStart w:id="678" w:name="_Toc412482273"/>
      <w:bookmarkStart w:id="679" w:name="_Toc415120183"/>
      <w:r>
        <w:t>HTTP Error 401.2 - Unauthorized</w:t>
      </w:r>
      <w:bookmarkEnd w:id="677"/>
      <w:bookmarkEnd w:id="678"/>
      <w:bookmarkEnd w:id="679"/>
    </w:p>
    <w:p w:rsidR="00794E3D" w:rsidRDefault="00794E3D" w:rsidP="005834B8">
      <w:pPr>
        <w:pStyle w:val="Heading5"/>
        <w:numPr>
          <w:ilvl w:val="4"/>
          <w:numId w:val="64"/>
        </w:numPr>
      </w:pPr>
      <w:r>
        <w:t>Problem</w:t>
      </w:r>
    </w:p>
    <w:p w:rsidR="00794E3D" w:rsidRDefault="00794E3D" w:rsidP="00794E3D">
      <w:r>
        <w:t>You get this error when displaying a web page in your application:</w:t>
      </w:r>
    </w:p>
    <w:p w:rsidR="00794E3D" w:rsidRPr="006E72EE" w:rsidRDefault="00794E3D" w:rsidP="00794E3D">
      <w:pPr>
        <w:pStyle w:val="Example-Code"/>
      </w:pPr>
      <w:r w:rsidRPr="006E72EE">
        <w:t>HTTP Error 401.2 - Unauthorized</w:t>
      </w:r>
    </w:p>
    <w:p w:rsidR="00794E3D" w:rsidRPr="006E72EE" w:rsidRDefault="00794E3D" w:rsidP="00794E3D">
      <w:pPr>
        <w:pStyle w:val="Example-Code"/>
      </w:pPr>
      <w:r w:rsidRPr="006E72EE">
        <w:t xml:space="preserve">Description: You are not authorized to view this page due to invalid authentication headers. Error Code: 0x80070005 </w:t>
      </w:r>
    </w:p>
    <w:p w:rsidR="00794E3D" w:rsidRPr="006E72EE" w:rsidRDefault="00794E3D" w:rsidP="00794E3D">
      <w:pPr>
        <w:pStyle w:val="Example-Code"/>
      </w:pPr>
      <w:r w:rsidRPr="006E72EE">
        <w:t xml:space="preserve">Notification: AuthorizeRequest </w:t>
      </w:r>
    </w:p>
    <w:p w:rsidR="00794E3D" w:rsidRPr="006E72EE" w:rsidRDefault="00794E3D" w:rsidP="00794E3D">
      <w:pPr>
        <w:pStyle w:val="Example-Code"/>
      </w:pPr>
      <w:r w:rsidRPr="006E72EE">
        <w:t xml:space="preserve">Module: UrlAuthorizationModule </w:t>
      </w:r>
    </w:p>
    <w:p w:rsidR="00794E3D" w:rsidRPr="006E72EE" w:rsidRDefault="00794E3D" w:rsidP="00794E3D">
      <w:pPr>
        <w:pStyle w:val="Example-Code"/>
      </w:pPr>
      <w:r w:rsidRPr="006E72EE">
        <w:t xml:space="preserve">Requested URL: </w:t>
      </w:r>
      <w:hyperlink r:id="rId294" w:tgtFrame="_blank" w:history="1"/>
      <w:hyperlink r:id="rId295" w:tgtFrame="_blank" w:history="1">
        <w:r w:rsidRPr="006E72EE">
          <w:rPr>
            <w:rStyle w:val="Hyperlink"/>
          </w:rPr>
          <w:t>http://localhost:80/temp/</w:t>
        </w:r>
      </w:hyperlink>
      <w:r w:rsidRPr="006E72EE">
        <w:t xml:space="preserve"> </w:t>
      </w:r>
    </w:p>
    <w:p w:rsidR="00794E3D" w:rsidRPr="006E72EE" w:rsidRDefault="00794E3D" w:rsidP="00794E3D">
      <w:pPr>
        <w:pStyle w:val="Example-Code"/>
      </w:pPr>
      <w:r w:rsidRPr="006E72EE">
        <w:t xml:space="preserve">Physical Path: C:\Temp\CD\ </w:t>
      </w:r>
    </w:p>
    <w:p w:rsidR="00794E3D" w:rsidRPr="006E72EE" w:rsidRDefault="00794E3D" w:rsidP="00794E3D">
      <w:pPr>
        <w:pStyle w:val="Example-Code"/>
      </w:pPr>
      <w:r w:rsidRPr="006E72EE">
        <w:t xml:space="preserve">Logon User: ITSUPPORT\Administrator </w:t>
      </w:r>
    </w:p>
    <w:p w:rsidR="00794E3D" w:rsidRPr="006E72EE" w:rsidRDefault="00794E3D" w:rsidP="00794E3D">
      <w:pPr>
        <w:pStyle w:val="Example-Code"/>
      </w:pPr>
      <w:r w:rsidRPr="006E72EE">
        <w:t xml:space="preserve">Logon Method: Negotiate </w:t>
      </w:r>
    </w:p>
    <w:p w:rsidR="00794E3D" w:rsidRPr="006E72EE" w:rsidRDefault="00794E3D" w:rsidP="00794E3D">
      <w:pPr>
        <w:pStyle w:val="Example-Code"/>
      </w:pPr>
      <w:r w:rsidRPr="006E72EE">
        <w:t xml:space="preserve">Handler: StaticFile </w:t>
      </w:r>
    </w:p>
    <w:p w:rsidR="00794E3D" w:rsidRDefault="00794E3D" w:rsidP="00794E3D">
      <w:r>
        <w:t>This error can occur when your application is using integrated Windows Authentication, but Windows Authentication is not enabled, or your web application is not configured to use an authentication method.</w:t>
      </w:r>
    </w:p>
    <w:p w:rsidR="00794E3D" w:rsidRDefault="00794E3D" w:rsidP="005834B8">
      <w:pPr>
        <w:pStyle w:val="Heading5"/>
        <w:numPr>
          <w:ilvl w:val="4"/>
          <w:numId w:val="64"/>
        </w:numPr>
      </w:pPr>
      <w:r w:rsidRPr="00B11D96">
        <w:lastRenderedPageBreak/>
        <w:t>Solution</w:t>
      </w:r>
    </w:p>
    <w:p w:rsidR="00794E3D" w:rsidRPr="006E72EE" w:rsidRDefault="00794E3D" w:rsidP="00794E3D">
      <w:r w:rsidRPr="006E72EE">
        <w:t xml:space="preserve">The Microsoft knowledge base describes a variety of solutions:  </w:t>
      </w:r>
      <w:hyperlink r:id="rId296" w:history="1">
        <w:r w:rsidRPr="006E72EE">
          <w:rPr>
            <w:rStyle w:val="Hyperlink"/>
          </w:rPr>
          <w:t>http://support.microsoft.com/kb/942043</w:t>
        </w:r>
      </w:hyperlink>
    </w:p>
    <w:p w:rsidR="00794E3D" w:rsidRDefault="00794E3D" w:rsidP="00794E3D"/>
    <w:p w:rsidR="00794E3D" w:rsidRDefault="00794E3D" w:rsidP="005834B8">
      <w:pPr>
        <w:pStyle w:val="Heading3"/>
        <w:numPr>
          <w:ilvl w:val="2"/>
          <w:numId w:val="64"/>
        </w:numPr>
      </w:pPr>
      <w:bookmarkStart w:id="680" w:name="_Ref86060917"/>
      <w:bookmarkStart w:id="681" w:name="_Toc412482274"/>
      <w:bookmarkStart w:id="682" w:name="_Toc415120184"/>
      <w:r>
        <w:t>HTTP Error 403 - Forbidden.  You are not authorized to view this page</w:t>
      </w:r>
      <w:bookmarkEnd w:id="667"/>
      <w:bookmarkEnd w:id="668"/>
      <w:bookmarkEnd w:id="669"/>
      <w:bookmarkEnd w:id="670"/>
      <w:bookmarkEnd w:id="671"/>
      <w:bookmarkEnd w:id="680"/>
      <w:bookmarkEnd w:id="681"/>
      <w:bookmarkEnd w:id="682"/>
    </w:p>
    <w:p w:rsidR="00794E3D" w:rsidRPr="006E24B1" w:rsidRDefault="00794E3D" w:rsidP="00794E3D">
      <w:r w:rsidRPr="006E24B1">
        <w:fldChar w:fldCharType="begin"/>
      </w:r>
      <w:r w:rsidRPr="006E24B1">
        <w:instrText xml:space="preserve">xe "HTTP Error 403 </w:instrText>
      </w:r>
      <w:r>
        <w:instrText>-</w:instrText>
      </w:r>
      <w:r w:rsidRPr="006E24B1">
        <w:instrText xml:space="preserve"> Forbidden.  You are not authorized to view this page</w:instrText>
      </w:r>
      <w:r>
        <w:instrText>...</w:instrText>
      </w:r>
      <w:r w:rsidRPr="006E24B1">
        <w:instrText>"</w:instrText>
      </w:r>
      <w:r w:rsidRPr="006E24B1">
        <w:fldChar w:fldCharType="end"/>
      </w:r>
      <w:r w:rsidRPr="006E24B1">
        <w:fldChar w:fldCharType="begin"/>
      </w:r>
      <w:r w:rsidRPr="006E24B1">
        <w:instrText xml:space="preserve">xe "Troubleshooting:HTTP Error 403 </w:instrText>
      </w:r>
      <w:r>
        <w:instrText>-</w:instrText>
      </w:r>
      <w:r w:rsidRPr="006E24B1">
        <w:instrText xml:space="preserve"> Forbidden.  You are not authorized to view this page</w:instrText>
      </w:r>
      <w:r>
        <w:instrText>...</w:instrText>
      </w:r>
      <w:r w:rsidRPr="006E24B1">
        <w:instrText>"</w:instrText>
      </w:r>
      <w:r w:rsidRPr="006E24B1">
        <w:fldChar w:fldCharType="end"/>
      </w:r>
    </w:p>
    <w:p w:rsidR="00794E3D" w:rsidRDefault="00794E3D" w:rsidP="005834B8">
      <w:pPr>
        <w:pStyle w:val="Heading5"/>
        <w:numPr>
          <w:ilvl w:val="4"/>
          <w:numId w:val="64"/>
        </w:numPr>
      </w:pPr>
      <w:r w:rsidRPr="00B11D96">
        <w:t>Problem</w:t>
      </w:r>
    </w:p>
    <w:p w:rsidR="00794E3D" w:rsidRDefault="00794E3D" w:rsidP="00794E3D">
      <w:r w:rsidRPr="00A47B99">
        <w:t xml:space="preserve">You </w:t>
      </w:r>
      <w:r>
        <w:t>get this error when displaying a page:</w:t>
      </w:r>
    </w:p>
    <w:p w:rsidR="00794E3D" w:rsidRPr="00A47B99" w:rsidRDefault="00794E3D" w:rsidP="00794E3D">
      <w:pPr>
        <w:pStyle w:val="Example"/>
      </w:pPr>
      <w:r>
        <w:t>HTTP Error 403 - Forbidden.  You are not authorized to view this page...</w:t>
      </w:r>
    </w:p>
    <w:p w:rsidR="00794E3D" w:rsidRPr="00A47B99" w:rsidRDefault="00794E3D" w:rsidP="00794E3D">
      <w:r w:rsidRPr="00A47B99">
        <w:t>Your .NET Framework is not running.</w:t>
      </w:r>
    </w:p>
    <w:p w:rsidR="00794E3D" w:rsidRPr="00B11D96" w:rsidRDefault="00794E3D" w:rsidP="005834B8">
      <w:pPr>
        <w:pStyle w:val="Heading5"/>
        <w:numPr>
          <w:ilvl w:val="4"/>
          <w:numId w:val="64"/>
        </w:numPr>
      </w:pPr>
      <w:r w:rsidRPr="00B11D96">
        <w:t>Solution</w:t>
      </w:r>
    </w:p>
    <w:p w:rsidR="00794E3D" w:rsidRPr="006E24B1" w:rsidRDefault="00794E3D" w:rsidP="00794E3D">
      <w:r w:rsidRPr="006E24B1">
        <w:t>Configure the Microsoft .NET Framework it to run automatically after installing it.</w:t>
      </w:r>
    </w:p>
    <w:p w:rsidR="00794E3D" w:rsidRPr="006E24B1" w:rsidRDefault="00794E3D" w:rsidP="00794E3D">
      <w:r w:rsidRPr="006E24B1">
        <w:t xml:space="preserve">See </w:t>
      </w:r>
      <w:r w:rsidRPr="006E24B1">
        <w:fldChar w:fldCharType="begin"/>
      </w:r>
      <w:r w:rsidRPr="006E24B1">
        <w:instrText xml:space="preserve"> REF _Ref65408562 \h  \* MERGEFORMAT </w:instrText>
      </w:r>
      <w:r w:rsidRPr="006E24B1">
        <w:fldChar w:fldCharType="separate"/>
      </w:r>
      <w:proofErr w:type="gramStart"/>
      <w:r w:rsidR="00FE3863">
        <w:t>Verifying</w:t>
      </w:r>
      <w:proofErr w:type="gramEnd"/>
      <w:r w:rsidR="00FE3863">
        <w:t xml:space="preserve"> the .NET Framework was Installed after Microsoft IIS</w:t>
      </w:r>
      <w:r w:rsidRPr="006E24B1">
        <w:fldChar w:fldCharType="end"/>
      </w:r>
      <w:r w:rsidRPr="006E24B1">
        <w:t xml:space="preserve"> for details on how to properly install and configure the .NET Framework so that it runs automatically.</w:t>
      </w:r>
    </w:p>
    <w:p w:rsidR="00794E3D" w:rsidRPr="006E24B1" w:rsidRDefault="00794E3D" w:rsidP="00794E3D"/>
    <w:p w:rsidR="00794E3D" w:rsidRPr="006E24B1" w:rsidRDefault="00794E3D" w:rsidP="005834B8">
      <w:pPr>
        <w:pStyle w:val="Heading3"/>
        <w:numPr>
          <w:ilvl w:val="2"/>
          <w:numId w:val="64"/>
        </w:numPr>
      </w:pPr>
      <w:bookmarkStart w:id="683" w:name="_Ref97726985"/>
      <w:bookmarkStart w:id="684" w:name="_Toc412482275"/>
      <w:bookmarkStart w:id="685" w:name="_Toc415120185"/>
      <w:r w:rsidRPr="006E24B1">
        <w:t xml:space="preserve">HTTP Error 404 </w:t>
      </w:r>
      <w:r>
        <w:t>-</w:t>
      </w:r>
      <w:r w:rsidRPr="006E24B1">
        <w:t xml:space="preserve"> Page Not Found</w:t>
      </w:r>
      <w:bookmarkEnd w:id="683"/>
      <w:bookmarkEnd w:id="684"/>
      <w:bookmarkEnd w:id="685"/>
    </w:p>
    <w:p w:rsidR="00794E3D" w:rsidRPr="00CE53F3" w:rsidRDefault="00794E3D" w:rsidP="00794E3D">
      <w:r w:rsidRPr="00CE53F3">
        <w:fldChar w:fldCharType="begin"/>
      </w:r>
      <w:r w:rsidRPr="00CE53F3">
        <w:instrText xml:space="preserve">xe "HTTP Error 404 </w:instrText>
      </w:r>
      <w:r>
        <w:instrText>-</w:instrText>
      </w:r>
      <w:r w:rsidRPr="00CE53F3">
        <w:instrText xml:space="preserve"> Page Not Found</w:instrText>
      </w:r>
      <w:r>
        <w:instrText>...</w:instrText>
      </w:r>
      <w:r w:rsidRPr="00CE53F3">
        <w:instrText>"</w:instrText>
      </w:r>
      <w:r w:rsidRPr="00CE53F3">
        <w:fldChar w:fldCharType="end"/>
      </w:r>
      <w:r w:rsidRPr="00CE53F3">
        <w:fldChar w:fldCharType="begin"/>
      </w:r>
      <w:r w:rsidRPr="00CE53F3">
        <w:instrText xml:space="preserve">xe "Troubleshooting:HTTP Error 404 </w:instrText>
      </w:r>
      <w:r>
        <w:instrText>-</w:instrText>
      </w:r>
      <w:r w:rsidRPr="00CE53F3">
        <w:instrText xml:space="preserve"> Page Not Found</w:instrText>
      </w:r>
      <w:r>
        <w:instrText>...</w:instrText>
      </w:r>
      <w:r w:rsidRPr="00CE53F3">
        <w:instrText>"</w:instrText>
      </w:r>
      <w:r w:rsidRPr="00CE53F3">
        <w:fldChar w:fldCharType="end"/>
      </w:r>
    </w:p>
    <w:p w:rsidR="00794E3D" w:rsidRPr="00B11D96" w:rsidRDefault="00794E3D" w:rsidP="005834B8">
      <w:pPr>
        <w:pStyle w:val="Heading5"/>
        <w:numPr>
          <w:ilvl w:val="4"/>
          <w:numId w:val="64"/>
        </w:numPr>
      </w:pPr>
      <w:r w:rsidRPr="00B11D96">
        <w:t>Problem</w:t>
      </w:r>
    </w:p>
    <w:p w:rsidR="00794E3D" w:rsidRPr="00CE53F3" w:rsidRDefault="00794E3D" w:rsidP="00794E3D">
      <w:r w:rsidRPr="00CE53F3">
        <w:t>You get this error when displaying a page:</w:t>
      </w:r>
    </w:p>
    <w:p w:rsidR="00794E3D" w:rsidRPr="00A47B99" w:rsidRDefault="00794E3D" w:rsidP="00794E3D">
      <w:pPr>
        <w:pStyle w:val="Example"/>
      </w:pPr>
      <w:r w:rsidRPr="00A47B99">
        <w:t xml:space="preserve">HTTP Error 404 </w:t>
      </w:r>
      <w:r>
        <w:t>-</w:t>
      </w:r>
      <w:r w:rsidRPr="00A47B99">
        <w:t xml:space="preserve"> Page Not Found</w:t>
      </w:r>
    </w:p>
    <w:p w:rsidR="00794E3D" w:rsidRPr="00CE53F3" w:rsidRDefault="00794E3D" w:rsidP="00794E3D">
      <w:r w:rsidRPr="00CE53F3">
        <w:t>In general there is nothing specific about the 404 errors and Iron Speed Designer.  Microsoft Internet Information Server (IIS) reports these errors when it cannot find a page to display or is not configured properly.</w:t>
      </w:r>
    </w:p>
    <w:p w:rsidR="00794E3D" w:rsidRPr="00CE53F3" w:rsidRDefault="00794E3D" w:rsidP="00794E3D">
      <w:r w:rsidRPr="00CE53F3">
        <w:t>There are a variety of causes for this error:</w:t>
      </w:r>
    </w:p>
    <w:p w:rsidR="00794E3D" w:rsidRPr="00CE53F3" w:rsidRDefault="00794E3D" w:rsidP="005834B8">
      <w:pPr>
        <w:pStyle w:val="Heading5"/>
        <w:numPr>
          <w:ilvl w:val="4"/>
          <w:numId w:val="64"/>
        </w:numPr>
      </w:pPr>
      <w:r>
        <w:t>.</w:t>
      </w:r>
      <w:r w:rsidRPr="00CE53F3">
        <w:t>NET Framework Not Installed</w:t>
      </w:r>
    </w:p>
    <w:p w:rsidR="00794E3D" w:rsidRPr="006E24B1" w:rsidRDefault="00794E3D" w:rsidP="00794E3D">
      <w:r>
        <w:t>M</w:t>
      </w:r>
      <w:r w:rsidRPr="006E24B1">
        <w:t>ake sure that Microsoft .NET Framework is installed on your deployment machine.</w:t>
      </w:r>
      <w:r>
        <w:t xml:space="preserve">  See </w:t>
      </w:r>
      <w:r>
        <w:fldChar w:fldCharType="begin"/>
      </w:r>
      <w:r>
        <w:instrText xml:space="preserve"> REF _Ref82429025 \h </w:instrText>
      </w:r>
      <w:r>
        <w:fldChar w:fldCharType="separate"/>
      </w:r>
      <w:r w:rsidRPr="0079517A">
        <w:t>Configuring the Microsoft .NET Framework</w:t>
      </w:r>
      <w:r>
        <w:fldChar w:fldCharType="end"/>
      </w:r>
      <w:r>
        <w:t xml:space="preserve"> for instructions.</w:t>
      </w:r>
    </w:p>
    <w:p w:rsidR="00794E3D" w:rsidRPr="00CE53F3" w:rsidRDefault="00794E3D" w:rsidP="005834B8">
      <w:pPr>
        <w:pStyle w:val="Heading5"/>
        <w:numPr>
          <w:ilvl w:val="4"/>
          <w:numId w:val="64"/>
        </w:numPr>
      </w:pPr>
      <w:r w:rsidRPr="00CE53F3">
        <w:lastRenderedPageBreak/>
        <w:t>Web</w:t>
      </w:r>
      <w:r>
        <w:t>r</w:t>
      </w:r>
      <w:r w:rsidRPr="00CE53F3">
        <w:t>oot</w:t>
      </w:r>
      <w:r>
        <w:t xml:space="preserve"> deployment</w:t>
      </w:r>
    </w:p>
    <w:p w:rsidR="00794E3D" w:rsidRDefault="00794E3D" w:rsidP="00794E3D">
      <w:r w:rsidRPr="006E24B1">
        <w:t xml:space="preserve">The application was deployed to the </w:t>
      </w:r>
      <w:r>
        <w:t>webroot folder</w:t>
      </w:r>
      <w:r w:rsidRPr="006E24B1">
        <w:t xml:space="preserve">.  If you deployed to the </w:t>
      </w:r>
      <w:r>
        <w:t>webroot folder</w:t>
      </w:r>
      <w:r w:rsidRPr="006E24B1">
        <w:t xml:space="preserve">, you need to update your application’s Web.config file (&lt;App Folder&gt;\Web.config) with </w:t>
      </w:r>
      <w:r>
        <w:t>keys that reflect this change.</w:t>
      </w:r>
    </w:p>
    <w:p w:rsidR="00794E3D" w:rsidRDefault="00794E3D" w:rsidP="00794E3D">
      <w:r>
        <w:t xml:space="preserve">See </w:t>
      </w:r>
      <w:r>
        <w:fldChar w:fldCharType="begin"/>
      </w:r>
      <w:r>
        <w:instrText xml:space="preserve"> REF _Ref117487987 \h </w:instrText>
      </w:r>
      <w:r>
        <w:fldChar w:fldCharType="separate"/>
      </w:r>
      <w:r>
        <w:t>Deploying to Webroot</w:t>
      </w:r>
      <w:r>
        <w:fldChar w:fldCharType="end"/>
      </w:r>
      <w:r>
        <w:t xml:space="preserve"> for details.</w:t>
      </w:r>
    </w:p>
    <w:p w:rsidR="00794E3D" w:rsidRPr="00CE53F3" w:rsidRDefault="00794E3D" w:rsidP="005834B8">
      <w:pPr>
        <w:pStyle w:val="Heading5"/>
        <w:numPr>
          <w:ilvl w:val="4"/>
          <w:numId w:val="64"/>
        </w:numPr>
      </w:pPr>
      <w:r w:rsidRPr="00CE53F3">
        <w:t>Virtual Directory Not Created</w:t>
      </w:r>
    </w:p>
    <w:p w:rsidR="00794E3D" w:rsidRDefault="00794E3D" w:rsidP="00794E3D">
      <w:r w:rsidRPr="009B57E7">
        <w:t xml:space="preserve">If you deployed to something other than the </w:t>
      </w:r>
      <w:r>
        <w:t>webroot folder</w:t>
      </w:r>
      <w:r w:rsidRPr="009B57E7">
        <w:t>, make sure you have created a virtual directory.  You can create a virtual directory by going to the Internet Information Services under Administrative Tools from the Windows Start menu.  Expand your website and create a virtual directory to point to the folder where your application resides.</w:t>
      </w:r>
    </w:p>
    <w:p w:rsidR="00794E3D" w:rsidRDefault="00794E3D" w:rsidP="00794E3D">
      <w:r>
        <w:t xml:space="preserve">See </w:t>
      </w:r>
      <w:r>
        <w:fldChar w:fldCharType="begin"/>
      </w:r>
      <w:r>
        <w:instrText xml:space="preserve"> REF _Ref115076546 \h </w:instrText>
      </w:r>
      <w:r>
        <w:fldChar w:fldCharType="separate"/>
      </w:r>
      <w:r w:rsidRPr="0079517A">
        <w:t>Creating a Virtual Directory for Your Application</w:t>
      </w:r>
      <w:r>
        <w:fldChar w:fldCharType="end"/>
      </w:r>
      <w:r>
        <w:t xml:space="preserve"> for details.</w:t>
      </w:r>
    </w:p>
    <w:p w:rsidR="00794E3D" w:rsidRPr="00CE53F3" w:rsidRDefault="00794E3D" w:rsidP="005834B8">
      <w:pPr>
        <w:pStyle w:val="Heading5"/>
        <w:numPr>
          <w:ilvl w:val="4"/>
          <w:numId w:val="64"/>
        </w:numPr>
      </w:pPr>
      <w:r w:rsidRPr="00CE53F3">
        <w:t>Windows Firewall</w:t>
      </w:r>
    </w:p>
    <w:p w:rsidR="00794E3D" w:rsidRPr="00CE53F3" w:rsidRDefault="00794E3D" w:rsidP="00794E3D">
      <w:r w:rsidRPr="00CE53F3">
        <w:t xml:space="preserve">Check to make sure that the Windows Firewall does not block HTTP requests.  Go to the Control Panel, click on Windows Firewall, go to the </w:t>
      </w:r>
      <w:proofErr w:type="gramStart"/>
      <w:r w:rsidRPr="00CE53F3">
        <w:t>Advanced</w:t>
      </w:r>
      <w:proofErr w:type="gramEnd"/>
      <w:r w:rsidRPr="00CE53F3">
        <w:t xml:space="preserve"> tab, click on Settings under the Network Connection Settings, and make sure Web Server (HTTP) is selected.  This is typically the problem when you can access the application locally on the same machine, but not from another machine.</w:t>
      </w:r>
    </w:p>
    <w:p w:rsidR="00794E3D" w:rsidRDefault="00794E3D" w:rsidP="005834B8">
      <w:pPr>
        <w:pStyle w:val="Heading5"/>
        <w:numPr>
          <w:ilvl w:val="4"/>
          <w:numId w:val="64"/>
        </w:numPr>
      </w:pPr>
      <w:r>
        <w:t>The ASPNET user is not configured properly</w:t>
      </w:r>
    </w:p>
    <w:p w:rsidR="00794E3D" w:rsidRDefault="00794E3D" w:rsidP="00794E3D">
      <w:r>
        <w:t>M</w:t>
      </w:r>
      <w:r w:rsidRPr="00CE53F3">
        <w:t>ake sure the ASPNET account has permissions to the folde</w:t>
      </w:r>
      <w:r>
        <w:t>r containing your application.  Your ASPNET user needs full permissions in order for your application to run properly.</w:t>
      </w:r>
    </w:p>
    <w:p w:rsidR="00794E3D" w:rsidRPr="008F2943" w:rsidRDefault="00794E3D" w:rsidP="00794E3D">
      <w:r>
        <w:t xml:space="preserve">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instructions on granting access permissions.</w:t>
      </w:r>
    </w:p>
    <w:p w:rsidR="00794E3D" w:rsidRDefault="00794E3D" w:rsidP="005834B8">
      <w:pPr>
        <w:pStyle w:val="Heading5"/>
        <w:numPr>
          <w:ilvl w:val="4"/>
          <w:numId w:val="64"/>
        </w:numPr>
      </w:pPr>
      <w:r>
        <w:t>Virtual Directory on Microsoft IIS is not set to allow anonymous access</w:t>
      </w:r>
    </w:p>
    <w:p w:rsidR="00794E3D" w:rsidRDefault="00794E3D" w:rsidP="00794E3D">
      <w:r>
        <w:t xml:space="preserve">See </w:t>
      </w:r>
      <w:r>
        <w:fldChar w:fldCharType="begin"/>
      </w:r>
      <w:r>
        <w:instrText xml:space="preserve"> REF _Ref104087564 \h </w:instrText>
      </w:r>
      <w:r>
        <w:fldChar w:fldCharType="separate"/>
      </w:r>
      <w:r>
        <w:t>Virtual D</w:t>
      </w:r>
      <w:r w:rsidRPr="008A551C">
        <w:t xml:space="preserve">irectory on Microsoft IIS </w:t>
      </w:r>
      <w:r>
        <w:t>Does Not</w:t>
      </w:r>
      <w:r w:rsidRPr="008A551C">
        <w:t xml:space="preserve"> </w:t>
      </w:r>
      <w:r>
        <w:t>A</w:t>
      </w:r>
      <w:r w:rsidRPr="008A551C">
        <w:t xml:space="preserve">llow </w:t>
      </w:r>
      <w:r>
        <w:t>A</w:t>
      </w:r>
      <w:r w:rsidRPr="008A551C">
        <w:t xml:space="preserve">nonymous </w:t>
      </w:r>
      <w:r>
        <w:t>A</w:t>
      </w:r>
      <w:r w:rsidRPr="008A551C">
        <w:t>ccess</w:t>
      </w:r>
      <w:r>
        <w:fldChar w:fldCharType="end"/>
      </w:r>
      <w:r>
        <w:t xml:space="preserve"> for instructions on allowing anonymous access.</w:t>
      </w:r>
    </w:p>
    <w:p w:rsidR="00794E3D" w:rsidRPr="00CE53F3" w:rsidRDefault="00794E3D" w:rsidP="005834B8">
      <w:pPr>
        <w:pStyle w:val="Heading5"/>
        <w:numPr>
          <w:ilvl w:val="4"/>
          <w:numId w:val="64"/>
        </w:numPr>
      </w:pPr>
      <w:r w:rsidRPr="00CE53F3">
        <w:t>Other Reasons</w:t>
      </w:r>
    </w:p>
    <w:p w:rsidR="00794E3D" w:rsidRPr="00CE53F3" w:rsidRDefault="00794E3D" w:rsidP="00794E3D">
      <w:r w:rsidRPr="00CE53F3">
        <w:t>Beyond, these reasons, there could be other reasons as well that you are getting 404 errors.  Here are some websites that you might also scan to see in case the above items do not help resolve the issue.</w:t>
      </w:r>
    </w:p>
    <w:p w:rsidR="00794E3D" w:rsidRPr="005B5354" w:rsidRDefault="009008D1" w:rsidP="00794E3D">
      <w:pPr>
        <w:pStyle w:val="Example-Code"/>
      </w:pPr>
      <w:hyperlink r:id="rId297" w:tgtFrame="_blank" w:history="1">
        <w:r w:rsidR="00794E3D" w:rsidRPr="005B5354">
          <w:rPr>
            <w:rStyle w:val="Hyperlink"/>
          </w:rPr>
          <w:t>http://www.microsoft.com/resources/documentation/WindowsServ/2003/standard/proddocs/en-us/Default.asp?url=/resources/documentation/WindowsServ/2003/standard/proddocs/en-us/qss_wss_troubleshooting.asp</w:t>
        </w:r>
      </w:hyperlink>
    </w:p>
    <w:p w:rsidR="00794E3D" w:rsidRPr="00F20CE0" w:rsidRDefault="00794E3D" w:rsidP="00794E3D"/>
    <w:p w:rsidR="00794E3D" w:rsidRPr="005B5354" w:rsidRDefault="009008D1" w:rsidP="00794E3D">
      <w:pPr>
        <w:pStyle w:val="Example-Code"/>
      </w:pPr>
      <w:hyperlink r:id="rId298" w:tgtFrame="_blank" w:history="1">
        <w:r w:rsidR="00794E3D" w:rsidRPr="005B5354">
          <w:rPr>
            <w:rStyle w:val="Hyperlink"/>
          </w:rPr>
          <w:t>http://www.vbip.com/books/1861005040/chapter_5040_13.asp</w:t>
        </w:r>
      </w:hyperlink>
    </w:p>
    <w:p w:rsidR="00794E3D" w:rsidRDefault="00794E3D" w:rsidP="005834B8">
      <w:pPr>
        <w:pStyle w:val="Heading5"/>
        <w:numPr>
          <w:ilvl w:val="4"/>
          <w:numId w:val="64"/>
        </w:numPr>
      </w:pPr>
      <w:r>
        <w:lastRenderedPageBreak/>
        <w:t>Getting More Information from Your Application</w:t>
      </w:r>
    </w:p>
    <w:p w:rsidR="00794E3D" w:rsidRDefault="00794E3D" w:rsidP="00794E3D">
      <w:r>
        <w:t>Your application can provide additional debugging information that can help diagnose this problem.</w:t>
      </w:r>
    </w:p>
    <w:p w:rsidR="00794E3D" w:rsidRPr="00CE53F3" w:rsidRDefault="00794E3D" w:rsidP="00794E3D">
      <w:r w:rsidRPr="00CE53F3">
        <w:t>Change the CustomErrors setting in your Web.config file to see the detailed error message.</w:t>
      </w:r>
      <w:r>
        <w:t xml:space="preserve">  </w:t>
      </w:r>
      <w:r w:rsidRPr="00CE53F3">
        <w:t>Specifically, change:</w:t>
      </w:r>
    </w:p>
    <w:p w:rsidR="00794E3D" w:rsidRPr="00CE53F3" w:rsidRDefault="00794E3D" w:rsidP="00794E3D">
      <w:pPr>
        <w:pStyle w:val="Example"/>
      </w:pPr>
      <w:r w:rsidRPr="00CE53F3">
        <w:t>&lt;customErrors mode="On" /&gt;</w:t>
      </w:r>
    </w:p>
    <w:p w:rsidR="00794E3D" w:rsidRPr="00CE53F3" w:rsidRDefault="00794E3D" w:rsidP="00794E3D">
      <w:proofErr w:type="gramStart"/>
      <w:r w:rsidRPr="00CE53F3">
        <w:t>to</w:t>
      </w:r>
      <w:proofErr w:type="gramEnd"/>
      <w:r w:rsidRPr="00CE53F3">
        <w:t>:</w:t>
      </w:r>
    </w:p>
    <w:p w:rsidR="00794E3D" w:rsidRPr="00CE53F3" w:rsidRDefault="00794E3D" w:rsidP="00794E3D">
      <w:pPr>
        <w:pStyle w:val="Example"/>
      </w:pPr>
      <w:r w:rsidRPr="00CE53F3">
        <w:t>&lt;customErrors mode="Off" /&gt;</w:t>
      </w:r>
    </w:p>
    <w:p w:rsidR="00794E3D" w:rsidRPr="00CE53F3" w:rsidRDefault="00794E3D" w:rsidP="00794E3D">
      <w:r>
        <w:t xml:space="preserve">Then, </w:t>
      </w:r>
      <w:r w:rsidRPr="00CE53F3">
        <w:t>run your application</w:t>
      </w:r>
      <w:r>
        <w:t xml:space="preserve"> again</w:t>
      </w:r>
      <w:r w:rsidRPr="00CE53F3">
        <w:t>.  This will give more detailed error message</w:t>
      </w:r>
      <w:r>
        <w:t>s</w:t>
      </w:r>
      <w:r w:rsidRPr="00CE53F3">
        <w:t xml:space="preserve"> as to the problem you are having.</w:t>
      </w:r>
    </w:p>
    <w:p w:rsidR="00794E3D" w:rsidRDefault="00794E3D" w:rsidP="00794E3D"/>
    <w:p w:rsidR="00794E3D" w:rsidRDefault="00794E3D" w:rsidP="005834B8">
      <w:pPr>
        <w:pStyle w:val="Heading3"/>
        <w:numPr>
          <w:ilvl w:val="2"/>
          <w:numId w:val="64"/>
        </w:numPr>
      </w:pPr>
      <w:bookmarkStart w:id="686" w:name="_Ref219116325"/>
      <w:bookmarkStart w:id="687" w:name="_Toc412482276"/>
      <w:bookmarkStart w:id="688" w:name="_Toc415120186"/>
      <w:r w:rsidRPr="006E24B1">
        <w:t>HTTP Error 404</w:t>
      </w:r>
      <w:r>
        <w:t>.3</w:t>
      </w:r>
      <w:r w:rsidRPr="006E24B1">
        <w:t xml:space="preserve"> </w:t>
      </w:r>
      <w:r>
        <w:t xml:space="preserve">- </w:t>
      </w:r>
      <w:r w:rsidRPr="006E24B1">
        <w:t>Not Found</w:t>
      </w:r>
      <w:bookmarkEnd w:id="686"/>
      <w:bookmarkEnd w:id="687"/>
      <w:bookmarkEnd w:id="688"/>
    </w:p>
    <w:p w:rsidR="00794E3D" w:rsidRPr="00465E5B" w:rsidRDefault="00794E3D" w:rsidP="005834B8">
      <w:pPr>
        <w:pStyle w:val="Heading5"/>
        <w:numPr>
          <w:ilvl w:val="4"/>
          <w:numId w:val="64"/>
        </w:numPr>
      </w:pPr>
      <w:r>
        <w:t>Problem</w:t>
      </w:r>
    </w:p>
    <w:p w:rsidR="00794E3D" w:rsidRDefault="00794E3D" w:rsidP="00794E3D">
      <w:r>
        <w:t>You get this error when first displaying a page on Microsoft Vista running IIS 7.0:</w:t>
      </w:r>
    </w:p>
    <w:p w:rsidR="00794E3D" w:rsidRDefault="00794E3D" w:rsidP="00794E3D">
      <w:pPr>
        <w:pStyle w:val="Example"/>
      </w:pPr>
      <w:r>
        <w:t>HTTP Error 404.3 - Not Found</w:t>
      </w:r>
    </w:p>
    <w:p w:rsidR="00794E3D" w:rsidRPr="00E95283" w:rsidRDefault="00794E3D" w:rsidP="00794E3D">
      <w:pPr>
        <w:pStyle w:val="Example"/>
      </w:pPr>
      <w:r w:rsidRPr="00E95283">
        <w:t>The page you are requesting cannot be served because of the extension configuration</w:t>
      </w:r>
      <w:r>
        <w:t>.</w:t>
      </w:r>
    </w:p>
    <w:p w:rsidR="00794E3D" w:rsidRPr="00465E5B" w:rsidRDefault="00794E3D" w:rsidP="005834B8">
      <w:pPr>
        <w:pStyle w:val="Heading5"/>
        <w:numPr>
          <w:ilvl w:val="4"/>
          <w:numId w:val="64"/>
        </w:numPr>
      </w:pPr>
      <w:r>
        <w:t>Solution</w:t>
      </w:r>
    </w:p>
    <w:p w:rsidR="00794E3D" w:rsidRDefault="00794E3D" w:rsidP="00794E3D">
      <w:r>
        <w:t>If the page is a script, add a handler. If the file should be downloaded, add a MIME map.</w:t>
      </w:r>
    </w:p>
    <w:p w:rsidR="00794E3D" w:rsidRPr="00E95283" w:rsidRDefault="00794E3D" w:rsidP="00794E3D">
      <w:r w:rsidRPr="00E95283">
        <w:t>Microsoft Vista running IIS 7.0 issue</w:t>
      </w:r>
      <w:r>
        <w:t>s</w:t>
      </w:r>
      <w:r w:rsidRPr="00E95283">
        <w:t xml:space="preserve"> errors that pages with aspx extension</w:t>
      </w:r>
      <w:r>
        <w:t>s</w:t>
      </w:r>
      <w:r w:rsidRPr="00E95283">
        <w:t xml:space="preserve"> are not being resolved</w:t>
      </w:r>
      <w:r>
        <w:t>.</w:t>
      </w:r>
    </w:p>
    <w:p w:rsidR="00794E3D" w:rsidRDefault="00794E3D" w:rsidP="00794E3D">
      <w:r>
        <w:t xml:space="preserve">Check the following link to see which features are enabled in Vista. </w:t>
      </w:r>
    </w:p>
    <w:p w:rsidR="00794E3D" w:rsidRDefault="009008D1" w:rsidP="00794E3D">
      <w:hyperlink r:id="rId299" w:history="1">
        <w:r w:rsidR="00794E3D" w:rsidRPr="00FE14D7">
          <w:rPr>
            <w:rStyle w:val="Hyperlink"/>
          </w:rPr>
          <w:t>http://pcwizkid.wordpress.com/tip-12-windows-vista-features-slowing-you-down/</w:t>
        </w:r>
      </w:hyperlink>
      <w:r w:rsidR="00794E3D">
        <w:t xml:space="preserve"> </w:t>
      </w:r>
    </w:p>
    <w:p w:rsidR="00794E3D" w:rsidRPr="00326E17" w:rsidRDefault="00794E3D" w:rsidP="00794E3D">
      <w:r w:rsidRPr="00326E17">
        <w:t xml:space="preserve">To get to the Vista feature set: </w:t>
      </w:r>
    </w:p>
    <w:p w:rsidR="00794E3D" w:rsidRPr="00326E17" w:rsidRDefault="00794E3D" w:rsidP="00794E3D">
      <w:pPr>
        <w:pStyle w:val="Example"/>
      </w:pPr>
      <w:r w:rsidRPr="00326E17">
        <w:t xml:space="preserve">Control Panel-&gt;Programs and Features-&gt;Turn Windows Features </w:t>
      </w:r>
      <w:proofErr w:type="gramStart"/>
      <w:r w:rsidRPr="00326E17">
        <w:t>On</w:t>
      </w:r>
      <w:proofErr w:type="gramEnd"/>
      <w:r w:rsidRPr="00326E17">
        <w:t xml:space="preserve"> or Off</w:t>
      </w:r>
    </w:p>
    <w:p w:rsidR="00794E3D" w:rsidRPr="00326E17" w:rsidRDefault="00794E3D" w:rsidP="00794E3D">
      <w:r w:rsidRPr="00326E17">
        <w:t>This will bring up the list of Vista component features that are available to be turned on or off.  Note the settings under World Wide Web Services and Microsoft .Net Framework 3.0.  Most of these features come turned off on new Vista installations and new Vista machines.  Depending on the type of development or deployment, these may have to be enabled for IIS 7 to resolve and display aspx pages.</w:t>
      </w:r>
    </w:p>
    <w:p w:rsidR="00794E3D" w:rsidRPr="00326E17" w:rsidRDefault="00794E3D" w:rsidP="00794E3D">
      <w:r>
        <w:rPr>
          <w:noProof/>
        </w:rPr>
        <w:lastRenderedPageBreak/>
        <w:drawing>
          <wp:inline distT="0" distB="0" distL="0" distR="0" wp14:anchorId="6256563E" wp14:editId="25376E81">
            <wp:extent cx="5915025" cy="5305425"/>
            <wp:effectExtent l="0" t="0" r="9525" b="9525"/>
            <wp:docPr id="2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5915025" cy="5305425"/>
                    </a:xfrm>
                    <a:prstGeom prst="rect">
                      <a:avLst/>
                    </a:prstGeom>
                    <a:noFill/>
                    <a:ln>
                      <a:noFill/>
                    </a:ln>
                  </pic:spPr>
                </pic:pic>
              </a:graphicData>
            </a:graphic>
          </wp:inline>
        </w:drawing>
      </w:r>
    </w:p>
    <w:p w:rsidR="00794E3D" w:rsidRPr="00326E17" w:rsidRDefault="00794E3D" w:rsidP="005834B8">
      <w:pPr>
        <w:pStyle w:val="Heading5"/>
        <w:numPr>
          <w:ilvl w:val="4"/>
          <w:numId w:val="64"/>
        </w:numPr>
      </w:pPr>
      <w:r>
        <w:t>Additional details and suggestions</w:t>
      </w:r>
    </w:p>
    <w:p w:rsidR="00794E3D" w:rsidRDefault="009008D1" w:rsidP="00794E3D">
      <w:hyperlink r:id="rId301" w:history="1">
        <w:r w:rsidR="00794E3D" w:rsidRPr="00326E17">
          <w:rPr>
            <w:rStyle w:val="Hyperlink"/>
          </w:rPr>
          <w:t>http://iweb.adefwebserver.com/Project/Blog/tabid/57/EntryID/34/Default.aspx</w:t>
        </w:r>
      </w:hyperlink>
    </w:p>
    <w:p w:rsidR="00794E3D" w:rsidRPr="00326E17" w:rsidRDefault="009008D1" w:rsidP="00794E3D">
      <w:hyperlink r:id="rId302" w:history="1">
        <w:r w:rsidR="00794E3D" w:rsidRPr="00326E17">
          <w:rPr>
            <w:rStyle w:val="Hyperlink"/>
          </w:rPr>
          <w:t>http://social.msdn.microsoft.com/Forums/en-US/wcf/thread/224f04bd-12e5-4988-a08c-038c66e0705c/</w:t>
        </w:r>
      </w:hyperlink>
    </w:p>
    <w:p w:rsidR="00794E3D" w:rsidRDefault="00794E3D" w:rsidP="005834B8">
      <w:pPr>
        <w:pStyle w:val="Heading3"/>
        <w:numPr>
          <w:ilvl w:val="2"/>
          <w:numId w:val="64"/>
        </w:numPr>
      </w:pPr>
      <w:bookmarkStart w:id="689" w:name="_Toc412482277"/>
      <w:bookmarkStart w:id="690" w:name="_Toc415120187"/>
      <w:bookmarkStart w:id="691" w:name="_Ref424834015"/>
      <w:r>
        <w:t>HTTP Error 404.17 - Not Found</w:t>
      </w:r>
      <w:bookmarkEnd w:id="689"/>
      <w:bookmarkEnd w:id="690"/>
      <w:bookmarkEnd w:id="691"/>
    </w:p>
    <w:p w:rsidR="00794E3D" w:rsidRDefault="00794E3D" w:rsidP="005834B8">
      <w:pPr>
        <w:pStyle w:val="Heading5"/>
        <w:numPr>
          <w:ilvl w:val="4"/>
          <w:numId w:val="64"/>
        </w:numPr>
      </w:pPr>
      <w:r>
        <w:t>Problem</w:t>
      </w:r>
    </w:p>
    <w:p w:rsidR="00794E3D" w:rsidRDefault="00794E3D" w:rsidP="00794E3D">
      <w:r>
        <w:t>You get this error when first trying to run your application</w:t>
      </w:r>
    </w:p>
    <w:p w:rsidR="00794E3D" w:rsidRDefault="00794E3D" w:rsidP="00794E3D">
      <w:r>
        <w:t>HTTP Error 404.17 - Not Found</w:t>
      </w:r>
    </w:p>
    <w:p w:rsidR="00794E3D" w:rsidRDefault="00794E3D" w:rsidP="00794E3D">
      <w:r>
        <w:t>The requested content appears to be script and will not be served by the static file handler.</w:t>
      </w:r>
    </w:p>
    <w:p w:rsidR="00794E3D" w:rsidRDefault="00794E3D" w:rsidP="005834B8">
      <w:pPr>
        <w:pStyle w:val="Heading5"/>
        <w:numPr>
          <w:ilvl w:val="4"/>
          <w:numId w:val="64"/>
        </w:numPr>
      </w:pPr>
      <w:r>
        <w:lastRenderedPageBreak/>
        <w:t>Most likely causes:</w:t>
      </w:r>
    </w:p>
    <w:p w:rsidR="00794E3D" w:rsidRDefault="00794E3D" w:rsidP="00794E3D">
      <w:r>
        <w:t xml:space="preserve">1. This can also be caused when Microsoft .NET Framework is not registered properly with Microsoft IIS. </w:t>
      </w:r>
    </w:p>
    <w:p w:rsidR="00794E3D" w:rsidRDefault="00794E3D" w:rsidP="00794E3D">
      <w:r>
        <w:t xml:space="preserve">2. The request matched a wildcard mime map. The request is mapped to the static file handler. If there were different pre-conditions, the request will map to a different handler. </w:t>
      </w:r>
    </w:p>
    <w:p w:rsidR="00794E3D" w:rsidRDefault="00794E3D" w:rsidP="005834B8">
      <w:pPr>
        <w:pStyle w:val="Heading5"/>
        <w:numPr>
          <w:ilvl w:val="4"/>
          <w:numId w:val="64"/>
        </w:numPr>
      </w:pPr>
      <w:r>
        <w:t>Solution</w:t>
      </w:r>
    </w:p>
    <w:p w:rsidR="00794E3D" w:rsidRDefault="00794E3D" w:rsidP="00794E3D">
      <w:r>
        <w:t>1. Reregister ASP.NET with IIS by selecting Build, Re-register ASP.NET with IIS.</w:t>
      </w:r>
    </w:p>
    <w:p w:rsidR="00794E3D" w:rsidRDefault="00794E3D" w:rsidP="00794E3D">
      <w:r>
        <w:t xml:space="preserve">2. If you want to serve this content as a static file, add an explicit MIME map. </w:t>
      </w:r>
    </w:p>
    <w:p w:rsidR="00794E3D" w:rsidRDefault="00794E3D" w:rsidP="005834B8">
      <w:pPr>
        <w:pStyle w:val="Heading5"/>
        <w:numPr>
          <w:ilvl w:val="4"/>
          <w:numId w:val="64"/>
        </w:numPr>
      </w:pPr>
      <w:r>
        <w:t>More Information:</w:t>
      </w:r>
    </w:p>
    <w:p w:rsidR="00794E3D" w:rsidRDefault="00794E3D" w:rsidP="00794E3D">
      <w:r>
        <w:t>http://support.microsoft.com/kb/943891</w:t>
      </w:r>
    </w:p>
    <w:p w:rsidR="00794E3D" w:rsidRPr="001C6D5C" w:rsidRDefault="00794E3D" w:rsidP="00794E3D"/>
    <w:p w:rsidR="00794E3D" w:rsidRPr="009B57E7" w:rsidRDefault="00794E3D" w:rsidP="005834B8">
      <w:pPr>
        <w:pStyle w:val="Heading3"/>
        <w:numPr>
          <w:ilvl w:val="2"/>
          <w:numId w:val="64"/>
        </w:numPr>
      </w:pPr>
      <w:bookmarkStart w:id="692" w:name="_Toc103664689"/>
      <w:bookmarkStart w:id="693" w:name="_Ref104034622"/>
      <w:bookmarkStart w:id="694" w:name="_Toc412482278"/>
      <w:bookmarkStart w:id="695" w:name="_Toc415120188"/>
      <w:bookmarkStart w:id="696" w:name="_Ref424834026"/>
      <w:r w:rsidRPr="009B57E7">
        <w:t xml:space="preserve">HTTP Error 500 </w:t>
      </w:r>
      <w:r>
        <w:t>-</w:t>
      </w:r>
      <w:r w:rsidRPr="009B57E7">
        <w:t xml:space="preserve"> Page Cannot be </w:t>
      </w:r>
      <w:proofErr w:type="gramStart"/>
      <w:r w:rsidRPr="009B57E7">
        <w:t>Displayed</w:t>
      </w:r>
      <w:bookmarkEnd w:id="692"/>
      <w:bookmarkEnd w:id="693"/>
      <w:bookmarkEnd w:id="694"/>
      <w:bookmarkEnd w:id="695"/>
      <w:bookmarkEnd w:id="696"/>
      <w:proofErr w:type="gramEnd"/>
    </w:p>
    <w:p w:rsidR="00794E3D" w:rsidRPr="009B57E7" w:rsidRDefault="00794E3D" w:rsidP="00794E3D">
      <w:r w:rsidRPr="009B57E7">
        <w:fldChar w:fldCharType="begin"/>
      </w:r>
      <w:r w:rsidRPr="009B57E7">
        <w:instrText xml:space="preserve">xe "HTTP Error 500 </w:instrText>
      </w:r>
      <w:r>
        <w:instrText>-</w:instrText>
      </w:r>
      <w:r w:rsidRPr="009B57E7">
        <w:instrText xml:space="preserve"> Page Cannot be Displayed</w:instrText>
      </w:r>
      <w:r>
        <w:instrText>...</w:instrText>
      </w:r>
      <w:r w:rsidRPr="009B57E7">
        <w:instrText>"</w:instrText>
      </w:r>
      <w:r w:rsidRPr="009B57E7">
        <w:fldChar w:fldCharType="end"/>
      </w:r>
      <w:r w:rsidRPr="009B57E7">
        <w:fldChar w:fldCharType="begin"/>
      </w:r>
      <w:r w:rsidRPr="009B57E7">
        <w:instrText xml:space="preserve">xe "Troubleshooting:HTTP Error 500 </w:instrText>
      </w:r>
      <w:r>
        <w:instrText>-</w:instrText>
      </w:r>
      <w:r w:rsidRPr="009B57E7">
        <w:instrText xml:space="preserve"> Page Cannot be Displayed</w:instrText>
      </w:r>
      <w:r>
        <w:instrText>...</w:instrText>
      </w:r>
      <w:r w:rsidRPr="009B57E7">
        <w:instrText>"</w:instrText>
      </w:r>
      <w:r w:rsidRPr="009B57E7">
        <w:fldChar w:fldCharType="end"/>
      </w:r>
    </w:p>
    <w:p w:rsidR="00794E3D" w:rsidRPr="00465E5B" w:rsidRDefault="00794E3D" w:rsidP="005834B8">
      <w:pPr>
        <w:pStyle w:val="Heading5"/>
        <w:numPr>
          <w:ilvl w:val="4"/>
          <w:numId w:val="64"/>
        </w:numPr>
      </w:pPr>
      <w:r>
        <w:t>Problem</w:t>
      </w:r>
    </w:p>
    <w:p w:rsidR="00794E3D" w:rsidRDefault="00794E3D" w:rsidP="00794E3D">
      <w:r>
        <w:t>You get this error when first running your application:</w:t>
      </w:r>
    </w:p>
    <w:p w:rsidR="00794E3D" w:rsidRDefault="00794E3D" w:rsidP="00794E3D">
      <w:pPr>
        <w:pStyle w:val="Example"/>
      </w:pPr>
      <w:r>
        <w:t>HTTP Error 500 -- Page cannot be displayed...</w:t>
      </w:r>
    </w:p>
    <w:p w:rsidR="00794E3D" w:rsidRDefault="00794E3D" w:rsidP="00794E3D">
      <w:r>
        <w:t>This error occurs when your web server is not configured appropriately to run Microsoft .NET Framework applications.  There are several reasons your web server may not be configured properly.  Please review the following sections.</w:t>
      </w:r>
    </w:p>
    <w:p w:rsidR="00794E3D" w:rsidRDefault="00794E3D" w:rsidP="005834B8">
      <w:pPr>
        <w:pStyle w:val="Heading5"/>
        <w:numPr>
          <w:ilvl w:val="4"/>
          <w:numId w:val="64"/>
        </w:numPr>
      </w:pPr>
      <w:r>
        <w:t>Microsoft IIS web server is not installed</w:t>
      </w:r>
    </w:p>
    <w:p w:rsidR="00794E3D" w:rsidRDefault="00794E3D" w:rsidP="00794E3D">
      <w:r>
        <w:t xml:space="preserve">Check to see if you have Microsoft Internet Information Server (IIS) installed.  </w:t>
      </w:r>
    </w:p>
    <w:p w:rsidR="00794E3D" w:rsidRDefault="00794E3D" w:rsidP="00794E3D">
      <w:r>
        <w:t xml:space="preserve">See </w:t>
      </w:r>
      <w:r>
        <w:fldChar w:fldCharType="begin"/>
      </w:r>
      <w:r>
        <w:instrText xml:space="preserve"> REF _Ref104088959 \h </w:instrText>
      </w:r>
      <w:r>
        <w:fldChar w:fldCharType="separate"/>
      </w:r>
      <w:r>
        <w:t xml:space="preserve">Microsoft IIS </w:t>
      </w:r>
      <w:r w:rsidRPr="0065760A">
        <w:t xml:space="preserve">is </w:t>
      </w:r>
      <w:r>
        <w:t>N</w:t>
      </w:r>
      <w:r w:rsidRPr="0065760A">
        <w:t xml:space="preserve">ot </w:t>
      </w:r>
      <w:r>
        <w:t>I</w:t>
      </w:r>
      <w:r w:rsidRPr="0065760A">
        <w:t xml:space="preserve">nstalled on </w:t>
      </w:r>
      <w:r>
        <w:t>Y</w:t>
      </w:r>
      <w:r w:rsidRPr="0065760A">
        <w:t xml:space="preserve">our </w:t>
      </w:r>
      <w:r>
        <w:t>M</w:t>
      </w:r>
      <w:r w:rsidRPr="0065760A">
        <w:t>achine</w:t>
      </w:r>
      <w:r>
        <w:fldChar w:fldCharType="end"/>
      </w:r>
      <w:r>
        <w:t xml:space="preserve"> for details.</w:t>
      </w:r>
    </w:p>
    <w:p w:rsidR="00794E3D" w:rsidRDefault="00794E3D" w:rsidP="005834B8">
      <w:pPr>
        <w:pStyle w:val="Heading5"/>
        <w:numPr>
          <w:ilvl w:val="4"/>
          <w:numId w:val="64"/>
        </w:numPr>
      </w:pPr>
      <w:r>
        <w:t>Microsoft IIS is installed, but not running</w:t>
      </w:r>
    </w:p>
    <w:p w:rsidR="00794E3D" w:rsidRDefault="00794E3D" w:rsidP="00794E3D">
      <w:r>
        <w:t xml:space="preserve">See </w:t>
      </w:r>
      <w:r>
        <w:fldChar w:fldCharType="begin"/>
      </w:r>
      <w:r>
        <w:instrText xml:space="preserve"> REF _Ref104088962 \h </w:instrText>
      </w:r>
      <w:r>
        <w:fldChar w:fldCharType="separate"/>
      </w:r>
      <w:r w:rsidRPr="0065760A">
        <w:t xml:space="preserve">Microsoft IIS is </w:t>
      </w:r>
      <w:r>
        <w:t>S</w:t>
      </w:r>
      <w:r w:rsidRPr="0065760A">
        <w:t>topped (</w:t>
      </w:r>
      <w:r>
        <w:t>N</w:t>
      </w:r>
      <w:r w:rsidRPr="0065760A">
        <w:t xml:space="preserve">ot </w:t>
      </w:r>
      <w:r>
        <w:t>R</w:t>
      </w:r>
      <w:r w:rsidRPr="0065760A">
        <w:t>unning)</w:t>
      </w:r>
      <w:r>
        <w:fldChar w:fldCharType="end"/>
      </w:r>
      <w:r>
        <w:t xml:space="preserve"> for details on starting (running) Microsoft IIS.</w:t>
      </w:r>
    </w:p>
    <w:p w:rsidR="00794E3D" w:rsidRDefault="00794E3D" w:rsidP="005834B8">
      <w:pPr>
        <w:pStyle w:val="Heading5"/>
        <w:numPr>
          <w:ilvl w:val="4"/>
          <w:numId w:val="64"/>
        </w:numPr>
      </w:pPr>
      <w:r>
        <w:t xml:space="preserve">Web Service Extensions are </w:t>
      </w:r>
      <w:proofErr w:type="gramStart"/>
      <w:r>
        <w:t>Disabled</w:t>
      </w:r>
      <w:proofErr w:type="gramEnd"/>
    </w:p>
    <w:p w:rsidR="00794E3D" w:rsidRDefault="00794E3D" w:rsidP="00794E3D">
      <w:r>
        <w:t xml:space="preserve">If you are using Windows 2003, you must enable web service extensions.  See </w:t>
      </w:r>
      <w:r>
        <w:fldChar w:fldCharType="begin"/>
      </w:r>
      <w:r>
        <w:instrText xml:space="preserve"> REF _Ref115169989 \h </w:instrText>
      </w:r>
      <w:r>
        <w:fldChar w:fldCharType="separate"/>
      </w:r>
      <w:r>
        <w:t>Running Microsoft IIS 6.0 on Windows Server 2003</w:t>
      </w:r>
      <w:r>
        <w:fldChar w:fldCharType="end"/>
      </w:r>
      <w:r>
        <w:t xml:space="preserve"> for instructions on enabling web service extensions.</w:t>
      </w:r>
    </w:p>
    <w:p w:rsidR="00794E3D" w:rsidRDefault="00794E3D" w:rsidP="005834B8">
      <w:pPr>
        <w:pStyle w:val="Heading5"/>
        <w:numPr>
          <w:ilvl w:val="4"/>
          <w:numId w:val="64"/>
        </w:numPr>
      </w:pPr>
      <w:r>
        <w:lastRenderedPageBreak/>
        <w:t>Microsoft IIS is not configured properly</w:t>
      </w:r>
    </w:p>
    <w:p w:rsidR="00794E3D" w:rsidRDefault="00794E3D" w:rsidP="00794E3D">
      <w:r>
        <w:t>Create a test.aspx file containing one line in your application folder (e.g., MyApp):</w:t>
      </w:r>
    </w:p>
    <w:p w:rsidR="00794E3D" w:rsidRDefault="00794E3D" w:rsidP="00794E3D">
      <w:pPr>
        <w:pStyle w:val="Example-Code"/>
      </w:pPr>
      <w:r w:rsidRPr="0008232A">
        <w:t xml:space="preserve">&lt;% </w:t>
      </w:r>
      <w:proofErr w:type="gramStart"/>
      <w:r w:rsidRPr="0008232A">
        <w:t>Response.Write(</w:t>
      </w:r>
      <w:proofErr w:type="gramEnd"/>
      <w:r w:rsidRPr="0008232A">
        <w:t>"Testing") %&gt;</w:t>
      </w:r>
    </w:p>
    <w:p w:rsidR="00794E3D" w:rsidRDefault="00794E3D" w:rsidP="00794E3D">
      <w:r>
        <w:t>Access this test page through your browser to see if the .NET Framework is correctly installed.  To run this from the browser, enter:</w:t>
      </w:r>
    </w:p>
    <w:p w:rsidR="00794E3D" w:rsidRDefault="009008D1" w:rsidP="00794E3D">
      <w:pPr>
        <w:pStyle w:val="Example-Code"/>
      </w:pPr>
      <w:hyperlink r:id="rId303" w:history="1">
        <w:r w:rsidR="00794E3D" w:rsidRPr="00DE68C3">
          <w:rPr>
            <w:rStyle w:val="Hyperlink"/>
          </w:rPr>
          <w:t>http://localhost/MyApp/test.aspx</w:t>
        </w:r>
      </w:hyperlink>
    </w:p>
    <w:p w:rsidR="00794E3D" w:rsidRDefault="00794E3D" w:rsidP="00794E3D">
      <w:r>
        <w:t>If you see the word “Testing”, then everything is set up properly.  On the other hand, you might see the actual code from the file:</w:t>
      </w:r>
    </w:p>
    <w:p w:rsidR="00794E3D" w:rsidRDefault="00794E3D" w:rsidP="00794E3D">
      <w:pPr>
        <w:pStyle w:val="Example-Code"/>
      </w:pPr>
      <w:r w:rsidRPr="0008232A">
        <w:t xml:space="preserve">&lt;% </w:t>
      </w:r>
      <w:proofErr w:type="gramStart"/>
      <w:r w:rsidRPr="0008232A">
        <w:t>Response.Write(</w:t>
      </w:r>
      <w:proofErr w:type="gramEnd"/>
      <w:r w:rsidRPr="0008232A">
        <w:t>"Testing") %&gt;</w:t>
      </w:r>
    </w:p>
    <w:p w:rsidR="00794E3D" w:rsidRDefault="00794E3D" w:rsidP="00794E3D">
      <w:r>
        <w:t xml:space="preserve">In this case, your Microsoft IIS server is not configured to display ASPX pages properly.  </w:t>
      </w:r>
      <w:proofErr w:type="gramStart"/>
      <w:r>
        <w:t>If this is the case, check if the Microsoft .NET Framework is installed and then re-register ASP.NET.</w:t>
      </w:r>
      <w:proofErr w:type="gramEnd"/>
    </w:p>
    <w:p w:rsidR="00794E3D" w:rsidRDefault="00794E3D" w:rsidP="00794E3D">
      <w:r>
        <w:t xml:space="preserve">See </w:t>
      </w:r>
      <w:r>
        <w:fldChar w:fldCharType="begin"/>
      </w:r>
      <w:r>
        <w:instrText xml:space="preserve"> REF _Ref115079653 \h </w:instrText>
      </w:r>
      <w:r>
        <w:fldChar w:fldCharType="separate"/>
      </w:r>
      <w:r>
        <w:t xml:space="preserve">Verifying the .NET Framework was </w:t>
      </w:r>
      <w:proofErr w:type="gramStart"/>
      <w:r>
        <w:t>Installed</w:t>
      </w:r>
      <w:proofErr w:type="gramEnd"/>
      <w:r>
        <w:t xml:space="preserve"> after Microsoft IIS</w:t>
      </w:r>
      <w:r>
        <w:fldChar w:fldCharType="end"/>
      </w:r>
      <w:r>
        <w:t xml:space="preserve"> for instructions on how to re-register ASP.NET.</w:t>
      </w:r>
    </w:p>
    <w:p w:rsidR="00794E3D" w:rsidRDefault="00794E3D" w:rsidP="005834B8">
      <w:pPr>
        <w:pStyle w:val="Heading5"/>
        <w:numPr>
          <w:ilvl w:val="4"/>
          <w:numId w:val="64"/>
        </w:numPr>
      </w:pPr>
      <w:r>
        <w:t>The ASPNET user is not configured properly</w:t>
      </w:r>
    </w:p>
    <w:p w:rsidR="00794E3D" w:rsidRDefault="00794E3D" w:rsidP="00794E3D">
      <w:r w:rsidRPr="00CE53F3">
        <w:t>Check to make sure the ASPNET account has permissions to the folde</w:t>
      </w:r>
      <w:r>
        <w:t>r containing your application.  Your ASPNET user needs full permissions in order for your application to run properly.</w:t>
      </w:r>
    </w:p>
    <w:p w:rsidR="00794E3D" w:rsidRPr="008F2943" w:rsidRDefault="00794E3D" w:rsidP="00794E3D">
      <w:r>
        <w:t xml:space="preserve">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instructions on granting access permissions.</w:t>
      </w:r>
    </w:p>
    <w:p w:rsidR="00794E3D" w:rsidRDefault="00794E3D" w:rsidP="005834B8">
      <w:pPr>
        <w:pStyle w:val="Heading5"/>
        <w:numPr>
          <w:ilvl w:val="4"/>
          <w:numId w:val="64"/>
        </w:numPr>
      </w:pPr>
      <w:r>
        <w:t>Other causes</w:t>
      </w:r>
    </w:p>
    <w:p w:rsidR="00794E3D" w:rsidRPr="002070E7" w:rsidRDefault="00794E3D" w:rsidP="00794E3D">
      <w:r w:rsidRPr="002070E7">
        <w:t xml:space="preserve">If your system is not patched properly, see: </w:t>
      </w:r>
      <w:hyperlink r:id="rId304" w:history="1">
        <w:r w:rsidRPr="002070E7">
          <w:rPr>
            <w:rStyle w:val="Hyperlink"/>
          </w:rPr>
          <w:t>http://support.microsoft.com/default.aspx?kbid=831167</w:t>
        </w:r>
      </w:hyperlink>
    </w:p>
    <w:p w:rsidR="00794E3D" w:rsidRDefault="00794E3D" w:rsidP="00794E3D">
      <w:r w:rsidRPr="002070E7">
        <w:t xml:space="preserve">To see detailed messages when you get the HTTP 500 error message, see: </w:t>
      </w:r>
      <w:hyperlink r:id="rId305" w:history="1">
        <w:r w:rsidRPr="002070E7">
          <w:rPr>
            <w:rStyle w:val="Hyperlink"/>
          </w:rPr>
          <w:t>http://support.microsoft.com/default.aspx?scid=kb;en-us;Q294807</w:t>
        </w:r>
      </w:hyperlink>
    </w:p>
    <w:p w:rsidR="00794E3D" w:rsidRDefault="00794E3D" w:rsidP="00794E3D"/>
    <w:p w:rsidR="00794E3D" w:rsidRDefault="00794E3D" w:rsidP="005834B8">
      <w:pPr>
        <w:pStyle w:val="Heading3"/>
        <w:numPr>
          <w:ilvl w:val="2"/>
          <w:numId w:val="64"/>
        </w:numPr>
      </w:pPr>
      <w:bookmarkStart w:id="697" w:name="_Ref219116808"/>
      <w:bookmarkStart w:id="698" w:name="_Toc412482279"/>
      <w:bookmarkStart w:id="699" w:name="_Toc415120189"/>
      <w:r>
        <w:t>HTTP Error 500.19 - Internal Server Error</w:t>
      </w:r>
      <w:bookmarkEnd w:id="697"/>
      <w:bookmarkEnd w:id="698"/>
      <w:bookmarkEnd w:id="699"/>
    </w:p>
    <w:p w:rsidR="00794E3D" w:rsidRDefault="00794E3D" w:rsidP="005834B8">
      <w:pPr>
        <w:pStyle w:val="Heading5"/>
        <w:numPr>
          <w:ilvl w:val="4"/>
          <w:numId w:val="64"/>
        </w:numPr>
      </w:pPr>
      <w:r>
        <w:t>Problem</w:t>
      </w:r>
    </w:p>
    <w:p w:rsidR="00794E3D" w:rsidRDefault="00794E3D" w:rsidP="00794E3D">
      <w:r>
        <w:t>You get this error when first running your application:</w:t>
      </w:r>
    </w:p>
    <w:p w:rsidR="00794E3D" w:rsidRDefault="00794E3D" w:rsidP="00794E3D">
      <w:pPr>
        <w:pStyle w:val="Example"/>
      </w:pPr>
      <w:r>
        <w:t>HTTP Error 500.19 - Internal Server Error</w:t>
      </w:r>
    </w:p>
    <w:p w:rsidR="00794E3D" w:rsidRDefault="00794E3D" w:rsidP="00794E3D">
      <w:pPr>
        <w:pStyle w:val="Example"/>
      </w:pPr>
      <w:r>
        <w:t>The requested page cannot be accessed because the related configuration data for the page is invalid.</w:t>
      </w:r>
    </w:p>
    <w:p w:rsidR="00794E3D" w:rsidRDefault="00794E3D" w:rsidP="00794E3D">
      <w:r>
        <w:lastRenderedPageBreak/>
        <w:t>The Server Error 500.19 refers to a section or folder that cannot be used because it is locked.</w:t>
      </w:r>
    </w:p>
    <w:p w:rsidR="00794E3D" w:rsidRDefault="00794E3D" w:rsidP="005834B8">
      <w:pPr>
        <w:pStyle w:val="Heading5"/>
        <w:numPr>
          <w:ilvl w:val="4"/>
          <w:numId w:val="64"/>
        </w:numPr>
      </w:pPr>
      <w:r>
        <w:t>Unlock the section</w:t>
      </w:r>
    </w:p>
    <w:p w:rsidR="00794E3D" w:rsidRPr="00E95283" w:rsidRDefault="00794E3D" w:rsidP="00794E3D">
      <w:r>
        <w:rPr>
          <w:b/>
        </w:rPr>
        <w:t>Step 1:</w:t>
      </w:r>
      <w:r>
        <w:t xml:space="preserve">  </w:t>
      </w:r>
      <w:r w:rsidRPr="00E95283">
        <w:t xml:space="preserve">Run the administrator level command console (cmd).  Even if you are logged onto  your computer as an administrator, just running cmd will not do it, since it defaults to non-administrative rights, so, enter </w:t>
      </w:r>
      <w:r>
        <w:t>“</w:t>
      </w:r>
      <w:r w:rsidRPr="00E95283">
        <w:t>cmd CTRL+Shift+Enter</w:t>
      </w:r>
      <w:r>
        <w:t>”</w:t>
      </w:r>
      <w:r w:rsidRPr="00E95283">
        <w:t xml:space="preserve"> to get into the administrative mode,</w:t>
      </w:r>
    </w:p>
    <w:p w:rsidR="00794E3D" w:rsidRPr="00E95283" w:rsidRDefault="00794E3D" w:rsidP="00794E3D">
      <w:r>
        <w:rPr>
          <w:b/>
        </w:rPr>
        <w:t>Step 2:</w:t>
      </w:r>
      <w:r>
        <w:t xml:space="preserve">  R</w:t>
      </w:r>
      <w:r w:rsidRPr="00E95283">
        <w:t>un the appcmd.exe program to configure/unlock the desired sections</w:t>
      </w:r>
      <w:r>
        <w:t>, e.g.:</w:t>
      </w:r>
    </w:p>
    <w:p w:rsidR="00794E3D" w:rsidRDefault="00794E3D" w:rsidP="00794E3D">
      <w:r w:rsidRPr="00E95283">
        <w:t>To unlock the modules section, enter</w:t>
      </w:r>
      <w:r>
        <w:t>:</w:t>
      </w:r>
    </w:p>
    <w:p w:rsidR="00794E3D" w:rsidRPr="00E95283" w:rsidRDefault="00794E3D" w:rsidP="00794E3D">
      <w:pPr>
        <w:pStyle w:val="Example"/>
      </w:pPr>
      <w:r w:rsidRPr="00E95283">
        <w:t xml:space="preserve">%windir%\system32\inetsrv\appcmd.exe unlock config </w:t>
      </w:r>
      <w:r>
        <w:t>/section</w:t>
      </w:r>
      <w:r w:rsidRPr="00E95283">
        <w:t>:system.webServer/modules</w:t>
      </w:r>
    </w:p>
    <w:p w:rsidR="00794E3D" w:rsidRDefault="00794E3D" w:rsidP="00794E3D">
      <w:r w:rsidRPr="00E95283">
        <w:t>To unlock the handlers section, enter</w:t>
      </w:r>
      <w:r>
        <w:t>:</w:t>
      </w:r>
    </w:p>
    <w:p w:rsidR="00794E3D" w:rsidRPr="00E95283" w:rsidRDefault="00794E3D" w:rsidP="00794E3D">
      <w:pPr>
        <w:pStyle w:val="Example"/>
      </w:pPr>
      <w:r w:rsidRPr="00E95283">
        <w:t xml:space="preserve"> %windir%\system32\inetsrv\appcmd.exe unlock config </w:t>
      </w:r>
      <w:r>
        <w:t>/section</w:t>
      </w:r>
      <w:r w:rsidRPr="00E95283">
        <w:t>:system.webServer/handlers</w:t>
      </w:r>
    </w:p>
    <w:p w:rsidR="00794E3D" w:rsidRDefault="00794E3D" w:rsidP="00794E3D">
      <w:r>
        <w:rPr>
          <w:b/>
        </w:rPr>
        <w:t>Step 3:</w:t>
      </w:r>
      <w:r>
        <w:t xml:space="preserve">  </w:t>
      </w:r>
      <w:r w:rsidRPr="00E95283">
        <w:t>Each section that is locked will be identified in the application web.config file and you can tell the progression to reach it by looking at how they are structured with it.  To unlock request filtering, whic</w:t>
      </w:r>
      <w:r>
        <w:t>h is under the security section, enter</w:t>
      </w:r>
      <w:r w:rsidRPr="00E95283">
        <w:t>:</w:t>
      </w:r>
    </w:p>
    <w:p w:rsidR="00794E3D" w:rsidRPr="00E95283" w:rsidRDefault="00794E3D" w:rsidP="00794E3D">
      <w:pPr>
        <w:pStyle w:val="Example"/>
      </w:pPr>
      <w:r w:rsidRPr="00E95283">
        <w:t xml:space="preserve">%windir%\system32\inetsrv\appcmd.exe unlock config </w:t>
      </w:r>
      <w:r>
        <w:t>/section</w:t>
      </w:r>
      <w:r w:rsidRPr="00E95283">
        <w:t>:system.webServer/security/requestFiltering</w:t>
      </w:r>
    </w:p>
    <w:p w:rsidR="00794E3D" w:rsidRDefault="00794E3D" w:rsidP="00794E3D">
      <w:r w:rsidRPr="00E95283">
        <w:t>If you use the command sequence above, you will unlock these sections globally.  If you only want to affect a specific site, then you can run it against that site’s directory and URL on IIS.  Please note that there are usually multiple sections that will need to be unlocked, so after running the command, re-run the app and check the details on the error message to ma</w:t>
      </w:r>
      <w:r>
        <w:t>ke sure that you get them all.</w:t>
      </w:r>
    </w:p>
    <w:p w:rsidR="00794E3D" w:rsidRDefault="00794E3D" w:rsidP="005834B8">
      <w:pPr>
        <w:pStyle w:val="Heading5"/>
        <w:numPr>
          <w:ilvl w:val="4"/>
          <w:numId w:val="64"/>
        </w:numPr>
      </w:pPr>
      <w:r>
        <w:t>Grant read and execute permissions to your application folder</w:t>
      </w:r>
    </w:p>
    <w:p w:rsidR="00794E3D" w:rsidRPr="001E6C96" w:rsidRDefault="00794E3D" w:rsidP="00794E3D">
      <w:r w:rsidRPr="001E6C96">
        <w:t>Give Read &amp; Execute Permissions to the NETWORK SERVICE user for the folder containing your application.</w:t>
      </w:r>
    </w:p>
    <w:p w:rsidR="00794E3D" w:rsidRPr="001E6C96" w:rsidRDefault="00794E3D" w:rsidP="00794E3D">
      <w:r w:rsidRPr="001E6C96">
        <w:rPr>
          <w:b/>
        </w:rPr>
        <w:t>Step 1</w:t>
      </w:r>
      <w:r>
        <w:t>: Open Windows Explorer and g</w:t>
      </w:r>
      <w:r w:rsidRPr="001E6C96">
        <w:t>o to the folder containing your application.</w:t>
      </w:r>
    </w:p>
    <w:p w:rsidR="00794E3D" w:rsidRPr="001E6C96" w:rsidRDefault="00794E3D" w:rsidP="00794E3D">
      <w:r w:rsidRPr="001E6C96">
        <w:rPr>
          <w:b/>
        </w:rPr>
        <w:t>Step 2</w:t>
      </w:r>
      <w:r w:rsidRPr="001E6C96">
        <w:t>: Right-click the applicatio</w:t>
      </w:r>
      <w:r>
        <w:t>n folder and select Properties.  Then c</w:t>
      </w:r>
      <w:r w:rsidRPr="001E6C96">
        <w:t>lick the Security Tab.</w:t>
      </w:r>
    </w:p>
    <w:p w:rsidR="00794E3D" w:rsidRPr="001E6C96" w:rsidRDefault="00794E3D" w:rsidP="00794E3D">
      <w:r w:rsidRPr="001E6C96">
        <w:rPr>
          <w:b/>
        </w:rPr>
        <w:t>Step 3</w:t>
      </w:r>
      <w:r w:rsidRPr="001E6C96">
        <w:t>: Click Edit, Click Add, enter NETWORK SERVICE and press OK.</w:t>
      </w:r>
      <w:r>
        <w:t xml:space="preserve">  Then, s</w:t>
      </w:r>
      <w:r w:rsidRPr="001E6C96">
        <w:t xml:space="preserve">elect </w:t>
      </w:r>
      <w:r>
        <w:t>“</w:t>
      </w:r>
      <w:r w:rsidRPr="001E6C96">
        <w:t>Read &amp; Execute</w:t>
      </w:r>
      <w:r>
        <w:t>”</w:t>
      </w:r>
      <w:r w:rsidRPr="001E6C96">
        <w:t xml:space="preserve"> and press OK to apply the settings.</w:t>
      </w:r>
    </w:p>
    <w:p w:rsidR="00794E3D" w:rsidRPr="001E6C96" w:rsidRDefault="00794E3D" w:rsidP="00794E3D">
      <w:r>
        <w:rPr>
          <w:noProof/>
        </w:rPr>
        <w:lastRenderedPageBreak/>
        <w:drawing>
          <wp:inline distT="0" distB="0" distL="0" distR="0" wp14:anchorId="5A970681" wp14:editId="6EE1732E">
            <wp:extent cx="4791075" cy="5705475"/>
            <wp:effectExtent l="0" t="0" r="9525"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791075" cy="5705475"/>
                    </a:xfrm>
                    <a:prstGeom prst="rect">
                      <a:avLst/>
                    </a:prstGeom>
                    <a:noFill/>
                    <a:ln>
                      <a:noFill/>
                    </a:ln>
                  </pic:spPr>
                </pic:pic>
              </a:graphicData>
            </a:graphic>
          </wp:inline>
        </w:drawing>
      </w:r>
    </w:p>
    <w:p w:rsidR="00794E3D" w:rsidRPr="00E95283" w:rsidRDefault="00794E3D" w:rsidP="005834B8">
      <w:pPr>
        <w:pStyle w:val="Heading5"/>
        <w:numPr>
          <w:ilvl w:val="4"/>
          <w:numId w:val="64"/>
        </w:numPr>
      </w:pPr>
      <w:r>
        <w:t>Additional details</w:t>
      </w:r>
      <w:r w:rsidRPr="00E95283">
        <w:t xml:space="preserve"> </w:t>
      </w:r>
      <w:r>
        <w:t>and suggestions</w:t>
      </w:r>
    </w:p>
    <w:p w:rsidR="00794E3D" w:rsidRPr="00D05AEC" w:rsidRDefault="009008D1" w:rsidP="00794E3D">
      <w:hyperlink r:id="rId307" w:history="1">
        <w:r w:rsidR="00794E3D" w:rsidRPr="00D05AEC">
          <w:rPr>
            <w:rStyle w:val="Hyperlink"/>
          </w:rPr>
          <w:t>http://forums.asp.net/t/1129523.aspx</w:t>
        </w:r>
      </w:hyperlink>
    </w:p>
    <w:p w:rsidR="00794E3D" w:rsidRPr="00D05AEC" w:rsidRDefault="009008D1" w:rsidP="00794E3D">
      <w:hyperlink r:id="rId308" w:history="1">
        <w:r w:rsidR="00794E3D" w:rsidRPr="00D05AEC">
          <w:rPr>
            <w:rStyle w:val="Hyperlink"/>
          </w:rPr>
          <w:t>http://learn.iis.net/page.aspx/114/getting-started-with-appcmdexe/</w:t>
        </w:r>
      </w:hyperlink>
    </w:p>
    <w:p w:rsidR="00794E3D" w:rsidRDefault="00794E3D" w:rsidP="00794E3D"/>
    <w:p w:rsidR="00794E3D" w:rsidRDefault="00794E3D" w:rsidP="005834B8">
      <w:pPr>
        <w:pStyle w:val="Heading3"/>
        <w:numPr>
          <w:ilvl w:val="2"/>
          <w:numId w:val="64"/>
        </w:numPr>
      </w:pPr>
      <w:bookmarkStart w:id="700" w:name="_Ref121219792"/>
      <w:bookmarkStart w:id="701" w:name="_Toc412482280"/>
      <w:bookmarkStart w:id="702" w:name="_Toc415120190"/>
      <w:r w:rsidRPr="0038046B">
        <w:t>HttpException (0x80004005): Request timed out</w:t>
      </w:r>
      <w:bookmarkEnd w:id="700"/>
      <w:bookmarkEnd w:id="701"/>
      <w:bookmarkEnd w:id="702"/>
    </w:p>
    <w:p w:rsidR="00794E3D" w:rsidRDefault="00794E3D" w:rsidP="00794E3D">
      <w:r w:rsidRPr="002070E7">
        <w:fldChar w:fldCharType="begin"/>
      </w:r>
      <w:r>
        <w:instrText>xe "</w:instrText>
      </w:r>
      <w:r w:rsidRPr="0038046B">
        <w:instrText>HttpException (0x80004005): Request timed out</w:instrText>
      </w:r>
      <w:r>
        <w:instrText>...</w:instrText>
      </w:r>
      <w:r w:rsidRPr="002070E7">
        <w:instrText>"</w:instrText>
      </w:r>
      <w:r w:rsidRPr="002070E7">
        <w:fldChar w:fldCharType="end"/>
      </w:r>
      <w:r w:rsidRPr="002070E7">
        <w:fldChar w:fldCharType="begin"/>
      </w:r>
      <w:r w:rsidRPr="002070E7">
        <w:instrText>xe "</w:instrText>
      </w:r>
      <w:r>
        <w:instrText>Troubleshooting:</w:instrText>
      </w:r>
      <w:r w:rsidRPr="0038046B">
        <w:instrText>HttpException (0x80004005): Request timed out</w:instrText>
      </w:r>
      <w:r>
        <w:instrText>...</w:instrText>
      </w:r>
      <w:r w:rsidRPr="002070E7">
        <w:instrText>"</w:instrText>
      </w:r>
      <w:r w:rsidRPr="002070E7">
        <w:fldChar w:fldCharType="end"/>
      </w:r>
    </w:p>
    <w:p w:rsidR="00794E3D" w:rsidRPr="00B11D96" w:rsidRDefault="00794E3D" w:rsidP="005834B8">
      <w:pPr>
        <w:pStyle w:val="Heading5"/>
        <w:numPr>
          <w:ilvl w:val="4"/>
          <w:numId w:val="64"/>
        </w:numPr>
      </w:pPr>
      <w:r w:rsidRPr="00B11D96">
        <w:lastRenderedPageBreak/>
        <w:t>Problem</w:t>
      </w:r>
    </w:p>
    <w:p w:rsidR="00794E3D" w:rsidRPr="002070E7" w:rsidRDefault="00794E3D" w:rsidP="00794E3D">
      <w:r w:rsidRPr="002070E7">
        <w:t xml:space="preserve">You get this error when displaying a </w:t>
      </w:r>
      <w:r>
        <w:t xml:space="preserve">web </w:t>
      </w:r>
      <w:r w:rsidRPr="002070E7">
        <w:t>page</w:t>
      </w:r>
      <w:r>
        <w:t xml:space="preserve"> in your application</w:t>
      </w:r>
      <w:r w:rsidRPr="002070E7">
        <w:t>:</w:t>
      </w:r>
    </w:p>
    <w:p w:rsidR="00794E3D" w:rsidRDefault="00794E3D" w:rsidP="00794E3D">
      <w:pPr>
        <w:pStyle w:val="Example"/>
      </w:pPr>
      <w:r w:rsidRPr="0038046B">
        <w:t>Server Error: HttpException (0x80004005): Request timed out</w:t>
      </w:r>
      <w:r>
        <w:t>.</w:t>
      </w:r>
    </w:p>
    <w:p w:rsidR="00794E3D" w:rsidRPr="00AD2746" w:rsidRDefault="00794E3D" w:rsidP="00794E3D">
      <w:r>
        <w:t>This typically occurs when a server-side code function or macro executes for a period of time longer than the maximum timeout period allowed for server-side code execution.</w:t>
      </w:r>
    </w:p>
    <w:p w:rsidR="00794E3D" w:rsidRDefault="00794E3D" w:rsidP="005834B8">
      <w:pPr>
        <w:pStyle w:val="Heading5"/>
        <w:numPr>
          <w:ilvl w:val="4"/>
          <w:numId w:val="64"/>
        </w:numPr>
      </w:pPr>
      <w:r w:rsidRPr="00B11D96">
        <w:t>Solution</w:t>
      </w:r>
    </w:p>
    <w:p w:rsidR="00794E3D" w:rsidRDefault="00794E3D" w:rsidP="00794E3D">
      <w:r>
        <w:t>Adjust the executionTimeout parameter in your application’s Web.config file.</w:t>
      </w:r>
    </w:p>
    <w:p w:rsidR="00794E3D" w:rsidRPr="0038046B" w:rsidRDefault="00794E3D" w:rsidP="00794E3D">
      <w:pPr>
        <w:pStyle w:val="Example"/>
      </w:pPr>
      <w:r w:rsidRPr="00473ED1">
        <w:t>&lt;httpRuntime</w:t>
      </w:r>
      <w:r w:rsidRPr="00473ED1">
        <w:br/>
      </w:r>
      <w:r w:rsidRPr="00473ED1">
        <w:tab/>
        <w:t>maxRequestLength="10240"</w:t>
      </w:r>
      <w:r w:rsidRPr="00473ED1">
        <w:br/>
      </w:r>
      <w:r w:rsidRPr="00473ED1">
        <w:tab/>
        <w:t>executionTimeout="36000"</w:t>
      </w:r>
      <w:r w:rsidRPr="00473ED1">
        <w:br/>
        <w:t>/&gt;</w:t>
      </w:r>
    </w:p>
    <w:p w:rsidR="00794E3D" w:rsidRDefault="00794E3D" w:rsidP="00794E3D"/>
    <w:p w:rsidR="00794E3D" w:rsidRDefault="00794E3D" w:rsidP="005834B8">
      <w:pPr>
        <w:pStyle w:val="Heading3"/>
        <w:numPr>
          <w:ilvl w:val="2"/>
          <w:numId w:val="64"/>
        </w:numPr>
      </w:pPr>
      <w:bookmarkStart w:id="703" w:name="_Ref306382322"/>
      <w:bookmarkStart w:id="704" w:name="_Toc412482281"/>
      <w:bookmarkStart w:id="705" w:name="_Toc415120191"/>
      <w:proofErr w:type="gramStart"/>
      <w:r w:rsidRPr="00FB4818">
        <w:t>Incompatible Database Version.</w:t>
      </w:r>
      <w:proofErr w:type="gramEnd"/>
      <w:r w:rsidRPr="00FB4818">
        <w:t xml:space="preserve"> If this wa</w:t>
      </w:r>
      <w:r>
        <w:t>s a compatible file, run repair</w:t>
      </w:r>
      <w:bookmarkEnd w:id="703"/>
      <w:bookmarkEnd w:id="704"/>
      <w:bookmarkEnd w:id="705"/>
    </w:p>
    <w:p w:rsidR="00794E3D" w:rsidRDefault="00794E3D" w:rsidP="005834B8">
      <w:pPr>
        <w:pStyle w:val="Heading5"/>
        <w:numPr>
          <w:ilvl w:val="4"/>
          <w:numId w:val="64"/>
        </w:numPr>
      </w:pPr>
      <w:r>
        <w:t>Problem</w:t>
      </w:r>
    </w:p>
    <w:p w:rsidR="00794E3D" w:rsidRPr="00FB4818" w:rsidRDefault="00794E3D" w:rsidP="00794E3D">
      <w:r>
        <w:t>You get this error when running your application:</w:t>
      </w:r>
    </w:p>
    <w:p w:rsidR="00794E3D" w:rsidRPr="00FB4818" w:rsidRDefault="00794E3D" w:rsidP="00794E3D">
      <w:pPr>
        <w:pStyle w:val="Example"/>
      </w:pPr>
      <w:proofErr w:type="gramStart"/>
      <w:r w:rsidRPr="00FB4818">
        <w:t>Incompatible Database Version.</w:t>
      </w:r>
      <w:proofErr w:type="gramEnd"/>
      <w:r w:rsidRPr="00FB4818">
        <w:t xml:space="preserve"> If this was a compatible file, run repair. For other cases refer to documentation. </w:t>
      </w:r>
      <w:proofErr w:type="gramStart"/>
      <w:r w:rsidRPr="00FB4818">
        <w:t>[ Db</w:t>
      </w:r>
      <w:proofErr w:type="gramEnd"/>
      <w:r w:rsidRPr="00FB4818">
        <w:t xml:space="preserve"> version = 4000000,Requested version = 3505053,File name = \\?\C:\Testing Code\bakery.sdf ]</w:t>
      </w:r>
    </w:p>
    <w:p w:rsidR="00794E3D" w:rsidRDefault="00794E3D" w:rsidP="00794E3D">
      <w:r>
        <w:t xml:space="preserve">In your application, you are allowed to use either Microsoft SQL CE 3.5 or 4.0 but not both.  If your application is set to </w:t>
      </w:r>
      <w:proofErr w:type="gramStart"/>
      <w:r>
        <w:t>used</w:t>
      </w:r>
      <w:proofErr w:type="gramEnd"/>
      <w:r>
        <w:t xml:space="preserve"> Microsoft SQL CE 4.0, the following will be present in the web.config file:</w:t>
      </w:r>
    </w:p>
    <w:p w:rsidR="00794E3D" w:rsidRPr="00FB4818" w:rsidRDefault="00794E3D" w:rsidP="00794E3D">
      <w:pPr>
        <w:pStyle w:val="Example"/>
      </w:pPr>
      <w:r w:rsidRPr="00FB4818">
        <w:t>&lt;</w:t>
      </w:r>
      <w:proofErr w:type="gramStart"/>
      <w:r w:rsidRPr="00FB4818">
        <w:t>dependentAssembly</w:t>
      </w:r>
      <w:proofErr w:type="gramEnd"/>
      <w:r w:rsidRPr="00FB4818">
        <w:t>&gt;</w:t>
      </w:r>
    </w:p>
    <w:p w:rsidR="00794E3D" w:rsidRPr="00FB4818" w:rsidRDefault="00794E3D" w:rsidP="00794E3D">
      <w:pPr>
        <w:pStyle w:val="Example"/>
      </w:pPr>
      <w:r>
        <w:tab/>
      </w:r>
      <w:r w:rsidRPr="00FB4818">
        <w:t>&lt;assemblyIdentity name="System.Data.SqlserverCe" publicKeyToken="89845dcd8080cc91"/&gt;</w:t>
      </w:r>
    </w:p>
    <w:p w:rsidR="00794E3D" w:rsidRPr="00FB4818" w:rsidRDefault="00794E3D" w:rsidP="00794E3D">
      <w:pPr>
        <w:pStyle w:val="Example"/>
      </w:pPr>
      <w:r>
        <w:tab/>
      </w:r>
      <w:r w:rsidRPr="00FB4818">
        <w:t>&lt;bindingRedirect oldVersion="3.5.1.0" newVersion="4.0.0.0"/&gt;</w:t>
      </w:r>
    </w:p>
    <w:p w:rsidR="00794E3D" w:rsidRPr="00FB4818" w:rsidRDefault="00794E3D" w:rsidP="00794E3D">
      <w:pPr>
        <w:pStyle w:val="Example"/>
      </w:pPr>
      <w:r w:rsidRPr="00FB4818">
        <w:t>&lt;/dependentAssembly&gt;</w:t>
      </w:r>
    </w:p>
    <w:p w:rsidR="00794E3D" w:rsidRPr="00FB4818" w:rsidRDefault="00794E3D" w:rsidP="00794E3D">
      <w:r w:rsidRPr="00FB4818">
        <w:t>…in this section:</w:t>
      </w:r>
    </w:p>
    <w:p w:rsidR="00794E3D" w:rsidRPr="00FB4818" w:rsidRDefault="00794E3D" w:rsidP="00794E3D">
      <w:pPr>
        <w:pStyle w:val="Example"/>
      </w:pPr>
      <w:r w:rsidRPr="00FB4818">
        <w:t>&lt;</w:t>
      </w:r>
      <w:proofErr w:type="gramStart"/>
      <w:r w:rsidRPr="00FB4818">
        <w:t>runtime</w:t>
      </w:r>
      <w:proofErr w:type="gramEnd"/>
      <w:r w:rsidRPr="00FB4818">
        <w:t>&gt;</w:t>
      </w:r>
    </w:p>
    <w:p w:rsidR="00794E3D" w:rsidRPr="00FB4818" w:rsidRDefault="00794E3D" w:rsidP="00794E3D">
      <w:pPr>
        <w:pStyle w:val="Example"/>
      </w:pPr>
      <w:r>
        <w:tab/>
      </w:r>
      <w:r w:rsidRPr="00FB4818">
        <w:t>&lt;</w:t>
      </w:r>
      <w:proofErr w:type="gramStart"/>
      <w:r w:rsidRPr="00FB4818">
        <w:t>assemblyBinding</w:t>
      </w:r>
      <w:proofErr w:type="gramEnd"/>
      <w:r w:rsidRPr="00FB4818">
        <w:t xml:space="preserve"> …&gt;</w:t>
      </w:r>
    </w:p>
    <w:p w:rsidR="00794E3D" w:rsidRPr="007554BD" w:rsidRDefault="00794E3D" w:rsidP="00794E3D">
      <w:r>
        <w:t>In the case that this is not present, if your application attempts to connect a 4.0 CE database, you will get this error.</w:t>
      </w:r>
    </w:p>
    <w:p w:rsidR="00794E3D" w:rsidRDefault="00794E3D" w:rsidP="005834B8">
      <w:pPr>
        <w:pStyle w:val="Heading5"/>
        <w:numPr>
          <w:ilvl w:val="4"/>
          <w:numId w:val="64"/>
        </w:numPr>
      </w:pPr>
      <w:r>
        <w:lastRenderedPageBreak/>
        <w:t>Solution</w:t>
      </w:r>
    </w:p>
    <w:p w:rsidR="00794E3D" w:rsidRPr="00FB4818" w:rsidRDefault="00794E3D" w:rsidP="00794E3D">
      <w:r w:rsidRPr="00FB4818">
        <w:t xml:space="preserve">Convert your databases to be either Microsoft SQL CE 3.5 or 4.0 so that they all have the same version.   Then, select “Databases-&gt;Synchronization Database Schema”   If your application uses Microsoft SQL CE 3.5 database files, make sure Microsoft SQL CE 3.5 is installed in your system.  If your application uses Microsoft SQL CE 4.0 database files, make sure Microsoft SQL CE 4.0 is installed in your system that can be downloaded from </w:t>
      </w:r>
      <w:hyperlink r:id="rId309" w:history="1">
        <w:r w:rsidRPr="00FB4818">
          <w:rPr>
            <w:rStyle w:val="Hyperlink"/>
          </w:rPr>
          <w:t>http://www.microsoft.com/download/en/details.aspx?id=17876</w:t>
        </w:r>
      </w:hyperlink>
      <w:r w:rsidRPr="00FB4818">
        <w:t xml:space="preserve">.  </w:t>
      </w:r>
    </w:p>
    <w:p w:rsidR="00794E3D" w:rsidRPr="00FB4818" w:rsidRDefault="00794E3D" w:rsidP="00794E3D"/>
    <w:p w:rsidR="00794E3D" w:rsidRDefault="00794E3D" w:rsidP="005834B8">
      <w:pPr>
        <w:pStyle w:val="Heading3"/>
        <w:numPr>
          <w:ilvl w:val="2"/>
          <w:numId w:val="64"/>
        </w:numPr>
      </w:pPr>
      <w:bookmarkStart w:id="706" w:name="_Ref122767324"/>
      <w:bookmarkStart w:id="707" w:name="_Toc412482282"/>
      <w:bookmarkStart w:id="708" w:name="_Toc415120192"/>
      <w:r>
        <w:t>INSERT failed because the following SET options</w:t>
      </w:r>
      <w:bookmarkEnd w:id="706"/>
      <w:bookmarkEnd w:id="707"/>
      <w:bookmarkEnd w:id="708"/>
    </w:p>
    <w:p w:rsidR="00794E3D" w:rsidRDefault="00794E3D" w:rsidP="00794E3D">
      <w:r w:rsidRPr="002070E7">
        <w:fldChar w:fldCharType="begin"/>
      </w:r>
      <w:r>
        <w:instrText>xe "INSERT failed because the following SET options</w:instrText>
      </w:r>
      <w:r w:rsidRPr="002070E7">
        <w:instrText xml:space="preserve"> </w:instrText>
      </w:r>
      <w:r>
        <w:instrText>...</w:instrText>
      </w:r>
      <w:r w:rsidRPr="002070E7">
        <w:instrText>"</w:instrText>
      </w:r>
      <w:r w:rsidRPr="002070E7">
        <w:fldChar w:fldCharType="end"/>
      </w:r>
      <w:r w:rsidRPr="002070E7">
        <w:fldChar w:fldCharType="begin"/>
      </w:r>
      <w:r w:rsidRPr="002070E7">
        <w:instrText>xe "</w:instrText>
      </w:r>
      <w:r>
        <w:instrText>Troubleshooting:INSERT failed because the following SET options</w:instrText>
      </w:r>
      <w:r w:rsidRPr="002070E7">
        <w:instrText xml:space="preserve"> </w:instrText>
      </w:r>
      <w:r>
        <w:instrText>...</w:instrText>
      </w:r>
      <w:r w:rsidRPr="002070E7">
        <w:instrText>"</w:instrText>
      </w:r>
      <w:r w:rsidRPr="002070E7">
        <w:fldChar w:fldCharType="end"/>
      </w:r>
    </w:p>
    <w:p w:rsidR="00794E3D" w:rsidRPr="00B11D96" w:rsidRDefault="00794E3D" w:rsidP="005834B8">
      <w:pPr>
        <w:pStyle w:val="Heading5"/>
        <w:numPr>
          <w:ilvl w:val="4"/>
          <w:numId w:val="64"/>
        </w:numPr>
      </w:pPr>
      <w:r w:rsidRPr="00B11D96">
        <w:t>Problem</w:t>
      </w:r>
    </w:p>
    <w:p w:rsidR="00794E3D" w:rsidRPr="002070E7" w:rsidRDefault="00794E3D" w:rsidP="00794E3D">
      <w:r w:rsidRPr="002070E7">
        <w:t xml:space="preserve">You get this error when </w:t>
      </w:r>
      <w:r>
        <w:t xml:space="preserve">adding or updating a data record from a web </w:t>
      </w:r>
      <w:r w:rsidRPr="002070E7">
        <w:t>page</w:t>
      </w:r>
      <w:r>
        <w:t xml:space="preserve"> in your application</w:t>
      </w:r>
      <w:r w:rsidRPr="002070E7">
        <w:t>:</w:t>
      </w:r>
    </w:p>
    <w:p w:rsidR="00794E3D" w:rsidRDefault="00794E3D" w:rsidP="00794E3D">
      <w:pPr>
        <w:pStyle w:val="Example"/>
      </w:pPr>
      <w:proofErr w:type="gramStart"/>
      <w:r>
        <w:t>Unable to create record.</w:t>
      </w:r>
      <w:proofErr w:type="gramEnd"/>
      <w:r>
        <w:t xml:space="preserve"> INSERT failed because the following SET options have incorrect settings: 'ARITHABORT'.</w:t>
      </w:r>
    </w:p>
    <w:p w:rsidR="00794E3D" w:rsidRDefault="00794E3D" w:rsidP="00794E3D">
      <w:r>
        <w:t xml:space="preserve">This is a Microsoft SQL Server error caused by creating an Indexed View.  </w:t>
      </w:r>
    </w:p>
    <w:p w:rsidR="00794E3D" w:rsidRDefault="00794E3D" w:rsidP="005834B8">
      <w:pPr>
        <w:pStyle w:val="Heading5"/>
        <w:numPr>
          <w:ilvl w:val="4"/>
          <w:numId w:val="64"/>
        </w:numPr>
      </w:pPr>
      <w:r w:rsidRPr="00B11D96">
        <w:t>Solution</w:t>
      </w:r>
    </w:p>
    <w:p w:rsidR="00794E3D" w:rsidRDefault="00794E3D" w:rsidP="00794E3D">
      <w:r>
        <w:t>When you have an Indexed View in your database, you must execute the SQL command 'SET ARITHABORT ON' each time you connect to Microsoft SQL Server before executing any other SQL command.   This Microsoft knowledge base explains in detail:</w:t>
      </w:r>
    </w:p>
    <w:p w:rsidR="00794E3D" w:rsidRDefault="009008D1" w:rsidP="00794E3D">
      <w:hyperlink r:id="rId310" w:history="1">
        <w:r w:rsidR="00794E3D" w:rsidRPr="00970A60">
          <w:rPr>
            <w:rStyle w:val="Hyperlink"/>
          </w:rPr>
          <w:t>http://support.microsoft.com/default.aspx?kbid=305333</w:t>
        </w:r>
      </w:hyperlink>
    </w:p>
    <w:p w:rsidR="00794E3D" w:rsidRPr="009D0E02" w:rsidRDefault="00794E3D" w:rsidP="00794E3D">
      <w:r>
        <w:t>You can eliminate this error by deleting the indexes from your database views.</w:t>
      </w:r>
    </w:p>
    <w:p w:rsidR="00794E3D" w:rsidRPr="009D0E02" w:rsidRDefault="00794E3D" w:rsidP="00794E3D"/>
    <w:p w:rsidR="00794E3D" w:rsidRDefault="00794E3D" w:rsidP="005834B8">
      <w:pPr>
        <w:pStyle w:val="Heading3"/>
        <w:numPr>
          <w:ilvl w:val="2"/>
          <w:numId w:val="64"/>
        </w:numPr>
      </w:pPr>
      <w:bookmarkStart w:id="709" w:name="_Ref94435884"/>
      <w:bookmarkStart w:id="710" w:name="_Toc412482283"/>
      <w:bookmarkStart w:id="711" w:name="_Toc415120193"/>
      <w:bookmarkStart w:id="712" w:name="_Toc52170088"/>
      <w:bookmarkStart w:id="713" w:name="_Toc52171305"/>
      <w:bookmarkStart w:id="714" w:name="_Toc65392609"/>
      <w:bookmarkStart w:id="715" w:name="_Ref65411994"/>
      <w:bookmarkStart w:id="716" w:name="_Toc74456709"/>
      <w:bookmarkStart w:id="717" w:name="_Ref52953308"/>
      <w:bookmarkStart w:id="718" w:name="_Toc53046043"/>
      <w:bookmarkStart w:id="719" w:name="_Toc58845174"/>
      <w:bookmarkEnd w:id="663"/>
      <w:bookmarkEnd w:id="664"/>
      <w:bookmarkEnd w:id="665"/>
      <w:proofErr w:type="gramStart"/>
      <w:r>
        <w:t>Internal Server Error.</w:t>
      </w:r>
      <w:proofErr w:type="gramEnd"/>
      <w:r>
        <w:t xml:space="preserve">  The requested web page either has an error or does not exist</w:t>
      </w:r>
      <w:bookmarkEnd w:id="709"/>
      <w:bookmarkEnd w:id="710"/>
      <w:bookmarkEnd w:id="711"/>
    </w:p>
    <w:p w:rsidR="00794E3D" w:rsidRPr="002070E7" w:rsidRDefault="00794E3D" w:rsidP="00794E3D">
      <w:r w:rsidRPr="002070E7">
        <w:fldChar w:fldCharType="begin"/>
      </w:r>
      <w:r>
        <w:instrText>xe "</w:instrText>
      </w:r>
      <w:r w:rsidRPr="002070E7">
        <w:instrText xml:space="preserve">Internal Server Error.  The requested web page either has an error or does not exist </w:instrText>
      </w:r>
      <w:r>
        <w:instrText>...</w:instrText>
      </w:r>
      <w:r w:rsidRPr="002070E7">
        <w:instrText>"</w:instrText>
      </w:r>
      <w:r w:rsidRPr="002070E7">
        <w:fldChar w:fldCharType="end"/>
      </w:r>
      <w:r w:rsidRPr="002070E7">
        <w:fldChar w:fldCharType="begin"/>
      </w:r>
      <w:r w:rsidRPr="002070E7">
        <w:instrText>xe "</w:instrText>
      </w:r>
      <w:r>
        <w:instrText>Troubleshooting:</w:instrText>
      </w:r>
      <w:r w:rsidRPr="002070E7">
        <w:instrText>Internal Server Error.  The requested web page either has an error or does not exist</w:instrText>
      </w:r>
      <w:r>
        <w:instrText>...</w:instrText>
      </w:r>
      <w:r w:rsidRPr="002070E7">
        <w:instrText>"</w:instrText>
      </w:r>
      <w:r w:rsidRPr="002070E7">
        <w:fldChar w:fldCharType="end"/>
      </w:r>
    </w:p>
    <w:p w:rsidR="00794E3D" w:rsidRPr="00B11D96" w:rsidRDefault="00794E3D" w:rsidP="005834B8">
      <w:pPr>
        <w:pStyle w:val="Heading5"/>
        <w:numPr>
          <w:ilvl w:val="4"/>
          <w:numId w:val="64"/>
        </w:numPr>
      </w:pPr>
      <w:r w:rsidRPr="00B11D96">
        <w:t>Problem</w:t>
      </w:r>
    </w:p>
    <w:p w:rsidR="00794E3D" w:rsidRPr="002070E7" w:rsidRDefault="00794E3D" w:rsidP="00794E3D">
      <w:r w:rsidRPr="002070E7">
        <w:t xml:space="preserve">You get this error when displaying a </w:t>
      </w:r>
      <w:r>
        <w:t xml:space="preserve">web </w:t>
      </w:r>
      <w:r w:rsidRPr="002070E7">
        <w:t>page</w:t>
      </w:r>
      <w:r>
        <w:t xml:space="preserve"> in your application</w:t>
      </w:r>
      <w:r w:rsidRPr="002070E7">
        <w:t>:</w:t>
      </w:r>
    </w:p>
    <w:p w:rsidR="00794E3D" w:rsidRPr="009B57E7" w:rsidRDefault="00794E3D" w:rsidP="00794E3D">
      <w:pPr>
        <w:pStyle w:val="Example"/>
      </w:pPr>
      <w:proofErr w:type="gramStart"/>
      <w:r w:rsidRPr="009B57E7">
        <w:t>Internal Server Error.</w:t>
      </w:r>
      <w:proofErr w:type="gramEnd"/>
      <w:r w:rsidRPr="009B57E7">
        <w:t xml:space="preserve">  The requested web page either has an error or does not exist</w:t>
      </w:r>
      <w:r>
        <w:t>...</w:t>
      </w:r>
    </w:p>
    <w:p w:rsidR="00794E3D" w:rsidRPr="002070E7" w:rsidRDefault="00794E3D" w:rsidP="00794E3D">
      <w:r w:rsidRPr="002070E7">
        <w:lastRenderedPageBreak/>
        <w:t>The application cannot find the start page.  The application may run correctly on your development machine, and may run correctly when run under your production environment’s default web site on Microsoft IIS.  However, the application fails to display the start page when running as its own web site under Microsoft IIS.</w:t>
      </w:r>
    </w:p>
    <w:p w:rsidR="00794E3D" w:rsidRPr="00B11D96" w:rsidRDefault="00794E3D" w:rsidP="005834B8">
      <w:pPr>
        <w:pStyle w:val="Heading5"/>
        <w:numPr>
          <w:ilvl w:val="4"/>
          <w:numId w:val="64"/>
        </w:numPr>
      </w:pPr>
      <w:r w:rsidRPr="00B11D96">
        <w:t>Solution</w:t>
      </w:r>
    </w:p>
    <w:p w:rsidR="00794E3D" w:rsidRDefault="00794E3D" w:rsidP="00794E3D">
      <w:r>
        <w:t xml:space="preserve">Disable custom error reporting in your application’s Web.config file in order </w:t>
      </w:r>
      <w:r>
        <w:rPr>
          <w:rFonts w:cs="Arial"/>
        </w:rPr>
        <w:t>to see a detailed stack trace of the location of the error message in your application</w:t>
      </w:r>
      <w:r>
        <w:t>:</w:t>
      </w:r>
    </w:p>
    <w:p w:rsidR="00794E3D" w:rsidRDefault="00794E3D" w:rsidP="00794E3D">
      <w:pPr>
        <w:pStyle w:val="Example"/>
      </w:pPr>
      <w:proofErr w:type="gramStart"/>
      <w:r w:rsidRPr="002070E7">
        <w:t>customErrors</w:t>
      </w:r>
      <w:proofErr w:type="gramEnd"/>
      <w:r w:rsidRPr="002070E7">
        <w:t xml:space="preserve"> mode="</w:t>
      </w:r>
      <w:r>
        <w:t>Off</w:t>
      </w:r>
      <w:r w:rsidRPr="002070E7">
        <w:t>"</w:t>
      </w:r>
    </w:p>
    <w:p w:rsidR="00794E3D" w:rsidRPr="00490870" w:rsidRDefault="00794E3D" w:rsidP="00794E3D">
      <w:r>
        <w:t>This generally yields sufficient information to identify and fix the underlying cause of this error.</w:t>
      </w:r>
    </w:p>
    <w:p w:rsidR="00794E3D" w:rsidRDefault="00794E3D" w:rsidP="00794E3D">
      <w:r w:rsidRPr="002070E7">
        <w:t>If you move your application to th</w:t>
      </w:r>
      <w:r>
        <w:t>e w</w:t>
      </w:r>
      <w:r w:rsidRPr="002070E7">
        <w:t>ebroot</w:t>
      </w:r>
      <w:r>
        <w:t xml:space="preserve"> folder</w:t>
      </w:r>
      <w:r w:rsidRPr="002070E7">
        <w:t xml:space="preserve">, </w:t>
      </w:r>
      <w:r>
        <w:t xml:space="preserve">you may need to </w:t>
      </w:r>
      <w:r w:rsidRPr="002070E7">
        <w:t>modify your application's Web.config file</w:t>
      </w:r>
      <w:r>
        <w:t>.</w:t>
      </w:r>
    </w:p>
    <w:p w:rsidR="00794E3D" w:rsidRDefault="00794E3D" w:rsidP="00794E3D"/>
    <w:p w:rsidR="00794E3D" w:rsidRDefault="00794E3D" w:rsidP="005834B8">
      <w:pPr>
        <w:pStyle w:val="Heading3"/>
        <w:numPr>
          <w:ilvl w:val="2"/>
          <w:numId w:val="64"/>
        </w:numPr>
      </w:pPr>
      <w:bookmarkStart w:id="720" w:name="_Ref188336727"/>
      <w:bookmarkStart w:id="721" w:name="_Toc412482284"/>
      <w:bookmarkStart w:id="722" w:name="_Toc415120194"/>
      <w:r>
        <w:t>Invalid login information</w:t>
      </w:r>
      <w:bookmarkEnd w:id="720"/>
      <w:bookmarkEnd w:id="721"/>
      <w:bookmarkEnd w:id="722"/>
    </w:p>
    <w:p w:rsidR="00794E3D" w:rsidRDefault="00794E3D" w:rsidP="005834B8">
      <w:pPr>
        <w:pStyle w:val="Heading5"/>
        <w:numPr>
          <w:ilvl w:val="4"/>
          <w:numId w:val="64"/>
        </w:numPr>
      </w:pPr>
      <w:r w:rsidRPr="00DC4619">
        <w:t>Problem</w:t>
      </w:r>
    </w:p>
    <w:p w:rsidR="00794E3D" w:rsidRDefault="00794E3D" w:rsidP="00794E3D">
      <w:r>
        <w:t>You get this error when running your application:</w:t>
      </w:r>
    </w:p>
    <w:p w:rsidR="00794E3D" w:rsidRDefault="00794E3D" w:rsidP="00794E3D">
      <w:pPr>
        <w:pStyle w:val="Example"/>
      </w:pPr>
      <w:proofErr w:type="gramStart"/>
      <w:r>
        <w:t>Invalid login information.</w:t>
      </w:r>
      <w:proofErr w:type="gramEnd"/>
      <w:r>
        <w:t xml:space="preserve">  Please enter a valid user name and password.</w:t>
      </w:r>
    </w:p>
    <w:p w:rsidR="00794E3D" w:rsidRDefault="00794E3D" w:rsidP="00794E3D">
      <w:r>
        <w:rPr>
          <w:noProof/>
        </w:rPr>
        <w:drawing>
          <wp:inline distT="0" distB="0" distL="0" distR="0" wp14:anchorId="5A0C9043" wp14:editId="2F075167">
            <wp:extent cx="3543300" cy="1647825"/>
            <wp:effectExtent l="0" t="0" r="0" b="952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3543300" cy="1647825"/>
                    </a:xfrm>
                    <a:prstGeom prst="rect">
                      <a:avLst/>
                    </a:prstGeom>
                    <a:noFill/>
                    <a:ln>
                      <a:noFill/>
                    </a:ln>
                  </pic:spPr>
                </pic:pic>
              </a:graphicData>
            </a:graphic>
          </wp:inline>
        </w:drawing>
      </w:r>
    </w:p>
    <w:p w:rsidR="00794E3D" w:rsidRDefault="00794E3D" w:rsidP="005834B8">
      <w:pPr>
        <w:pStyle w:val="Heading5"/>
        <w:numPr>
          <w:ilvl w:val="4"/>
          <w:numId w:val="64"/>
        </w:numPr>
      </w:pPr>
      <w:r>
        <w:t>Mozilla Firefox browser doesn’t work with Active Directory</w:t>
      </w:r>
    </w:p>
    <w:p w:rsidR="00794E3D" w:rsidRPr="004A13E5" w:rsidRDefault="00794E3D" w:rsidP="00794E3D">
      <w:r>
        <w:t>This error can occur i</w:t>
      </w:r>
      <w:r w:rsidRPr="004A13E5">
        <w:t xml:space="preserve">f you are using </w:t>
      </w:r>
      <w:r>
        <w:t xml:space="preserve">the </w:t>
      </w:r>
      <w:r w:rsidRPr="004A13E5">
        <w:t>Mozilla Firefox browser and your Active Directory authentication fails</w:t>
      </w:r>
      <w:r>
        <w:t>.  F</w:t>
      </w:r>
      <w:r w:rsidRPr="004A13E5">
        <w:t>ire</w:t>
      </w:r>
      <w:r>
        <w:t>f</w:t>
      </w:r>
      <w:r w:rsidRPr="004A13E5">
        <w:t>ox by default rejects all SPNEGO (Simple and Protected GSS-API Negotiation Mechanism</w:t>
      </w:r>
      <w:r>
        <w:t xml:space="preserve">, </w:t>
      </w:r>
      <w:r w:rsidRPr="004A13E5">
        <w:t>RFC 2478</w:t>
      </w:r>
      <w:r>
        <w:t>)</w:t>
      </w:r>
      <w:r w:rsidRPr="004A13E5">
        <w:t xml:space="preserve"> </w:t>
      </w:r>
      <w:r>
        <w:t xml:space="preserve">requests </w:t>
      </w:r>
      <w:r w:rsidRPr="004A13E5">
        <w:t xml:space="preserve">from a web server to negotiate Kerberos, NTLM, or other authentication protocols supported by the operating system. </w:t>
      </w:r>
      <w:r>
        <w:t xml:space="preserve"> </w:t>
      </w:r>
      <w:r w:rsidRPr="004A13E5">
        <w:t>SPNEGO is commonly referred to as the "negotiate" authentication protocol.  This protect</w:t>
      </w:r>
      <w:r>
        <w:t>s</w:t>
      </w:r>
      <w:r w:rsidRPr="004A13E5">
        <w:t xml:space="preserve"> the </w:t>
      </w:r>
      <w:r>
        <w:t xml:space="preserve">application </w:t>
      </w:r>
      <w:r w:rsidRPr="004A13E5">
        <w:t>user from the possibility of DNS-spoofing being used to st</w:t>
      </w:r>
      <w:r>
        <w:t>age a “man-in-the-middle” exploit.</w:t>
      </w:r>
    </w:p>
    <w:p w:rsidR="00794E3D" w:rsidRPr="004A13E5" w:rsidRDefault="00794E3D" w:rsidP="00794E3D">
      <w:r w:rsidRPr="004A13E5">
        <w:t xml:space="preserve">Mozilla </w:t>
      </w:r>
      <w:r>
        <w:t xml:space="preserve">Firefox </w:t>
      </w:r>
      <w:r w:rsidRPr="004A13E5">
        <w:t xml:space="preserve">currently supports a white list of sites that are permitted to engage in SPNEGO authentication with the browser. This list is intended to be configured by </w:t>
      </w:r>
      <w:r>
        <w:t>your</w:t>
      </w:r>
      <w:r w:rsidRPr="004A13E5">
        <w:t xml:space="preserve"> IT department prior to distributing Mozilla </w:t>
      </w:r>
      <w:r>
        <w:t>Firefox to end-users.</w:t>
      </w:r>
    </w:p>
    <w:p w:rsidR="00794E3D" w:rsidRPr="004A13E5" w:rsidRDefault="00794E3D" w:rsidP="00794E3D">
      <w:r w:rsidRPr="004A13E5">
        <w:t xml:space="preserve">The preferences are: </w:t>
      </w:r>
    </w:p>
    <w:p w:rsidR="00794E3D" w:rsidRPr="004A13E5" w:rsidRDefault="00794E3D" w:rsidP="00794E3D">
      <w:pPr>
        <w:pStyle w:val="Example"/>
      </w:pPr>
      <w:proofErr w:type="gramStart"/>
      <w:r w:rsidRPr="004A13E5">
        <w:lastRenderedPageBreak/>
        <w:t>pref(</w:t>
      </w:r>
      <w:proofErr w:type="gramEnd"/>
      <w:r w:rsidRPr="004A13E5">
        <w:t>"network.negotiate-auth.trusted-uris", site-list);</w:t>
      </w:r>
    </w:p>
    <w:p w:rsidR="00794E3D" w:rsidRPr="004A13E5" w:rsidRDefault="00794E3D" w:rsidP="00794E3D">
      <w:pPr>
        <w:pStyle w:val="Example"/>
      </w:pPr>
      <w:proofErr w:type="gramStart"/>
      <w:r w:rsidRPr="004A13E5">
        <w:t>pref(</w:t>
      </w:r>
      <w:proofErr w:type="gramEnd"/>
      <w:r w:rsidRPr="004A13E5">
        <w:t>"network.negotiate-auth.delegation-uris", site-list);</w:t>
      </w:r>
    </w:p>
    <w:p w:rsidR="00794E3D" w:rsidRPr="004A13E5" w:rsidRDefault="00794E3D" w:rsidP="00794E3D">
      <w:proofErr w:type="gramStart"/>
      <w:r w:rsidRPr="004A13E5">
        <w:t>where</w:t>
      </w:r>
      <w:proofErr w:type="gramEnd"/>
      <w:r w:rsidRPr="004A13E5">
        <w:t xml:space="preserve"> site-list is a comma-separated list of URL p</w:t>
      </w:r>
      <w:r>
        <w:t>refixes or domains of the form:</w:t>
      </w:r>
    </w:p>
    <w:p w:rsidR="00794E3D" w:rsidRPr="004A13E5" w:rsidRDefault="00794E3D" w:rsidP="00794E3D">
      <w:pPr>
        <w:pStyle w:val="Example"/>
      </w:pPr>
      <w:proofErr w:type="gramStart"/>
      <w:r w:rsidRPr="004A13E5">
        <w:t>site-list</w:t>
      </w:r>
      <w:proofErr w:type="gramEnd"/>
      <w:r w:rsidRPr="004A13E5">
        <w:t xml:space="preserve"> = "mydomain.com, https://myotherdomain.com"</w:t>
      </w:r>
    </w:p>
    <w:p w:rsidR="00794E3D" w:rsidRPr="004A13E5" w:rsidRDefault="00794E3D" w:rsidP="00794E3D">
      <w:proofErr w:type="gramStart"/>
      <w:r w:rsidRPr="004A13E5">
        <w:t>network.negotiate-auth.trusted-uris</w:t>
      </w:r>
      <w:proofErr w:type="gramEnd"/>
      <w:r w:rsidRPr="004A13E5">
        <w:t xml:space="preserve"> lists the sites that are permitted to engage in SPNEGO authentication with the browser, and network.negotiate-auth.delegation-uris lists the sites for which the browser may delegate us</w:t>
      </w:r>
      <w:r>
        <w:t>er authorization to the server.</w:t>
      </w:r>
    </w:p>
    <w:p w:rsidR="00794E3D" w:rsidRPr="004A13E5" w:rsidRDefault="00794E3D" w:rsidP="00794E3D">
      <w:r w:rsidRPr="004A13E5">
        <w:t xml:space="preserve">To allow </w:t>
      </w:r>
      <w:r>
        <w:t xml:space="preserve">your </w:t>
      </w:r>
      <w:r w:rsidRPr="004A13E5">
        <w:t xml:space="preserve">application </w:t>
      </w:r>
      <w:r>
        <w:t xml:space="preserve">to use </w:t>
      </w:r>
      <w:r w:rsidRPr="004A13E5">
        <w:t>Active Directory authentication</w:t>
      </w:r>
      <w:r>
        <w:t>, your application</w:t>
      </w:r>
      <w:r w:rsidRPr="004A13E5">
        <w:t xml:space="preserve"> user</w:t>
      </w:r>
      <w:r>
        <w:t>s</w:t>
      </w:r>
      <w:r w:rsidRPr="004A13E5">
        <w:t xml:space="preserve"> should change </w:t>
      </w:r>
      <w:r>
        <w:t>their Firefox browser settings.</w:t>
      </w:r>
    </w:p>
    <w:p w:rsidR="00794E3D" w:rsidRPr="004A13E5" w:rsidRDefault="00794E3D" w:rsidP="00794E3D">
      <w:r w:rsidRPr="004A13E5">
        <w:rPr>
          <w:b/>
        </w:rPr>
        <w:t>Step 1</w:t>
      </w:r>
      <w:r>
        <w:t>:  Enter</w:t>
      </w:r>
      <w:r w:rsidRPr="004A13E5">
        <w:t xml:space="preserve"> </w:t>
      </w:r>
      <w:r>
        <w:t>“</w:t>
      </w:r>
      <w:r w:rsidRPr="004A13E5">
        <w:t>about</w:t>
      </w:r>
      <w:proofErr w:type="gramStart"/>
      <w:r w:rsidRPr="004A13E5">
        <w:t>:config</w:t>
      </w:r>
      <w:proofErr w:type="gramEnd"/>
      <w:r>
        <w:t>” into the Firefox URL address bar.</w:t>
      </w:r>
    </w:p>
    <w:p w:rsidR="00794E3D" w:rsidRPr="004A13E5" w:rsidRDefault="00794E3D" w:rsidP="00794E3D">
      <w:r w:rsidRPr="004A13E5">
        <w:rPr>
          <w:b/>
        </w:rPr>
        <w:t>Step 2</w:t>
      </w:r>
      <w:r>
        <w:t>:  Enter “</w:t>
      </w:r>
      <w:r w:rsidRPr="004A13E5">
        <w:t>network.negotiate</w:t>
      </w:r>
      <w:r>
        <w:t>”</w:t>
      </w:r>
      <w:r w:rsidRPr="004A13E5">
        <w:t xml:space="preserve"> in Filter</w:t>
      </w:r>
      <w:r>
        <w:t>.</w:t>
      </w:r>
    </w:p>
    <w:p w:rsidR="00794E3D" w:rsidRPr="004A13E5" w:rsidRDefault="00794E3D" w:rsidP="00794E3D">
      <w:r w:rsidRPr="004A13E5">
        <w:rPr>
          <w:b/>
        </w:rPr>
        <w:t>Step 3</w:t>
      </w:r>
      <w:r>
        <w:t>:  Double-</w:t>
      </w:r>
      <w:r w:rsidRPr="004A13E5">
        <w:t xml:space="preserve">click on </w:t>
      </w:r>
      <w:r>
        <w:t>“</w:t>
      </w:r>
      <w:r w:rsidRPr="004A13E5">
        <w:t>network.negotiate-auth.trusted-uris</w:t>
      </w:r>
      <w:r>
        <w:t>”</w:t>
      </w:r>
      <w:r w:rsidRPr="004A13E5">
        <w:t xml:space="preserve"> and </w:t>
      </w:r>
      <w:r>
        <w:t xml:space="preserve">enter </w:t>
      </w:r>
      <w:r w:rsidRPr="004A13E5">
        <w:t>'mydomain.com</w:t>
      </w:r>
      <w:r>
        <w:t xml:space="preserve">', </w:t>
      </w:r>
      <w:r w:rsidRPr="004A13E5">
        <w:t xml:space="preserve">thus permitting mydomain.com to engage in SPNEGO authentication with the browser. </w:t>
      </w:r>
      <w:r>
        <w:t xml:space="preserve"> </w:t>
      </w:r>
      <w:proofErr w:type="gramStart"/>
      <w:r w:rsidRPr="004A13E5">
        <w:t>mydomain.com</w:t>
      </w:r>
      <w:proofErr w:type="gramEnd"/>
      <w:r w:rsidRPr="004A13E5">
        <w:t xml:space="preserve"> could be simply localhost if you try to run application under </w:t>
      </w:r>
      <w:r>
        <w:t xml:space="preserve">Microsoft </w:t>
      </w:r>
      <w:r w:rsidRPr="004A13E5">
        <w:t>IIS and access it on the same machine</w:t>
      </w:r>
      <w:r>
        <w:t>.</w:t>
      </w:r>
    </w:p>
    <w:p w:rsidR="00794E3D" w:rsidRPr="004A13E5" w:rsidRDefault="00794E3D" w:rsidP="00794E3D">
      <w:r w:rsidRPr="004A13E5">
        <w:rPr>
          <w:b/>
        </w:rPr>
        <w:t>Step 4</w:t>
      </w:r>
      <w:r>
        <w:t>:  Re-run</w:t>
      </w:r>
      <w:r w:rsidRPr="004A13E5">
        <w:t xml:space="preserve"> your applicatio</w:t>
      </w:r>
      <w:r>
        <w:t>n.</w:t>
      </w:r>
    </w:p>
    <w:p w:rsidR="00794E3D" w:rsidRDefault="00794E3D" w:rsidP="00794E3D"/>
    <w:p w:rsidR="00794E3D" w:rsidRDefault="00794E3D" w:rsidP="005834B8">
      <w:pPr>
        <w:pStyle w:val="Heading3"/>
        <w:numPr>
          <w:ilvl w:val="2"/>
          <w:numId w:val="64"/>
        </w:numPr>
      </w:pPr>
      <w:bookmarkStart w:id="723" w:name="_Ref165351887"/>
      <w:bookmarkStart w:id="724" w:name="_Toc412482285"/>
      <w:bookmarkStart w:id="725" w:name="_Toc415120195"/>
      <w:r>
        <w:t>Invalid report file path</w:t>
      </w:r>
      <w:bookmarkEnd w:id="723"/>
      <w:bookmarkEnd w:id="724"/>
      <w:bookmarkEnd w:id="725"/>
    </w:p>
    <w:p w:rsidR="00794E3D" w:rsidRDefault="00794E3D" w:rsidP="00794E3D">
      <w:r w:rsidRPr="00DC4619">
        <w:fldChar w:fldCharType="begin"/>
      </w:r>
      <w:r w:rsidRPr="00DC4619">
        <w:instrText>xe "</w:instrText>
      </w:r>
      <w:r>
        <w:instrText>Invalid report file path</w:instrText>
      </w:r>
      <w:r w:rsidRPr="00DC4619">
        <w:instrText xml:space="preserve"> </w:instrText>
      </w:r>
      <w:r>
        <w:instrText>...</w:instrText>
      </w:r>
      <w:r w:rsidRPr="00DC4619">
        <w:instrText>"</w:instrText>
      </w:r>
      <w:r w:rsidRPr="00DC4619">
        <w:fldChar w:fldCharType="end"/>
      </w:r>
      <w:r w:rsidRPr="00DC4619">
        <w:fldChar w:fldCharType="begin"/>
      </w:r>
      <w:r w:rsidRPr="00DC4619">
        <w:instrText>xe "</w:instrText>
      </w:r>
      <w:r>
        <w:instrText>Troubleshooting:Invalid report file path...</w:instrText>
      </w:r>
      <w:r w:rsidRPr="00DC4619">
        <w:instrText>"</w:instrText>
      </w:r>
      <w:r w:rsidRPr="00DC4619">
        <w:fldChar w:fldCharType="end"/>
      </w:r>
    </w:p>
    <w:p w:rsidR="00794E3D" w:rsidRDefault="00794E3D" w:rsidP="005834B8">
      <w:pPr>
        <w:pStyle w:val="Heading5"/>
        <w:numPr>
          <w:ilvl w:val="4"/>
          <w:numId w:val="64"/>
        </w:numPr>
      </w:pPr>
      <w:r w:rsidRPr="00DC4619">
        <w:t>Problem</w:t>
      </w:r>
    </w:p>
    <w:p w:rsidR="00794E3D" w:rsidRDefault="00794E3D" w:rsidP="00794E3D">
      <w:r>
        <w:t>You get this error when running a Crystal Reports report:</w:t>
      </w:r>
    </w:p>
    <w:p w:rsidR="00794E3D" w:rsidRDefault="00794E3D" w:rsidP="00794E3D">
      <w:pPr>
        <w:pStyle w:val="Example"/>
      </w:pPr>
      <w:r>
        <w:t>Invalid report file path.</w:t>
      </w:r>
    </w:p>
    <w:p w:rsidR="00794E3D" w:rsidRDefault="00794E3D" w:rsidP="00794E3D">
      <w:pPr>
        <w:pStyle w:val="Example"/>
      </w:pPr>
      <w:r>
        <w:t>Description: An unhandled exception occurred during the execution of the current web request.  Please review the stack trace for more information about the error and where it originated in the code.</w:t>
      </w:r>
    </w:p>
    <w:p w:rsidR="00794E3D" w:rsidRPr="00F82C30" w:rsidRDefault="00794E3D" w:rsidP="00794E3D">
      <w:pPr>
        <w:pStyle w:val="Example"/>
      </w:pPr>
      <w:r>
        <w:t>Exception Details: CrystalDecisions.CrystalReports.Engine.LoadSaveReportException: Invalid report file path.</w:t>
      </w:r>
    </w:p>
    <w:p w:rsidR="00794E3D" w:rsidRDefault="00794E3D" w:rsidP="00794E3D">
      <w:r>
        <w:rPr>
          <w:noProof/>
        </w:rPr>
        <w:lastRenderedPageBreak/>
        <w:drawing>
          <wp:inline distT="0" distB="0" distL="0" distR="0" wp14:anchorId="46CAA7F2" wp14:editId="6799CC59">
            <wp:extent cx="5476875" cy="904875"/>
            <wp:effectExtent l="19050" t="19050" r="66675" b="6667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476875" cy="9048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There are several possible causes of this problem.</w:t>
      </w:r>
    </w:p>
    <w:p w:rsidR="00794E3D" w:rsidRPr="00B11D96" w:rsidRDefault="00794E3D" w:rsidP="005834B8">
      <w:pPr>
        <w:pStyle w:val="Heading5"/>
        <w:numPr>
          <w:ilvl w:val="4"/>
          <w:numId w:val="64"/>
        </w:numPr>
      </w:pPr>
      <w:r>
        <w:t>Crystal Reports version compatibility</w:t>
      </w:r>
    </w:p>
    <w:p w:rsidR="00794E3D" w:rsidRDefault="00794E3D" w:rsidP="00794E3D">
      <w:r>
        <w:t xml:space="preserve">Install </w:t>
      </w:r>
      <w:r w:rsidRPr="0033342F">
        <w:t xml:space="preserve">Crystal Reports XI Release II </w:t>
      </w:r>
      <w:r>
        <w:t xml:space="preserve">or later for compatibility with </w:t>
      </w:r>
      <w:r w:rsidRPr="0033342F">
        <w:t>V</w:t>
      </w:r>
      <w:r>
        <w:t xml:space="preserve">isual Studio </w:t>
      </w:r>
      <w:r w:rsidRPr="0033342F">
        <w:t>2005.</w:t>
      </w:r>
    </w:p>
    <w:p w:rsidR="00794E3D" w:rsidRDefault="00794E3D" w:rsidP="005834B8">
      <w:pPr>
        <w:pStyle w:val="Heading5"/>
        <w:numPr>
          <w:ilvl w:val="4"/>
          <w:numId w:val="64"/>
        </w:numPr>
      </w:pPr>
      <w:r>
        <w:t>Application folder permissions</w:t>
      </w:r>
    </w:p>
    <w:p w:rsidR="00794E3D" w:rsidRDefault="00794E3D" w:rsidP="00794E3D">
      <w:r>
        <w:t>M</w:t>
      </w:r>
      <w:r w:rsidRPr="00935384">
        <w:t xml:space="preserve">ake sure the </w:t>
      </w:r>
      <w:r>
        <w:t xml:space="preserve">application </w:t>
      </w:r>
      <w:r w:rsidRPr="00935384">
        <w:t xml:space="preserve">user </w:t>
      </w:r>
      <w:r>
        <w:t xml:space="preserve">has </w:t>
      </w:r>
      <w:r w:rsidRPr="00935384">
        <w:t>sufficient permissions to access all the various resources involved</w:t>
      </w:r>
      <w:r>
        <w:t>, including:</w:t>
      </w:r>
    </w:p>
    <w:p w:rsidR="00794E3D" w:rsidRDefault="00794E3D" w:rsidP="00D408CF">
      <w:pPr>
        <w:numPr>
          <w:ilvl w:val="0"/>
          <w:numId w:val="37"/>
        </w:numPr>
      </w:pPr>
      <w:r>
        <w:t xml:space="preserve">Read and </w:t>
      </w:r>
      <w:r w:rsidRPr="00935384">
        <w:t>Write access to the Application</w:t>
      </w:r>
      <w:r>
        <w:t xml:space="preserve"> folder, sub-folders, and files.</w:t>
      </w:r>
    </w:p>
    <w:p w:rsidR="00794E3D" w:rsidRDefault="00794E3D" w:rsidP="00D408CF">
      <w:pPr>
        <w:numPr>
          <w:ilvl w:val="0"/>
          <w:numId w:val="37"/>
        </w:numPr>
      </w:pPr>
      <w:r>
        <w:t xml:space="preserve">Read and </w:t>
      </w:r>
      <w:r w:rsidRPr="00935384">
        <w:t>Write access to the Tempo</w:t>
      </w:r>
      <w:r>
        <w:t>rary folder and all related sub-</w:t>
      </w:r>
      <w:r w:rsidRPr="00935384">
        <w:t xml:space="preserve">folders. </w:t>
      </w:r>
    </w:p>
    <w:p w:rsidR="00794E3D" w:rsidRDefault="00794E3D" w:rsidP="00D408CF">
      <w:pPr>
        <w:numPr>
          <w:ilvl w:val="0"/>
          <w:numId w:val="37"/>
        </w:numPr>
      </w:pPr>
      <w:r>
        <w:t xml:space="preserve">Read and </w:t>
      </w:r>
      <w:r w:rsidRPr="00935384">
        <w:t>Write access to Microsoft</w:t>
      </w:r>
      <w:r>
        <w:t xml:space="preserve"> </w:t>
      </w:r>
      <w:r w:rsidRPr="00935384">
        <w:t xml:space="preserve">.NET Framework </w:t>
      </w:r>
      <w:r>
        <w:t>folder and related sub-folders.</w:t>
      </w:r>
    </w:p>
    <w:p w:rsidR="00794E3D" w:rsidRDefault="00794E3D" w:rsidP="00D408CF">
      <w:pPr>
        <w:numPr>
          <w:ilvl w:val="0"/>
          <w:numId w:val="37"/>
        </w:numPr>
      </w:pPr>
      <w:r>
        <w:t xml:space="preserve">Read and </w:t>
      </w:r>
      <w:r w:rsidRPr="00935384">
        <w:t>Write access to the folder containing t</w:t>
      </w:r>
      <w:r>
        <w:t>he report file to be displayed.</w:t>
      </w:r>
    </w:p>
    <w:p w:rsidR="00794E3D" w:rsidRDefault="00794E3D" w:rsidP="00794E3D">
      <w:r w:rsidRPr="00935384">
        <w:t xml:space="preserve">Also, make sure the user credentials supplied </w:t>
      </w:r>
      <w:r>
        <w:t>when</w:t>
      </w:r>
      <w:r w:rsidRPr="00935384">
        <w:t xml:space="preserve"> creating the Crystal Report has permission to access the application and the database</w:t>
      </w:r>
      <w:r>
        <w:t>.</w:t>
      </w:r>
    </w:p>
    <w:p w:rsidR="00794E3D" w:rsidRDefault="00794E3D" w:rsidP="005834B8">
      <w:pPr>
        <w:pStyle w:val="Heading5"/>
        <w:numPr>
          <w:ilvl w:val="4"/>
          <w:numId w:val="64"/>
        </w:numPr>
      </w:pPr>
      <w:r>
        <w:t>Virtual Directory configuration</w:t>
      </w:r>
    </w:p>
    <w:p w:rsidR="00794E3D" w:rsidRDefault="00794E3D" w:rsidP="00794E3D">
      <w:r>
        <w:t xml:space="preserve">See </w:t>
      </w:r>
      <w:r>
        <w:fldChar w:fldCharType="begin"/>
      </w:r>
      <w:r>
        <w:instrText xml:space="preserve"> REF _Ref104087564 \h </w:instrText>
      </w:r>
      <w:r>
        <w:fldChar w:fldCharType="separate"/>
      </w:r>
      <w:r>
        <w:t>Virtual D</w:t>
      </w:r>
      <w:r w:rsidRPr="008A551C">
        <w:t xml:space="preserve">irectory on Microsoft IIS </w:t>
      </w:r>
      <w:r>
        <w:t>Does Not</w:t>
      </w:r>
      <w:r w:rsidRPr="008A551C">
        <w:t xml:space="preserve"> </w:t>
      </w:r>
      <w:r>
        <w:t>A</w:t>
      </w:r>
      <w:r w:rsidRPr="008A551C">
        <w:t xml:space="preserve">llow </w:t>
      </w:r>
      <w:r>
        <w:t>A</w:t>
      </w:r>
      <w:r w:rsidRPr="008A551C">
        <w:t xml:space="preserve">nonymous </w:t>
      </w:r>
      <w:r>
        <w:t>A</w:t>
      </w:r>
      <w:r w:rsidRPr="008A551C">
        <w:t>ccess</w:t>
      </w:r>
      <w:r>
        <w:fldChar w:fldCharType="end"/>
      </w:r>
      <w:r>
        <w:t xml:space="preserve"> for details.</w:t>
      </w:r>
    </w:p>
    <w:p w:rsidR="00794E3D" w:rsidRDefault="00794E3D" w:rsidP="00794E3D"/>
    <w:p w:rsidR="00794E3D" w:rsidRPr="00BF4063" w:rsidRDefault="00794E3D" w:rsidP="005834B8">
      <w:pPr>
        <w:pStyle w:val="Heading3"/>
        <w:numPr>
          <w:ilvl w:val="2"/>
          <w:numId w:val="64"/>
        </w:numPr>
      </w:pPr>
      <w:bookmarkStart w:id="726" w:name="_Toc104351149"/>
      <w:bookmarkStart w:id="727" w:name="_Ref104622700"/>
      <w:bookmarkStart w:id="728" w:name="_Toc104634691"/>
      <w:bookmarkStart w:id="729" w:name="_Toc167687024"/>
      <w:bookmarkStart w:id="730" w:name="_Ref167687928"/>
      <w:bookmarkStart w:id="731" w:name="_Toc412482286"/>
      <w:bookmarkStart w:id="732" w:name="_Toc415120196"/>
      <w:bookmarkStart w:id="733" w:name="_Ref424834075"/>
      <w:r>
        <w:t>Load Report Failed</w:t>
      </w:r>
      <w:bookmarkEnd w:id="726"/>
      <w:bookmarkEnd w:id="727"/>
      <w:bookmarkEnd w:id="728"/>
      <w:bookmarkEnd w:id="729"/>
      <w:bookmarkEnd w:id="730"/>
      <w:bookmarkEnd w:id="731"/>
      <w:bookmarkEnd w:id="732"/>
      <w:bookmarkEnd w:id="733"/>
    </w:p>
    <w:p w:rsidR="00794E3D" w:rsidRDefault="00794E3D" w:rsidP="00794E3D">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5, 2006</w:t>
      </w:r>
      <w:r>
        <w:br/>
        <w:t>Iron Speed Designer V3.2 and V4.0</w:t>
      </w:r>
    </w:p>
    <w:p w:rsidR="00794E3D" w:rsidRDefault="00794E3D" w:rsidP="00794E3D">
      <w:r>
        <w:fldChar w:fldCharType="begin"/>
      </w:r>
      <w:r>
        <w:instrText xml:space="preserve">xe "Load Report Failed" </w:instrText>
      </w:r>
      <w:r>
        <w:fldChar w:fldCharType="end"/>
      </w:r>
      <w:r>
        <w:fldChar w:fldCharType="begin"/>
      </w:r>
      <w:r>
        <w:instrText xml:space="preserve">xe "Examples:Load report failed" </w:instrText>
      </w:r>
      <w:r>
        <w:fldChar w:fldCharType="end"/>
      </w:r>
      <w:r>
        <w:fldChar w:fldCharType="begin"/>
      </w:r>
      <w:r>
        <w:instrText xml:space="preserve">xe "Customizing:Load report failed" </w:instrText>
      </w:r>
      <w:r>
        <w:fldChar w:fldCharType="end"/>
      </w:r>
      <w:r>
        <w:fldChar w:fldCharType="begin"/>
      </w:r>
      <w:r>
        <w:instrText xml:space="preserve">xe "Crystal Reports:Load report failed" </w:instrText>
      </w:r>
      <w:r>
        <w:fldChar w:fldCharType="end"/>
      </w:r>
    </w:p>
    <w:p w:rsidR="00794E3D" w:rsidRDefault="00794E3D" w:rsidP="005834B8">
      <w:pPr>
        <w:pStyle w:val="Heading5"/>
        <w:numPr>
          <w:ilvl w:val="4"/>
          <w:numId w:val="64"/>
        </w:numPr>
      </w:pPr>
      <w:r w:rsidRPr="00DC4619">
        <w:t>Problem</w:t>
      </w:r>
    </w:p>
    <w:p w:rsidR="00794E3D" w:rsidRDefault="00794E3D" w:rsidP="00794E3D">
      <w:r>
        <w:t>You get this error when using Crystal Reports in your application:</w:t>
      </w:r>
    </w:p>
    <w:p w:rsidR="00794E3D" w:rsidRDefault="00794E3D" w:rsidP="00794E3D">
      <w:pPr>
        <w:pStyle w:val="Example"/>
      </w:pPr>
      <w:r>
        <w:t>Load report failed</w:t>
      </w:r>
    </w:p>
    <w:p w:rsidR="00794E3D" w:rsidRDefault="00794E3D" w:rsidP="00794E3D">
      <w:r>
        <w:t>This exception is thrown by the Crystal Reports engine when it cannot open the report file.</w:t>
      </w:r>
    </w:p>
    <w:p w:rsidR="00794E3D" w:rsidRDefault="00794E3D" w:rsidP="005834B8">
      <w:pPr>
        <w:pStyle w:val="Heading5"/>
        <w:numPr>
          <w:ilvl w:val="4"/>
          <w:numId w:val="64"/>
        </w:numPr>
      </w:pPr>
      <w:r>
        <w:lastRenderedPageBreak/>
        <w:t>The RPT file name is incorrect</w:t>
      </w:r>
    </w:p>
    <w:p w:rsidR="00794E3D" w:rsidRDefault="00794E3D" w:rsidP="00794E3D">
      <w:r>
        <w:t>The Crystal Reports RPT report file name must be a fully qualified valid path name (such as C:\MyApp\MyReport.rpt).</w:t>
      </w:r>
    </w:p>
    <w:p w:rsidR="00794E3D" w:rsidRDefault="00794E3D" w:rsidP="005834B8">
      <w:pPr>
        <w:pStyle w:val="Heading5"/>
        <w:numPr>
          <w:ilvl w:val="4"/>
          <w:numId w:val="64"/>
        </w:numPr>
      </w:pPr>
      <w:r>
        <w:t>The ASPNET account has permissions to open the file</w:t>
      </w:r>
    </w:p>
    <w:p w:rsidR="00794E3D" w:rsidRDefault="00794E3D" w:rsidP="00794E3D">
      <w:r>
        <w:t>Make sure the folder containing the file and the file itself has the same permissions as your application folder.</w:t>
      </w:r>
    </w:p>
    <w:p w:rsidR="00794E3D" w:rsidRDefault="00794E3D" w:rsidP="00794E3D">
      <w:r>
        <w:t>You can also see the following articles for additional information:</w:t>
      </w:r>
    </w:p>
    <w:p w:rsidR="00794E3D" w:rsidRDefault="009008D1" w:rsidP="00794E3D">
      <w:hyperlink r:id="rId313" w:history="1">
        <w:r w:rsidR="00794E3D" w:rsidRPr="009852FA">
          <w:rPr>
            <w:rStyle w:val="Hyperlink"/>
          </w:rPr>
          <w:t>http://support.businessobjects.com/library/kbase/articles/c2013420.asp</w:t>
        </w:r>
      </w:hyperlink>
    </w:p>
    <w:p w:rsidR="00794E3D" w:rsidRDefault="009008D1" w:rsidP="00794E3D">
      <w:hyperlink r:id="rId314" w:history="1">
        <w:r w:rsidR="00794E3D" w:rsidRPr="009852FA">
          <w:rPr>
            <w:rStyle w:val="Hyperlink"/>
          </w:rPr>
          <w:t>http://support.businessobjects.com/library/kbase/articles/c2016508.asp</w:t>
        </w:r>
      </w:hyperlink>
    </w:p>
    <w:p w:rsidR="00794E3D" w:rsidRDefault="00794E3D" w:rsidP="00794E3D">
      <w:r>
        <w:t>You can also search the Crystal Reports / Business Objects knowledge base at:</w:t>
      </w:r>
    </w:p>
    <w:p w:rsidR="00794E3D" w:rsidRDefault="009008D1" w:rsidP="00794E3D">
      <w:hyperlink r:id="rId315" w:history="1">
        <w:r w:rsidR="00794E3D" w:rsidRPr="009852FA">
          <w:rPr>
            <w:rStyle w:val="Hyperlink"/>
          </w:rPr>
          <w:t>http://support.businessobjects.com/search/default.asp?ref=default.asp_shortcuts</w:t>
        </w:r>
      </w:hyperlink>
    </w:p>
    <w:p w:rsidR="00794E3D" w:rsidRPr="005F749A" w:rsidRDefault="00794E3D" w:rsidP="00794E3D">
      <w:bookmarkStart w:id="734" w:name="_Toc104351150"/>
      <w:bookmarkStart w:id="735" w:name="_Ref104622702"/>
      <w:bookmarkStart w:id="736" w:name="_Toc104634692"/>
    </w:p>
    <w:p w:rsidR="00601D43" w:rsidRDefault="00601D43" w:rsidP="00601D43">
      <w:pPr>
        <w:pStyle w:val="Heading3"/>
        <w:numPr>
          <w:ilvl w:val="2"/>
          <w:numId w:val="64"/>
        </w:numPr>
      </w:pPr>
      <w:bookmarkStart w:id="737" w:name="_Toc415120197"/>
      <w:bookmarkStart w:id="738" w:name="_Ref424834082"/>
      <w:bookmarkStart w:id="739" w:name="_Ref164586860"/>
      <w:bookmarkStart w:id="740" w:name="_Toc412482287"/>
      <w:bookmarkEnd w:id="734"/>
      <w:bookmarkEnd w:id="735"/>
      <w:bookmarkEnd w:id="736"/>
      <w:r w:rsidRPr="0033342F">
        <w:t xml:space="preserve">Load report failed. </w:t>
      </w:r>
      <w:r>
        <w:t>M</w:t>
      </w:r>
      <w:r w:rsidRPr="0033342F">
        <w:t>ake sure the dlls for Crystal Report are compatible with</w:t>
      </w:r>
      <w:bookmarkEnd w:id="737"/>
      <w:bookmarkEnd w:id="738"/>
    </w:p>
    <w:p w:rsidR="00601D43" w:rsidRPr="00DC4619" w:rsidRDefault="00601D43" w:rsidP="00601D43">
      <w:r w:rsidRPr="00DC4619">
        <w:fldChar w:fldCharType="begin"/>
      </w:r>
      <w:r w:rsidRPr="00DC4619">
        <w:instrText>xe "</w:instrText>
      </w:r>
      <w:r w:rsidRPr="0033342F">
        <w:instrText>Load report failed. Please, make sure the dlls for Crystal Report are compatible with the Crystal Report file</w:instrText>
      </w:r>
      <w:r w:rsidRPr="00DC4619">
        <w:instrText xml:space="preserve"> </w:instrText>
      </w:r>
      <w:r>
        <w:instrText>...</w:instrText>
      </w:r>
      <w:r w:rsidRPr="00DC4619">
        <w:instrText>"</w:instrText>
      </w:r>
      <w:r w:rsidRPr="00DC4619">
        <w:fldChar w:fldCharType="end"/>
      </w:r>
      <w:r w:rsidRPr="00DC4619">
        <w:fldChar w:fldCharType="begin"/>
      </w:r>
      <w:r w:rsidRPr="00DC4619">
        <w:instrText>xe "</w:instrText>
      </w:r>
      <w:r>
        <w:instrText>Troubleshooting:</w:instrText>
      </w:r>
      <w:r w:rsidRPr="0033342F">
        <w:instrText>Load report failed. Please, make sure the dlls for Crystal Report are compatible with the Crystal Report file</w:instrText>
      </w:r>
      <w:r w:rsidRPr="00DC4619">
        <w:instrText xml:space="preserve"> </w:instrText>
      </w:r>
      <w:r>
        <w:instrText>...</w:instrText>
      </w:r>
      <w:r w:rsidRPr="00DC4619">
        <w:instrText>"</w:instrText>
      </w:r>
      <w:r w:rsidRPr="00DC4619">
        <w:fldChar w:fldCharType="end"/>
      </w:r>
    </w:p>
    <w:p w:rsidR="00601D43" w:rsidRDefault="00601D43" w:rsidP="00601D43">
      <w:pPr>
        <w:pStyle w:val="Heading5"/>
        <w:numPr>
          <w:ilvl w:val="4"/>
          <w:numId w:val="64"/>
        </w:numPr>
      </w:pPr>
      <w:r w:rsidRPr="00DC4619">
        <w:t>Problem</w:t>
      </w:r>
    </w:p>
    <w:p w:rsidR="00601D43" w:rsidRDefault="00601D43" w:rsidP="00601D43">
      <w:r>
        <w:t>You get this error when running your application:</w:t>
      </w:r>
    </w:p>
    <w:p w:rsidR="00601D43" w:rsidRDefault="00601D43" w:rsidP="00601D43">
      <w:pPr>
        <w:pStyle w:val="Example"/>
      </w:pPr>
      <w:r w:rsidRPr="0033342F">
        <w:t>Load report failed. Please, make sure the dlls for Crystal Report</w:t>
      </w:r>
      <w:r>
        <w:t>s</w:t>
      </w:r>
      <w:r w:rsidRPr="0033342F">
        <w:t xml:space="preserve"> are compatible with the Crystal Report</w:t>
      </w:r>
      <w:r>
        <w:t>s</w:t>
      </w:r>
      <w:r w:rsidRPr="0033342F">
        <w:t xml:space="preserve"> file</w:t>
      </w:r>
    </w:p>
    <w:p w:rsidR="00601D43" w:rsidRPr="0033342F" w:rsidRDefault="00601D43" w:rsidP="00601D43">
      <w:r>
        <w:t>This error can occur when you have an older or incorrect version of Crystal Reports installed.</w:t>
      </w:r>
    </w:p>
    <w:p w:rsidR="00601D43" w:rsidRPr="00B11D96" w:rsidRDefault="00601D43" w:rsidP="00601D43">
      <w:pPr>
        <w:pStyle w:val="Heading5"/>
        <w:numPr>
          <w:ilvl w:val="4"/>
          <w:numId w:val="64"/>
        </w:numPr>
      </w:pPr>
      <w:r w:rsidRPr="00B11D96">
        <w:t>Solution</w:t>
      </w:r>
    </w:p>
    <w:p w:rsidR="00601D43" w:rsidRDefault="00601D43" w:rsidP="00601D43">
      <w:r>
        <w:t xml:space="preserve">Install </w:t>
      </w:r>
      <w:r w:rsidRPr="0033342F">
        <w:t xml:space="preserve">Crystal Reports XI Release II </w:t>
      </w:r>
      <w:r>
        <w:t xml:space="preserve">or later for compatibility with </w:t>
      </w:r>
      <w:r w:rsidRPr="0033342F">
        <w:t>V</w:t>
      </w:r>
      <w:r>
        <w:t xml:space="preserve">isual Studio </w:t>
      </w:r>
      <w:r w:rsidRPr="0033342F">
        <w:t>2005.</w:t>
      </w:r>
    </w:p>
    <w:p w:rsidR="00601D43" w:rsidRDefault="00601D43" w:rsidP="00601D43"/>
    <w:p w:rsidR="00794E3D" w:rsidRDefault="00794E3D" w:rsidP="005834B8">
      <w:pPr>
        <w:pStyle w:val="Heading3"/>
        <w:numPr>
          <w:ilvl w:val="2"/>
          <w:numId w:val="64"/>
        </w:numPr>
      </w:pPr>
      <w:bookmarkStart w:id="741" w:name="_Ref167686174"/>
      <w:bookmarkStart w:id="742" w:name="_Toc167687025"/>
      <w:bookmarkStart w:id="743" w:name="_Toc412482288"/>
      <w:bookmarkStart w:id="744" w:name="_Toc415120198"/>
      <w:bookmarkEnd w:id="739"/>
      <w:bookmarkEnd w:id="740"/>
      <w:r>
        <w:t>Logon Failure</w:t>
      </w:r>
      <w:bookmarkEnd w:id="741"/>
      <w:bookmarkEnd w:id="742"/>
      <w:bookmarkEnd w:id="743"/>
      <w:bookmarkEnd w:id="744"/>
    </w:p>
    <w:p w:rsidR="00794E3D" w:rsidRDefault="00794E3D" w:rsidP="00794E3D">
      <w:r w:rsidRPr="00954C63">
        <w:fldChar w:fldCharType="begin"/>
      </w:r>
      <w:r w:rsidRPr="00954C63">
        <w:instrText xml:space="preserve">xe "Sending Email from an Application" </w:instrText>
      </w:r>
      <w:r w:rsidRPr="00954C63">
        <w:fldChar w:fldCharType="end"/>
      </w:r>
      <w:r w:rsidRPr="00954C63">
        <w:fldChar w:fldCharType="begin"/>
      </w:r>
      <w:r w:rsidRPr="00954C63">
        <w:instrText xml:space="preserve">xe "Examples:Sending Email from an Application" </w:instrText>
      </w:r>
      <w:r w:rsidRPr="00954C63">
        <w:fldChar w:fldCharType="end"/>
      </w:r>
      <w:r w:rsidRPr="00954C63">
        <w:fldChar w:fldCharType="begin"/>
      </w:r>
      <w:r w:rsidRPr="00954C63">
        <w:instrText xml:space="preserve">xe "Customizing:Sending Email from an Application" </w:instrText>
      </w:r>
      <w:r w:rsidRPr="00954C63">
        <w:fldChar w:fldCharType="end"/>
      </w:r>
      <w:r w:rsidRPr="00954C63">
        <w:fldChar w:fldCharType="begin"/>
      </w:r>
      <w:r w:rsidRPr="00954C63">
        <w:instrText xml:space="preserve">xe "Email integration:Sending Email from an Application" </w:instrText>
      </w:r>
      <w:r w:rsidRPr="00954C63">
        <w:fldChar w:fldCharType="end"/>
      </w:r>
      <w:r>
        <w:t>Updated June 5, 2006</w:t>
      </w:r>
      <w:r>
        <w:br/>
        <w:t>Iron Speed Designer V3.2 and V4.0</w:t>
      </w:r>
    </w:p>
    <w:p w:rsidR="00794E3D" w:rsidRDefault="00794E3D" w:rsidP="005834B8">
      <w:pPr>
        <w:pStyle w:val="Heading5"/>
        <w:numPr>
          <w:ilvl w:val="4"/>
          <w:numId w:val="64"/>
        </w:numPr>
      </w:pPr>
      <w:r>
        <w:t>Problem</w:t>
      </w:r>
    </w:p>
    <w:p w:rsidR="00794E3D" w:rsidRDefault="00794E3D" w:rsidP="00794E3D">
      <w:r>
        <w:t>You get this error when using Crystal Reports in your application:</w:t>
      </w:r>
    </w:p>
    <w:p w:rsidR="00794E3D" w:rsidRDefault="00794E3D" w:rsidP="00794E3D">
      <w:pPr>
        <w:pStyle w:val="Example"/>
      </w:pPr>
      <w:r>
        <w:lastRenderedPageBreak/>
        <w:t>Logon Failure</w:t>
      </w:r>
    </w:p>
    <w:p w:rsidR="00794E3D" w:rsidRDefault="00794E3D" w:rsidP="005834B8">
      <w:pPr>
        <w:pStyle w:val="Heading5"/>
        <w:numPr>
          <w:ilvl w:val="4"/>
          <w:numId w:val="64"/>
        </w:numPr>
      </w:pPr>
      <w:r>
        <w:t>Solution</w:t>
      </w:r>
    </w:p>
    <w:p w:rsidR="00794E3D" w:rsidRDefault="00794E3D" w:rsidP="00794E3D">
      <w:r>
        <w:t>This typically means that the ASPNET account does not have permission to the file, folder or the database.  Make sure the folder containing the file and the file itself has the same permissions as your application folder.</w:t>
      </w:r>
    </w:p>
    <w:p w:rsidR="00794E3D" w:rsidRDefault="00794E3D" w:rsidP="00794E3D">
      <w:r>
        <w:t>Follow this procedure to assist in debugging this error.</w:t>
      </w:r>
    </w:p>
    <w:p w:rsidR="00794E3D" w:rsidRDefault="00794E3D" w:rsidP="00794E3D">
      <w:r>
        <w:t>1. Grant ASPNET user full permissions to the folder containing the Microsoft Access MDB file.  You can do this by going to Windows Explorer, right mouse clicking the folder containing the Microsoft Access database file and selecting Properties, selecting the security tab, and then check to see if ASPNET user exists in the Group or user names section - and whether it has full permissions.  If the ASPNET user does not exist in the list, click Add and then select your local machine name, and type ASPNET and press Check Names.  Press OK on this dialog and add Full Permissions for this user.  Press OK to save.</w:t>
      </w:r>
    </w:p>
    <w:p w:rsidR="00794E3D" w:rsidRDefault="00794E3D" w:rsidP="00794E3D">
      <w:r>
        <w:t>2. Go to your application’s Web.config file and look for a line as shown below:</w:t>
      </w:r>
    </w:p>
    <w:p w:rsidR="00794E3D" w:rsidRDefault="00794E3D" w:rsidP="00794E3D">
      <w:pPr>
        <w:pStyle w:val="Example"/>
      </w:pPr>
      <w:r>
        <w:t>&lt;identity impersonate="true" /&gt;</w:t>
      </w:r>
    </w:p>
    <w:p w:rsidR="00794E3D" w:rsidRDefault="00794E3D" w:rsidP="00794E3D">
      <w:r>
        <w:t>Change this to:</w:t>
      </w:r>
    </w:p>
    <w:p w:rsidR="00794E3D" w:rsidRDefault="00794E3D" w:rsidP="00794E3D">
      <w:pPr>
        <w:pStyle w:val="Example"/>
      </w:pPr>
      <w:r>
        <w:t>&lt;identity impersonate="false" /&gt;</w:t>
      </w:r>
    </w:p>
    <w:p w:rsidR="00794E3D" w:rsidRDefault="00794E3D" w:rsidP="00794E3D">
      <w:r>
        <w:t>3. Compile and run your application.</w:t>
      </w:r>
    </w:p>
    <w:p w:rsidR="00794E3D" w:rsidRDefault="00794E3D" w:rsidP="00794E3D">
      <w:r>
        <w:t>See the following articles for additional information:</w:t>
      </w:r>
    </w:p>
    <w:p w:rsidR="00794E3D" w:rsidRDefault="009008D1" w:rsidP="00794E3D">
      <w:hyperlink r:id="rId316" w:history="1">
        <w:r w:rsidR="00794E3D" w:rsidRPr="00C166D2">
          <w:rPr>
            <w:rStyle w:val="Hyperlink"/>
          </w:rPr>
          <w:t>http://support.businessobjects.com/library/kbase/articles/c2010371.asp</w:t>
        </w:r>
      </w:hyperlink>
    </w:p>
    <w:p w:rsidR="00794E3D" w:rsidRDefault="00794E3D" w:rsidP="00794E3D"/>
    <w:p w:rsidR="00794E3D" w:rsidRPr="00772FFA" w:rsidRDefault="00794E3D" w:rsidP="005834B8">
      <w:pPr>
        <w:pStyle w:val="Heading3"/>
        <w:numPr>
          <w:ilvl w:val="2"/>
          <w:numId w:val="64"/>
        </w:numPr>
      </w:pPr>
      <w:bookmarkStart w:id="745" w:name="_Ref239166916"/>
      <w:bookmarkStart w:id="746" w:name="_Toc412482289"/>
      <w:bookmarkStart w:id="747" w:name="_Toc415120199"/>
      <w:r w:rsidRPr="00772FFA">
        <w:t>Microsoft.ACE</w:t>
      </w:r>
      <w:r>
        <w:t>.OLEDB.12</w:t>
      </w:r>
      <w:r w:rsidRPr="00772FFA">
        <w:t xml:space="preserve"> provider is not registered on the local machine</w:t>
      </w:r>
      <w:bookmarkEnd w:id="745"/>
      <w:bookmarkEnd w:id="746"/>
      <w:bookmarkEnd w:id="747"/>
    </w:p>
    <w:p w:rsidR="00794E3D" w:rsidRDefault="00794E3D" w:rsidP="005834B8">
      <w:pPr>
        <w:pStyle w:val="Heading5"/>
        <w:numPr>
          <w:ilvl w:val="4"/>
          <w:numId w:val="64"/>
        </w:numPr>
      </w:pPr>
      <w:r w:rsidRPr="00DC4619">
        <w:t>Problem</w:t>
      </w:r>
    </w:p>
    <w:p w:rsidR="00794E3D" w:rsidRDefault="00794E3D" w:rsidP="00794E3D">
      <w:r>
        <w:t>You get this error when running your application:</w:t>
      </w:r>
    </w:p>
    <w:p w:rsidR="00794E3D" w:rsidRDefault="00794E3D" w:rsidP="00794E3D">
      <w:pPr>
        <w:pStyle w:val="Example"/>
      </w:pPr>
      <w:r>
        <w:t>‘Microsoft.ACE.OLEDB.12' provider is not registered on the local machine.</w:t>
      </w:r>
    </w:p>
    <w:p w:rsidR="00794E3D" w:rsidRDefault="00794E3D" w:rsidP="005834B8">
      <w:pPr>
        <w:pStyle w:val="Heading5"/>
        <w:numPr>
          <w:ilvl w:val="4"/>
          <w:numId w:val="64"/>
        </w:numPr>
      </w:pPr>
      <w:r>
        <w:t>Install the Microsoft Jet Engine</w:t>
      </w:r>
    </w:p>
    <w:p w:rsidR="00794E3D" w:rsidRDefault="00794E3D" w:rsidP="00794E3D">
      <w:r>
        <w:t xml:space="preserve">Install the </w:t>
      </w:r>
      <w:r w:rsidRPr="00C57492">
        <w:t>2007 Office System Driver: Data Connectivity Components</w:t>
      </w:r>
      <w:r>
        <w:t xml:space="preserve"> on your system.  The </w:t>
      </w:r>
      <w:r w:rsidRPr="00C57492">
        <w:t>Data Connectivity Components</w:t>
      </w:r>
      <w:r>
        <w:t xml:space="preserve"> are used by Iron Speed Designer to communicate with its internal Microsoft Access database.  Review the following links to download the latest version of the </w:t>
      </w:r>
      <w:r w:rsidRPr="00C57492">
        <w:t>Data Connectivity Components</w:t>
      </w:r>
      <w:r>
        <w:t>.</w:t>
      </w:r>
    </w:p>
    <w:p w:rsidR="00794E3D" w:rsidRDefault="009008D1" w:rsidP="00794E3D">
      <w:hyperlink r:id="rId317" w:history="1">
        <w:r w:rsidR="00794E3D" w:rsidRPr="00987AFA">
          <w:rPr>
            <w:rStyle w:val="Hyperlink"/>
          </w:rPr>
          <w:t>http://www.microsoft.com/downloads/details.aspx?FamilyID=7554F536-8C28-4598-9B72-EF94E038C891&amp;displaylang=en</w:t>
        </w:r>
      </w:hyperlink>
    </w:p>
    <w:p w:rsidR="00794E3D" w:rsidRPr="0033342F" w:rsidRDefault="00794E3D" w:rsidP="00794E3D"/>
    <w:p w:rsidR="00794E3D" w:rsidRDefault="00794E3D" w:rsidP="005834B8">
      <w:pPr>
        <w:pStyle w:val="Heading3"/>
        <w:numPr>
          <w:ilvl w:val="2"/>
          <w:numId w:val="64"/>
        </w:numPr>
      </w:pPr>
      <w:bookmarkStart w:id="748" w:name="_Ref104091625"/>
      <w:bookmarkStart w:id="749" w:name="_Toc412482290"/>
      <w:bookmarkStart w:id="750" w:name="_Toc415120200"/>
      <w:r>
        <w:t>Microsoft.Jet.OLEDB.4.0 provider is not registered</w:t>
      </w:r>
      <w:bookmarkEnd w:id="748"/>
      <w:bookmarkEnd w:id="749"/>
      <w:bookmarkEnd w:id="750"/>
    </w:p>
    <w:p w:rsidR="00794E3D" w:rsidRPr="00DC4619" w:rsidRDefault="00794E3D" w:rsidP="00794E3D">
      <w:r w:rsidRPr="00DC4619">
        <w:fldChar w:fldCharType="begin"/>
      </w:r>
      <w:r w:rsidRPr="00DC4619">
        <w:instrText xml:space="preserve">xe "Microsoft.Jet.OLEDB.4.0' provider is not registered </w:instrText>
      </w:r>
      <w:r>
        <w:instrText>...</w:instrText>
      </w:r>
      <w:r w:rsidRPr="00DC4619">
        <w:instrText>"</w:instrText>
      </w:r>
      <w:r w:rsidRPr="00DC4619">
        <w:fldChar w:fldCharType="end"/>
      </w:r>
      <w:r w:rsidRPr="00DC4619">
        <w:fldChar w:fldCharType="begin"/>
      </w:r>
      <w:r w:rsidRPr="00DC4619">
        <w:instrText>xe "</w:instrText>
      </w:r>
      <w:r>
        <w:instrText>Troubleshooting:</w:instrText>
      </w:r>
      <w:r w:rsidRPr="00DC4619">
        <w:instrText xml:space="preserve">Microsoft.Jet.OLEDB.4.0' provider is not registered </w:instrText>
      </w:r>
      <w:r>
        <w:instrText>...</w:instrText>
      </w:r>
      <w:r w:rsidRPr="00DC4619">
        <w:instrText>"</w:instrText>
      </w:r>
      <w:r w:rsidRPr="00DC4619">
        <w:fldChar w:fldCharType="end"/>
      </w:r>
    </w:p>
    <w:p w:rsidR="00794E3D" w:rsidRDefault="00794E3D" w:rsidP="005834B8">
      <w:pPr>
        <w:pStyle w:val="Heading5"/>
        <w:numPr>
          <w:ilvl w:val="4"/>
          <w:numId w:val="64"/>
        </w:numPr>
      </w:pPr>
      <w:r w:rsidRPr="00DC4619">
        <w:t>Problem</w:t>
      </w:r>
    </w:p>
    <w:p w:rsidR="00794E3D" w:rsidRDefault="00794E3D" w:rsidP="00794E3D">
      <w:r>
        <w:t>You get this error when running your application:</w:t>
      </w:r>
    </w:p>
    <w:p w:rsidR="00794E3D" w:rsidRDefault="00794E3D" w:rsidP="00794E3D">
      <w:pPr>
        <w:pStyle w:val="Example"/>
      </w:pPr>
      <w:r>
        <w:t>‘Microsoft.Jet.OLEDB.4.0' provider is not registered on the local machine.</w:t>
      </w:r>
    </w:p>
    <w:p w:rsidR="00794E3D" w:rsidRDefault="00794E3D" w:rsidP="005834B8">
      <w:pPr>
        <w:pStyle w:val="Heading5"/>
        <w:numPr>
          <w:ilvl w:val="4"/>
          <w:numId w:val="64"/>
        </w:numPr>
      </w:pPr>
      <w:r>
        <w:t>Install the Microsoft Jet Engine</w:t>
      </w:r>
    </w:p>
    <w:p w:rsidR="00794E3D" w:rsidRDefault="00794E3D" w:rsidP="00794E3D">
      <w:bookmarkStart w:id="751" w:name="_Toc104083191"/>
      <w:bookmarkStart w:id="752" w:name="_Ref104084739"/>
      <w:r>
        <w:t>Install the Microsoft Jet Engine on your system.  The Microsoft Jet engine is used by Iron Speed Designer to communicate with its internal Microsoft Access database.  Review the following links to download the latest version of the Microsoft Jet 4.0 Database Engine.</w:t>
      </w:r>
    </w:p>
    <w:p w:rsidR="00794E3D" w:rsidRPr="005C430D" w:rsidRDefault="00794E3D" w:rsidP="00794E3D">
      <w:r w:rsidRPr="005C430D">
        <w:t>How to obtain the latest service pack for the Microsoft Jet 4.0 Database Engine</w:t>
      </w:r>
      <w:r>
        <w:t>:</w:t>
      </w:r>
    </w:p>
    <w:p w:rsidR="00794E3D" w:rsidRDefault="009008D1" w:rsidP="00794E3D">
      <w:hyperlink r:id="rId318" w:history="1">
        <w:r w:rsidR="00794E3D" w:rsidRPr="001F43B0">
          <w:rPr>
            <w:rStyle w:val="Hyperlink"/>
          </w:rPr>
          <w:t>http://support.microsoft.com/default.aspx?scid=kb;en-us;239114</w:t>
        </w:r>
      </w:hyperlink>
    </w:p>
    <w:p w:rsidR="00794E3D" w:rsidRDefault="00794E3D" w:rsidP="00794E3D">
      <w:r w:rsidRPr="005C430D">
        <w:t>How to keep a Jet 4.0 database in top working condition</w:t>
      </w:r>
      <w:r>
        <w:t>:</w:t>
      </w:r>
    </w:p>
    <w:p w:rsidR="00794E3D" w:rsidRDefault="009008D1" w:rsidP="00794E3D">
      <w:hyperlink r:id="rId319" w:history="1">
        <w:r w:rsidR="00794E3D" w:rsidRPr="001F43B0">
          <w:rPr>
            <w:rStyle w:val="Hyperlink"/>
          </w:rPr>
          <w:t>http://support.microsoft.com/kb/303528</w:t>
        </w:r>
      </w:hyperlink>
    </w:p>
    <w:p w:rsidR="00794E3D" w:rsidRDefault="00794E3D" w:rsidP="005834B8">
      <w:pPr>
        <w:pStyle w:val="Heading5"/>
        <w:numPr>
          <w:ilvl w:val="4"/>
          <w:numId w:val="64"/>
        </w:numPr>
      </w:pPr>
      <w:r>
        <w:t>64-bit installation and operation</w:t>
      </w:r>
    </w:p>
    <w:p w:rsidR="00794E3D" w:rsidRDefault="00794E3D" w:rsidP="00794E3D">
      <w:r>
        <w:t>Microsoft IIS must be run in 32-bit mode when running applications using Microsoft Access.  This is a limitation of the Microsoft Jet OleDB driver.</w:t>
      </w:r>
    </w:p>
    <w:p w:rsidR="00794E3D" w:rsidRPr="001C0664" w:rsidRDefault="00794E3D" w:rsidP="005834B8">
      <w:pPr>
        <w:pStyle w:val="Heading5"/>
        <w:numPr>
          <w:ilvl w:val="4"/>
          <w:numId w:val="64"/>
        </w:numPr>
      </w:pPr>
      <w:r>
        <w:t>Using Microsoft IIS 6</w:t>
      </w:r>
    </w:p>
    <w:p w:rsidR="00794E3D" w:rsidRDefault="00794E3D" w:rsidP="00794E3D">
      <w:r w:rsidRPr="002A29D0">
        <w:t xml:space="preserve">Microsoft does not provide </w:t>
      </w:r>
      <w:r>
        <w:t xml:space="preserve">a 64-bit version of </w:t>
      </w:r>
      <w:r w:rsidRPr="002A29D0">
        <w:t>Microsoft.Jet.OLEDB.4.0.</w:t>
      </w:r>
      <w:r>
        <w:t xml:space="preserve"> </w:t>
      </w:r>
      <w:r w:rsidRPr="002A29D0">
        <w:t xml:space="preserve"> </w:t>
      </w:r>
      <w:r>
        <w:t>I</w:t>
      </w:r>
      <w:r w:rsidRPr="002A29D0">
        <w:t xml:space="preserve">f </w:t>
      </w:r>
      <w:r>
        <w:t>you are running on a 6</w:t>
      </w:r>
      <w:r w:rsidRPr="002A29D0">
        <w:t>4-bit</w:t>
      </w:r>
      <w:r>
        <w:t xml:space="preserve"> machine</w:t>
      </w:r>
      <w:r w:rsidRPr="002A29D0">
        <w:t xml:space="preserve">, you must switch </w:t>
      </w:r>
      <w:r>
        <w:t xml:space="preserve">Microsoft </w:t>
      </w:r>
      <w:r w:rsidRPr="002A29D0">
        <w:t xml:space="preserve">IIS from 64-bit </w:t>
      </w:r>
      <w:r>
        <w:t xml:space="preserve">mode </w:t>
      </w:r>
      <w:r w:rsidRPr="002A29D0">
        <w:t>to 32-bit mode</w:t>
      </w:r>
      <w:r>
        <w:t>.</w:t>
      </w:r>
    </w:p>
    <w:p w:rsidR="00794E3D" w:rsidRPr="002A29D0" w:rsidRDefault="00794E3D" w:rsidP="00794E3D">
      <w:r>
        <w:rPr>
          <w:b/>
        </w:rPr>
        <w:t>Step 1:</w:t>
      </w:r>
      <w:r>
        <w:t xml:space="preserve">  Run </w:t>
      </w:r>
      <w:r w:rsidRPr="002A29D0">
        <w:t>this command line:</w:t>
      </w:r>
    </w:p>
    <w:p w:rsidR="00794E3D" w:rsidRPr="002A29D0" w:rsidRDefault="00794E3D" w:rsidP="00794E3D">
      <w:pPr>
        <w:pStyle w:val="Example"/>
      </w:pPr>
      <w:proofErr w:type="gramStart"/>
      <w:r w:rsidRPr="002A29D0">
        <w:t>cscript</w:t>
      </w:r>
      <w:proofErr w:type="gramEnd"/>
      <w:r w:rsidRPr="002A29D0">
        <w:t xml:space="preserve"> %SYSTEMDRIVE%\inetpub\adminscripts\adsutil.vbs SET W3SVC/AppPools/Enable32bitAppOnWin64 1</w:t>
      </w:r>
    </w:p>
    <w:p w:rsidR="00794E3D" w:rsidRDefault="00794E3D" w:rsidP="00794E3D">
      <w:r>
        <w:rPr>
          <w:b/>
        </w:rPr>
        <w:t>Step 2:</w:t>
      </w:r>
      <w:r>
        <w:t xml:space="preserve">  In Iron S</w:t>
      </w:r>
      <w:r w:rsidRPr="002A29D0">
        <w:t>peed Designer select</w:t>
      </w:r>
      <w:r>
        <w:t>:</w:t>
      </w:r>
    </w:p>
    <w:p w:rsidR="00794E3D" w:rsidRDefault="00794E3D" w:rsidP="00794E3D">
      <w:pPr>
        <w:pStyle w:val="Example"/>
      </w:pPr>
      <w:r w:rsidRPr="002A29D0">
        <w:t>Build</w:t>
      </w:r>
      <w:r>
        <w:t xml:space="preserve">, </w:t>
      </w:r>
      <w:r w:rsidRPr="002A29D0">
        <w:t>Re</w:t>
      </w:r>
      <w:r>
        <w:t>-</w:t>
      </w:r>
      <w:r w:rsidRPr="002A29D0">
        <w:t>register ASP.NET with IIS</w:t>
      </w:r>
      <w:r>
        <w:t>...</w:t>
      </w:r>
    </w:p>
    <w:p w:rsidR="00794E3D" w:rsidRDefault="00794E3D" w:rsidP="00794E3D">
      <w:r>
        <w:lastRenderedPageBreak/>
        <w:t xml:space="preserve">If you do not have Iron Speed Designer installed on the 64-bit system, then you can re-register ASP.NET using the command line version.  See </w:t>
      </w:r>
      <w:r>
        <w:fldChar w:fldCharType="begin"/>
      </w:r>
      <w:r>
        <w:instrText xml:space="preserve"> REF _Ref268178448 \h </w:instrText>
      </w:r>
      <w:r>
        <w:fldChar w:fldCharType="separate"/>
      </w:r>
      <w:r>
        <w:t xml:space="preserve">Verifying the .NET Framework was </w:t>
      </w:r>
      <w:proofErr w:type="gramStart"/>
      <w:r>
        <w:t>Installed</w:t>
      </w:r>
      <w:proofErr w:type="gramEnd"/>
      <w:r>
        <w:t xml:space="preserve"> after Microsoft IIS</w:t>
      </w:r>
      <w:r>
        <w:fldChar w:fldCharType="end"/>
      </w:r>
      <w:r>
        <w:t xml:space="preserve"> for details.</w:t>
      </w:r>
    </w:p>
    <w:p w:rsidR="00794E3D" w:rsidRDefault="00794E3D" w:rsidP="00794E3D">
      <w:r>
        <w:rPr>
          <w:b/>
        </w:rPr>
        <w:t>Step 3:</w:t>
      </w:r>
      <w:r>
        <w:t xml:space="preserve">  Exit Iron Speed Designer, and reboot your system to make these changes take effect.</w:t>
      </w:r>
    </w:p>
    <w:p w:rsidR="00794E3D" w:rsidRDefault="00794E3D" w:rsidP="00794E3D">
      <w:r>
        <w:t>Please note: When running applications using Microsoft Access, Microsoft IIS can only be run in 32-bit mode.  This is a limitation of the Microsoft Jet OleDB driver.</w:t>
      </w:r>
    </w:p>
    <w:p w:rsidR="00794E3D" w:rsidRPr="00FA2EA3" w:rsidRDefault="00794E3D" w:rsidP="005834B8">
      <w:pPr>
        <w:pStyle w:val="Heading5"/>
        <w:numPr>
          <w:ilvl w:val="4"/>
          <w:numId w:val="64"/>
        </w:numPr>
      </w:pPr>
      <w:r w:rsidRPr="00FA2EA3">
        <w:t>Using</w:t>
      </w:r>
      <w:r>
        <w:t xml:space="preserve"> Microsoft</w:t>
      </w:r>
      <w:r w:rsidRPr="00FA2EA3">
        <w:t xml:space="preserve"> IIS 7</w:t>
      </w:r>
    </w:p>
    <w:p w:rsidR="00794E3D" w:rsidRDefault="00794E3D" w:rsidP="00794E3D">
      <w:r>
        <w:t>Your application is assigned to one of the application pools in IIS 7.  This application pool must have ‘Enable 32-Bit Applications’=True.  For example, when your application uses the Default Application Pool, you can verify its settings using the IIS Manger to do the following:</w:t>
      </w:r>
    </w:p>
    <w:p w:rsidR="00794E3D" w:rsidRDefault="00794E3D" w:rsidP="00794E3D">
      <w:r>
        <w:t>In the Connections pane, select your application:</w:t>
      </w:r>
    </w:p>
    <w:p w:rsidR="00794E3D" w:rsidRDefault="00794E3D" w:rsidP="00794E3D">
      <w:r>
        <w:rPr>
          <w:noProof/>
        </w:rPr>
        <w:drawing>
          <wp:inline distT="0" distB="0" distL="0" distR="0" wp14:anchorId="12415F95" wp14:editId="70FC8428">
            <wp:extent cx="6667500" cy="443865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6667500" cy="4438650"/>
                    </a:xfrm>
                    <a:prstGeom prst="rect">
                      <a:avLst/>
                    </a:prstGeom>
                    <a:noFill/>
                    <a:ln>
                      <a:noFill/>
                    </a:ln>
                  </pic:spPr>
                </pic:pic>
              </a:graphicData>
            </a:graphic>
          </wp:inline>
        </w:drawing>
      </w:r>
    </w:p>
    <w:p w:rsidR="00794E3D" w:rsidRDefault="00794E3D" w:rsidP="00794E3D">
      <w:r>
        <w:t>Click ‘Advanced Settings’ and verify the application pool used by your application.</w:t>
      </w:r>
    </w:p>
    <w:p w:rsidR="00794E3D" w:rsidRDefault="00794E3D" w:rsidP="00794E3D">
      <w:r>
        <w:rPr>
          <w:noProof/>
        </w:rPr>
        <w:lastRenderedPageBreak/>
        <w:drawing>
          <wp:inline distT="0" distB="0" distL="0" distR="0" wp14:anchorId="2266F91B" wp14:editId="636F3CF9">
            <wp:extent cx="4857750" cy="365760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857750" cy="3657600"/>
                    </a:xfrm>
                    <a:prstGeom prst="rect">
                      <a:avLst/>
                    </a:prstGeom>
                    <a:noFill/>
                    <a:ln>
                      <a:noFill/>
                    </a:ln>
                  </pic:spPr>
                </pic:pic>
              </a:graphicData>
            </a:graphic>
          </wp:inline>
        </w:drawing>
      </w:r>
    </w:p>
    <w:p w:rsidR="00794E3D" w:rsidRDefault="00794E3D" w:rsidP="00794E3D">
      <w:r>
        <w:t>Then select that application pool in the connection pane:</w:t>
      </w:r>
    </w:p>
    <w:p w:rsidR="00794E3D" w:rsidRDefault="00794E3D" w:rsidP="00794E3D">
      <w:r>
        <w:rPr>
          <w:noProof/>
        </w:rPr>
        <w:lastRenderedPageBreak/>
        <w:drawing>
          <wp:inline distT="0" distB="0" distL="0" distR="0" wp14:anchorId="3D831731" wp14:editId="691D7A81">
            <wp:extent cx="6667500" cy="4429125"/>
            <wp:effectExtent l="0" t="0" r="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667500" cy="4429125"/>
                    </a:xfrm>
                    <a:prstGeom prst="rect">
                      <a:avLst/>
                    </a:prstGeom>
                    <a:noFill/>
                    <a:ln>
                      <a:noFill/>
                    </a:ln>
                  </pic:spPr>
                </pic:pic>
              </a:graphicData>
            </a:graphic>
          </wp:inline>
        </w:drawing>
      </w:r>
    </w:p>
    <w:p w:rsidR="00794E3D" w:rsidRDefault="00794E3D" w:rsidP="00794E3D">
      <w:r>
        <w:t>Click ‘Advanced Settings’ and set ‘Enable 32-bit Applications’ to True.</w:t>
      </w:r>
    </w:p>
    <w:p w:rsidR="00794E3D" w:rsidRDefault="00794E3D" w:rsidP="00794E3D">
      <w:r>
        <w:rPr>
          <w:noProof/>
        </w:rPr>
        <w:drawing>
          <wp:inline distT="0" distB="0" distL="0" distR="0" wp14:anchorId="2AF1A08C" wp14:editId="12A8F41A">
            <wp:extent cx="3810000" cy="285750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794E3D" w:rsidRDefault="00794E3D" w:rsidP="00794E3D"/>
    <w:p w:rsidR="00794E3D" w:rsidRDefault="00794E3D" w:rsidP="005834B8">
      <w:pPr>
        <w:pStyle w:val="Heading3"/>
        <w:numPr>
          <w:ilvl w:val="2"/>
          <w:numId w:val="64"/>
        </w:numPr>
      </w:pPr>
      <w:bookmarkStart w:id="753" w:name="_Ref161130556"/>
      <w:bookmarkStart w:id="754" w:name="_Toc412482291"/>
      <w:bookmarkStart w:id="755" w:name="_Toc415120201"/>
      <w:r>
        <w:lastRenderedPageBreak/>
        <w:t>No value given for one or more required parameters</w:t>
      </w:r>
      <w:bookmarkEnd w:id="753"/>
      <w:bookmarkEnd w:id="754"/>
      <w:bookmarkEnd w:id="755"/>
    </w:p>
    <w:p w:rsidR="00794E3D" w:rsidRPr="00FD4023" w:rsidRDefault="00794E3D" w:rsidP="00794E3D">
      <w:r w:rsidRPr="00DC4619">
        <w:fldChar w:fldCharType="begin"/>
      </w:r>
      <w:r w:rsidRPr="00DC4619">
        <w:instrText>xe "</w:instrText>
      </w:r>
      <w:r>
        <w:instrText>No value given for one or more required parameters</w:instrText>
      </w:r>
      <w:r w:rsidRPr="00DC4619">
        <w:instrText xml:space="preserve"> </w:instrText>
      </w:r>
      <w:r>
        <w:instrText>...</w:instrText>
      </w:r>
      <w:r w:rsidRPr="00DC4619">
        <w:instrText>"</w:instrText>
      </w:r>
      <w:r w:rsidRPr="00DC4619">
        <w:fldChar w:fldCharType="end"/>
      </w:r>
      <w:r w:rsidRPr="00DC4619">
        <w:fldChar w:fldCharType="begin"/>
      </w:r>
      <w:r w:rsidRPr="00DC4619">
        <w:instrText>xe "</w:instrText>
      </w:r>
      <w:r>
        <w:instrText>Troubleshooting:No value given for one or more required parameters</w:instrText>
      </w:r>
      <w:r w:rsidRPr="00DC4619">
        <w:instrText xml:space="preserve"> </w:instrText>
      </w:r>
      <w:r>
        <w:instrText>...</w:instrText>
      </w:r>
      <w:r w:rsidRPr="00DC4619">
        <w:instrText>"</w:instrText>
      </w:r>
      <w:r w:rsidRPr="00DC4619">
        <w:fldChar w:fldCharType="end"/>
      </w:r>
    </w:p>
    <w:p w:rsidR="00794E3D" w:rsidRDefault="00794E3D" w:rsidP="005834B8">
      <w:pPr>
        <w:pStyle w:val="Heading5"/>
        <w:numPr>
          <w:ilvl w:val="4"/>
          <w:numId w:val="64"/>
        </w:numPr>
      </w:pPr>
      <w:r w:rsidRPr="00DC4619">
        <w:t>Problem</w:t>
      </w:r>
    </w:p>
    <w:p w:rsidR="00794E3D" w:rsidRDefault="00794E3D" w:rsidP="00794E3D">
      <w:r>
        <w:t>You get this error when running your application:</w:t>
      </w:r>
    </w:p>
    <w:p w:rsidR="00794E3D" w:rsidRDefault="00794E3D" w:rsidP="00794E3D">
      <w:pPr>
        <w:pStyle w:val="Example"/>
      </w:pPr>
      <w:proofErr w:type="gramStart"/>
      <w:r>
        <w:t>Unable to get records.</w:t>
      </w:r>
      <w:proofErr w:type="gramEnd"/>
      <w:r>
        <w:t xml:space="preserve">  No value given for one or more required parameters.</w:t>
      </w:r>
    </w:p>
    <w:p w:rsidR="00794E3D" w:rsidRPr="00FD4023" w:rsidRDefault="00794E3D" w:rsidP="00794E3D">
      <w:r>
        <w:rPr>
          <w:noProof/>
        </w:rPr>
        <w:drawing>
          <wp:inline distT="0" distB="0" distL="0" distR="0" wp14:anchorId="76A949BB" wp14:editId="577E854A">
            <wp:extent cx="4191000" cy="1209675"/>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4191000" cy="1209675"/>
                    </a:xfrm>
                    <a:prstGeom prst="rect">
                      <a:avLst/>
                    </a:prstGeom>
                    <a:noFill/>
                    <a:ln>
                      <a:noFill/>
                    </a:ln>
                  </pic:spPr>
                </pic:pic>
              </a:graphicData>
            </a:graphic>
          </wp:inline>
        </w:drawing>
      </w:r>
    </w:p>
    <w:p w:rsidR="00794E3D" w:rsidRDefault="00794E3D" w:rsidP="005834B8">
      <w:pPr>
        <w:pStyle w:val="Heading5"/>
        <w:numPr>
          <w:ilvl w:val="4"/>
          <w:numId w:val="64"/>
        </w:numPr>
      </w:pPr>
      <w:r w:rsidRPr="00DC4619">
        <w:t>Solution</w:t>
      </w:r>
    </w:p>
    <w:p w:rsidR="00794E3D" w:rsidRDefault="00794E3D" w:rsidP="00D408CF">
      <w:pPr>
        <w:numPr>
          <w:ilvl w:val="0"/>
          <w:numId w:val="36"/>
        </w:numPr>
      </w:pPr>
      <w:r>
        <w:t>Microsoft Access databases must be installed on the same system as the web application.  This is a Microsoft Access restriction.</w:t>
      </w:r>
    </w:p>
    <w:p w:rsidR="00794E3D" w:rsidRDefault="00794E3D" w:rsidP="00D408CF">
      <w:pPr>
        <w:numPr>
          <w:ilvl w:val="0"/>
          <w:numId w:val="36"/>
        </w:numPr>
      </w:pPr>
      <w:r>
        <w:t xml:space="preserve">The folder containing the database and the database file(s) themselves must be read and write enabled.  </w:t>
      </w:r>
    </w:p>
    <w:p w:rsidR="00794E3D" w:rsidRPr="00FD4023" w:rsidRDefault="00794E3D" w:rsidP="00D408CF">
      <w:pPr>
        <w:numPr>
          <w:ilvl w:val="0"/>
          <w:numId w:val="36"/>
        </w:numPr>
      </w:pPr>
      <w:r>
        <w:t>The database folder must also be accessible by the user configured for the Virtual Directory.  This is generally the ASPNET user.</w:t>
      </w:r>
    </w:p>
    <w:p w:rsidR="00794E3D" w:rsidRDefault="00794E3D" w:rsidP="00794E3D"/>
    <w:p w:rsidR="00794E3D" w:rsidRDefault="00794E3D" w:rsidP="005834B8">
      <w:pPr>
        <w:pStyle w:val="Heading3"/>
        <w:numPr>
          <w:ilvl w:val="2"/>
          <w:numId w:val="64"/>
        </w:numPr>
      </w:pPr>
      <w:bookmarkStart w:id="756" w:name="_Toc104286943"/>
      <w:bookmarkStart w:id="757" w:name="_Ref104289795"/>
      <w:bookmarkStart w:id="758" w:name="_Toc412482292"/>
      <w:bookmarkStart w:id="759" w:name="_Toc415120202"/>
      <w:bookmarkStart w:id="760" w:name="_Ref424834124"/>
      <w:r w:rsidRPr="0016428F">
        <w:t>No web</w:t>
      </w:r>
      <w:r>
        <w:t>site configured at this address</w:t>
      </w:r>
      <w:bookmarkEnd w:id="756"/>
      <w:bookmarkEnd w:id="757"/>
      <w:bookmarkEnd w:id="758"/>
      <w:bookmarkEnd w:id="759"/>
      <w:bookmarkEnd w:id="760"/>
    </w:p>
    <w:p w:rsidR="00794E3D" w:rsidRPr="005452C3" w:rsidRDefault="00794E3D" w:rsidP="00794E3D">
      <w:r w:rsidRPr="005452C3">
        <w:fldChar w:fldCharType="begin"/>
      </w:r>
      <w:r w:rsidRPr="005452C3">
        <w:instrText>xe "</w:instrText>
      </w:r>
      <w:r>
        <w:instrText>No website configured at this address...</w:instrText>
      </w:r>
      <w:r w:rsidRPr="005452C3">
        <w:instrText>"</w:instrText>
      </w:r>
      <w:r w:rsidRPr="005452C3">
        <w:fldChar w:fldCharType="end"/>
      </w:r>
      <w:r w:rsidRPr="005452C3">
        <w:fldChar w:fldCharType="begin"/>
      </w:r>
      <w:r w:rsidRPr="005452C3">
        <w:instrText>xe "Troubleshooting:</w:instrText>
      </w:r>
      <w:r>
        <w:instrText>No website configured at this address...</w:instrText>
      </w:r>
      <w:r w:rsidRPr="005452C3">
        <w:instrText>"</w:instrText>
      </w:r>
      <w:r w:rsidRPr="005452C3">
        <w:fldChar w:fldCharType="end"/>
      </w:r>
    </w:p>
    <w:p w:rsidR="00794E3D" w:rsidRDefault="00794E3D" w:rsidP="005834B8">
      <w:pPr>
        <w:pStyle w:val="Heading5"/>
        <w:numPr>
          <w:ilvl w:val="4"/>
          <w:numId w:val="64"/>
        </w:numPr>
      </w:pPr>
      <w:r>
        <w:t>Problem</w:t>
      </w:r>
    </w:p>
    <w:p w:rsidR="00794E3D" w:rsidRDefault="00794E3D" w:rsidP="00794E3D">
      <w:r>
        <w:t>You get this error when displaying a page:</w:t>
      </w:r>
    </w:p>
    <w:p w:rsidR="00794E3D" w:rsidRDefault="00794E3D" w:rsidP="00794E3D">
      <w:pPr>
        <w:pStyle w:val="Example"/>
      </w:pPr>
      <w:r>
        <w:t>No website configured at this address</w:t>
      </w:r>
    </w:p>
    <w:p w:rsidR="00794E3D" w:rsidRDefault="00794E3D" w:rsidP="00794E3D">
      <w:r>
        <w:t>This</w:t>
      </w:r>
      <w:r w:rsidRPr="00147542">
        <w:t xml:space="preserve"> </w:t>
      </w:r>
      <w:r>
        <w:t xml:space="preserve">error </w:t>
      </w:r>
      <w:r w:rsidRPr="00147542">
        <w:t xml:space="preserve">is generally </w:t>
      </w:r>
      <w:r>
        <w:t>caused</w:t>
      </w:r>
      <w:r w:rsidRPr="00147542">
        <w:t xml:space="preserve"> by a </w:t>
      </w:r>
      <w:r>
        <w:t>“</w:t>
      </w:r>
      <w:r w:rsidRPr="00147542">
        <w:t>host headers</w:t>
      </w:r>
      <w:r>
        <w:t>” problem.</w:t>
      </w:r>
    </w:p>
    <w:p w:rsidR="00794E3D" w:rsidRDefault="00794E3D" w:rsidP="005834B8">
      <w:pPr>
        <w:pStyle w:val="Heading5"/>
        <w:numPr>
          <w:ilvl w:val="4"/>
          <w:numId w:val="64"/>
        </w:numPr>
      </w:pPr>
      <w:r>
        <w:t>Solution</w:t>
      </w:r>
    </w:p>
    <w:p w:rsidR="00794E3D" w:rsidRPr="00147542" w:rsidRDefault="00794E3D" w:rsidP="00794E3D">
      <w:r w:rsidRPr="00147542">
        <w:t xml:space="preserve">Go to the Internet Information Services Manager (under Start menu, Programs, Administrative Tools), and select the Default Web Site.  On the Web Site tab, next to the IP Settings, click on Advanced and make sure all the IP addresses are mapped to this website.  You may </w:t>
      </w:r>
      <w:r>
        <w:t>wish to consult</w:t>
      </w:r>
      <w:r w:rsidRPr="00147542">
        <w:t xml:space="preserve"> with your</w:t>
      </w:r>
      <w:r>
        <w:t xml:space="preserve"> systems</w:t>
      </w:r>
      <w:r w:rsidRPr="00147542">
        <w:t xml:space="preserve"> administrator on how to configure this.  Here is some additional help:</w:t>
      </w:r>
    </w:p>
    <w:p w:rsidR="00794E3D" w:rsidRDefault="009008D1" w:rsidP="00794E3D">
      <w:hyperlink r:id="rId325" w:history="1">
        <w:r w:rsidR="00794E3D" w:rsidRPr="00A01B58">
          <w:rPr>
            <w:rStyle w:val="Hyperlink"/>
          </w:rPr>
          <w:t>http://support.microsoft.com/default.aspx?scid=kb;en-us;300238</w:t>
        </w:r>
      </w:hyperlink>
    </w:p>
    <w:p w:rsidR="00794E3D" w:rsidRDefault="00794E3D" w:rsidP="005834B8">
      <w:pPr>
        <w:pStyle w:val="Heading3"/>
        <w:numPr>
          <w:ilvl w:val="2"/>
          <w:numId w:val="64"/>
        </w:numPr>
      </w:pPr>
      <w:bookmarkStart w:id="761" w:name="_Ref124246083"/>
      <w:bookmarkStart w:id="762" w:name="_Toc412482293"/>
      <w:bookmarkStart w:id="763" w:name="_Toc415120203"/>
      <w:r>
        <w:t>Object expected</w:t>
      </w:r>
      <w:bookmarkEnd w:id="761"/>
      <w:bookmarkEnd w:id="762"/>
      <w:bookmarkEnd w:id="763"/>
    </w:p>
    <w:p w:rsidR="00794E3D" w:rsidRPr="009B57E7" w:rsidRDefault="00794E3D" w:rsidP="00794E3D">
      <w:r w:rsidRPr="009B57E7">
        <w:fldChar w:fldCharType="begin"/>
      </w:r>
      <w:r w:rsidRPr="009B57E7">
        <w:instrText>xe "</w:instrText>
      </w:r>
      <w:r>
        <w:instrText>Object expected</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Object expected</w:instrText>
      </w:r>
      <w:r w:rsidRPr="009B57E7">
        <w:instrText xml:space="preserve"> </w:instrText>
      </w:r>
      <w:r>
        <w:instrText>...</w:instrText>
      </w:r>
      <w:r w:rsidRPr="009B57E7">
        <w:instrText>"</w:instrText>
      </w:r>
      <w:r w:rsidRPr="009B57E7">
        <w:fldChar w:fldCharType="end"/>
      </w:r>
    </w:p>
    <w:p w:rsidR="00794E3D" w:rsidRPr="000F089F" w:rsidRDefault="00794E3D" w:rsidP="005834B8">
      <w:pPr>
        <w:pStyle w:val="Heading5"/>
        <w:numPr>
          <w:ilvl w:val="4"/>
          <w:numId w:val="64"/>
        </w:numPr>
      </w:pPr>
      <w:r w:rsidRPr="000F089F">
        <w:t>Problem</w:t>
      </w:r>
    </w:p>
    <w:p w:rsidR="00794E3D" w:rsidRDefault="00794E3D" w:rsidP="00794E3D">
      <w:r>
        <w:t>You get the following error when running your application:</w:t>
      </w:r>
    </w:p>
    <w:p w:rsidR="00794E3D" w:rsidRDefault="00794E3D" w:rsidP="00794E3D">
      <w:pPr>
        <w:pStyle w:val="Example"/>
      </w:pPr>
      <w:r>
        <w:t>Problems with this Web page might prevent it from being displayed properly of functioning properly.  In the future, you can display this message by double-clicking the warning icon displayed in the status bar.</w:t>
      </w:r>
    </w:p>
    <w:p w:rsidR="00794E3D" w:rsidRDefault="00794E3D" w:rsidP="00794E3D">
      <w:pPr>
        <w:pStyle w:val="Example"/>
      </w:pPr>
      <w:r>
        <w:t>Object expected</w:t>
      </w:r>
    </w:p>
    <w:p w:rsidR="00794E3D" w:rsidRPr="001B4F43" w:rsidRDefault="00794E3D" w:rsidP="00794E3D">
      <w:r w:rsidRPr="007554BD">
        <w:rPr>
          <w:noProof/>
        </w:rPr>
        <w:drawing>
          <wp:inline distT="0" distB="0" distL="0" distR="0" wp14:anchorId="2BCC598D" wp14:editId="59943EC1">
            <wp:extent cx="4133850" cy="2667000"/>
            <wp:effectExtent l="0" t="0" r="0" b="0"/>
            <wp:docPr id="265" name="Picture 265"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age002"/>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133850" cy="2667000"/>
                    </a:xfrm>
                    <a:prstGeom prst="rect">
                      <a:avLst/>
                    </a:prstGeom>
                    <a:noFill/>
                    <a:ln>
                      <a:noFill/>
                    </a:ln>
                  </pic:spPr>
                </pic:pic>
              </a:graphicData>
            </a:graphic>
          </wp:inline>
        </w:drawing>
      </w:r>
    </w:p>
    <w:p w:rsidR="00794E3D" w:rsidRDefault="00794E3D" w:rsidP="00794E3D">
      <w:r>
        <w:t>This JavaScript error occurs on web pages with Infragistics controls when the Infragistics control library has not been installed on the system.</w:t>
      </w:r>
    </w:p>
    <w:p w:rsidR="00794E3D" w:rsidRDefault="00794E3D" w:rsidP="005834B8">
      <w:pPr>
        <w:pStyle w:val="Heading5"/>
        <w:numPr>
          <w:ilvl w:val="4"/>
          <w:numId w:val="64"/>
        </w:numPr>
      </w:pPr>
      <w:r>
        <w:t>Solution</w:t>
      </w:r>
    </w:p>
    <w:p w:rsidR="00794E3D" w:rsidRDefault="00794E3D" w:rsidP="00794E3D">
      <w:r>
        <w:t xml:space="preserve">To avoid JavaScript errors from Infragistics controls on your web </w:t>
      </w:r>
      <w:r w:rsidRPr="001B4F43">
        <w:t>pages,</w:t>
      </w:r>
      <w:r>
        <w:t xml:space="preserve"> follow these </w:t>
      </w:r>
      <w:r w:rsidRPr="001B4F43">
        <w:t>instructions:</w:t>
      </w:r>
    </w:p>
    <w:p w:rsidR="00794E3D" w:rsidRPr="001B4F43" w:rsidRDefault="009008D1" w:rsidP="00794E3D">
      <w:hyperlink r:id="rId327" w:tooltip="http://devcenter.infragistics.com/Support/KnowledgeBaseArticle.Aspx?ArticleID=36" w:history="1">
        <w:r w:rsidR="00794E3D" w:rsidRPr="001B4F43">
          <w:rPr>
            <w:rStyle w:val="Hyperlink"/>
          </w:rPr>
          <w:t>http://devcenter.infragistics.com/Support/KnowledgeBaseArticle.Aspx?ArticleID=36</w:t>
        </w:r>
      </w:hyperlink>
    </w:p>
    <w:p w:rsidR="00794E3D" w:rsidRDefault="00794E3D" w:rsidP="00794E3D">
      <w:r>
        <w:t xml:space="preserve">Or, follow these quick </w:t>
      </w:r>
      <w:r w:rsidRPr="001B4F43">
        <w:t>steps:</w:t>
      </w:r>
    </w:p>
    <w:p w:rsidR="00794E3D" w:rsidRDefault="00794E3D" w:rsidP="00794E3D">
      <w:r w:rsidRPr="001B4F43">
        <w:rPr>
          <w:b/>
        </w:rPr>
        <w:t xml:space="preserve">Step </w:t>
      </w:r>
      <w:r>
        <w:rPr>
          <w:b/>
        </w:rPr>
        <w:t>1</w:t>
      </w:r>
      <w:r w:rsidRPr="001B4F43">
        <w:t>:</w:t>
      </w:r>
      <w:r>
        <w:t xml:space="preserve"> </w:t>
      </w:r>
      <w:r w:rsidRPr="001B4F43">
        <w:t>Install</w:t>
      </w:r>
      <w:r>
        <w:t xml:space="preserve"> </w:t>
      </w:r>
      <w:r w:rsidRPr="001B4F43">
        <w:t>the</w:t>
      </w:r>
      <w:r>
        <w:t xml:space="preserve"> </w:t>
      </w:r>
      <w:r w:rsidRPr="001B4F43">
        <w:t>Infragistics</w:t>
      </w:r>
      <w:r>
        <w:t xml:space="preserve"> </w:t>
      </w:r>
      <w:r w:rsidRPr="001B4F43">
        <w:t>product</w:t>
      </w:r>
      <w:r>
        <w:t xml:space="preserve"> </w:t>
      </w:r>
      <w:r w:rsidRPr="001B4F43">
        <w:t>to</w:t>
      </w:r>
      <w:r>
        <w:t xml:space="preserve"> </w:t>
      </w:r>
      <w:r w:rsidRPr="001B4F43">
        <w:t>your</w:t>
      </w:r>
      <w:r>
        <w:t xml:space="preserve"> </w:t>
      </w:r>
      <w:r w:rsidRPr="001B4F43">
        <w:t>machine</w:t>
      </w:r>
      <w:r>
        <w:t xml:space="preserve"> </w:t>
      </w:r>
      <w:r w:rsidRPr="001B4F43">
        <w:t>if</w:t>
      </w:r>
      <w:r>
        <w:t xml:space="preserve"> </w:t>
      </w:r>
      <w:r w:rsidRPr="001B4F43">
        <w:t>it</w:t>
      </w:r>
      <w:r>
        <w:t xml:space="preserve"> </w:t>
      </w:r>
      <w:r w:rsidRPr="001B4F43">
        <w:t>is</w:t>
      </w:r>
      <w:r>
        <w:t xml:space="preserve"> </w:t>
      </w:r>
      <w:r w:rsidRPr="001B4F43">
        <w:t>not</w:t>
      </w:r>
      <w:r>
        <w:t xml:space="preserve"> </w:t>
      </w:r>
      <w:r w:rsidRPr="001B4F43">
        <w:t>installed</w:t>
      </w:r>
      <w:r>
        <w:t xml:space="preserve"> </w:t>
      </w:r>
      <w:r w:rsidRPr="001B4F43">
        <w:t>already.</w:t>
      </w:r>
    </w:p>
    <w:p w:rsidR="00794E3D" w:rsidRDefault="00794E3D" w:rsidP="00794E3D">
      <w:r w:rsidRPr="001B4F43">
        <w:rPr>
          <w:b/>
        </w:rPr>
        <w:t xml:space="preserve">Step </w:t>
      </w:r>
      <w:r>
        <w:rPr>
          <w:b/>
        </w:rPr>
        <w:t>2</w:t>
      </w:r>
      <w:r w:rsidRPr="001B4F43">
        <w:t>:</w:t>
      </w:r>
      <w:r>
        <w:t xml:space="preserve"> </w:t>
      </w:r>
      <w:r w:rsidRPr="001B4F43">
        <w:t>Copy</w:t>
      </w:r>
      <w:r>
        <w:t xml:space="preserve"> </w:t>
      </w:r>
      <w:r w:rsidRPr="001B4F43">
        <w:t>the</w:t>
      </w:r>
      <w:r>
        <w:t xml:space="preserve"> </w:t>
      </w:r>
      <w:r w:rsidRPr="001B4F43">
        <w:t>contents</w:t>
      </w:r>
      <w:r>
        <w:t xml:space="preserve"> </w:t>
      </w:r>
      <w:r w:rsidRPr="001B4F43">
        <w:t>of</w:t>
      </w:r>
      <w:r>
        <w:t xml:space="preserve"> </w:t>
      </w:r>
      <w:r w:rsidRPr="001B4F43">
        <w:t>the</w:t>
      </w:r>
      <w:r>
        <w:t xml:space="preserve"> folder:</w:t>
      </w:r>
    </w:p>
    <w:p w:rsidR="00794E3D" w:rsidRDefault="00794E3D" w:rsidP="00794E3D">
      <w:pPr>
        <w:pStyle w:val="Example"/>
      </w:pPr>
      <w:r w:rsidRPr="001B4F43">
        <w:lastRenderedPageBreak/>
        <w:t>\Inetpub\wwwroot\aspnet_client\Infragistics</w:t>
      </w:r>
    </w:p>
    <w:p w:rsidR="00794E3D" w:rsidRDefault="00794E3D" w:rsidP="00794E3D">
      <w:proofErr w:type="gramStart"/>
      <w:r w:rsidRPr="001B4F43">
        <w:t>from</w:t>
      </w:r>
      <w:proofErr w:type="gramEnd"/>
      <w:r>
        <w:t xml:space="preserve"> </w:t>
      </w:r>
      <w:r w:rsidRPr="001B4F43">
        <w:t>your</w:t>
      </w:r>
      <w:r>
        <w:t xml:space="preserve"> </w:t>
      </w:r>
      <w:r w:rsidRPr="001B4F43">
        <w:t>development</w:t>
      </w:r>
      <w:r>
        <w:t xml:space="preserve"> </w:t>
      </w:r>
      <w:r w:rsidRPr="001B4F43">
        <w:t>machine</w:t>
      </w:r>
      <w:r>
        <w:t xml:space="preserve"> </w:t>
      </w:r>
      <w:r w:rsidRPr="001B4F43">
        <w:t>to</w:t>
      </w:r>
      <w:r>
        <w:t xml:space="preserve"> </w:t>
      </w:r>
      <w:r w:rsidRPr="001B4F43">
        <w:t>your</w:t>
      </w:r>
      <w:r>
        <w:t xml:space="preserve"> </w:t>
      </w:r>
      <w:r w:rsidRPr="001B4F43">
        <w:t>server.</w:t>
      </w:r>
      <w:r>
        <w:t xml:space="preserve">  </w:t>
      </w:r>
      <w:r w:rsidRPr="001B4F43">
        <w:t>Place</w:t>
      </w:r>
      <w:r>
        <w:t xml:space="preserve"> </w:t>
      </w:r>
      <w:r w:rsidRPr="001B4F43">
        <w:t>the</w:t>
      </w:r>
      <w:r>
        <w:t xml:space="preserve"> </w:t>
      </w:r>
      <w:r w:rsidRPr="001B4F43">
        <w:t>contents</w:t>
      </w:r>
      <w:r>
        <w:t xml:space="preserve"> </w:t>
      </w:r>
      <w:r w:rsidRPr="001B4F43">
        <w:t>in</w:t>
      </w:r>
      <w:r>
        <w:t xml:space="preserve"> </w:t>
      </w:r>
      <w:r w:rsidRPr="001B4F43">
        <w:t>a</w:t>
      </w:r>
      <w:r>
        <w:t xml:space="preserve"> </w:t>
      </w:r>
      <w:r w:rsidRPr="001B4F43">
        <w:t>directory</w:t>
      </w:r>
      <w:r>
        <w:t xml:space="preserve"> </w:t>
      </w:r>
      <w:r w:rsidRPr="001B4F43">
        <w:t>called</w:t>
      </w:r>
      <w:r>
        <w:t xml:space="preserve"> </w:t>
      </w:r>
      <w:r w:rsidRPr="001B4F43">
        <w:t>"Infragistics"</w:t>
      </w:r>
      <w:r>
        <w:t xml:space="preserve"> </w:t>
      </w:r>
      <w:r w:rsidRPr="001B4F43">
        <w:t>located</w:t>
      </w:r>
      <w:r>
        <w:t xml:space="preserve"> </w:t>
      </w:r>
      <w:r w:rsidRPr="001B4F43">
        <w:t>anywhere</w:t>
      </w:r>
      <w:r>
        <w:t xml:space="preserve"> </w:t>
      </w:r>
      <w:r w:rsidRPr="001B4F43">
        <w:t>on</w:t>
      </w:r>
      <w:r>
        <w:t xml:space="preserve"> </w:t>
      </w:r>
      <w:r w:rsidRPr="001B4F43">
        <w:t>your</w:t>
      </w:r>
      <w:r>
        <w:t xml:space="preserve"> </w:t>
      </w:r>
      <w:r w:rsidRPr="001B4F43">
        <w:t>drive.</w:t>
      </w:r>
    </w:p>
    <w:p w:rsidR="00794E3D" w:rsidRDefault="00794E3D" w:rsidP="00794E3D">
      <w:r w:rsidRPr="001B4F43">
        <w:rPr>
          <w:b/>
        </w:rPr>
        <w:t xml:space="preserve">Step </w:t>
      </w:r>
      <w:r>
        <w:rPr>
          <w:b/>
        </w:rPr>
        <w:t>3</w:t>
      </w:r>
      <w:r w:rsidRPr="001B4F43">
        <w:t>:</w:t>
      </w:r>
      <w:r>
        <w:t xml:space="preserve"> </w:t>
      </w:r>
      <w:r w:rsidRPr="001B4F43">
        <w:t>Within</w:t>
      </w:r>
      <w:r>
        <w:t xml:space="preserve"> Microsoft </w:t>
      </w:r>
      <w:r w:rsidRPr="001B4F43">
        <w:t>IIS,</w:t>
      </w:r>
      <w:r>
        <w:t xml:space="preserve"> </w:t>
      </w:r>
      <w:r w:rsidRPr="001B4F43">
        <w:t>create</w:t>
      </w:r>
      <w:r>
        <w:t xml:space="preserve"> </w:t>
      </w:r>
      <w:r w:rsidRPr="001B4F43">
        <w:t>a</w:t>
      </w:r>
      <w:r>
        <w:t xml:space="preserve"> </w:t>
      </w:r>
      <w:r w:rsidRPr="001B4F43">
        <w:t>virtual</w:t>
      </w:r>
      <w:r>
        <w:t xml:space="preserve"> </w:t>
      </w:r>
      <w:r w:rsidRPr="001B4F43">
        <w:t>directory</w:t>
      </w:r>
      <w:r>
        <w:t xml:space="preserve"> </w:t>
      </w:r>
      <w:r w:rsidRPr="001B4F43">
        <w:t>called</w:t>
      </w:r>
      <w:r>
        <w:t xml:space="preserve"> </w:t>
      </w:r>
      <w:r w:rsidRPr="001B4F43">
        <w:t>"ig_common".</w:t>
      </w:r>
      <w:r>
        <w:t xml:space="preserve">  Point the </w:t>
      </w:r>
      <w:r w:rsidRPr="001B4F43">
        <w:t>virtual</w:t>
      </w:r>
      <w:r>
        <w:t xml:space="preserve"> </w:t>
      </w:r>
      <w:r w:rsidRPr="001B4F43">
        <w:t>directory</w:t>
      </w:r>
      <w:r>
        <w:t xml:space="preserve"> </w:t>
      </w:r>
      <w:r w:rsidRPr="001B4F43">
        <w:t>to</w:t>
      </w:r>
      <w:r>
        <w:t xml:space="preserve"> </w:t>
      </w:r>
      <w:r w:rsidRPr="001B4F43">
        <w:t>the</w:t>
      </w:r>
      <w:r>
        <w:t xml:space="preserve"> “Infragistics” </w:t>
      </w:r>
      <w:r w:rsidRPr="001B4F43">
        <w:t>directory</w:t>
      </w:r>
      <w:r>
        <w:t xml:space="preserve"> from </w:t>
      </w:r>
      <w:r w:rsidRPr="001B4F43">
        <w:t>Step</w:t>
      </w:r>
      <w:r>
        <w:t xml:space="preserve"> 2</w:t>
      </w:r>
      <w:r w:rsidRPr="001B4F43">
        <w:t>.</w:t>
      </w:r>
    </w:p>
    <w:p w:rsidR="00794E3D" w:rsidRDefault="00794E3D" w:rsidP="00794E3D">
      <w:r w:rsidRPr="001B4F43">
        <w:rPr>
          <w:b/>
        </w:rPr>
        <w:t xml:space="preserve">Step </w:t>
      </w:r>
      <w:r>
        <w:rPr>
          <w:b/>
        </w:rPr>
        <w:t>4</w:t>
      </w:r>
      <w:r w:rsidRPr="001B4F43">
        <w:t>:</w:t>
      </w:r>
      <w:r>
        <w:t xml:space="preserve"> </w:t>
      </w:r>
      <w:r w:rsidRPr="001B4F43">
        <w:t>Restart</w:t>
      </w:r>
      <w:r>
        <w:t xml:space="preserve"> Microsoft </w:t>
      </w:r>
      <w:r w:rsidRPr="001B4F43">
        <w:t>IIS.</w:t>
      </w:r>
    </w:p>
    <w:p w:rsidR="00794E3D" w:rsidRDefault="00794E3D" w:rsidP="00794E3D">
      <w:r w:rsidRPr="001B4F43">
        <w:rPr>
          <w:b/>
        </w:rPr>
        <w:t xml:space="preserve">Step </w:t>
      </w:r>
      <w:r>
        <w:rPr>
          <w:b/>
        </w:rPr>
        <w:t>5</w:t>
      </w:r>
      <w:r w:rsidRPr="001B4F43">
        <w:t>:</w:t>
      </w:r>
      <w:r>
        <w:t xml:space="preserve"> </w:t>
      </w:r>
      <w:r w:rsidRPr="001B4F43">
        <w:t>Verify</w:t>
      </w:r>
      <w:r>
        <w:t xml:space="preserve"> </w:t>
      </w:r>
      <w:r w:rsidRPr="001B4F43">
        <w:t>the</w:t>
      </w:r>
      <w:r>
        <w:t xml:space="preserve"> </w:t>
      </w:r>
      <w:r w:rsidRPr="001B4F43">
        <w:t>"ig_common"</w:t>
      </w:r>
      <w:r>
        <w:t xml:space="preserve"> </w:t>
      </w:r>
      <w:r w:rsidRPr="001B4F43">
        <w:t>folder</w:t>
      </w:r>
      <w:r>
        <w:t xml:space="preserve"> </w:t>
      </w:r>
      <w:r w:rsidRPr="001B4F43">
        <w:t>presents</w:t>
      </w:r>
      <w:r>
        <w:t xml:space="preserve"> </w:t>
      </w:r>
      <w:r w:rsidRPr="001B4F43">
        <w:t>in</w:t>
      </w:r>
      <w:r>
        <w:t xml:space="preserve"> </w:t>
      </w:r>
      <w:r w:rsidRPr="001B4F43">
        <w:t>your</w:t>
      </w:r>
      <w:r>
        <w:t xml:space="preserve"> Microsoft </w:t>
      </w:r>
      <w:r w:rsidRPr="001B4F43">
        <w:t>IIS</w:t>
      </w:r>
      <w:r>
        <w:t xml:space="preserve"> </w:t>
      </w:r>
      <w:r w:rsidRPr="001B4F43">
        <w:t>Default</w:t>
      </w:r>
      <w:r>
        <w:t xml:space="preserve"> </w:t>
      </w:r>
      <w:r w:rsidRPr="001B4F43">
        <w:t>Web</w:t>
      </w:r>
      <w:r>
        <w:t xml:space="preserve"> </w:t>
      </w:r>
      <w:r w:rsidRPr="001B4F43">
        <w:t>Site.</w:t>
      </w:r>
    </w:p>
    <w:p w:rsidR="00794E3D" w:rsidRPr="001B4F43" w:rsidRDefault="00794E3D" w:rsidP="00794E3D">
      <w:r w:rsidRPr="001B4F43">
        <w:rPr>
          <w:b/>
        </w:rPr>
        <w:t xml:space="preserve">Step </w:t>
      </w:r>
      <w:r>
        <w:rPr>
          <w:b/>
        </w:rPr>
        <w:t>6</w:t>
      </w:r>
      <w:r w:rsidRPr="001B4F43">
        <w:t>:</w:t>
      </w:r>
      <w:r>
        <w:t xml:space="preserve"> </w:t>
      </w:r>
      <w:r w:rsidRPr="001B4F43">
        <w:t>Stop</w:t>
      </w:r>
      <w:r>
        <w:t xml:space="preserve"> </w:t>
      </w:r>
      <w:r w:rsidRPr="001B4F43">
        <w:t>and</w:t>
      </w:r>
      <w:r>
        <w:t xml:space="preserve"> </w:t>
      </w:r>
      <w:r w:rsidRPr="001B4F43">
        <w:t>restart</w:t>
      </w:r>
      <w:r>
        <w:t xml:space="preserve"> </w:t>
      </w:r>
      <w:r w:rsidRPr="001B4F43">
        <w:t>your</w:t>
      </w:r>
      <w:r>
        <w:t xml:space="preserve"> </w:t>
      </w:r>
      <w:r w:rsidRPr="001B4F43">
        <w:t>application.</w:t>
      </w:r>
    </w:p>
    <w:p w:rsidR="00794E3D" w:rsidRDefault="00794E3D" w:rsidP="00794E3D"/>
    <w:p w:rsidR="00794E3D" w:rsidRDefault="00794E3D" w:rsidP="005834B8">
      <w:pPr>
        <w:pStyle w:val="Heading3"/>
        <w:numPr>
          <w:ilvl w:val="2"/>
          <w:numId w:val="64"/>
        </w:numPr>
      </w:pPr>
      <w:bookmarkStart w:id="764" w:name="_Ref162152969"/>
      <w:bookmarkStart w:id="765" w:name="_Toc412482294"/>
      <w:bookmarkStart w:id="766" w:name="_Toc415120204"/>
      <w:r>
        <w:t>Object reference not set to an instance of an object</w:t>
      </w:r>
      <w:bookmarkEnd w:id="764"/>
      <w:bookmarkEnd w:id="765"/>
      <w:bookmarkEnd w:id="766"/>
    </w:p>
    <w:p w:rsidR="00794E3D" w:rsidRPr="009B57E7" w:rsidRDefault="00794E3D" w:rsidP="00794E3D">
      <w:r w:rsidRPr="009B57E7">
        <w:fldChar w:fldCharType="begin"/>
      </w:r>
      <w:r w:rsidRPr="009B57E7">
        <w:instrText>xe "</w:instrText>
      </w:r>
      <w:r>
        <w:instrText>Object reference not set to an instance of an object</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Object reference not set to an instance of an object</w:instrText>
      </w:r>
      <w:r w:rsidRPr="009B57E7">
        <w:instrText xml:space="preserve"> </w:instrText>
      </w:r>
      <w:r>
        <w:instrText>...</w:instrText>
      </w:r>
      <w:r w:rsidRPr="009B57E7">
        <w:instrText>"</w:instrText>
      </w:r>
      <w:r w:rsidRPr="009B57E7">
        <w:fldChar w:fldCharType="end"/>
      </w:r>
    </w:p>
    <w:p w:rsidR="00794E3D" w:rsidRPr="000F089F" w:rsidRDefault="00794E3D" w:rsidP="005834B8">
      <w:pPr>
        <w:pStyle w:val="Heading5"/>
        <w:numPr>
          <w:ilvl w:val="4"/>
          <w:numId w:val="64"/>
        </w:numPr>
      </w:pPr>
      <w:r w:rsidRPr="000F089F">
        <w:t>Problem</w:t>
      </w:r>
    </w:p>
    <w:p w:rsidR="00794E3D" w:rsidRDefault="00794E3D" w:rsidP="00794E3D">
      <w:r>
        <w:t>You get the following error when running your application:</w:t>
      </w:r>
    </w:p>
    <w:p w:rsidR="00794E3D" w:rsidRDefault="00794E3D" w:rsidP="00794E3D">
      <w:pPr>
        <w:pStyle w:val="Example"/>
      </w:pPr>
      <w:proofErr w:type="gramStart"/>
      <w:r>
        <w:t>Server Error in ‘XXX’ Application.</w:t>
      </w:r>
      <w:proofErr w:type="gramEnd"/>
    </w:p>
    <w:p w:rsidR="00794E3D" w:rsidRDefault="00794E3D" w:rsidP="00794E3D">
      <w:pPr>
        <w:pStyle w:val="Example"/>
      </w:pPr>
      <w:r>
        <w:t>Object reference not set to an instance of an object.</w:t>
      </w:r>
    </w:p>
    <w:p w:rsidR="00794E3D" w:rsidRDefault="00794E3D" w:rsidP="00794E3D">
      <w:pPr>
        <w:pStyle w:val="Example"/>
      </w:pPr>
      <w:r>
        <w:t>Description: An unhandled exception occurred during the execution of the current web request.  Please review the stack trace for more information about the error and where it originated in the code.</w:t>
      </w:r>
    </w:p>
    <w:p w:rsidR="00794E3D" w:rsidRDefault="00794E3D" w:rsidP="00794E3D">
      <w:pPr>
        <w:pStyle w:val="Example"/>
      </w:pPr>
      <w:r>
        <w:t>Exception Details: System.NullReferenceException: Object reference not set to an instance of an object.</w:t>
      </w:r>
    </w:p>
    <w:p w:rsidR="00794E3D" w:rsidRDefault="00794E3D" w:rsidP="00794E3D">
      <w:r>
        <w:rPr>
          <w:noProof/>
        </w:rPr>
        <w:lastRenderedPageBreak/>
        <w:drawing>
          <wp:inline distT="0" distB="0" distL="0" distR="0" wp14:anchorId="2738455C" wp14:editId="34C9ACB2">
            <wp:extent cx="5286375" cy="2333625"/>
            <wp:effectExtent l="19050" t="19050" r="66675" b="6667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286375" cy="23336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This error frequently occurs when your database schema was changed after your application was created.  Iron Speed Designer doesn't know the schema has been changed and builds your application assuming an older version of the database schema.</w:t>
      </w:r>
    </w:p>
    <w:p w:rsidR="00794E3D" w:rsidRDefault="00794E3D" w:rsidP="005834B8">
      <w:pPr>
        <w:pStyle w:val="Heading5"/>
        <w:numPr>
          <w:ilvl w:val="4"/>
          <w:numId w:val="64"/>
        </w:numPr>
      </w:pPr>
      <w:r>
        <w:t>Solution</w:t>
      </w:r>
    </w:p>
    <w:p w:rsidR="00794E3D" w:rsidRDefault="00794E3D" w:rsidP="00794E3D">
      <w:r>
        <w:t>Here's how to resynchronize your database schema with your application:</w:t>
      </w:r>
    </w:p>
    <w:p w:rsidR="00794E3D" w:rsidRDefault="00794E3D" w:rsidP="00794E3D">
      <w:r>
        <w:rPr>
          <w:b/>
        </w:rPr>
        <w:t>Step 1:</w:t>
      </w:r>
      <w:r>
        <w:t xml:space="preserve">  Select </w:t>
      </w:r>
      <w:proofErr w:type="gramStart"/>
      <w:r>
        <w:t>Databases,</w:t>
      </w:r>
      <w:proofErr w:type="gramEnd"/>
      <w:r>
        <w:t xml:space="preserve"> Synchronize Database Schema (Scan Only).  Iron Speed Designer will scan your database schema to detect any differences between your database schema and the schema currently used by Iron Speed Designer.</w:t>
      </w:r>
    </w:p>
    <w:p w:rsidR="00794E3D" w:rsidRDefault="00794E3D" w:rsidP="00794E3D">
      <w:r>
        <w:rPr>
          <w:b/>
        </w:rPr>
        <w:t>Step 2:</w:t>
      </w:r>
      <w:r>
        <w:t xml:space="preserve">  If changes were detected, select Databases-&gt;Accept All Changes.  This updates the schema that Iron Speed Designer uses for building your application code.</w:t>
      </w:r>
    </w:p>
    <w:p w:rsidR="00794E3D" w:rsidRDefault="00794E3D" w:rsidP="00794E3D">
      <w:r>
        <w:rPr>
          <w:b/>
        </w:rPr>
        <w:t>Step 3:</w:t>
      </w:r>
      <w:r>
        <w:t xml:space="preserve">  Build and run your application.</w:t>
      </w:r>
    </w:p>
    <w:p w:rsidR="00794E3D" w:rsidRPr="001B4F43" w:rsidRDefault="00794E3D" w:rsidP="00794E3D"/>
    <w:p w:rsidR="00794E3D" w:rsidRDefault="00794E3D" w:rsidP="005834B8">
      <w:pPr>
        <w:pStyle w:val="Heading3"/>
        <w:numPr>
          <w:ilvl w:val="2"/>
          <w:numId w:val="64"/>
        </w:numPr>
      </w:pPr>
      <w:bookmarkStart w:id="767" w:name="_Ref104290047"/>
      <w:bookmarkStart w:id="768" w:name="_Toc412482295"/>
      <w:bookmarkStart w:id="769" w:name="_Toc415120205"/>
      <w:r>
        <w:t>OleDbException, Unspecified Error</w:t>
      </w:r>
      <w:bookmarkEnd w:id="751"/>
      <w:bookmarkEnd w:id="752"/>
      <w:bookmarkEnd w:id="767"/>
      <w:bookmarkEnd w:id="768"/>
      <w:bookmarkEnd w:id="769"/>
    </w:p>
    <w:p w:rsidR="00794E3D" w:rsidRPr="009B57E7" w:rsidRDefault="00794E3D" w:rsidP="00794E3D">
      <w:r w:rsidRPr="009B57E7">
        <w:fldChar w:fldCharType="begin"/>
      </w:r>
      <w:r w:rsidRPr="009B57E7">
        <w:instrText>xe "OleDbException, Unspecified Error</w:instrText>
      </w:r>
      <w:r>
        <w:instrText>...</w:instrText>
      </w:r>
      <w:r w:rsidRPr="009B57E7">
        <w:instrText>"</w:instrText>
      </w:r>
      <w:r w:rsidRPr="009B57E7">
        <w:fldChar w:fldCharType="end"/>
      </w:r>
      <w:r w:rsidRPr="009B57E7">
        <w:fldChar w:fldCharType="begin"/>
      </w:r>
      <w:r w:rsidRPr="009B57E7">
        <w:instrText>xe "Troubleshooting:OleDbException, Unspecified Error</w:instrText>
      </w:r>
      <w:r>
        <w:instrText>...</w:instrText>
      </w:r>
      <w:r w:rsidRPr="009B57E7">
        <w:instrText>"</w:instrText>
      </w:r>
      <w:r w:rsidRPr="009B57E7">
        <w:fldChar w:fldCharType="end"/>
      </w:r>
    </w:p>
    <w:p w:rsidR="00794E3D" w:rsidRPr="000F089F" w:rsidRDefault="00794E3D" w:rsidP="005834B8">
      <w:pPr>
        <w:pStyle w:val="Heading5"/>
        <w:numPr>
          <w:ilvl w:val="4"/>
          <w:numId w:val="64"/>
        </w:numPr>
      </w:pPr>
      <w:r w:rsidRPr="000F089F">
        <w:t>Problem</w:t>
      </w:r>
    </w:p>
    <w:p w:rsidR="00794E3D" w:rsidRDefault="00794E3D" w:rsidP="00794E3D">
      <w:r>
        <w:t>You get the following error when running your application:</w:t>
      </w:r>
    </w:p>
    <w:p w:rsidR="00794E3D" w:rsidRDefault="00794E3D" w:rsidP="00794E3D">
      <w:pPr>
        <w:pStyle w:val="Example"/>
      </w:pPr>
      <w:r>
        <w:t>System.Data.OleDb.OleDbException: Unspecified error</w:t>
      </w:r>
    </w:p>
    <w:p w:rsidR="00794E3D" w:rsidRDefault="00794E3D" w:rsidP="005834B8">
      <w:pPr>
        <w:pStyle w:val="Heading5"/>
        <w:numPr>
          <w:ilvl w:val="4"/>
          <w:numId w:val="64"/>
        </w:numPr>
      </w:pPr>
      <w:r>
        <w:lastRenderedPageBreak/>
        <w:t>Solution</w:t>
      </w:r>
    </w:p>
    <w:p w:rsidR="00794E3D" w:rsidRDefault="00794E3D" w:rsidP="00794E3D">
      <w:r>
        <w:t>In the .NET Framework 1.0, ASP.NET applications use the TEMP folder designated by an environment variable to store temporary files.  In .NET Framework 1.1, ASP.NET applications use the profile folder for the local ASPNET account to write temporary files.  This profile folder is:</w:t>
      </w:r>
    </w:p>
    <w:p w:rsidR="00794E3D" w:rsidRDefault="00794E3D" w:rsidP="00794E3D">
      <w:pPr>
        <w:pStyle w:val="Example"/>
      </w:pPr>
      <w:r>
        <w:t>C:\Documents and Settings\ServerName\ASPNET\TEMP</w:t>
      </w:r>
    </w:p>
    <w:p w:rsidR="00794E3D" w:rsidRDefault="00794E3D" w:rsidP="00794E3D">
      <w:r>
        <w:t>The ASPNET account has permissions to write to this folder.</w:t>
      </w:r>
    </w:p>
    <w:p w:rsidR="00794E3D" w:rsidRDefault="00794E3D" w:rsidP="00794E3D">
      <w:r>
        <w:t>However, if the ASP.NET application uses impersonation, the account that is impersonated may not have permission to write temporary files to this folder.  Therefore, when the Web server is upgraded to .NET Framework 1.1, the application may fail with the error message that is described in the "Symptoms" section of this article.</w:t>
      </w:r>
    </w:p>
    <w:p w:rsidR="00794E3D" w:rsidRDefault="00794E3D" w:rsidP="00794E3D">
      <w:r>
        <w:t xml:space="preserve">See: </w:t>
      </w:r>
      <w:hyperlink r:id="rId329" w:history="1">
        <w:r w:rsidRPr="008D42BE">
          <w:rPr>
            <w:rStyle w:val="Hyperlink"/>
          </w:rPr>
          <w:t>http://support.microsoft.com/default.aspx?scid=kb;en-us;827190</w:t>
        </w:r>
      </w:hyperlink>
    </w:p>
    <w:p w:rsidR="00794E3D" w:rsidRDefault="00794E3D" w:rsidP="00794E3D"/>
    <w:p w:rsidR="00794E3D" w:rsidRDefault="00794E3D" w:rsidP="005834B8">
      <w:pPr>
        <w:pStyle w:val="Heading3"/>
        <w:numPr>
          <w:ilvl w:val="2"/>
          <w:numId w:val="64"/>
        </w:numPr>
      </w:pPr>
      <w:bookmarkStart w:id="770" w:name="_Toc415120206"/>
      <w:bookmarkStart w:id="771" w:name="_Ref424834146"/>
      <w:bookmarkStart w:id="772" w:name="_Toc104091318"/>
      <w:bookmarkStart w:id="773" w:name="_Ref104091856"/>
      <w:bookmarkStart w:id="774" w:name="_Toc412482296"/>
      <w:r>
        <w:t>OraOLEDB.Oracle</w:t>
      </w:r>
      <w:r w:rsidRPr="0011717D">
        <w:t xml:space="preserve"> provider is not registered</w:t>
      </w:r>
      <w:bookmarkEnd w:id="770"/>
      <w:bookmarkEnd w:id="771"/>
      <w:r>
        <w:t xml:space="preserve"> </w:t>
      </w:r>
      <w:bookmarkEnd w:id="772"/>
      <w:bookmarkEnd w:id="773"/>
      <w:bookmarkEnd w:id="774"/>
    </w:p>
    <w:p w:rsidR="00794E3D" w:rsidRPr="009B57E7" w:rsidRDefault="00794E3D" w:rsidP="00794E3D">
      <w:r w:rsidRPr="009B57E7">
        <w:fldChar w:fldCharType="begin"/>
      </w:r>
      <w:r>
        <w:instrText>xe "</w:instrText>
      </w:r>
      <w:r w:rsidRPr="009B57E7">
        <w:instrText xml:space="preserve">OraOLEDB.Oracle provider is not registered </w:instrText>
      </w:r>
      <w:r>
        <w:instrText>...</w:instrText>
      </w:r>
      <w:r w:rsidRPr="009B57E7">
        <w:instrText>"</w:instrText>
      </w:r>
      <w:r w:rsidRPr="009B57E7">
        <w:fldChar w:fldCharType="end"/>
      </w:r>
      <w:r w:rsidRPr="009B57E7">
        <w:fldChar w:fldCharType="begin"/>
      </w:r>
      <w:r w:rsidRPr="009B57E7">
        <w:instrText>xe "</w:instrText>
      </w:r>
      <w:r>
        <w:instrText>Troubleshooting:</w:instrText>
      </w:r>
      <w:r w:rsidRPr="009B57E7">
        <w:instrText xml:space="preserve">OraOLEDB.Oracle provider is not registered </w:instrText>
      </w:r>
      <w:r>
        <w:instrText>...</w:instrText>
      </w:r>
      <w:r w:rsidRPr="009B57E7">
        <w:instrText>"</w:instrText>
      </w:r>
      <w:r w:rsidRPr="009B57E7">
        <w:fldChar w:fldCharType="end"/>
      </w:r>
    </w:p>
    <w:p w:rsidR="00794E3D" w:rsidRDefault="00794E3D" w:rsidP="005834B8">
      <w:pPr>
        <w:pStyle w:val="Heading5"/>
        <w:numPr>
          <w:ilvl w:val="4"/>
          <w:numId w:val="64"/>
        </w:numPr>
      </w:pPr>
      <w:r w:rsidRPr="00A47B99">
        <w:t>Problem</w:t>
      </w:r>
    </w:p>
    <w:p w:rsidR="00794E3D" w:rsidRPr="00F20CE0" w:rsidRDefault="00794E3D" w:rsidP="00794E3D">
      <w:r w:rsidRPr="00F20CE0">
        <w:t>You get this error when running your application:</w:t>
      </w:r>
    </w:p>
    <w:p w:rsidR="00794E3D" w:rsidRDefault="00794E3D" w:rsidP="00794E3D">
      <w:pPr>
        <w:pStyle w:val="Example"/>
      </w:pPr>
      <w:r>
        <w:t>Error Connecting To Database</w:t>
      </w:r>
    </w:p>
    <w:p w:rsidR="00794E3D" w:rsidRDefault="00794E3D" w:rsidP="00794E3D">
      <w:pPr>
        <w:pStyle w:val="Example"/>
      </w:pPr>
      <w:proofErr w:type="gramStart"/>
      <w:r>
        <w:t>Unable to connect to XXX server.</w:t>
      </w:r>
      <w:proofErr w:type="gramEnd"/>
      <w:r>
        <w:t xml:space="preserve">  Error: The </w:t>
      </w:r>
      <w:r w:rsidRPr="00A47B99">
        <w:t xml:space="preserve">'OraOLEDB.Oracle' provider is not registered </w:t>
      </w:r>
      <w:r>
        <w:t>on the local machine...</w:t>
      </w:r>
    </w:p>
    <w:p w:rsidR="00794E3D" w:rsidRPr="00165DB1" w:rsidRDefault="00794E3D" w:rsidP="00794E3D">
      <w:r>
        <w:rPr>
          <w:noProof/>
        </w:rPr>
        <w:drawing>
          <wp:inline distT="0" distB="0" distL="0" distR="0" wp14:anchorId="37F2ED13" wp14:editId="7D7DC585">
            <wp:extent cx="5486400" cy="102870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486400" cy="1028700"/>
                    </a:xfrm>
                    <a:prstGeom prst="rect">
                      <a:avLst/>
                    </a:prstGeom>
                    <a:noFill/>
                    <a:ln>
                      <a:noFill/>
                    </a:ln>
                  </pic:spPr>
                </pic:pic>
              </a:graphicData>
            </a:graphic>
          </wp:inline>
        </w:drawing>
      </w:r>
    </w:p>
    <w:p w:rsidR="00794E3D" w:rsidRPr="00F20CE0" w:rsidRDefault="00794E3D" w:rsidP="00794E3D">
      <w:r w:rsidRPr="00F20CE0">
        <w:t xml:space="preserve">Iron Speed Designer uses Microsoft’s “OLE DB provider for Oracle” to read the database schema.  </w:t>
      </w:r>
      <w:r>
        <w:t>Application</w:t>
      </w:r>
      <w:r w:rsidRPr="00F20CE0">
        <w:t xml:space="preserve">s use Microsoft’s “Oracle Client” provider.  You need both of these providers on your system if you are developing with Iron Speed Designer.  </w:t>
      </w:r>
      <w:r>
        <w:t>Your production</w:t>
      </w:r>
      <w:r w:rsidRPr="00F20CE0">
        <w:t xml:space="preserve"> system only needs Microsoft’s Oracle Client.  (The OLE DB provider is used by Iron Speed Designer because it provides additional functionality used to read and understand the database schema.)</w:t>
      </w:r>
    </w:p>
    <w:p w:rsidR="00794E3D" w:rsidRDefault="00794E3D" w:rsidP="00794E3D">
      <w:r>
        <w:t>For details, see:</w:t>
      </w:r>
    </w:p>
    <w:p w:rsidR="00794E3D" w:rsidRDefault="009008D1" w:rsidP="00794E3D">
      <w:hyperlink r:id="rId331" w:history="1">
        <w:r w:rsidR="00794E3D" w:rsidRPr="00BA2D40">
          <w:rPr>
            <w:rStyle w:val="Hyperlink"/>
          </w:rPr>
          <w:t>http://forums.oracle.com/forums/thread.jsp?forum=148&amp;thread=214089&amp;tstart=0&amp;trange=15</w:t>
        </w:r>
      </w:hyperlink>
    </w:p>
    <w:p w:rsidR="00794E3D" w:rsidRDefault="009008D1" w:rsidP="00794E3D">
      <w:hyperlink r:id="rId332" w:history="1">
        <w:r w:rsidR="00794E3D" w:rsidRPr="00054090">
          <w:rPr>
            <w:rStyle w:val="Hyperlink"/>
          </w:rPr>
          <w:t>http://www.orafaq.com/forum/t/38330/0/</w:t>
        </w:r>
      </w:hyperlink>
    </w:p>
    <w:p w:rsidR="00794E3D" w:rsidRDefault="00794E3D" w:rsidP="005834B8">
      <w:pPr>
        <w:pStyle w:val="Heading5"/>
        <w:numPr>
          <w:ilvl w:val="4"/>
          <w:numId w:val="64"/>
        </w:numPr>
      </w:pPr>
      <w:r>
        <w:t>Setting ASPNET User Permissions</w:t>
      </w:r>
    </w:p>
    <w:p w:rsidR="00794E3D" w:rsidRDefault="00794E3D" w:rsidP="00794E3D">
      <w:r>
        <w:t>If you already have the appropriate providers, check the permissions as described below:</w:t>
      </w:r>
    </w:p>
    <w:p w:rsidR="00794E3D" w:rsidRDefault="00794E3D" w:rsidP="00794E3D">
      <w:r>
        <w:t>Check if ASPNET user has permissions on the folder where Oracle client is installed.  Specifically, open Microsoft Windows Explorer and go to the Oracle client folder and check to see if ASPNET user is listed.  If the ASPNET user is listed, make sure it has Full permissions, click Apply, and then click OK.</w:t>
      </w:r>
    </w:p>
    <w:p w:rsidR="00794E3D" w:rsidRPr="00887368" w:rsidRDefault="00794E3D" w:rsidP="00794E3D">
      <w:r w:rsidRPr="00887368">
        <w:t>If ASPNET is not listed, click Add, and then choose your machine name from the Look In menu.  Select ASPNET, click Add, and then click OK.  Give the user/group Full permissions in addition to the default permissions it is added with, click Apply, and then click OK.</w:t>
      </w:r>
    </w:p>
    <w:p w:rsidR="00794E3D" w:rsidRPr="00887368" w:rsidRDefault="00794E3D" w:rsidP="00794E3D">
      <w:r w:rsidRPr="00887368">
        <w:t>Make sure permissions are applied to all sub-folders and files of the application folder.</w:t>
      </w:r>
    </w:p>
    <w:p w:rsidR="00794E3D" w:rsidRDefault="00794E3D" w:rsidP="005834B8">
      <w:pPr>
        <w:pStyle w:val="Heading5"/>
        <w:numPr>
          <w:ilvl w:val="4"/>
          <w:numId w:val="64"/>
        </w:numPr>
      </w:pPr>
      <w:r>
        <w:t>Setting Oracle Home Folder Permissions</w:t>
      </w:r>
    </w:p>
    <w:p w:rsidR="00794E3D" w:rsidRPr="007D0C2E" w:rsidRDefault="00794E3D" w:rsidP="00794E3D">
      <w:pPr>
        <w:rPr>
          <w:rFonts w:eastAsia="PMingLiU"/>
        </w:rPr>
      </w:pPr>
      <w:r>
        <w:rPr>
          <w:rFonts w:eastAsia="PMingLiU"/>
          <w:b/>
        </w:rPr>
        <w:t>Step 1:</w:t>
      </w:r>
      <w:r>
        <w:rPr>
          <w:rFonts w:eastAsia="PMingLiU"/>
        </w:rPr>
        <w:t xml:space="preserve">  </w:t>
      </w:r>
      <w:r w:rsidRPr="007D0C2E">
        <w:rPr>
          <w:rFonts w:eastAsia="PMingLiU"/>
        </w:rPr>
        <w:t>Log on to Microsoft Windows as a user with Administrator privileges.</w:t>
      </w:r>
    </w:p>
    <w:p w:rsidR="00794E3D" w:rsidRPr="007D0C2E" w:rsidRDefault="00794E3D" w:rsidP="00794E3D">
      <w:pPr>
        <w:rPr>
          <w:rFonts w:eastAsia="PMingLiU"/>
        </w:rPr>
      </w:pPr>
      <w:r>
        <w:rPr>
          <w:rFonts w:eastAsia="PMingLiU"/>
          <w:b/>
        </w:rPr>
        <w:t>Step 2:</w:t>
      </w:r>
      <w:r>
        <w:rPr>
          <w:rFonts w:eastAsia="PMingLiU"/>
        </w:rPr>
        <w:t xml:space="preserve">  </w:t>
      </w:r>
      <w:r w:rsidRPr="007D0C2E">
        <w:rPr>
          <w:rFonts w:eastAsia="PMingLiU"/>
        </w:rPr>
        <w:t xml:space="preserve">Launch Windows Explorer and navigate to the ORACLE_HOME folder. </w:t>
      </w:r>
    </w:p>
    <w:p w:rsidR="00794E3D" w:rsidRPr="007D0C2E" w:rsidRDefault="00794E3D" w:rsidP="00794E3D">
      <w:pPr>
        <w:rPr>
          <w:rFonts w:eastAsia="PMingLiU"/>
        </w:rPr>
      </w:pPr>
      <w:r>
        <w:rPr>
          <w:rFonts w:eastAsia="PMingLiU"/>
          <w:b/>
        </w:rPr>
        <w:t>Step 3:</w:t>
      </w:r>
      <w:r>
        <w:rPr>
          <w:rFonts w:eastAsia="PMingLiU"/>
        </w:rPr>
        <w:t xml:space="preserve">  </w:t>
      </w:r>
      <w:r w:rsidRPr="007D0C2E">
        <w:rPr>
          <w:rFonts w:eastAsia="PMingLiU"/>
        </w:rPr>
        <w:t>Right-click on the ORACLE_HOME folder and choose the “Properties” option.</w:t>
      </w:r>
    </w:p>
    <w:p w:rsidR="00794E3D" w:rsidRPr="007D0C2E" w:rsidRDefault="00794E3D" w:rsidP="00794E3D">
      <w:pPr>
        <w:rPr>
          <w:rFonts w:eastAsia="PMingLiU"/>
        </w:rPr>
      </w:pPr>
      <w:r>
        <w:rPr>
          <w:rFonts w:eastAsia="PMingLiU"/>
          <w:b/>
        </w:rPr>
        <w:t>Step 4:</w:t>
      </w:r>
      <w:r>
        <w:rPr>
          <w:rFonts w:eastAsia="PMingLiU"/>
        </w:rPr>
        <w:t xml:space="preserve">  </w:t>
      </w:r>
      <w:r w:rsidRPr="007D0C2E">
        <w:rPr>
          <w:rFonts w:eastAsia="PMingLiU"/>
        </w:rPr>
        <w:t>Click on the “Security” tab of the “Properties” window.</w:t>
      </w:r>
    </w:p>
    <w:p w:rsidR="00794E3D" w:rsidRPr="007D0C2E" w:rsidRDefault="00794E3D" w:rsidP="00794E3D">
      <w:pPr>
        <w:rPr>
          <w:rFonts w:eastAsia="PMingLiU"/>
        </w:rPr>
      </w:pPr>
      <w:r>
        <w:rPr>
          <w:rFonts w:eastAsia="PMingLiU"/>
          <w:b/>
        </w:rPr>
        <w:t>Step 5:</w:t>
      </w:r>
      <w:r>
        <w:rPr>
          <w:rFonts w:eastAsia="PMingLiU"/>
        </w:rPr>
        <w:t xml:space="preserve">  </w:t>
      </w:r>
      <w:r w:rsidRPr="007D0C2E">
        <w:rPr>
          <w:rFonts w:eastAsia="PMingLiU"/>
        </w:rPr>
        <w:t>Click on “Authenticated Users” item in the “Name” list.</w:t>
      </w:r>
    </w:p>
    <w:p w:rsidR="00794E3D" w:rsidRPr="007D0C2E" w:rsidRDefault="00794E3D" w:rsidP="00794E3D">
      <w:pPr>
        <w:rPr>
          <w:rFonts w:eastAsia="PMingLiU"/>
        </w:rPr>
      </w:pPr>
      <w:r>
        <w:rPr>
          <w:rFonts w:eastAsia="PMingLiU"/>
          <w:b/>
        </w:rPr>
        <w:t>Step 6:</w:t>
      </w:r>
      <w:r>
        <w:rPr>
          <w:rFonts w:eastAsia="PMingLiU"/>
        </w:rPr>
        <w:t xml:space="preserve">  </w:t>
      </w:r>
      <w:r w:rsidRPr="007D0C2E">
        <w:rPr>
          <w:rFonts w:eastAsia="PMingLiU"/>
        </w:rPr>
        <w:t>Uncheck the “Read and Execute” box in the “Permissions” list.</w:t>
      </w:r>
    </w:p>
    <w:p w:rsidR="00794E3D" w:rsidRPr="007D0C2E" w:rsidRDefault="00794E3D" w:rsidP="00794E3D">
      <w:pPr>
        <w:rPr>
          <w:rFonts w:eastAsia="PMingLiU"/>
        </w:rPr>
      </w:pPr>
      <w:r>
        <w:rPr>
          <w:rFonts w:eastAsia="PMingLiU"/>
          <w:b/>
        </w:rPr>
        <w:t>Step 7:</w:t>
      </w:r>
      <w:r>
        <w:rPr>
          <w:rFonts w:eastAsia="PMingLiU"/>
        </w:rPr>
        <w:t xml:space="preserve">  </w:t>
      </w:r>
      <w:r w:rsidRPr="007D0C2E">
        <w:rPr>
          <w:rFonts w:eastAsia="PMingLiU"/>
        </w:rPr>
        <w:t>Re-check the “Read and Execute” box you just unchecked).</w:t>
      </w:r>
    </w:p>
    <w:p w:rsidR="00794E3D" w:rsidRPr="007D0C2E" w:rsidRDefault="00794E3D" w:rsidP="00794E3D">
      <w:pPr>
        <w:rPr>
          <w:rFonts w:eastAsia="PMingLiU"/>
        </w:rPr>
      </w:pPr>
      <w:r>
        <w:rPr>
          <w:rFonts w:eastAsia="PMingLiU"/>
          <w:b/>
        </w:rPr>
        <w:t>Step 8:</w:t>
      </w:r>
      <w:r>
        <w:rPr>
          <w:rFonts w:eastAsia="PMingLiU"/>
        </w:rPr>
        <w:t xml:space="preserve">  </w:t>
      </w:r>
      <w:r w:rsidRPr="007D0C2E">
        <w:rPr>
          <w:rFonts w:eastAsia="PMingLiU"/>
        </w:rPr>
        <w:t>Click the “Advanced” button and in the “Permission Entries” list make sure you see the “Authenticated Users” listed there with: Permission = Read &amp; Execute Apply To = This folder, subfolders and files  Make sure the “Apply onto” drop-down box is set to “This folder, subfolders and files”.</w:t>
      </w:r>
    </w:p>
    <w:p w:rsidR="00794E3D" w:rsidRPr="007D0C2E" w:rsidRDefault="00794E3D" w:rsidP="00794E3D">
      <w:pPr>
        <w:rPr>
          <w:rFonts w:eastAsia="PMingLiU"/>
        </w:rPr>
      </w:pPr>
      <w:r>
        <w:rPr>
          <w:rFonts w:eastAsia="PMingLiU"/>
          <w:b/>
        </w:rPr>
        <w:t>Step 9:</w:t>
      </w:r>
      <w:r>
        <w:rPr>
          <w:rFonts w:eastAsia="PMingLiU"/>
        </w:rPr>
        <w:t xml:space="preserve">  </w:t>
      </w:r>
      <w:r w:rsidRPr="007D0C2E">
        <w:rPr>
          <w:rFonts w:eastAsia="PMingLiU"/>
        </w:rPr>
        <w:t>Click the “Ok” button until you close out all of the security properties windows.</w:t>
      </w:r>
    </w:p>
    <w:p w:rsidR="00794E3D" w:rsidRPr="007D0C2E" w:rsidRDefault="00794E3D" w:rsidP="00794E3D">
      <w:pPr>
        <w:rPr>
          <w:rFonts w:eastAsia="PMingLiU"/>
        </w:rPr>
      </w:pPr>
      <w:r>
        <w:rPr>
          <w:rFonts w:eastAsia="PMingLiU"/>
          <w:b/>
        </w:rPr>
        <w:t>Step 10:</w:t>
      </w:r>
      <w:r>
        <w:rPr>
          <w:rFonts w:eastAsia="PMingLiU"/>
        </w:rPr>
        <w:t xml:space="preserve">  </w:t>
      </w:r>
      <w:r w:rsidRPr="007D0C2E">
        <w:rPr>
          <w:rFonts w:eastAsia="PMingLiU"/>
        </w:rPr>
        <w:t>You must REBOOT your machine.</w:t>
      </w:r>
    </w:p>
    <w:p w:rsidR="00794E3D" w:rsidRDefault="00794E3D" w:rsidP="00794E3D">
      <w:pPr>
        <w:rPr>
          <w:rFonts w:eastAsia="PMingLiU"/>
        </w:rPr>
      </w:pPr>
      <w:r>
        <w:rPr>
          <w:rFonts w:eastAsia="PMingLiU"/>
          <w:b/>
        </w:rPr>
        <w:t>Step 11:</w:t>
      </w:r>
      <w:r>
        <w:rPr>
          <w:rFonts w:eastAsia="PMingLiU"/>
        </w:rPr>
        <w:t xml:space="preserve">  </w:t>
      </w:r>
      <w:r w:rsidRPr="007D0C2E">
        <w:rPr>
          <w:rFonts w:eastAsia="PMingLiU"/>
        </w:rPr>
        <w:t>Re-start Iron Speed Designer and your application.</w:t>
      </w:r>
    </w:p>
    <w:p w:rsidR="00794E3D" w:rsidRDefault="00794E3D" w:rsidP="005834B8">
      <w:pPr>
        <w:pStyle w:val="Heading5"/>
        <w:numPr>
          <w:ilvl w:val="4"/>
          <w:numId w:val="64"/>
        </w:numPr>
      </w:pPr>
      <w:r>
        <w:t>Running applications using Microsoft IIS 7 on a 64 bit machine</w:t>
      </w:r>
    </w:p>
    <w:p w:rsidR="00794E3D" w:rsidRDefault="00794E3D" w:rsidP="00794E3D">
      <w:pPr>
        <w:widowControl w:val="0"/>
      </w:pPr>
      <w:r>
        <w:t>Applications connecting to an Oracle database server should run in an Application Pool configured with ‘Enable 32-Bit Applications’ = True.  This requires Oracle 32-bit drivers to be installed on the running system.  Use the IIS Manger to verify your application’s Application Pool.</w:t>
      </w:r>
    </w:p>
    <w:p w:rsidR="00794E3D" w:rsidRDefault="00794E3D" w:rsidP="00794E3D">
      <w:r>
        <w:lastRenderedPageBreak/>
        <w:t>In the Connections pane, select your application:</w:t>
      </w:r>
    </w:p>
    <w:p w:rsidR="00794E3D" w:rsidRDefault="00794E3D" w:rsidP="00794E3D">
      <w:r>
        <w:rPr>
          <w:noProof/>
        </w:rPr>
        <w:drawing>
          <wp:inline distT="0" distB="0" distL="0" distR="0" wp14:anchorId="5D0F746E" wp14:editId="34F27634">
            <wp:extent cx="6677025" cy="44291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677025" cy="4429125"/>
                    </a:xfrm>
                    <a:prstGeom prst="rect">
                      <a:avLst/>
                    </a:prstGeom>
                    <a:noFill/>
                    <a:ln>
                      <a:noFill/>
                    </a:ln>
                  </pic:spPr>
                </pic:pic>
              </a:graphicData>
            </a:graphic>
          </wp:inline>
        </w:drawing>
      </w:r>
    </w:p>
    <w:p w:rsidR="00794E3D" w:rsidRDefault="00794E3D" w:rsidP="00794E3D">
      <w:r>
        <w:t>Click ‘Advanced Settings’ and verify the application pool used by your application.</w:t>
      </w:r>
    </w:p>
    <w:p w:rsidR="00794E3D" w:rsidRDefault="00794E3D" w:rsidP="00794E3D">
      <w:r>
        <w:rPr>
          <w:noProof/>
        </w:rPr>
        <w:lastRenderedPageBreak/>
        <w:drawing>
          <wp:inline distT="0" distB="0" distL="0" distR="0" wp14:anchorId="54AD855A" wp14:editId="1FE1AD15">
            <wp:extent cx="4867275" cy="366712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867275" cy="3667125"/>
                    </a:xfrm>
                    <a:prstGeom prst="rect">
                      <a:avLst/>
                    </a:prstGeom>
                    <a:noFill/>
                    <a:ln>
                      <a:noFill/>
                    </a:ln>
                  </pic:spPr>
                </pic:pic>
              </a:graphicData>
            </a:graphic>
          </wp:inline>
        </w:drawing>
      </w:r>
    </w:p>
    <w:p w:rsidR="00794E3D" w:rsidRDefault="00794E3D" w:rsidP="00794E3D">
      <w:r>
        <w:t>Then select that application pool in the connection pane:</w:t>
      </w:r>
    </w:p>
    <w:p w:rsidR="00794E3D" w:rsidRDefault="00794E3D" w:rsidP="00794E3D">
      <w:r>
        <w:rPr>
          <w:noProof/>
        </w:rPr>
        <w:lastRenderedPageBreak/>
        <w:drawing>
          <wp:inline distT="0" distB="0" distL="0" distR="0" wp14:anchorId="2FB9BADF" wp14:editId="0342D85A">
            <wp:extent cx="6667500" cy="44291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6667500" cy="4429125"/>
                    </a:xfrm>
                    <a:prstGeom prst="rect">
                      <a:avLst/>
                    </a:prstGeom>
                    <a:noFill/>
                    <a:ln>
                      <a:noFill/>
                    </a:ln>
                  </pic:spPr>
                </pic:pic>
              </a:graphicData>
            </a:graphic>
          </wp:inline>
        </w:drawing>
      </w:r>
    </w:p>
    <w:p w:rsidR="00794E3D" w:rsidRDefault="00794E3D" w:rsidP="00794E3D">
      <w:r>
        <w:t xml:space="preserve">Click ‘Advanced Settings’ and be sure that ‘Enable 32-bit Applications’ is </w:t>
      </w:r>
      <w:proofErr w:type="gramStart"/>
      <w:r>
        <w:t>True</w:t>
      </w:r>
      <w:proofErr w:type="gramEnd"/>
      <w:r>
        <w:t>.</w:t>
      </w:r>
    </w:p>
    <w:p w:rsidR="00794E3D" w:rsidRDefault="00794E3D" w:rsidP="00794E3D">
      <w:r>
        <w:rPr>
          <w:noProof/>
        </w:rPr>
        <w:drawing>
          <wp:inline distT="0" distB="0" distL="0" distR="0" wp14:anchorId="3672B848" wp14:editId="6A1475DA">
            <wp:extent cx="3810000" cy="28575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p w:rsidR="00794E3D" w:rsidRDefault="00794E3D" w:rsidP="00794E3D"/>
    <w:p w:rsidR="00794E3D" w:rsidRDefault="00794E3D" w:rsidP="005834B8">
      <w:pPr>
        <w:pStyle w:val="Heading3"/>
        <w:numPr>
          <w:ilvl w:val="2"/>
          <w:numId w:val="64"/>
        </w:numPr>
      </w:pPr>
      <w:bookmarkStart w:id="775" w:name="_Ref109709387"/>
      <w:bookmarkStart w:id="776" w:name="_Toc412482297"/>
      <w:bookmarkStart w:id="777" w:name="_Toc415120207"/>
      <w:r>
        <w:lastRenderedPageBreak/>
        <w:t>ORA-00942: Table or view does not exist</w:t>
      </w:r>
      <w:bookmarkEnd w:id="775"/>
      <w:bookmarkEnd w:id="776"/>
      <w:bookmarkEnd w:id="777"/>
    </w:p>
    <w:p w:rsidR="00794E3D" w:rsidRPr="009B57E7" w:rsidRDefault="00794E3D" w:rsidP="00794E3D">
      <w:r w:rsidRPr="009B57E7">
        <w:fldChar w:fldCharType="begin"/>
      </w:r>
      <w:r>
        <w:instrText>xe "</w:instrText>
      </w:r>
      <w:r w:rsidRPr="009B57E7">
        <w:instrText>ORA-</w:instrText>
      </w:r>
      <w:r>
        <w:instrText>00942</w:instrText>
      </w:r>
      <w:r w:rsidRPr="009B57E7">
        <w:instrText xml:space="preserve">: </w:instrText>
      </w:r>
      <w:r>
        <w:instrText>Table or view does not exist</w:instrText>
      </w:r>
      <w:r w:rsidRPr="009B57E7">
        <w:instrText xml:space="preserve"> </w:instrText>
      </w:r>
      <w:r>
        <w:instrText>...</w:instrText>
      </w:r>
      <w:r w:rsidRPr="009B57E7">
        <w:instrText>"</w:instrText>
      </w:r>
      <w:r w:rsidRPr="009B57E7">
        <w:fldChar w:fldCharType="end"/>
      </w:r>
      <w:r w:rsidRPr="009B57E7">
        <w:fldChar w:fldCharType="begin"/>
      </w:r>
      <w:r>
        <w:instrText>xe "Troubleshooting:</w:instrText>
      </w:r>
      <w:r w:rsidRPr="009B57E7">
        <w:instrText>ORA-</w:instrText>
      </w:r>
      <w:r>
        <w:instrText>00942</w:instrText>
      </w:r>
      <w:r w:rsidRPr="009B57E7">
        <w:instrText xml:space="preserve">: </w:instrText>
      </w:r>
      <w:r>
        <w:instrText>Table or view does not exist</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When starting your application, you get this error:</w:t>
      </w:r>
    </w:p>
    <w:p w:rsidR="00794E3D" w:rsidRDefault="00794E3D" w:rsidP="00794E3D">
      <w:pPr>
        <w:pStyle w:val="Example"/>
      </w:pPr>
      <w:r>
        <w:t>ORA-00942: Table or view does not exist</w:t>
      </w:r>
    </w:p>
    <w:p w:rsidR="00794E3D" w:rsidRPr="005712EA" w:rsidRDefault="00794E3D" w:rsidP="00794E3D">
      <w:r w:rsidRPr="005712EA">
        <w:t xml:space="preserve">This error </w:t>
      </w:r>
      <w:r>
        <w:t xml:space="preserve">typically </w:t>
      </w:r>
      <w:r w:rsidRPr="005712EA">
        <w:t>indicates you do not have sufficient privileges to access the Oracle database</w:t>
      </w:r>
      <w:r>
        <w:t xml:space="preserve"> underlying your application</w:t>
      </w:r>
      <w:r w:rsidRPr="005712EA">
        <w:t>.</w:t>
      </w:r>
      <w:r>
        <w:t xml:space="preserve">  This frequently occurs when putting an application that runs properly on your development machine into production for the first time.  </w:t>
      </w:r>
    </w:p>
    <w:p w:rsidR="00794E3D" w:rsidRDefault="00794E3D" w:rsidP="005834B8">
      <w:pPr>
        <w:pStyle w:val="Heading5"/>
        <w:numPr>
          <w:ilvl w:val="4"/>
          <w:numId w:val="64"/>
        </w:numPr>
      </w:pPr>
      <w:r>
        <w:t>Solution</w:t>
      </w:r>
    </w:p>
    <w:p w:rsidR="00794E3D" w:rsidRDefault="00794E3D" w:rsidP="00794E3D">
      <w:r w:rsidRPr="005712EA">
        <w:t>In many cases, the owner of the database of the created application does not exist</w:t>
      </w:r>
      <w:r>
        <w:t xml:space="preserve"> in the production environment. </w:t>
      </w:r>
      <w:r w:rsidRPr="005712EA">
        <w:t xml:space="preserve"> This owner name should be created in the production environment for the application to run.</w:t>
      </w:r>
    </w:p>
    <w:p w:rsidR="00794E3D" w:rsidRDefault="00794E3D" w:rsidP="00794E3D">
      <w:r>
        <w:t>To change the database schema name:</w:t>
      </w:r>
    </w:p>
    <w:p w:rsidR="00794E3D" w:rsidRDefault="00794E3D" w:rsidP="00794E3D">
      <w:r w:rsidRPr="004A1CDB">
        <w:rPr>
          <w:b/>
        </w:rPr>
        <w:t>Step 1</w:t>
      </w:r>
      <w:r>
        <w:t>:  Change the schema name in all of the table binding files.</w:t>
      </w:r>
    </w:p>
    <w:p w:rsidR="00794E3D" w:rsidRDefault="00794E3D" w:rsidP="00794E3D">
      <w:r>
        <w:t>In your application’s ...\DataAccess folder is a set of XML files containing schema information for each table and database view used by your application.  Update these XML files to replace the old database schema name with the new (production) database schema name.</w:t>
      </w:r>
    </w:p>
    <w:p w:rsidR="00794E3D" w:rsidRDefault="00794E3D" w:rsidP="00794E3D">
      <w:r w:rsidRPr="004A1CDB">
        <w:rPr>
          <w:b/>
        </w:rPr>
        <w:t>Step 2</w:t>
      </w:r>
      <w:r>
        <w:t>:  Change the schema name in your application’s Web.config file.</w:t>
      </w:r>
    </w:p>
    <w:p w:rsidR="00794E3D" w:rsidRDefault="00794E3D" w:rsidP="00794E3D">
      <w:r w:rsidRPr="004A1CDB">
        <w:rPr>
          <w:b/>
        </w:rPr>
        <w:t>Step 3</w:t>
      </w:r>
      <w:r>
        <w:t>:  Rebuild your application.  This updates your application’s code files, SQL queries, and database stored procedures to use the new database schema name.</w:t>
      </w:r>
    </w:p>
    <w:p w:rsidR="00794E3D" w:rsidRDefault="00794E3D" w:rsidP="00794E3D">
      <w:r w:rsidRPr="004A1CDB">
        <w:rPr>
          <w:b/>
        </w:rPr>
        <w:t>Step 4</w:t>
      </w:r>
      <w:r>
        <w:t>:  E</w:t>
      </w:r>
      <w:r w:rsidRPr="004A1CDB">
        <w:t>nsure that your app has permissions to access the schema.</w:t>
      </w:r>
    </w:p>
    <w:p w:rsidR="00794E3D" w:rsidRDefault="00794E3D" w:rsidP="005834B8">
      <w:pPr>
        <w:pStyle w:val="Heading3"/>
        <w:numPr>
          <w:ilvl w:val="2"/>
          <w:numId w:val="64"/>
        </w:numPr>
      </w:pPr>
      <w:bookmarkStart w:id="778" w:name="_Toc415120208"/>
      <w:bookmarkStart w:id="779" w:name="_Ref424834163"/>
      <w:bookmarkStart w:id="780" w:name="_Ref112225013"/>
      <w:bookmarkStart w:id="781" w:name="_Toc412482298"/>
      <w:r>
        <w:t>ORA-01455: Converting column overflows</w:t>
      </w:r>
      <w:bookmarkEnd w:id="778"/>
      <w:bookmarkEnd w:id="779"/>
      <w:r>
        <w:t xml:space="preserve"> </w:t>
      </w:r>
      <w:bookmarkEnd w:id="780"/>
      <w:bookmarkEnd w:id="781"/>
    </w:p>
    <w:p w:rsidR="00794E3D" w:rsidRPr="009B57E7" w:rsidRDefault="00794E3D" w:rsidP="00794E3D">
      <w:r w:rsidRPr="009B57E7">
        <w:fldChar w:fldCharType="begin"/>
      </w:r>
      <w:r w:rsidRPr="009B57E7">
        <w:instrText>xe "</w:instrText>
      </w:r>
      <w:r>
        <w:instrText>Unable to get record list. ORA-01455: Converting column overflows</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Unable to get record list. ORA-01455: Converting column overflows</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Default="00794E3D" w:rsidP="00794E3D">
      <w:r>
        <w:t>You get this error when running your application:</w:t>
      </w:r>
    </w:p>
    <w:p w:rsidR="00794E3D" w:rsidRDefault="00794E3D" w:rsidP="00794E3D">
      <w:pPr>
        <w:pStyle w:val="Example"/>
      </w:pPr>
      <w:proofErr w:type="gramStart"/>
      <w:r>
        <w:t>Unable to get record list.</w:t>
      </w:r>
      <w:proofErr w:type="gramEnd"/>
      <w:r>
        <w:t xml:space="preserve"> ORA-01455: Converting column overflows integer datatype.</w:t>
      </w:r>
    </w:p>
    <w:p w:rsidR="00794E3D" w:rsidRDefault="00794E3D" w:rsidP="00794E3D">
      <w:pPr>
        <w:tabs>
          <w:tab w:val="left" w:pos="7110"/>
        </w:tabs>
      </w:pPr>
      <w:r>
        <w:t>Your application code is not synchronized with the underlying database’s schema.</w:t>
      </w:r>
    </w:p>
    <w:p w:rsidR="00794E3D" w:rsidRDefault="00794E3D" w:rsidP="005834B8">
      <w:pPr>
        <w:pStyle w:val="Heading5"/>
        <w:numPr>
          <w:ilvl w:val="4"/>
          <w:numId w:val="64"/>
        </w:numPr>
      </w:pPr>
      <w:r w:rsidRPr="00BA4FB7">
        <w:lastRenderedPageBreak/>
        <w:t>Solution</w:t>
      </w:r>
    </w:p>
    <w:p w:rsidR="00794E3D" w:rsidRDefault="00794E3D" w:rsidP="00794E3D">
      <w:r>
        <w:rPr>
          <w:b/>
        </w:rPr>
        <w:t>Step 1:</w:t>
      </w:r>
      <w:r>
        <w:t xml:space="preserve">  Refresh the database schema in Iron Speed Designer (Databases, Scan Database Schema for Changes...).</w:t>
      </w:r>
    </w:p>
    <w:p w:rsidR="00794E3D" w:rsidRDefault="00794E3D" w:rsidP="00794E3D">
      <w:r>
        <w:rPr>
          <w:b/>
        </w:rPr>
        <w:t>Step 2:</w:t>
      </w:r>
      <w:r>
        <w:t xml:space="preserve">  Build and run your application.</w:t>
      </w:r>
    </w:p>
    <w:p w:rsidR="00794E3D" w:rsidRDefault="00794E3D" w:rsidP="00794E3D"/>
    <w:p w:rsidR="00794E3D" w:rsidRDefault="00794E3D" w:rsidP="005834B8">
      <w:pPr>
        <w:pStyle w:val="Heading3"/>
        <w:numPr>
          <w:ilvl w:val="2"/>
          <w:numId w:val="64"/>
        </w:numPr>
      </w:pPr>
      <w:bookmarkStart w:id="782" w:name="_Ref116794319"/>
      <w:bookmarkStart w:id="783" w:name="_Toc412482299"/>
      <w:bookmarkStart w:id="784" w:name="_Toc415120209"/>
      <w:r>
        <w:t>ORA-06550: line XX, column YY: PL/SQL: Statement ignored.</w:t>
      </w:r>
      <w:bookmarkEnd w:id="782"/>
      <w:bookmarkEnd w:id="783"/>
      <w:bookmarkEnd w:id="784"/>
    </w:p>
    <w:p w:rsidR="00794E3D" w:rsidRDefault="00794E3D" w:rsidP="00794E3D">
      <w:r w:rsidRPr="00027D13">
        <w:fldChar w:fldCharType="begin"/>
      </w:r>
      <w:r w:rsidRPr="00027D13">
        <w:instrText>xe "</w:instrText>
      </w:r>
      <w:r>
        <w:instrText>ORA-06550: line XX, column YY: PL/SQL: Statement ignored ...</w:instrText>
      </w:r>
      <w:r w:rsidRPr="00027D13">
        <w:instrText>"</w:instrText>
      </w:r>
      <w:r w:rsidRPr="00027D13">
        <w:fldChar w:fldCharType="end"/>
      </w:r>
      <w:r w:rsidRPr="00027D13">
        <w:fldChar w:fldCharType="begin"/>
      </w:r>
      <w:r w:rsidRPr="00027D13">
        <w:instrText>xe "</w:instrText>
      </w:r>
      <w:r>
        <w:instrText>Troubleshooting</w:instrText>
      </w:r>
      <w:r w:rsidRPr="00027D13">
        <w:instrText>:</w:instrText>
      </w:r>
      <w:r>
        <w:instrText>ORA-06550: line XX, column YY: PL/SQL: Statement ignored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attempting to add, edit or delete a record in your application:</w:t>
      </w:r>
    </w:p>
    <w:p w:rsidR="00794E3D" w:rsidRDefault="00794E3D" w:rsidP="00794E3D">
      <w:pPr>
        <w:pStyle w:val="Example"/>
      </w:pPr>
      <w:r>
        <w:t>Microsoft Internet Explorer</w:t>
      </w:r>
    </w:p>
    <w:p w:rsidR="00794E3D" w:rsidRDefault="00794E3D" w:rsidP="00794E3D">
      <w:pPr>
        <w:pStyle w:val="Example"/>
      </w:pPr>
      <w:proofErr w:type="gramStart"/>
      <w:r>
        <w:t>Unable to create record.</w:t>
      </w:r>
      <w:proofErr w:type="gramEnd"/>
      <w:r>
        <w:t xml:space="preserve">  ORA-06550: line XX, column YY:</w:t>
      </w:r>
    </w:p>
    <w:p w:rsidR="00794E3D" w:rsidRDefault="00794E3D" w:rsidP="00794E3D">
      <w:pPr>
        <w:pStyle w:val="Example"/>
      </w:pPr>
      <w:r>
        <w:t>PLS-0905: object ZZZ is invalid</w:t>
      </w:r>
    </w:p>
    <w:p w:rsidR="00794E3D" w:rsidRDefault="00794E3D" w:rsidP="00794E3D">
      <w:pPr>
        <w:pStyle w:val="Example"/>
      </w:pPr>
      <w:r>
        <w:t>ORA-06550: line XX, column YY:</w:t>
      </w:r>
    </w:p>
    <w:p w:rsidR="00794E3D" w:rsidRDefault="00794E3D" w:rsidP="00794E3D">
      <w:pPr>
        <w:pStyle w:val="Example"/>
      </w:pPr>
      <w:r>
        <w:t>PL/SQL: Statement ignored.</w:t>
      </w:r>
    </w:p>
    <w:p w:rsidR="00794E3D" w:rsidRDefault="00794E3D" w:rsidP="00794E3D">
      <w:r>
        <w:rPr>
          <w:noProof/>
        </w:rPr>
        <w:drawing>
          <wp:inline distT="0" distB="0" distL="0" distR="0" wp14:anchorId="2DFA18EB" wp14:editId="6E9AB859">
            <wp:extent cx="4133850" cy="1323975"/>
            <wp:effectExtent l="0" t="0" r="0" b="9525"/>
            <wp:docPr id="272" name="Picture 272" descr="ExportFieldValu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ExportFieldValue2"/>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4133850" cy="1323975"/>
                    </a:xfrm>
                    <a:prstGeom prst="rect">
                      <a:avLst/>
                    </a:prstGeom>
                    <a:noFill/>
                    <a:ln>
                      <a:noFill/>
                    </a:ln>
                  </pic:spPr>
                </pic:pic>
              </a:graphicData>
            </a:graphic>
          </wp:inline>
        </w:drawing>
      </w:r>
    </w:p>
    <w:p w:rsidR="00794E3D" w:rsidRDefault="00794E3D" w:rsidP="00794E3D">
      <w:r>
        <w:t>This error occurs when your application’s stored procedures are not functioning properly at application run-time.</w:t>
      </w:r>
    </w:p>
    <w:p w:rsidR="00794E3D" w:rsidRDefault="00794E3D" w:rsidP="005834B8">
      <w:pPr>
        <w:pStyle w:val="Heading5"/>
        <w:numPr>
          <w:ilvl w:val="4"/>
          <w:numId w:val="64"/>
        </w:numPr>
      </w:pPr>
      <w:r>
        <w:t>Solution</w:t>
      </w:r>
    </w:p>
    <w:p w:rsidR="00794E3D" w:rsidRDefault="00794E3D" w:rsidP="00794E3D">
      <w:r>
        <w:rPr>
          <w:b/>
        </w:rPr>
        <w:t>Step 1:</w:t>
      </w:r>
      <w:r>
        <w:t xml:space="preserve">  Change your application to use inline SQL instead of stored procedures via the Application Wizard.</w:t>
      </w:r>
    </w:p>
    <w:p w:rsidR="00794E3D" w:rsidRPr="007B5E26" w:rsidRDefault="00794E3D" w:rsidP="00794E3D">
      <w:r>
        <w:rPr>
          <w:b/>
        </w:rPr>
        <w:t>Step 2:</w:t>
      </w:r>
      <w:r>
        <w:t xml:space="preserve">  Build and run your application.</w:t>
      </w:r>
    </w:p>
    <w:p w:rsidR="00794E3D" w:rsidRDefault="00794E3D" w:rsidP="00794E3D"/>
    <w:p w:rsidR="00794E3D" w:rsidRDefault="00794E3D" w:rsidP="005834B8">
      <w:pPr>
        <w:pStyle w:val="Heading3"/>
        <w:numPr>
          <w:ilvl w:val="2"/>
          <w:numId w:val="64"/>
        </w:numPr>
      </w:pPr>
      <w:bookmarkStart w:id="785" w:name="_Toc104092035"/>
      <w:bookmarkStart w:id="786" w:name="_Ref104092226"/>
      <w:bookmarkStart w:id="787" w:name="_Toc412482300"/>
      <w:bookmarkStart w:id="788" w:name="_Toc415120210"/>
      <w:bookmarkStart w:id="789" w:name="_Ref424834179"/>
      <w:r>
        <w:lastRenderedPageBreak/>
        <w:t>ORA-12154: TNS</w:t>
      </w:r>
      <w:proofErr w:type="gramStart"/>
      <w:r>
        <w:t>:could</w:t>
      </w:r>
      <w:proofErr w:type="gramEnd"/>
      <w:r>
        <w:t xml:space="preserve"> not resolve service name</w:t>
      </w:r>
      <w:bookmarkEnd w:id="785"/>
      <w:bookmarkEnd w:id="786"/>
      <w:bookmarkEnd w:id="787"/>
      <w:bookmarkEnd w:id="788"/>
      <w:bookmarkEnd w:id="789"/>
    </w:p>
    <w:p w:rsidR="00794E3D" w:rsidRPr="009B57E7" w:rsidRDefault="00794E3D" w:rsidP="00794E3D">
      <w:r w:rsidRPr="009B57E7">
        <w:fldChar w:fldCharType="begin"/>
      </w:r>
      <w:r>
        <w:instrText>xe "</w:instrText>
      </w:r>
      <w:r w:rsidRPr="009B57E7">
        <w:instrText xml:space="preserve">ORA-12154: TNS:could not resolve service name </w:instrText>
      </w:r>
      <w:r>
        <w:instrText>...</w:instrText>
      </w:r>
      <w:r w:rsidRPr="009B57E7">
        <w:instrText>"</w:instrText>
      </w:r>
      <w:r w:rsidRPr="009B57E7">
        <w:fldChar w:fldCharType="end"/>
      </w:r>
      <w:r w:rsidRPr="009B57E7">
        <w:fldChar w:fldCharType="begin"/>
      </w:r>
      <w:r w:rsidRPr="009B57E7">
        <w:instrText>xe "</w:instrText>
      </w:r>
      <w:r>
        <w:instrText>Troubleshooting:</w:instrText>
      </w:r>
      <w:r w:rsidRPr="009B57E7">
        <w:instrText xml:space="preserve">ORA-12154: TNS:could not resolve service name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When trying to connect to Oracle, you get this error:</w:t>
      </w:r>
    </w:p>
    <w:p w:rsidR="00794E3D" w:rsidRDefault="00794E3D" w:rsidP="00794E3D">
      <w:pPr>
        <w:pStyle w:val="Example"/>
      </w:pPr>
      <w:r>
        <w:t>ORA-12154: TNS</w:t>
      </w:r>
      <w:proofErr w:type="gramStart"/>
      <w:r>
        <w:t>:could</w:t>
      </w:r>
      <w:proofErr w:type="gramEnd"/>
      <w:r>
        <w:t xml:space="preserve"> not resolve service name</w:t>
      </w:r>
    </w:p>
    <w:p w:rsidR="00794E3D" w:rsidRDefault="00794E3D" w:rsidP="00794E3D">
      <w:r>
        <w:t>This error indicates that the service (or TNS alias) specified when trying to connect does not exist.  ‘TNS aliases’ or ‘service names’ are defined locally to each workstation. Thus different workstations could have a completely different alias to refer to the same database.</w:t>
      </w:r>
    </w:p>
    <w:p w:rsidR="00794E3D" w:rsidRDefault="00794E3D" w:rsidP="005834B8">
      <w:pPr>
        <w:pStyle w:val="Heading5"/>
        <w:numPr>
          <w:ilvl w:val="4"/>
          <w:numId w:val="64"/>
        </w:numPr>
      </w:pPr>
      <w:r>
        <w:t>Solution</w:t>
      </w:r>
    </w:p>
    <w:p w:rsidR="00794E3D" w:rsidRDefault="00794E3D" w:rsidP="00794E3D">
      <w:r>
        <w:t xml:space="preserve">Check which aliases are defined on the workstation, and either use one that is defined or add an appropriate one.  </w:t>
      </w:r>
    </w:p>
    <w:p w:rsidR="00794E3D" w:rsidRDefault="00794E3D" w:rsidP="00794E3D">
      <w:r>
        <w:t>The following methods can be used to view the TNS names:</w:t>
      </w:r>
    </w:p>
    <w:p w:rsidR="00794E3D" w:rsidRDefault="00794E3D" w:rsidP="00794E3D">
      <w:pPr>
        <w:numPr>
          <w:ilvl w:val="0"/>
          <w:numId w:val="14"/>
        </w:numPr>
      </w:pPr>
      <w:r>
        <w:t>Look in the file ‘Oracle\Ora81\Network\Admin\Tnsnames.ora’.  In this file each defined name will normally have ‘.world’ appended to it.</w:t>
      </w:r>
    </w:p>
    <w:p w:rsidR="00794E3D" w:rsidRDefault="00794E3D" w:rsidP="00794E3D">
      <w:pPr>
        <w:numPr>
          <w:ilvl w:val="0"/>
          <w:numId w:val="14"/>
        </w:numPr>
      </w:pPr>
      <w:r>
        <w:t>Try specifying the full service name, i.e. as it appears in the tnsnames file.</w:t>
      </w:r>
    </w:p>
    <w:p w:rsidR="00794E3D" w:rsidRDefault="00794E3D" w:rsidP="00794E3D">
      <w:r>
        <w:t xml:space="preserve">If a connection alias is not being explicitly provided then try to identify what alias Oracle thinks you are using. This will typically be contained in the ‘sqlnet.log’ file that the Oracle client will produce. Possible places where Oracle could be getting this (default) alias from: </w:t>
      </w:r>
    </w:p>
    <w:p w:rsidR="00794E3D" w:rsidRDefault="00794E3D" w:rsidP="00794E3D">
      <w:pPr>
        <w:numPr>
          <w:ilvl w:val="0"/>
          <w:numId w:val="15"/>
        </w:numPr>
      </w:pPr>
      <w:r>
        <w:t>The environment variable ‘LOCAL’.</w:t>
      </w:r>
    </w:p>
    <w:p w:rsidR="00794E3D" w:rsidRDefault="00794E3D" w:rsidP="005834B8">
      <w:pPr>
        <w:pStyle w:val="Heading5"/>
        <w:numPr>
          <w:ilvl w:val="4"/>
          <w:numId w:val="64"/>
        </w:numPr>
      </w:pPr>
      <w:r>
        <w:t>See - Oracle</w:t>
      </w:r>
    </w:p>
    <w:p w:rsidR="00794E3D" w:rsidRDefault="009008D1" w:rsidP="00794E3D">
      <w:hyperlink r:id="rId337" w:history="1">
        <w:r w:rsidR="00794E3D" w:rsidRPr="003B3498">
          <w:rPr>
            <w:rStyle w:val="Hyperlink"/>
          </w:rPr>
          <w:t>http://forums.oracle.com/forums/thread.jsp?forum=61&amp;thread=267600&amp;message=808024</w:t>
        </w:r>
      </w:hyperlink>
    </w:p>
    <w:p w:rsidR="00794E3D" w:rsidRDefault="009008D1" w:rsidP="00794E3D">
      <w:hyperlink r:id="rId338" w:history="1">
        <w:r w:rsidR="00794E3D" w:rsidRPr="003B3498">
          <w:rPr>
            <w:rStyle w:val="Hyperlink"/>
          </w:rPr>
          <w:t>http://forums.oracle.com/forums/thread.jsp?forum=57&amp;thread=297696&amp;message=&amp;tstart=0&amp;trange=15937179</w:t>
        </w:r>
      </w:hyperlink>
    </w:p>
    <w:p w:rsidR="00794E3D" w:rsidRDefault="009008D1" w:rsidP="00794E3D">
      <w:hyperlink r:id="rId339" w:history="1">
        <w:r w:rsidR="00794E3D" w:rsidRPr="003B3498">
          <w:rPr>
            <w:rStyle w:val="Hyperlink"/>
          </w:rPr>
          <w:t>http://www.cryer.co.uk/brian/oracle/ORA12154.htm</w:t>
        </w:r>
      </w:hyperlink>
    </w:p>
    <w:p w:rsidR="00794E3D" w:rsidRDefault="009008D1" w:rsidP="00794E3D">
      <w:hyperlink r:id="rId340" w:history="1">
        <w:r w:rsidR="00794E3D" w:rsidRPr="003B3498">
          <w:rPr>
            <w:rStyle w:val="Hyperlink"/>
          </w:rPr>
          <w:t>http://www.experts-exchange.com/Databases/Oracle/Q_20902239.html</w:t>
        </w:r>
      </w:hyperlink>
    </w:p>
    <w:p w:rsidR="00794E3D" w:rsidRDefault="009008D1" w:rsidP="00794E3D">
      <w:hyperlink r:id="rId341" w:history="1">
        <w:r w:rsidR="00794E3D" w:rsidRPr="003B3498">
          <w:rPr>
            <w:rStyle w:val="Hyperlink"/>
          </w:rPr>
          <w:t>http://www.dbforums.com/archive/index.php/t-1012623.html</w:t>
        </w:r>
      </w:hyperlink>
    </w:p>
    <w:p w:rsidR="00794E3D" w:rsidRDefault="00794E3D" w:rsidP="00794E3D"/>
    <w:p w:rsidR="00794E3D" w:rsidRDefault="00794E3D" w:rsidP="005834B8">
      <w:pPr>
        <w:pStyle w:val="Heading3"/>
        <w:numPr>
          <w:ilvl w:val="2"/>
          <w:numId w:val="64"/>
        </w:numPr>
      </w:pPr>
      <w:bookmarkStart w:id="790" w:name="_Ref168819496"/>
      <w:bookmarkStart w:id="791" w:name="_Toc412482301"/>
      <w:bookmarkStart w:id="792" w:name="_Toc415120211"/>
      <w:r w:rsidRPr="00264574">
        <w:lastRenderedPageBreak/>
        <w:t>ORA-1</w:t>
      </w:r>
      <w:r>
        <w:t>2571: TNS</w:t>
      </w:r>
      <w:proofErr w:type="gramStart"/>
      <w:r>
        <w:t>:packet</w:t>
      </w:r>
      <w:proofErr w:type="gramEnd"/>
      <w:r>
        <w:t xml:space="preserve"> writer failure</w:t>
      </w:r>
      <w:bookmarkEnd w:id="790"/>
      <w:bookmarkEnd w:id="791"/>
      <w:bookmarkEnd w:id="792"/>
    </w:p>
    <w:p w:rsidR="00794E3D" w:rsidRPr="009B57E7" w:rsidRDefault="00794E3D" w:rsidP="00794E3D">
      <w:r w:rsidRPr="009B57E7">
        <w:fldChar w:fldCharType="begin"/>
      </w:r>
      <w:r>
        <w:instrText>xe "</w:instrText>
      </w:r>
      <w:r w:rsidRPr="00264574">
        <w:instrText>ORA-1</w:instrText>
      </w:r>
      <w:r>
        <w:instrText>2571: TNS:packet writer failure</w:instrText>
      </w:r>
      <w:r w:rsidRPr="009B57E7">
        <w:instrText xml:space="preserve"> </w:instrText>
      </w:r>
      <w:r>
        <w:instrText>...</w:instrText>
      </w:r>
      <w:r w:rsidRPr="009B57E7">
        <w:instrText>"</w:instrText>
      </w:r>
      <w:r w:rsidRPr="009B57E7">
        <w:fldChar w:fldCharType="end"/>
      </w:r>
      <w:r w:rsidRPr="009B57E7">
        <w:fldChar w:fldCharType="begin"/>
      </w:r>
      <w:r w:rsidRPr="009B57E7">
        <w:instrText>xe "</w:instrText>
      </w:r>
      <w:r>
        <w:instrText>Troubleshooting:</w:instrText>
      </w:r>
      <w:r w:rsidRPr="00264574">
        <w:instrText>ORA-1</w:instrText>
      </w:r>
      <w:r>
        <w:instrText>2571: TNS:packet writer failure</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Pr="00264574" w:rsidRDefault="00794E3D" w:rsidP="00794E3D">
      <w:pPr>
        <w:pStyle w:val="Example"/>
      </w:pPr>
      <w:r w:rsidRPr="00264574">
        <w:t>ORA-1</w:t>
      </w:r>
      <w:r>
        <w:t>2571: TNS</w:t>
      </w:r>
      <w:proofErr w:type="gramStart"/>
      <w:r>
        <w:t>:packet</w:t>
      </w:r>
      <w:proofErr w:type="gramEnd"/>
      <w:r>
        <w:t xml:space="preserve"> writer failure</w:t>
      </w:r>
    </w:p>
    <w:p w:rsidR="00794E3D" w:rsidRPr="00264574" w:rsidRDefault="00794E3D" w:rsidP="00794E3D">
      <w:r w:rsidRPr="00264574">
        <w:t xml:space="preserve">This is an </w:t>
      </w:r>
      <w:r>
        <w:t xml:space="preserve">Oracle </w:t>
      </w:r>
      <w:r w:rsidRPr="00264574">
        <w:t>error message that indicates a network error during data transmission.</w:t>
      </w:r>
    </w:p>
    <w:p w:rsidR="00794E3D" w:rsidRPr="00264574" w:rsidRDefault="00794E3D" w:rsidP="005834B8">
      <w:pPr>
        <w:pStyle w:val="Heading5"/>
        <w:numPr>
          <w:ilvl w:val="4"/>
          <w:numId w:val="64"/>
        </w:numPr>
      </w:pPr>
      <w:r w:rsidRPr="00264574">
        <w:t>Solution</w:t>
      </w:r>
    </w:p>
    <w:p w:rsidR="00794E3D" w:rsidRPr="00264574" w:rsidRDefault="00794E3D" w:rsidP="00794E3D">
      <w:r>
        <w:rPr>
          <w:b/>
        </w:rPr>
        <w:t>Step 1:</w:t>
      </w:r>
      <w:r>
        <w:t xml:space="preserve">  </w:t>
      </w:r>
      <w:r w:rsidRPr="00264574">
        <w:t xml:space="preserve">Enable database logging and tracing for </w:t>
      </w:r>
      <w:r>
        <w:t>your</w:t>
      </w:r>
      <w:r w:rsidRPr="00264574">
        <w:t xml:space="preserve"> application and observe the log for additional details on the error message.</w:t>
      </w:r>
      <w:r>
        <w:t xml:space="preserve">  Turn on this feature in </w:t>
      </w:r>
      <w:r w:rsidRPr="00264574">
        <w:t>Iron Speed Designer</w:t>
      </w:r>
      <w:r>
        <w:t xml:space="preserve"> by selecting Build, </w:t>
      </w:r>
      <w:r w:rsidRPr="00264574">
        <w:t>Tracing and Event Logging.</w:t>
      </w:r>
    </w:p>
    <w:p w:rsidR="00794E3D" w:rsidRPr="00264574" w:rsidRDefault="00794E3D" w:rsidP="00794E3D">
      <w:r>
        <w:rPr>
          <w:b/>
        </w:rPr>
        <w:t xml:space="preserve">Step 2:  </w:t>
      </w:r>
      <w:r w:rsidRPr="00264574">
        <w:t>If you have anti-virus software like Zone Alarm installed, consider stopping the service momentarily or uninstall</w:t>
      </w:r>
      <w:r>
        <w:t xml:space="preserve"> the software</w:t>
      </w:r>
      <w:r w:rsidRPr="00264574">
        <w:t>.</w:t>
      </w:r>
    </w:p>
    <w:p w:rsidR="00794E3D" w:rsidRPr="00264574" w:rsidRDefault="00794E3D" w:rsidP="00794E3D">
      <w:r>
        <w:rPr>
          <w:b/>
        </w:rPr>
        <w:t>Step 3:</w:t>
      </w:r>
      <w:r>
        <w:t xml:space="preserve"> </w:t>
      </w:r>
      <w:r w:rsidRPr="00264574">
        <w:t xml:space="preserve"> Che</w:t>
      </w:r>
      <w:r>
        <w:t xml:space="preserve">ck your system's Event Viewer (Control Panel </w:t>
      </w:r>
      <w:r>
        <w:sym w:font="Wingdings" w:char="F0E0"/>
      </w:r>
      <w:r>
        <w:t xml:space="preserve"> Administrative Tools </w:t>
      </w:r>
      <w:r>
        <w:sym w:font="Wingdings" w:char="F0E0"/>
      </w:r>
      <w:r>
        <w:t xml:space="preserve"> </w:t>
      </w:r>
      <w:r w:rsidRPr="00264574">
        <w:t>Event Viewer) for additional details on the error message.</w:t>
      </w:r>
    </w:p>
    <w:p w:rsidR="00794E3D" w:rsidRPr="00264574" w:rsidRDefault="00794E3D" w:rsidP="00794E3D">
      <w:r>
        <w:rPr>
          <w:b/>
        </w:rPr>
        <w:t>Step 4:</w:t>
      </w:r>
      <w:r>
        <w:t xml:space="preserve">  </w:t>
      </w:r>
      <w:r w:rsidRPr="00264574">
        <w:t xml:space="preserve">Download the </w:t>
      </w:r>
      <w:r>
        <w:t>“</w:t>
      </w:r>
      <w:r w:rsidRPr="00264574">
        <w:t>WinSock XP Fix</w:t>
      </w:r>
      <w:r>
        <w:t>”</w:t>
      </w:r>
      <w:r w:rsidRPr="00264574">
        <w:t xml:space="preserve"> software </w:t>
      </w:r>
      <w:r>
        <w:t xml:space="preserve">from Oracle </w:t>
      </w:r>
      <w:r w:rsidRPr="00264574">
        <w:t xml:space="preserve">to fix </w:t>
      </w:r>
      <w:r>
        <w:t>I</w:t>
      </w:r>
      <w:r w:rsidRPr="00264574">
        <w:t>nternet connectivity issues that could be caused by invalid or missing registry entries.</w:t>
      </w:r>
    </w:p>
    <w:p w:rsidR="00794E3D" w:rsidRPr="00264574" w:rsidRDefault="00794E3D" w:rsidP="005834B8">
      <w:pPr>
        <w:pStyle w:val="Heading5"/>
        <w:numPr>
          <w:ilvl w:val="4"/>
          <w:numId w:val="64"/>
        </w:numPr>
      </w:pPr>
      <w:r>
        <w:t>Additional references</w:t>
      </w:r>
    </w:p>
    <w:p w:rsidR="00794E3D" w:rsidRPr="00A73944" w:rsidRDefault="009008D1" w:rsidP="00794E3D">
      <w:hyperlink r:id="rId342" w:tooltip="http://www.cryer.co.uk/brian/oracle/ORA12571.htm" w:history="1">
        <w:r w:rsidR="00794E3D">
          <w:rPr>
            <w:rStyle w:val="Hyperlink"/>
            <w:rFonts w:cs="Arial"/>
          </w:rPr>
          <w:t>http://www.cryer.co.uk/brian/oracle/ORA12571.htm</w:t>
        </w:r>
      </w:hyperlink>
    </w:p>
    <w:p w:rsidR="00794E3D" w:rsidRPr="00A73944" w:rsidRDefault="009008D1" w:rsidP="00794E3D">
      <w:hyperlink r:id="rId343" w:tooltip="http://www.experts-exchange.com/Database/Oracle/Product_Info/Q_21101591.html" w:history="1">
        <w:r w:rsidR="00794E3D">
          <w:rPr>
            <w:rStyle w:val="Hyperlink"/>
            <w:rFonts w:cs="Arial"/>
          </w:rPr>
          <w:t>http://www.experts-exchange.com/Database/Oracle/Product_Info/Q_21101591.html</w:t>
        </w:r>
      </w:hyperlink>
    </w:p>
    <w:p w:rsidR="00794E3D" w:rsidRDefault="00794E3D" w:rsidP="00794E3D"/>
    <w:p w:rsidR="00794E3D" w:rsidRDefault="00794E3D" w:rsidP="005834B8">
      <w:pPr>
        <w:pStyle w:val="Heading3"/>
        <w:numPr>
          <w:ilvl w:val="2"/>
          <w:numId w:val="64"/>
        </w:numPr>
      </w:pPr>
      <w:bookmarkStart w:id="793" w:name="_Ref161551905"/>
      <w:bookmarkStart w:id="794" w:name="_Toc412482302"/>
      <w:bookmarkStart w:id="795" w:name="_Toc415120212"/>
      <w:r>
        <w:t>PageMethods is undefined</w:t>
      </w:r>
      <w:bookmarkEnd w:id="793"/>
      <w:bookmarkEnd w:id="794"/>
      <w:bookmarkEnd w:id="795"/>
    </w:p>
    <w:p w:rsidR="00794E3D" w:rsidRPr="009B57E7" w:rsidRDefault="00794E3D" w:rsidP="00794E3D">
      <w:r w:rsidRPr="009B57E7">
        <w:fldChar w:fldCharType="begin"/>
      </w:r>
      <w:r>
        <w:instrText>xe "PageMethods is undefined</w:instrText>
      </w:r>
      <w:r w:rsidRPr="009B57E7">
        <w:instrText xml:space="preserve"> </w:instrText>
      </w:r>
      <w:r>
        <w:instrText>...</w:instrText>
      </w:r>
      <w:r w:rsidRPr="009B57E7">
        <w:instrText>"</w:instrText>
      </w:r>
      <w:r w:rsidRPr="009B57E7">
        <w:fldChar w:fldCharType="end"/>
      </w:r>
      <w:r w:rsidRPr="009B57E7">
        <w:fldChar w:fldCharType="begin"/>
      </w:r>
      <w:r w:rsidRPr="009B57E7">
        <w:instrText>xe "</w:instrText>
      </w:r>
      <w:r>
        <w:instrText>Troubleshooting:PageMethods is undefined</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r>
        <w:t>Error: PageMethods is undefined</w:t>
      </w:r>
    </w:p>
    <w:p w:rsidR="00794E3D" w:rsidRDefault="00794E3D" w:rsidP="00794E3D">
      <w:r>
        <w:rPr>
          <w:noProof/>
        </w:rPr>
        <w:lastRenderedPageBreak/>
        <w:drawing>
          <wp:inline distT="0" distB="0" distL="0" distR="0" wp14:anchorId="409F2B63" wp14:editId="355054F3">
            <wp:extent cx="5229225" cy="348615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229225" cy="3486150"/>
                    </a:xfrm>
                    <a:prstGeom prst="rect">
                      <a:avLst/>
                    </a:prstGeom>
                    <a:noFill/>
                    <a:ln>
                      <a:noFill/>
                    </a:ln>
                  </pic:spPr>
                </pic:pic>
              </a:graphicData>
            </a:graphic>
          </wp:inline>
        </w:drawing>
      </w:r>
    </w:p>
    <w:p w:rsidR="00794E3D" w:rsidRDefault="00794E3D" w:rsidP="005834B8">
      <w:pPr>
        <w:pStyle w:val="Heading5"/>
        <w:numPr>
          <w:ilvl w:val="4"/>
          <w:numId w:val="64"/>
        </w:numPr>
      </w:pPr>
      <w:r>
        <w:t>You have a pre-release version of Atlas or the Ajax beta installed</w:t>
      </w:r>
    </w:p>
    <w:p w:rsidR="00794E3D" w:rsidRDefault="00794E3D" w:rsidP="00794E3D">
      <w:r>
        <w:t>This issue is usually caused because you have installed pre-release version of the Microsoft Atlas (Ajax) extensions that pre-date the final Microsoft Ajax V1.0 extensions release.  Microsoft added the EnablePageMethods property in its first formally released version of the Ajax extensions; this property was not available in pre-release beta versions.  This error can also occur when the Microsoft Ajax extensions are improperly installed or mis-configured.  This problem is not caused by a missing property in your Iron Speed Designer application code.</w:t>
      </w:r>
    </w:p>
    <w:p w:rsidR="00794E3D" w:rsidRDefault="00794E3D" w:rsidP="00794E3D">
      <w:r>
        <w:t xml:space="preserve">See </w:t>
      </w:r>
      <w:r>
        <w:fldChar w:fldCharType="begin"/>
      </w:r>
      <w:r>
        <w:instrText xml:space="preserve"> REF _Ref160942793 \h </w:instrText>
      </w:r>
      <w:r>
        <w:fldChar w:fldCharType="separate"/>
      </w:r>
      <w:r>
        <w:t>Parser Error: Type System.Web.UI.ScriptManager does not have a public property named EnablePageMethods</w:t>
      </w:r>
      <w:r>
        <w:fldChar w:fldCharType="end"/>
      </w:r>
      <w:r>
        <w:t xml:space="preserve"> for details on how to uninstall older Ajax and Atlas versions and install released versions of Ajax.</w:t>
      </w:r>
    </w:p>
    <w:p w:rsidR="00794E3D" w:rsidRDefault="00794E3D" w:rsidP="005834B8">
      <w:pPr>
        <w:pStyle w:val="Heading5"/>
        <w:numPr>
          <w:ilvl w:val="4"/>
          <w:numId w:val="64"/>
        </w:numPr>
        <w:rPr>
          <w:rFonts w:eastAsia="PMingLiU"/>
        </w:rPr>
      </w:pPr>
      <w:r w:rsidRPr="00445C89">
        <w:rPr>
          <w:rFonts w:eastAsia="PMingLiU"/>
        </w:rPr>
        <w:t>You do not have .NET Framework</w:t>
      </w:r>
      <w:r>
        <w:rPr>
          <w:rFonts w:eastAsia="PMingLiU"/>
        </w:rPr>
        <w:t xml:space="preserve"> 2.0 (or later) installed on your machine</w:t>
      </w:r>
    </w:p>
    <w:p w:rsidR="00794E3D" w:rsidRDefault="00794E3D" w:rsidP="00794E3D">
      <w:pPr>
        <w:rPr>
          <w:rFonts w:eastAsia="PMingLiU"/>
        </w:rPr>
      </w:pPr>
      <w:r>
        <w:rPr>
          <w:rFonts w:eastAsia="PMingLiU"/>
        </w:rPr>
        <w:t>Ajax-based features created by Iron Speed Designer require .NET Framework 2.0 or later.  Please check that your system has the .NET Framework 2.0 or later installed.</w:t>
      </w:r>
    </w:p>
    <w:p w:rsidR="00794E3D" w:rsidRDefault="00794E3D" w:rsidP="005834B8">
      <w:pPr>
        <w:pStyle w:val="Heading5"/>
        <w:numPr>
          <w:ilvl w:val="4"/>
          <w:numId w:val="64"/>
        </w:numPr>
        <w:rPr>
          <w:rFonts w:eastAsia="PMingLiU"/>
        </w:rPr>
      </w:pPr>
      <w:r>
        <w:rPr>
          <w:rFonts w:eastAsia="PMingLiU"/>
        </w:rPr>
        <w:t>Your application’s virtual directory is configured for .NET Framework 1.1</w:t>
      </w:r>
    </w:p>
    <w:p w:rsidR="00794E3D" w:rsidRPr="00445C89" w:rsidRDefault="00794E3D" w:rsidP="00794E3D">
      <w:pPr>
        <w:rPr>
          <w:rFonts w:eastAsia="PMingLiU"/>
        </w:rPr>
      </w:pPr>
      <w:r>
        <w:rPr>
          <w:rFonts w:eastAsia="PMingLiU"/>
        </w:rPr>
        <w:t>Ajax-based features created by Iron Speed Designer require .NET Framework 2.0 or later.  However, t</w:t>
      </w:r>
      <w:r w:rsidRPr="00445C89">
        <w:rPr>
          <w:rFonts w:eastAsia="PMingLiU"/>
        </w:rPr>
        <w:t xml:space="preserve">he virtual directory for your application (in production) </w:t>
      </w:r>
      <w:r>
        <w:rPr>
          <w:rFonts w:eastAsia="PMingLiU"/>
        </w:rPr>
        <w:t>may be</w:t>
      </w:r>
      <w:r w:rsidRPr="00445C89">
        <w:rPr>
          <w:rFonts w:eastAsia="PMingLiU"/>
        </w:rPr>
        <w:t xml:space="preserve"> set to .NET </w:t>
      </w:r>
      <w:r>
        <w:rPr>
          <w:rFonts w:eastAsia="PMingLiU"/>
        </w:rPr>
        <w:t xml:space="preserve">Framework </w:t>
      </w:r>
      <w:r w:rsidRPr="00445C89">
        <w:rPr>
          <w:rFonts w:eastAsia="PMingLiU"/>
        </w:rPr>
        <w:t>1.1</w:t>
      </w:r>
      <w:r>
        <w:rPr>
          <w:rFonts w:eastAsia="PMingLiU"/>
        </w:rPr>
        <w:t xml:space="preserve"> even though .NET Framework 2.0 is present on your system.  I</w:t>
      </w:r>
      <w:r w:rsidRPr="00445C89">
        <w:rPr>
          <w:rFonts w:eastAsia="PMingLiU"/>
        </w:rPr>
        <w:t>f the 'default</w:t>
      </w:r>
      <w:r>
        <w:rPr>
          <w:rFonts w:eastAsia="PMingLiU"/>
        </w:rPr>
        <w:t xml:space="preserve"> framework</w:t>
      </w:r>
      <w:r w:rsidRPr="00445C89">
        <w:rPr>
          <w:rFonts w:eastAsia="PMingLiU"/>
        </w:rPr>
        <w:t xml:space="preserve">' is .NET </w:t>
      </w:r>
      <w:r>
        <w:rPr>
          <w:rFonts w:eastAsia="PMingLiU"/>
        </w:rPr>
        <w:t xml:space="preserve">Framework </w:t>
      </w:r>
      <w:r w:rsidRPr="00445C89">
        <w:rPr>
          <w:rFonts w:eastAsia="PMingLiU"/>
        </w:rPr>
        <w:t xml:space="preserve">1.1, then newly created virtual directories will be set to use .NET </w:t>
      </w:r>
      <w:r>
        <w:rPr>
          <w:rFonts w:eastAsia="PMingLiU"/>
        </w:rPr>
        <w:t xml:space="preserve">Framework </w:t>
      </w:r>
      <w:r w:rsidRPr="00445C89">
        <w:rPr>
          <w:rFonts w:eastAsia="PMingLiU"/>
        </w:rPr>
        <w:t xml:space="preserve">1.1. </w:t>
      </w:r>
      <w:r>
        <w:rPr>
          <w:rFonts w:eastAsia="PMingLiU"/>
        </w:rPr>
        <w:t xml:space="preserve"> </w:t>
      </w:r>
      <w:r w:rsidRPr="00445C89">
        <w:rPr>
          <w:rFonts w:eastAsia="PMingLiU"/>
        </w:rPr>
        <w:t xml:space="preserve">Please make sure that your virtual directory is set to .NET </w:t>
      </w:r>
      <w:r>
        <w:rPr>
          <w:rFonts w:eastAsia="PMingLiU"/>
        </w:rPr>
        <w:t xml:space="preserve">Framework </w:t>
      </w:r>
      <w:r w:rsidRPr="00445C89">
        <w:rPr>
          <w:rFonts w:eastAsia="PMingLiU"/>
        </w:rPr>
        <w:t>2.0</w:t>
      </w:r>
      <w:r>
        <w:rPr>
          <w:rFonts w:eastAsia="PMingLiU"/>
        </w:rPr>
        <w:t xml:space="preserve"> or later</w:t>
      </w:r>
      <w:r w:rsidRPr="00445C89">
        <w:rPr>
          <w:rFonts w:eastAsia="PMingLiU"/>
        </w:rPr>
        <w:t>.</w:t>
      </w:r>
    </w:p>
    <w:p w:rsidR="00794E3D" w:rsidRDefault="00794E3D" w:rsidP="005834B8">
      <w:pPr>
        <w:pStyle w:val="Heading5"/>
        <w:numPr>
          <w:ilvl w:val="4"/>
          <w:numId w:val="64"/>
        </w:numPr>
        <w:rPr>
          <w:rFonts w:eastAsia="PMingLiU"/>
        </w:rPr>
      </w:pPr>
      <w:r w:rsidRPr="00445C89">
        <w:rPr>
          <w:rFonts w:eastAsia="PMingLiU"/>
        </w:rPr>
        <w:t xml:space="preserve">Your application does not have the Ajax DLL in </w:t>
      </w:r>
      <w:r>
        <w:rPr>
          <w:rFonts w:eastAsia="PMingLiU"/>
        </w:rPr>
        <w:t>its</w:t>
      </w:r>
      <w:r w:rsidRPr="00445C89">
        <w:rPr>
          <w:rFonts w:eastAsia="PMingLiU"/>
        </w:rPr>
        <w:t xml:space="preserve"> Bin folder</w:t>
      </w:r>
    </w:p>
    <w:p w:rsidR="00794E3D" w:rsidRDefault="00794E3D" w:rsidP="00794E3D">
      <w:pPr>
        <w:rPr>
          <w:rFonts w:eastAsia="PMingLiU"/>
        </w:rPr>
      </w:pPr>
      <w:r>
        <w:rPr>
          <w:rFonts w:eastAsia="PMingLiU"/>
        </w:rPr>
        <w:t>Ensure that the Ajax DLL is located in your application.  The DLL is:</w:t>
      </w:r>
    </w:p>
    <w:p w:rsidR="00794E3D" w:rsidRPr="00445C89" w:rsidRDefault="00794E3D" w:rsidP="00794E3D">
      <w:pPr>
        <w:pStyle w:val="Example"/>
        <w:rPr>
          <w:rFonts w:eastAsia="PMingLiU"/>
        </w:rPr>
      </w:pPr>
      <w:r w:rsidRPr="00445C89">
        <w:rPr>
          <w:rFonts w:eastAsia="PMingLiU"/>
        </w:rPr>
        <w:lastRenderedPageBreak/>
        <w:t>System.Web.Extensions.dll</w:t>
      </w:r>
    </w:p>
    <w:p w:rsidR="00794E3D" w:rsidRDefault="00794E3D" w:rsidP="005834B8">
      <w:pPr>
        <w:pStyle w:val="Heading5"/>
        <w:numPr>
          <w:ilvl w:val="4"/>
          <w:numId w:val="64"/>
        </w:numPr>
        <w:rPr>
          <w:rFonts w:eastAsia="PMingLiU"/>
        </w:rPr>
      </w:pPr>
      <w:r>
        <w:rPr>
          <w:rFonts w:eastAsia="PMingLiU"/>
        </w:rPr>
        <w:t>A</w:t>
      </w:r>
      <w:r w:rsidRPr="00445C89">
        <w:rPr>
          <w:rFonts w:eastAsia="PMingLiU"/>
        </w:rPr>
        <w:t xml:space="preserve"> </w:t>
      </w:r>
      <w:r>
        <w:rPr>
          <w:rFonts w:eastAsia="PMingLiU"/>
        </w:rPr>
        <w:t xml:space="preserve">pre-release </w:t>
      </w:r>
      <w:r w:rsidRPr="00445C89">
        <w:rPr>
          <w:rFonts w:eastAsia="PMingLiU"/>
        </w:rPr>
        <w:t xml:space="preserve">Atlas DLL </w:t>
      </w:r>
      <w:r>
        <w:rPr>
          <w:rFonts w:eastAsia="PMingLiU"/>
        </w:rPr>
        <w:t xml:space="preserve">is </w:t>
      </w:r>
      <w:r w:rsidRPr="00445C89">
        <w:rPr>
          <w:rFonts w:eastAsia="PMingLiU"/>
        </w:rPr>
        <w:t>in your Bin folder</w:t>
      </w:r>
    </w:p>
    <w:p w:rsidR="00794E3D" w:rsidRDefault="00794E3D" w:rsidP="00794E3D">
      <w:pPr>
        <w:rPr>
          <w:rFonts w:eastAsia="PMingLiU"/>
        </w:rPr>
      </w:pPr>
      <w:r>
        <w:rPr>
          <w:rFonts w:eastAsia="PMingLiU"/>
        </w:rPr>
        <w:t xml:space="preserve">If the Atlas DLL in your application’s bin folder is Microsoft.Web.Atlas.dll, then </w:t>
      </w:r>
      <w:r w:rsidRPr="00445C89">
        <w:rPr>
          <w:rFonts w:eastAsia="PMingLiU"/>
        </w:rPr>
        <w:t xml:space="preserve">you have the older pre-release Atlas DLL installed. </w:t>
      </w:r>
      <w:r>
        <w:rPr>
          <w:rFonts w:eastAsia="PMingLiU"/>
        </w:rPr>
        <w:t xml:space="preserve"> </w:t>
      </w:r>
      <w:r w:rsidRPr="00445C89">
        <w:rPr>
          <w:rFonts w:eastAsia="PMingLiU"/>
        </w:rPr>
        <w:t xml:space="preserve">Please remove the old DLL and place the new System.Web.Extensions.dll </w:t>
      </w:r>
      <w:r>
        <w:rPr>
          <w:rFonts w:eastAsia="PMingLiU"/>
        </w:rPr>
        <w:t>in your bin folder</w:t>
      </w:r>
      <w:r w:rsidRPr="00445C89">
        <w:rPr>
          <w:rFonts w:eastAsia="PMingLiU"/>
        </w:rPr>
        <w:t>.</w:t>
      </w:r>
    </w:p>
    <w:p w:rsidR="00794E3D" w:rsidRDefault="00794E3D" w:rsidP="005834B8">
      <w:pPr>
        <w:pStyle w:val="Heading5"/>
        <w:numPr>
          <w:ilvl w:val="4"/>
          <w:numId w:val="64"/>
        </w:numPr>
        <w:rPr>
          <w:rFonts w:eastAsia="PMingLiU"/>
        </w:rPr>
      </w:pPr>
      <w:r>
        <w:rPr>
          <w:rFonts w:eastAsia="PMingLiU"/>
        </w:rPr>
        <w:t>Y</w:t>
      </w:r>
      <w:r w:rsidRPr="00445C89">
        <w:rPr>
          <w:rFonts w:eastAsia="PMingLiU"/>
        </w:rPr>
        <w:t>our Web.config does not include</w:t>
      </w:r>
      <w:r>
        <w:rPr>
          <w:rFonts w:eastAsia="PMingLiU"/>
        </w:rPr>
        <w:t xml:space="preserve"> a WebServices section</w:t>
      </w:r>
    </w:p>
    <w:p w:rsidR="00794E3D" w:rsidRDefault="00794E3D" w:rsidP="00794E3D">
      <w:pPr>
        <w:rPr>
          <w:rFonts w:eastAsia="PMingLiU"/>
        </w:rPr>
      </w:pPr>
      <w:r w:rsidRPr="00445C89">
        <w:rPr>
          <w:rFonts w:eastAsia="PMingLiU"/>
        </w:rPr>
        <w:t xml:space="preserve">Ajax needs this section </w:t>
      </w:r>
      <w:r>
        <w:rPr>
          <w:rFonts w:eastAsia="PMingLiU"/>
        </w:rPr>
        <w:t xml:space="preserve">in your application’s Web.config file </w:t>
      </w:r>
      <w:r w:rsidRPr="00445C89">
        <w:rPr>
          <w:rFonts w:eastAsia="PMingLiU"/>
        </w:rPr>
        <w:t xml:space="preserve">to function properly. </w:t>
      </w:r>
      <w:r>
        <w:rPr>
          <w:rFonts w:eastAsia="PMingLiU"/>
        </w:rPr>
        <w:t xml:space="preserve"> </w:t>
      </w:r>
      <w:r w:rsidRPr="00445C89">
        <w:rPr>
          <w:rFonts w:eastAsia="PMingLiU"/>
        </w:rPr>
        <w:t xml:space="preserve">The Web.config file </w:t>
      </w:r>
      <w:r>
        <w:rPr>
          <w:rFonts w:eastAsia="PMingLiU"/>
        </w:rPr>
        <w:t>created by</w:t>
      </w:r>
      <w:r w:rsidRPr="00445C89">
        <w:rPr>
          <w:rFonts w:eastAsia="PMingLiU"/>
        </w:rPr>
        <w:t xml:space="preserve"> Iron Speed Designer automatically includes the WebServices section. </w:t>
      </w:r>
      <w:r>
        <w:rPr>
          <w:rFonts w:eastAsia="PMingLiU"/>
        </w:rPr>
        <w:t xml:space="preserve"> </w:t>
      </w:r>
      <w:r w:rsidRPr="00445C89">
        <w:rPr>
          <w:rFonts w:eastAsia="PMingLiU"/>
        </w:rPr>
        <w:t>But, you may have hand-migrated your Web.config from an older version that didn't i</w:t>
      </w:r>
      <w:r>
        <w:rPr>
          <w:rFonts w:eastAsia="PMingLiU"/>
        </w:rPr>
        <w:t>nclude the WebServices section.</w:t>
      </w:r>
    </w:p>
    <w:p w:rsidR="00794E3D" w:rsidRDefault="00794E3D" w:rsidP="00794E3D">
      <w:pPr>
        <w:rPr>
          <w:rFonts w:eastAsia="PMingLiU"/>
        </w:rPr>
      </w:pPr>
      <w:r>
        <w:rPr>
          <w:rFonts w:eastAsia="PMingLiU"/>
        </w:rPr>
        <w:t>Please ensure that the Web.config file has an appropriate WebServices section.  You can use Iron Speed Designer to create a ‘test’ application.  Then, copy the WebServices section from the test application’s Web.config file into your application’s Web.config file.</w:t>
      </w:r>
    </w:p>
    <w:p w:rsidR="00794E3D" w:rsidRDefault="00794E3D" w:rsidP="005834B8">
      <w:pPr>
        <w:pStyle w:val="Heading5"/>
        <w:numPr>
          <w:ilvl w:val="4"/>
          <w:numId w:val="64"/>
        </w:numPr>
        <w:rPr>
          <w:rFonts w:eastAsia="PMingLiU"/>
        </w:rPr>
      </w:pPr>
      <w:r>
        <w:rPr>
          <w:rFonts w:eastAsia="PMingLiU"/>
        </w:rPr>
        <w:t>Your application is missing one or more pages or files</w:t>
      </w:r>
    </w:p>
    <w:p w:rsidR="00794E3D" w:rsidRPr="00165DB1" w:rsidRDefault="00794E3D" w:rsidP="00794E3D">
      <w:pPr>
        <w:rPr>
          <w:rFonts w:eastAsia="PMingLiU"/>
        </w:rPr>
      </w:pPr>
      <w:r>
        <w:rPr>
          <w:rFonts w:eastAsia="PMingLiU"/>
        </w:rPr>
        <w:t>If you have moved your application, such as when moving it into a production environment, make sure that all necessary web page (ASPX) files, code files and other files are present in your application.  Be sure to check your production deployment process to ensure all necessary files are present in your application.</w:t>
      </w:r>
    </w:p>
    <w:p w:rsidR="00794E3D" w:rsidRDefault="00794E3D" w:rsidP="00794E3D"/>
    <w:p w:rsidR="00794E3D" w:rsidRDefault="00794E3D" w:rsidP="005834B8">
      <w:pPr>
        <w:pStyle w:val="Heading3"/>
        <w:numPr>
          <w:ilvl w:val="2"/>
          <w:numId w:val="64"/>
        </w:numPr>
      </w:pPr>
      <w:bookmarkStart w:id="796" w:name="_Ref104205409"/>
      <w:bookmarkStart w:id="797" w:name="_Toc412482303"/>
      <w:bookmarkStart w:id="798" w:name="_Toc415120213"/>
      <w:r>
        <w:t>Parser Error: Access is denied</w:t>
      </w:r>
      <w:bookmarkEnd w:id="796"/>
      <w:bookmarkEnd w:id="797"/>
      <w:bookmarkEnd w:id="798"/>
    </w:p>
    <w:p w:rsidR="00794E3D" w:rsidRPr="009B57E7" w:rsidRDefault="00794E3D" w:rsidP="00794E3D">
      <w:r w:rsidRPr="009B57E7">
        <w:fldChar w:fldCharType="begin"/>
      </w:r>
      <w:r w:rsidRPr="009B57E7">
        <w:instrText>xe "Parser Error:Access is denied</w:instrText>
      </w:r>
      <w:r>
        <w:instrText>...</w:instrText>
      </w:r>
      <w:r w:rsidRPr="009B57E7">
        <w:instrText>"</w:instrText>
      </w:r>
      <w:r w:rsidRPr="009B57E7">
        <w:fldChar w:fldCharType="end"/>
      </w:r>
      <w:r w:rsidRPr="009B57E7">
        <w:fldChar w:fldCharType="begin"/>
      </w:r>
      <w:r w:rsidRPr="009B57E7">
        <w:instrText>xe "Troubleshooting:Parser Error:Access is denied</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attempting to run your application:</w:t>
      </w:r>
    </w:p>
    <w:p w:rsidR="00794E3D" w:rsidRDefault="00794E3D" w:rsidP="00794E3D">
      <w:pPr>
        <w:pStyle w:val="Example"/>
      </w:pPr>
      <w:r>
        <w:t>Configuration Error</w:t>
      </w:r>
    </w:p>
    <w:p w:rsidR="00794E3D" w:rsidRDefault="00794E3D" w:rsidP="00794E3D">
      <w:pPr>
        <w:pStyle w:val="Example"/>
      </w:pPr>
      <w:r>
        <w:t>Description: An error occurred during the processing of a configuration file required to service this request. Please review the specific error details below and modify your configuration file appropriately.</w:t>
      </w:r>
    </w:p>
    <w:p w:rsidR="00794E3D" w:rsidRDefault="00794E3D" w:rsidP="00794E3D">
      <w:pPr>
        <w:pStyle w:val="Example"/>
      </w:pPr>
      <w:r>
        <w:t xml:space="preserve">Parser Error Message: Access is denied: </w:t>
      </w:r>
      <w:r w:rsidRPr="006E24B1">
        <w:t>'BaseClasses'.</w:t>
      </w:r>
    </w:p>
    <w:p w:rsidR="00794E3D" w:rsidRDefault="00794E3D" w:rsidP="00794E3D">
      <w:r w:rsidRPr="006E24B1">
        <w:fldChar w:fldCharType="begin"/>
      </w:r>
      <w:r w:rsidRPr="006E24B1">
        <w:instrText xml:space="preserve">xe "Index services:File locking" </w:instrText>
      </w:r>
      <w:r w:rsidRPr="006E24B1">
        <w:fldChar w:fldCharType="end"/>
      </w:r>
      <w:r>
        <w:t xml:space="preserve">This error is caused when the Microsoft Indexing Service on your system is currently indexing one of your application’s files.  </w:t>
      </w:r>
      <w:r w:rsidRPr="006E24B1">
        <w:t>Microsoft found a problem where files are getting lock</w:t>
      </w:r>
      <w:r>
        <w:t>ed and not released (in time).</w:t>
      </w:r>
    </w:p>
    <w:p w:rsidR="00794E3D" w:rsidRDefault="00794E3D" w:rsidP="005834B8">
      <w:pPr>
        <w:pStyle w:val="Heading5"/>
        <w:numPr>
          <w:ilvl w:val="4"/>
          <w:numId w:val="64"/>
        </w:numPr>
      </w:pPr>
      <w:r>
        <w:lastRenderedPageBreak/>
        <w:t>Solution</w:t>
      </w:r>
    </w:p>
    <w:p w:rsidR="00794E3D" w:rsidRDefault="00794E3D" w:rsidP="00794E3D">
      <w:r>
        <w:t>Disable Microsoft Indexing Service and set it to manual so it does not auto-start again.  Alternatively, if you want to use the Indexing Service, then go to the Microsoft Management Console and expand "Services and Applications" then "Indexing Service" -&gt;System -&gt;Directories.  In the directories, you can explicitly add:</w:t>
      </w:r>
    </w:p>
    <w:p w:rsidR="00794E3D" w:rsidRDefault="00794E3D" w:rsidP="00794E3D">
      <w:pPr>
        <w:pStyle w:val="Example"/>
      </w:pPr>
      <w:r>
        <w:t>C:\WINNT\Microsoft.NET\Framework\</w:t>
      </w:r>
      <w:r w:rsidRPr="00413F4F">
        <w:t xml:space="preserve"> </w:t>
      </w:r>
      <w:r w:rsidRPr="001F4DE1">
        <w:t>v1.1.4322</w:t>
      </w:r>
      <w:r>
        <w:t>\Temporary ASP.NET Files</w:t>
      </w:r>
    </w:p>
    <w:p w:rsidR="00794E3D" w:rsidRDefault="00794E3D" w:rsidP="00794E3D">
      <w:r>
        <w:t>...and set it NOT to be indexed.</w:t>
      </w:r>
    </w:p>
    <w:p w:rsidR="00794E3D" w:rsidRDefault="00794E3D" w:rsidP="00794E3D">
      <w:r>
        <w:t>T</w:t>
      </w:r>
      <w:r w:rsidRPr="006E24B1">
        <w:t xml:space="preserve">wo possible resolutions </w:t>
      </w:r>
      <w:r>
        <w:t xml:space="preserve">are described in </w:t>
      </w:r>
      <w:r w:rsidRPr="006E24B1">
        <w:t xml:space="preserve">Microsoft </w:t>
      </w:r>
      <w:r>
        <w:t xml:space="preserve">knowledge base </w:t>
      </w:r>
      <w:r w:rsidRPr="006E24B1">
        <w:t>article 329065:</w:t>
      </w:r>
    </w:p>
    <w:p w:rsidR="00794E3D" w:rsidRDefault="009008D1" w:rsidP="00794E3D">
      <w:hyperlink r:id="rId345" w:tgtFrame="_blank" w:history="1">
        <w:r w:rsidR="00794E3D" w:rsidRPr="006E24B1">
          <w:rPr>
            <w:rStyle w:val="Hyperlink"/>
          </w:rPr>
          <w:t>http://support.microsoft.com/default.aspx?scid=kb;en-us;329065</w:t>
        </w:r>
      </w:hyperlink>
    </w:p>
    <w:p w:rsidR="00794E3D" w:rsidRDefault="00794E3D" w:rsidP="00794E3D"/>
    <w:p w:rsidR="00794E3D" w:rsidRPr="00197615" w:rsidRDefault="00794E3D" w:rsidP="005834B8">
      <w:pPr>
        <w:pStyle w:val="Heading3"/>
        <w:numPr>
          <w:ilvl w:val="2"/>
          <w:numId w:val="64"/>
        </w:numPr>
      </w:pPr>
      <w:bookmarkStart w:id="799" w:name="_Ref129768043"/>
      <w:bookmarkStart w:id="800" w:name="_Toc412482304"/>
      <w:bookmarkStart w:id="801" w:name="_Toc415120214"/>
      <w:r w:rsidRPr="00197615">
        <w:t>Parser Error: Child nodes are not allo</w:t>
      </w:r>
      <w:r>
        <w:t>wed</w:t>
      </w:r>
      <w:bookmarkEnd w:id="799"/>
      <w:bookmarkEnd w:id="800"/>
      <w:bookmarkEnd w:id="801"/>
    </w:p>
    <w:p w:rsidR="00794E3D" w:rsidRPr="009B57E7" w:rsidRDefault="00794E3D" w:rsidP="00794E3D">
      <w:r w:rsidRPr="009B57E7">
        <w:fldChar w:fldCharType="begin"/>
      </w:r>
      <w:r w:rsidRPr="009B57E7">
        <w:instrText>xe "</w:instrText>
      </w:r>
      <w:r w:rsidRPr="00197615">
        <w:instrText>Parser Error: Child nodes are not allowed</w:instrText>
      </w:r>
      <w:r w:rsidRPr="009B57E7">
        <w:instrText>"</w:instrText>
      </w:r>
      <w:r w:rsidRPr="009B57E7">
        <w:fldChar w:fldCharType="end"/>
      </w:r>
      <w:r w:rsidRPr="009B57E7">
        <w:fldChar w:fldCharType="begin"/>
      </w:r>
      <w:r w:rsidRPr="009B57E7">
        <w:instrText>xe "Troubleshooting:</w:instrText>
      </w:r>
      <w:r w:rsidRPr="00197615">
        <w:instrText xml:space="preserve"> </w:instrText>
      </w:r>
      <w:r>
        <w:instrText>Parser Error:</w:instrText>
      </w:r>
      <w:r w:rsidRPr="00197615">
        <w:instrText>Child nodes are not allowed</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This error occurred when starting or running your application:</w:t>
      </w:r>
    </w:p>
    <w:p w:rsidR="00794E3D" w:rsidRPr="00197615" w:rsidRDefault="00794E3D" w:rsidP="00794E3D">
      <w:pPr>
        <w:pStyle w:val="Example"/>
      </w:pPr>
      <w:r w:rsidRPr="00197615">
        <w:t>Configuration Error</w:t>
      </w:r>
    </w:p>
    <w:p w:rsidR="00794E3D" w:rsidRPr="00197615" w:rsidRDefault="00794E3D" w:rsidP="00794E3D">
      <w:pPr>
        <w:pStyle w:val="Example"/>
      </w:pPr>
      <w:r w:rsidRPr="00197615">
        <w:t xml:space="preserve">Description: An error occurred during the processing of a configuration file required to service this request. Please review the specific error details below and modify your configuration file appropriately. </w:t>
      </w:r>
    </w:p>
    <w:p w:rsidR="00794E3D" w:rsidRPr="00197615" w:rsidRDefault="00794E3D" w:rsidP="00794E3D">
      <w:pPr>
        <w:pStyle w:val="Example"/>
      </w:pPr>
      <w:r w:rsidRPr="00197615">
        <w:t>Parser Error Message: Child nodes are not allowed.</w:t>
      </w:r>
    </w:p>
    <w:p w:rsidR="00794E3D" w:rsidRPr="00197615" w:rsidRDefault="00794E3D" w:rsidP="00794E3D">
      <w:r>
        <w:t>This occurs when you attempt to run an a</w:t>
      </w:r>
      <w:r w:rsidRPr="00197615">
        <w:t xml:space="preserve">pplication developed using </w:t>
      </w:r>
      <w:r>
        <w:t xml:space="preserve">.NET Framework 2.0 / 3.0 </w:t>
      </w:r>
      <w:r w:rsidRPr="00197615">
        <w:t xml:space="preserve">and your </w:t>
      </w:r>
      <w:r>
        <w:t xml:space="preserve">Microsoft </w:t>
      </w:r>
      <w:r w:rsidRPr="00197615">
        <w:t xml:space="preserve">IIS </w:t>
      </w:r>
      <w:r>
        <w:t>web server defaults to an earlier version of the .NET Framework</w:t>
      </w:r>
      <w:r w:rsidRPr="00197615">
        <w:t>.</w:t>
      </w:r>
    </w:p>
    <w:p w:rsidR="00794E3D" w:rsidRPr="00197615" w:rsidRDefault="00794E3D" w:rsidP="005834B8">
      <w:pPr>
        <w:pStyle w:val="Heading5"/>
        <w:numPr>
          <w:ilvl w:val="4"/>
          <w:numId w:val="64"/>
        </w:numPr>
      </w:pPr>
      <w:r>
        <w:t>Solution</w:t>
      </w:r>
    </w:p>
    <w:p w:rsidR="00794E3D" w:rsidRPr="00197615" w:rsidRDefault="00794E3D" w:rsidP="00794E3D">
      <w:r>
        <w:rPr>
          <w:b/>
        </w:rPr>
        <w:t>Step 1:</w:t>
      </w:r>
      <w:r>
        <w:t xml:space="preserve">  Install the .NET Framework 2.0 / 3.0 if it is not installed already on your system</w:t>
      </w:r>
      <w:r w:rsidRPr="00197615">
        <w:t>.</w:t>
      </w:r>
      <w:r>
        <w:t xml:space="preserve">  This may be the case when you are deploying an application into a production environment.</w:t>
      </w:r>
    </w:p>
    <w:p w:rsidR="00794E3D" w:rsidRPr="00197615" w:rsidRDefault="00794E3D" w:rsidP="00794E3D">
      <w:r>
        <w:rPr>
          <w:b/>
        </w:rPr>
        <w:t>Step 2:</w:t>
      </w:r>
      <w:r>
        <w:t xml:space="preserve">  Start the Microsoft </w:t>
      </w:r>
      <w:r w:rsidRPr="00197615">
        <w:t>IIS</w:t>
      </w:r>
      <w:r>
        <w:t xml:space="preserve"> web server, c</w:t>
      </w:r>
      <w:r w:rsidRPr="00197615">
        <w:t xml:space="preserve">hoose </w:t>
      </w:r>
      <w:r>
        <w:t>“</w:t>
      </w:r>
      <w:r w:rsidRPr="00197615">
        <w:t xml:space="preserve">Default Web </w:t>
      </w:r>
      <w:r>
        <w:t>S</w:t>
      </w:r>
      <w:r w:rsidRPr="00197615">
        <w:t>ite</w:t>
      </w:r>
      <w:r>
        <w:t>” and select</w:t>
      </w:r>
      <w:r w:rsidRPr="00197615">
        <w:t xml:space="preserve"> your </w:t>
      </w:r>
      <w:r>
        <w:t>v</w:t>
      </w:r>
      <w:r w:rsidRPr="00197615">
        <w:t xml:space="preserve">irtual </w:t>
      </w:r>
      <w:r>
        <w:t>d</w:t>
      </w:r>
      <w:r w:rsidRPr="00197615">
        <w:t>irectory</w:t>
      </w:r>
      <w:r>
        <w:t>.</w:t>
      </w:r>
    </w:p>
    <w:p w:rsidR="00794E3D" w:rsidRDefault="00794E3D" w:rsidP="00794E3D">
      <w:r>
        <w:rPr>
          <w:b/>
        </w:rPr>
        <w:t>Step 3:</w:t>
      </w:r>
      <w:r>
        <w:t xml:space="preserve">  Right-c</w:t>
      </w:r>
      <w:r w:rsidRPr="00197615">
        <w:t xml:space="preserve">lick on the </w:t>
      </w:r>
      <w:r>
        <w:t>v</w:t>
      </w:r>
      <w:r w:rsidRPr="00197615">
        <w:t xml:space="preserve">irtual </w:t>
      </w:r>
      <w:r>
        <w:t>d</w:t>
      </w:r>
      <w:r w:rsidRPr="00197615">
        <w:t xml:space="preserve">irectory </w:t>
      </w:r>
      <w:r>
        <w:t xml:space="preserve">and choose “Properties”.  </w:t>
      </w:r>
      <w:r w:rsidRPr="00197615">
        <w:t xml:space="preserve">Choose </w:t>
      </w:r>
      <w:r>
        <w:t xml:space="preserve">the </w:t>
      </w:r>
      <w:r w:rsidRPr="00197615">
        <w:t xml:space="preserve">ASP.NET tab </w:t>
      </w:r>
      <w:r>
        <w:t>and c</w:t>
      </w:r>
      <w:r w:rsidRPr="00197615">
        <w:t xml:space="preserve">hange </w:t>
      </w:r>
      <w:r>
        <w:t xml:space="preserve">the </w:t>
      </w:r>
      <w:r w:rsidRPr="00197615">
        <w:t>ASP.NET version to 2.0.</w:t>
      </w:r>
      <w:r>
        <w:t xml:space="preserve">  Click the “A</w:t>
      </w:r>
      <w:r w:rsidRPr="00197615">
        <w:t>pply</w:t>
      </w:r>
      <w:r>
        <w:t>”</w:t>
      </w:r>
      <w:r w:rsidRPr="00197615">
        <w:t xml:space="preserve"> button</w:t>
      </w:r>
      <w:r>
        <w:t xml:space="preserve"> a</w:t>
      </w:r>
      <w:r w:rsidRPr="00197615">
        <w:t xml:space="preserve">nd </w:t>
      </w:r>
      <w:r>
        <w:t>r</w:t>
      </w:r>
      <w:r w:rsidRPr="00197615">
        <w:t xml:space="preserve">efresh your </w:t>
      </w:r>
      <w:r>
        <w:t xml:space="preserve">Microsoft </w:t>
      </w:r>
      <w:r w:rsidRPr="00197615">
        <w:t>IIS</w:t>
      </w:r>
      <w:r>
        <w:t xml:space="preserve"> web server</w:t>
      </w:r>
      <w:r w:rsidRPr="00197615">
        <w:t>.</w:t>
      </w:r>
    </w:p>
    <w:p w:rsidR="00794E3D" w:rsidRPr="00197615" w:rsidRDefault="00794E3D" w:rsidP="00794E3D">
      <w:r>
        <w:rPr>
          <w:b/>
        </w:rPr>
        <w:t>Step 4:</w:t>
      </w:r>
      <w:r>
        <w:t xml:space="preserve">  </w:t>
      </w:r>
      <w:r w:rsidRPr="00197615">
        <w:t xml:space="preserve">Run your </w:t>
      </w:r>
      <w:r>
        <w:t>application.</w:t>
      </w:r>
    </w:p>
    <w:p w:rsidR="00794E3D" w:rsidRPr="00197615" w:rsidRDefault="00794E3D" w:rsidP="00794E3D"/>
    <w:p w:rsidR="00794E3D" w:rsidRDefault="00794E3D" w:rsidP="005834B8">
      <w:pPr>
        <w:pStyle w:val="Heading3"/>
        <w:numPr>
          <w:ilvl w:val="2"/>
          <w:numId w:val="64"/>
        </w:numPr>
      </w:pPr>
      <w:bookmarkStart w:id="802" w:name="_Toc104083188"/>
      <w:bookmarkStart w:id="803" w:name="_Ref104083912"/>
      <w:bookmarkStart w:id="804" w:name="_Toc412482305"/>
      <w:bookmarkStart w:id="805" w:name="_Toc415120215"/>
      <w:r>
        <w:t>Parser Error</w:t>
      </w:r>
      <w:bookmarkEnd w:id="802"/>
      <w:r>
        <w:t>: Could not load type</w:t>
      </w:r>
      <w:bookmarkEnd w:id="803"/>
      <w:bookmarkEnd w:id="804"/>
      <w:bookmarkEnd w:id="805"/>
    </w:p>
    <w:p w:rsidR="00794E3D" w:rsidRPr="009B57E7" w:rsidRDefault="00794E3D" w:rsidP="00794E3D">
      <w:r w:rsidRPr="009B57E7">
        <w:fldChar w:fldCharType="begin"/>
      </w:r>
      <w:r w:rsidRPr="009B57E7">
        <w:instrText>xe "Parser Error:Could not load</w:instrText>
      </w:r>
      <w:r>
        <w:instrText xml:space="preserve"> type...</w:instrText>
      </w:r>
      <w:r w:rsidRPr="009B57E7">
        <w:instrText>"</w:instrText>
      </w:r>
      <w:r w:rsidRPr="009B57E7">
        <w:fldChar w:fldCharType="end"/>
      </w:r>
      <w:r w:rsidRPr="009B57E7">
        <w:fldChar w:fldCharType="begin"/>
      </w:r>
      <w:r w:rsidRPr="009B57E7">
        <w:instrText>xe "Troubleshooting:Parser Error:Could not load</w:instrText>
      </w:r>
      <w:r>
        <w:instrText xml:space="preserve"> type...</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An error occurred during the parsing of a resource required to service this request, e.g.:</w:t>
      </w:r>
    </w:p>
    <w:p w:rsidR="00794E3D" w:rsidRDefault="00794E3D" w:rsidP="00794E3D">
      <w:pPr>
        <w:pStyle w:val="Example"/>
      </w:pPr>
      <w:r>
        <w:t>Configuration Error</w:t>
      </w:r>
    </w:p>
    <w:p w:rsidR="00794E3D" w:rsidRDefault="00794E3D" w:rsidP="00794E3D">
      <w:pPr>
        <w:pStyle w:val="Example"/>
      </w:pPr>
      <w:r>
        <w:t>Description: An error occurred during the processing of a configuration file required to service this request. Please review the specific error details below and modify your configuration file appropriately.</w:t>
      </w:r>
    </w:p>
    <w:p w:rsidR="00794E3D" w:rsidRDefault="00794E3D" w:rsidP="00794E3D">
      <w:pPr>
        <w:pStyle w:val="Example"/>
      </w:pPr>
      <w:r>
        <w:t>Parser Error Message: Could not load type 'XXXX’.</w:t>
      </w:r>
    </w:p>
    <w:p w:rsidR="00794E3D" w:rsidRDefault="00794E3D" w:rsidP="00794E3D">
      <w:r>
        <w:t>This typically means that you do not have a Virtual Directory set up for your application.  It can also occur when an application has not been successfully compiled.</w:t>
      </w:r>
    </w:p>
    <w:p w:rsidR="00794E3D" w:rsidRDefault="00794E3D" w:rsidP="005834B8">
      <w:pPr>
        <w:pStyle w:val="Heading5"/>
        <w:numPr>
          <w:ilvl w:val="4"/>
          <w:numId w:val="64"/>
        </w:numPr>
      </w:pPr>
      <w:r>
        <w:t>Solution</w:t>
      </w:r>
    </w:p>
    <w:p w:rsidR="00794E3D" w:rsidRDefault="00794E3D" w:rsidP="00794E3D">
      <w:r>
        <w:rPr>
          <w:b/>
        </w:rPr>
        <w:t>Step 1:</w:t>
      </w:r>
      <w:r>
        <w:t xml:space="preserve">  See </w:t>
      </w:r>
      <w:r>
        <w:fldChar w:fldCharType="begin"/>
      </w:r>
      <w:r>
        <w:instrText xml:space="preserve"> REF _Ref115510087 \h </w:instrText>
      </w:r>
      <w:r>
        <w:fldChar w:fldCharType="separate"/>
      </w:r>
      <w:r w:rsidRPr="0079517A">
        <w:t>Creating a Virtual Directory for Your Application</w:t>
      </w:r>
      <w:r>
        <w:fldChar w:fldCharType="end"/>
      </w:r>
      <w:r>
        <w:t xml:space="preserve"> for detailed instructions on creating a virtual directory for your application.</w:t>
      </w:r>
    </w:p>
    <w:p w:rsidR="00794E3D" w:rsidRPr="0061674A" w:rsidRDefault="00794E3D" w:rsidP="00794E3D">
      <w:r>
        <w:rPr>
          <w:b/>
        </w:rPr>
        <w:t>Step 2:</w:t>
      </w:r>
      <w:r>
        <w:t xml:space="preserve">  Check to see if y</w:t>
      </w:r>
      <w:r w:rsidRPr="0061674A">
        <w:t xml:space="preserve">our application’s Bin folder is missing or the application’s DLL file is missing.  </w:t>
      </w:r>
      <w:r>
        <w:t xml:space="preserve">If missing, re-deploy your application to ensure all files are copied into your production environment.  </w:t>
      </w:r>
      <w:r w:rsidRPr="0061674A">
        <w:t xml:space="preserve">See </w:t>
      </w:r>
      <w:r>
        <w:fldChar w:fldCharType="begin"/>
      </w:r>
      <w:r>
        <w:instrText xml:space="preserve"> REF _Ref123660891 \h </w:instrText>
      </w:r>
      <w:r>
        <w:fldChar w:fldCharType="separate"/>
      </w:r>
      <w:r>
        <w:t>Manually Deploying an Application to a Production Server</w:t>
      </w:r>
      <w:r>
        <w:fldChar w:fldCharType="end"/>
      </w:r>
      <w:r>
        <w:t xml:space="preserve"> </w:t>
      </w:r>
      <w:r w:rsidRPr="0061674A">
        <w:t>for detailed instructions.</w:t>
      </w:r>
    </w:p>
    <w:p w:rsidR="00794E3D" w:rsidRDefault="00794E3D" w:rsidP="00794E3D">
      <w:r>
        <w:rPr>
          <w:b/>
        </w:rPr>
        <w:t>Step 3:</w:t>
      </w:r>
      <w:r>
        <w:t xml:space="preserve">  If yo</w:t>
      </w:r>
      <w:r w:rsidRPr="0061674A">
        <w:t xml:space="preserve">u deployed </w:t>
      </w:r>
      <w:r>
        <w:t xml:space="preserve">your application </w:t>
      </w:r>
      <w:r w:rsidRPr="0061674A">
        <w:t xml:space="preserve">to the webroot folder, </w:t>
      </w:r>
      <w:r>
        <w:t xml:space="preserve">verify you have correctly updated </w:t>
      </w:r>
      <w:r w:rsidRPr="0061674A">
        <w:t xml:space="preserve">the settings in </w:t>
      </w:r>
      <w:r>
        <w:t>your application’s</w:t>
      </w:r>
      <w:r w:rsidRPr="0061674A">
        <w:t xml:space="preserve"> Web.config file.  See </w:t>
      </w:r>
      <w:r w:rsidRPr="0061674A">
        <w:fldChar w:fldCharType="begin"/>
      </w:r>
      <w:r w:rsidRPr="0061674A">
        <w:instrText xml:space="preserve"> REF _Ref115241991 \h </w:instrText>
      </w:r>
      <w:r>
        <w:instrText xml:space="preserve"> \* MERGEFORMAT </w:instrText>
      </w:r>
      <w:r w:rsidRPr="0061674A">
        <w:fldChar w:fldCharType="separate"/>
      </w:r>
      <w:r>
        <w:t>Deploying to Webroot</w:t>
      </w:r>
      <w:r w:rsidRPr="0061674A">
        <w:fldChar w:fldCharType="end"/>
      </w:r>
      <w:r w:rsidRPr="0061674A">
        <w:t xml:space="preserve"> for detailed instructions.</w:t>
      </w:r>
    </w:p>
    <w:p w:rsidR="00794E3D" w:rsidRDefault="00794E3D" w:rsidP="00794E3D">
      <w:r>
        <w:rPr>
          <w:b/>
        </w:rPr>
        <w:t>Step 4:</w:t>
      </w:r>
      <w:r>
        <w:t xml:space="preserve">  Your application may not have successfully compiled because Visual Studio .NET is caching an old version of the BaseClasses.dll file.  See </w:t>
      </w:r>
      <w:r>
        <w:fldChar w:fldCharType="begin"/>
      </w:r>
      <w:r>
        <w:instrText xml:space="preserve"> REF _Ref113445721 \h </w:instrText>
      </w:r>
      <w:r>
        <w:fldChar w:fldCharType="separate"/>
      </w:r>
      <w:r>
        <w:t>E</w:t>
      </w:r>
      <w:r w:rsidRPr="001C7666">
        <w:t xml:space="preserve">rror BC30002: Type </w:t>
      </w:r>
      <w:r>
        <w:t>XXX</w:t>
      </w:r>
      <w:r w:rsidRPr="001C7666">
        <w:t xml:space="preserve"> is not defined</w:t>
      </w:r>
      <w:r>
        <w:t>...</w:t>
      </w:r>
      <w:r>
        <w:fldChar w:fldCharType="end"/>
      </w:r>
      <w:r>
        <w:t xml:space="preserve"> for details on how to get Visual Studio .NET to use the proper DLL files.</w:t>
      </w:r>
    </w:p>
    <w:p w:rsidR="00794E3D" w:rsidRDefault="00794E3D" w:rsidP="005834B8">
      <w:pPr>
        <w:pStyle w:val="Heading5"/>
        <w:numPr>
          <w:ilvl w:val="4"/>
          <w:numId w:val="64"/>
        </w:numPr>
      </w:pPr>
      <w:r>
        <w:t>Migrating to Iron Speed Designer V3.2</w:t>
      </w:r>
    </w:p>
    <w:p w:rsidR="00794E3D" w:rsidRPr="00467DA2" w:rsidRDefault="00794E3D" w:rsidP="00794E3D">
      <w:r>
        <w:t xml:space="preserve">In some cases, after </w:t>
      </w:r>
      <w:proofErr w:type="gramStart"/>
      <w:r>
        <w:t>migrating</w:t>
      </w:r>
      <w:proofErr w:type="gramEnd"/>
      <w:r>
        <w:t xml:space="preserve"> your application from an older version of Iron Speed Designer to a newer version, the following error message will be displayed when running your application.</w:t>
      </w:r>
    </w:p>
    <w:p w:rsidR="00794E3D" w:rsidRDefault="00794E3D" w:rsidP="00794E3D">
      <w:pPr>
        <w:pStyle w:val="Example-Code"/>
      </w:pPr>
      <w:r>
        <w:t xml:space="preserve">Parser Error </w:t>
      </w:r>
    </w:p>
    <w:p w:rsidR="00794E3D" w:rsidRDefault="00794E3D" w:rsidP="00794E3D">
      <w:pPr>
        <w:pStyle w:val="Example-Code"/>
      </w:pPr>
      <w:r>
        <w:t xml:space="preserve">Description: An error occurred during the parsing of a resource required to service this request. Please review the following specific parse error details and modify your source file appropriately. </w:t>
      </w:r>
    </w:p>
    <w:p w:rsidR="00794E3D" w:rsidRDefault="00794E3D" w:rsidP="00794E3D">
      <w:pPr>
        <w:pStyle w:val="Example-Code"/>
      </w:pPr>
    </w:p>
    <w:p w:rsidR="00794E3D" w:rsidRDefault="00794E3D" w:rsidP="00794E3D">
      <w:pPr>
        <w:pStyle w:val="Example-Code"/>
      </w:pPr>
      <w:r>
        <w:t>Parser Error Message: Could not load type 'IronSpeed.Base.Web.UI.GenericPage'.</w:t>
      </w:r>
    </w:p>
    <w:p w:rsidR="00794E3D" w:rsidRDefault="00794E3D" w:rsidP="00794E3D">
      <w:pPr>
        <w:pStyle w:val="Example-Code"/>
      </w:pPr>
    </w:p>
    <w:p w:rsidR="00794E3D" w:rsidRDefault="00794E3D" w:rsidP="00794E3D">
      <w:pPr>
        <w:pStyle w:val="Example-Code"/>
      </w:pPr>
      <w:r>
        <w:lastRenderedPageBreak/>
        <w:t xml:space="preserve">Source Error: </w:t>
      </w:r>
    </w:p>
    <w:p w:rsidR="00794E3D" w:rsidRDefault="00794E3D" w:rsidP="00794E3D">
      <w:pPr>
        <w:pStyle w:val="Example-Code"/>
      </w:pPr>
      <w:r>
        <w:t>Line 1: &lt;%@ Page Language="cs" AutoEventWireup="false" Inherits="IronSpeed.Base.Web.UI.GenericPage" %&gt;</w:t>
      </w:r>
    </w:p>
    <w:p w:rsidR="00794E3D" w:rsidRDefault="00794E3D" w:rsidP="00794E3D">
      <w:pPr>
        <w:pStyle w:val="Example-Code"/>
      </w:pPr>
      <w:r>
        <w:t>Line 2: &lt;%@ Register Tagprefix="IronSpeed" Namespace="IronSpeed.Base.Web.UI.WebControls" Assembly="BaseClasses" %&gt;</w:t>
      </w:r>
    </w:p>
    <w:p w:rsidR="00794E3D" w:rsidRDefault="00794E3D" w:rsidP="00794E3D">
      <w:pPr>
        <w:pStyle w:val="Example-Code"/>
      </w:pPr>
      <w:r>
        <w:t>Line 3: &lt;%@ Import NameSpace="IronSpeed.Base.Configuration" %&gt;</w:t>
      </w:r>
    </w:p>
    <w:p w:rsidR="00794E3D" w:rsidRDefault="00794E3D" w:rsidP="00794E3D">
      <w:pPr>
        <w:pStyle w:val="Example-Code"/>
      </w:pPr>
    </w:p>
    <w:p w:rsidR="00794E3D" w:rsidRPr="002C614B" w:rsidRDefault="00794E3D" w:rsidP="00794E3D">
      <w:pPr>
        <w:pStyle w:val="Example-Code"/>
      </w:pPr>
      <w:r>
        <w:t xml:space="preserve">Source File: C:\Inetpub\wwwroot\PeerReviewData\default.aspx Line: 1 </w:t>
      </w:r>
    </w:p>
    <w:p w:rsidR="00794E3D" w:rsidRDefault="00794E3D" w:rsidP="00794E3D">
      <w:r w:rsidRPr="00467DA2">
        <w:t xml:space="preserve">This occurs because IronSpeed.Base </w:t>
      </w:r>
      <w:r>
        <w:t xml:space="preserve">was changed </w:t>
      </w:r>
      <w:r w:rsidRPr="00467DA2">
        <w:t xml:space="preserve">to </w:t>
      </w:r>
      <w:r>
        <w:t>BaseC</w:t>
      </w:r>
      <w:r w:rsidRPr="00467DA2">
        <w:t xml:space="preserve">lasses. </w:t>
      </w:r>
      <w:r>
        <w:t xml:space="preserve"> </w:t>
      </w:r>
      <w:r w:rsidRPr="00467DA2">
        <w:t>In order to fix this problem, replace the three lines of code with</w:t>
      </w:r>
      <w:r>
        <w:t xml:space="preserve"> these</w:t>
      </w:r>
      <w:r w:rsidRPr="00467DA2">
        <w:t>:</w:t>
      </w:r>
    </w:p>
    <w:p w:rsidR="00794E3D" w:rsidRDefault="00794E3D" w:rsidP="00794E3D">
      <w:pPr>
        <w:pStyle w:val="Example-Code"/>
      </w:pPr>
      <w:r w:rsidRPr="00467DA2">
        <w:t>&lt;%@ Page Language="vb" AutoEventWireup="false" Inherits="BaseClasses.Web.UI.GenericPage" %&gt;</w:t>
      </w:r>
    </w:p>
    <w:p w:rsidR="00794E3D" w:rsidRDefault="00794E3D" w:rsidP="00794E3D">
      <w:pPr>
        <w:pStyle w:val="Example-Code"/>
      </w:pPr>
      <w:r w:rsidRPr="00467DA2">
        <w:t>&lt;%@ Register Tagprefix="BaseClasses" Namespace="BaseClasses.Web.UI.WebControls" Assembly="BaseClasses" %&gt;</w:t>
      </w:r>
    </w:p>
    <w:p w:rsidR="00794E3D" w:rsidRDefault="00794E3D" w:rsidP="00794E3D">
      <w:pPr>
        <w:pStyle w:val="Example-Code"/>
      </w:pPr>
      <w:r w:rsidRPr="00467DA2">
        <w:t>&lt;%@ Import NameSpace="BaseClasses.Configuration" %&gt;</w:t>
      </w:r>
    </w:p>
    <w:p w:rsidR="00794E3D" w:rsidRDefault="00794E3D" w:rsidP="00794E3D"/>
    <w:p w:rsidR="00794E3D" w:rsidRDefault="00794E3D" w:rsidP="005834B8">
      <w:pPr>
        <w:pStyle w:val="Heading3"/>
        <w:numPr>
          <w:ilvl w:val="2"/>
          <w:numId w:val="64"/>
        </w:numPr>
      </w:pPr>
      <w:bookmarkStart w:id="806" w:name="_Ref256757929"/>
      <w:bookmarkStart w:id="807" w:name="_Ref256757930"/>
      <w:bookmarkStart w:id="808" w:name="_Ref256757931"/>
      <w:bookmarkStart w:id="809" w:name="_Toc412482306"/>
      <w:bookmarkStart w:id="810" w:name="_Toc415120216"/>
      <w:r>
        <w:rPr>
          <w:szCs w:val="40"/>
        </w:rPr>
        <w:t>Parser Error: Could not load file or assembly System.Data.Entity</w:t>
      </w:r>
      <w:bookmarkEnd w:id="806"/>
      <w:bookmarkEnd w:id="807"/>
      <w:bookmarkEnd w:id="808"/>
      <w:bookmarkEnd w:id="809"/>
      <w:bookmarkEnd w:id="810"/>
    </w:p>
    <w:p w:rsidR="00794E3D" w:rsidRPr="00D36AAE" w:rsidRDefault="00794E3D" w:rsidP="005834B8">
      <w:pPr>
        <w:pStyle w:val="Heading5"/>
        <w:numPr>
          <w:ilvl w:val="4"/>
          <w:numId w:val="64"/>
        </w:numPr>
      </w:pPr>
      <w:r w:rsidRPr="00D36AAE">
        <w:t>Problem</w:t>
      </w:r>
    </w:p>
    <w:p w:rsidR="00794E3D" w:rsidRDefault="00794E3D" w:rsidP="00794E3D">
      <w:r>
        <w:t>You get this error when first running your application:</w:t>
      </w:r>
    </w:p>
    <w:p w:rsidR="00794E3D" w:rsidRPr="00C03854" w:rsidRDefault="00794E3D" w:rsidP="00794E3D">
      <w:pPr>
        <w:pStyle w:val="Example"/>
      </w:pPr>
      <w:r w:rsidRPr="00C03854">
        <w:t>Parser Error Message: Could not load file or assembly 'System.Data.Entity, Version=3.5.0.0, Culture=neutral, PublicKeyToken=b77a5c561934e089' or one of its dependencies. The system cannot find the file specified.</w:t>
      </w:r>
    </w:p>
    <w:p w:rsidR="00794E3D" w:rsidRDefault="00794E3D" w:rsidP="00794E3D">
      <w:r>
        <w:rPr>
          <w:noProof/>
        </w:rPr>
        <w:drawing>
          <wp:inline distT="0" distB="0" distL="0" distR="0" wp14:anchorId="65D7BBE7" wp14:editId="20506DA7">
            <wp:extent cx="5867400" cy="3457575"/>
            <wp:effectExtent l="19050" t="19050" r="57150" b="66675"/>
            <wp:docPr id="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867400" cy="3457575"/>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C03854" w:rsidRDefault="00794E3D" w:rsidP="00794E3D">
      <w:r w:rsidRPr="00C03854">
        <w:lastRenderedPageBreak/>
        <w:t xml:space="preserve">This error </w:t>
      </w:r>
      <w:r>
        <w:t>occurs</w:t>
      </w:r>
      <w:r w:rsidRPr="00C03854">
        <w:t xml:space="preserve"> because Iron Speed Designer requires the latest service packs for the Microsoft .NET Framework</w:t>
      </w:r>
      <w:r>
        <w:t xml:space="preserve">, specifically </w:t>
      </w:r>
      <w:r w:rsidRPr="00C03854">
        <w:t>Microsoft .NET Framework 3.5 Service Pack</w:t>
      </w:r>
      <w:r>
        <w:t xml:space="preserve"> </w:t>
      </w:r>
      <w:r w:rsidRPr="00C03854">
        <w:t xml:space="preserve">1 </w:t>
      </w:r>
      <w:r>
        <w:t>or later</w:t>
      </w:r>
      <w:r w:rsidRPr="00C03854">
        <w:t>.</w:t>
      </w:r>
    </w:p>
    <w:p w:rsidR="00794E3D" w:rsidRPr="00C03854" w:rsidRDefault="00794E3D" w:rsidP="005834B8">
      <w:pPr>
        <w:pStyle w:val="Heading5"/>
        <w:numPr>
          <w:ilvl w:val="4"/>
          <w:numId w:val="64"/>
        </w:numPr>
      </w:pPr>
      <w:r w:rsidRPr="00C03854">
        <w:t>Solution</w:t>
      </w:r>
    </w:p>
    <w:p w:rsidR="00794E3D" w:rsidRDefault="00794E3D" w:rsidP="00794E3D">
      <w:r>
        <w:t>Download the Microsoft .NET Framework 3.5 Service Pack 1 at:</w:t>
      </w:r>
    </w:p>
    <w:p w:rsidR="00794E3D" w:rsidRPr="00D05AEC" w:rsidRDefault="009008D1" w:rsidP="00794E3D">
      <w:hyperlink r:id="rId347" w:history="1">
        <w:r w:rsidR="00794E3D" w:rsidRPr="00D05AEC">
          <w:rPr>
            <w:rStyle w:val="Hyperlink"/>
          </w:rPr>
          <w:t>http://www.microsoft.com/downloads/details.aspx?FamilyID=AB99342F-5D1A-413D-8319-81DA479AB0D7&amp;displaylang=en</w:t>
        </w:r>
      </w:hyperlink>
    </w:p>
    <w:p w:rsidR="00794E3D" w:rsidRDefault="00794E3D" w:rsidP="00794E3D">
      <w:r>
        <w:t>You can also select the latest service packs from Windows Update on your computer.</w:t>
      </w:r>
    </w:p>
    <w:p w:rsidR="00794E3D" w:rsidRDefault="00794E3D" w:rsidP="00794E3D">
      <w:r>
        <w:rPr>
          <w:b/>
          <w:bCs/>
        </w:rPr>
        <w:t>Step 1:</w:t>
      </w:r>
      <w:r>
        <w:t xml:space="preserve">  Go to your computer’s Control Panel.</w:t>
      </w:r>
    </w:p>
    <w:p w:rsidR="00794E3D" w:rsidRDefault="00794E3D" w:rsidP="00794E3D">
      <w:r>
        <w:rPr>
          <w:b/>
          <w:bCs/>
        </w:rPr>
        <w:t>Step 2:</w:t>
      </w:r>
      <w:r>
        <w:t xml:space="preserve">  Select Window Update, and Check for Update.</w:t>
      </w:r>
    </w:p>
    <w:p w:rsidR="00794E3D" w:rsidRDefault="00794E3D" w:rsidP="00794E3D">
      <w:r>
        <w:rPr>
          <w:b/>
          <w:bCs/>
        </w:rPr>
        <w:t>Step 3:</w:t>
      </w:r>
      <w:r>
        <w:t xml:space="preserve">  Select the Microsoft .NET Framework 3.5 Service Pack 1 update and click Update to install the service pack.</w:t>
      </w:r>
    </w:p>
    <w:p w:rsidR="00794E3D" w:rsidRDefault="00794E3D" w:rsidP="00794E3D"/>
    <w:p w:rsidR="00794E3D" w:rsidRDefault="00794E3D" w:rsidP="005834B8">
      <w:pPr>
        <w:pStyle w:val="Heading3"/>
        <w:numPr>
          <w:ilvl w:val="2"/>
          <w:numId w:val="64"/>
        </w:numPr>
      </w:pPr>
      <w:bookmarkStart w:id="811" w:name="_Ref262728754"/>
      <w:bookmarkStart w:id="812" w:name="_Toc412482307"/>
      <w:bookmarkStart w:id="813" w:name="_Toc415120217"/>
      <w:r>
        <w:t>Parser Error: Could not load file or assembly System.Web.Abstractions, Version=3.5.0.0</w:t>
      </w:r>
      <w:bookmarkEnd w:id="811"/>
      <w:bookmarkEnd w:id="812"/>
      <w:bookmarkEnd w:id="813"/>
    </w:p>
    <w:p w:rsidR="00794E3D" w:rsidRDefault="00794E3D" w:rsidP="005834B8">
      <w:pPr>
        <w:pStyle w:val="Heading5"/>
        <w:numPr>
          <w:ilvl w:val="4"/>
          <w:numId w:val="64"/>
        </w:numPr>
      </w:pPr>
      <w:r>
        <w:t>Problem</w:t>
      </w:r>
    </w:p>
    <w:p w:rsidR="00794E3D" w:rsidRPr="005432A7" w:rsidRDefault="00794E3D" w:rsidP="00794E3D">
      <w:r>
        <w:t>You get this error when running your application:</w:t>
      </w:r>
    </w:p>
    <w:p w:rsidR="00794E3D" w:rsidRDefault="00794E3D" w:rsidP="00794E3D">
      <w:pPr>
        <w:pStyle w:val="Example"/>
      </w:pPr>
      <w:r>
        <w:t>Parser Error: Could not load file or assembly 'System.Web.Abstractions, Version=3.5.0.0</w:t>
      </w:r>
    </w:p>
    <w:p w:rsidR="00794E3D" w:rsidRPr="00A558DF" w:rsidRDefault="00794E3D" w:rsidP="00794E3D">
      <w:r>
        <w:t>This error occurs when your system is running Microsoft .NET Framework 3.5 without Service Pack 1 (SP1) or later installed.</w:t>
      </w:r>
    </w:p>
    <w:p w:rsidR="00794E3D" w:rsidRDefault="00794E3D" w:rsidP="005834B8">
      <w:pPr>
        <w:pStyle w:val="Heading5"/>
        <w:numPr>
          <w:ilvl w:val="4"/>
          <w:numId w:val="64"/>
        </w:numPr>
      </w:pPr>
      <w:r>
        <w:t>Solution</w:t>
      </w:r>
    </w:p>
    <w:p w:rsidR="00794E3D" w:rsidRDefault="00794E3D" w:rsidP="00794E3D">
      <w:r>
        <w:t>Install Service Pack 1 (SP1) o</w:t>
      </w:r>
      <w:r w:rsidR="00FE3863">
        <w:t>r later for .NET Framework 3.5.</w:t>
      </w:r>
    </w:p>
    <w:p w:rsidR="00794E3D" w:rsidRPr="00A558DF" w:rsidRDefault="00794E3D" w:rsidP="00794E3D"/>
    <w:p w:rsidR="00794E3D" w:rsidRDefault="00794E3D" w:rsidP="005834B8">
      <w:pPr>
        <w:pStyle w:val="Heading3"/>
        <w:numPr>
          <w:ilvl w:val="2"/>
          <w:numId w:val="64"/>
        </w:numPr>
      </w:pPr>
      <w:bookmarkStart w:id="814" w:name="_Ref161202857"/>
      <w:bookmarkStart w:id="815" w:name="_Toc412482308"/>
      <w:bookmarkStart w:id="816" w:name="_Toc415120218"/>
      <w:r>
        <w:t>Parser Error: Could not load type Microsoft.Web.Services.ScriptModule</w:t>
      </w:r>
      <w:bookmarkEnd w:id="814"/>
      <w:bookmarkEnd w:id="815"/>
      <w:bookmarkEnd w:id="816"/>
    </w:p>
    <w:p w:rsidR="00794E3D" w:rsidRDefault="00794E3D" w:rsidP="00794E3D">
      <w:r w:rsidRPr="00FA1445">
        <w:fldChar w:fldCharType="begin"/>
      </w:r>
      <w:r w:rsidRPr="00FA1445">
        <w:instrText>xe "</w:instrText>
      </w:r>
      <w:r>
        <w:instrText>Could not load type Microsoft.Web.Services.ScriptModule...</w:instrText>
      </w:r>
      <w:r w:rsidRPr="00FA1445">
        <w:instrText>"</w:instrText>
      </w:r>
      <w:r w:rsidRPr="00FA1445">
        <w:fldChar w:fldCharType="end"/>
      </w:r>
      <w:r w:rsidRPr="00FA1445">
        <w:fldChar w:fldCharType="begin"/>
      </w:r>
      <w:r w:rsidRPr="00FA1445">
        <w:instrText>xe "Troubleshooting:</w:instrText>
      </w:r>
      <w:r>
        <w:instrText>Could not load type Microsoft.Web.Services.ScriptModule...</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Pr="005432A7" w:rsidRDefault="00794E3D" w:rsidP="00794E3D">
      <w:r>
        <w:t>You get this error when running your application:</w:t>
      </w:r>
    </w:p>
    <w:p w:rsidR="00794E3D" w:rsidRDefault="00794E3D" w:rsidP="00794E3D">
      <w:pPr>
        <w:pStyle w:val="Example"/>
      </w:pPr>
      <w:r>
        <w:t>Configuration Error</w:t>
      </w:r>
    </w:p>
    <w:p w:rsidR="00794E3D" w:rsidRDefault="00794E3D" w:rsidP="00794E3D">
      <w:pPr>
        <w:pStyle w:val="Example"/>
      </w:pPr>
      <w:r>
        <w:lastRenderedPageBreak/>
        <w:t>Description:  An error occurred during the processing of a configuration file required to service this request.  Please review the specific error details below and modify your configuration file appropriately.</w:t>
      </w:r>
    </w:p>
    <w:p w:rsidR="00794E3D" w:rsidRDefault="00794E3D" w:rsidP="00794E3D">
      <w:pPr>
        <w:pStyle w:val="Example"/>
      </w:pPr>
      <w:r>
        <w:t>Parser Error Message:  Could not load type ‘Microsoft.Web.Services.ScriptModule’</w:t>
      </w:r>
      <w:r w:rsidRPr="005432A7">
        <w:t>.</w:t>
      </w:r>
    </w:p>
    <w:p w:rsidR="00794E3D" w:rsidRPr="00D90889" w:rsidRDefault="00794E3D" w:rsidP="00794E3D">
      <w:r>
        <w:rPr>
          <w:noProof/>
        </w:rPr>
        <w:drawing>
          <wp:inline distT="0" distB="0" distL="0" distR="0" wp14:anchorId="488B6640" wp14:editId="26DE8323">
            <wp:extent cx="6029325" cy="2276475"/>
            <wp:effectExtent l="19050" t="19050" r="66675" b="6667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029325" cy="22764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This issue is usually caused because you have installed pre-release version of the Microsoft Atlas (Ajax) extensions that pre-date the final Microsoft Ajax V1.0 extensions release.  This error can also occur when the Microsoft Ajax extensions are improperly installed or mis-configured.  This problem is not caused by a missing property in your Iron Speed Designer application code.</w:t>
      </w:r>
    </w:p>
    <w:p w:rsidR="00794E3D" w:rsidRDefault="00794E3D" w:rsidP="005834B8">
      <w:pPr>
        <w:pStyle w:val="Heading5"/>
        <w:numPr>
          <w:ilvl w:val="4"/>
          <w:numId w:val="64"/>
        </w:numPr>
      </w:pPr>
      <w:r>
        <w:t>Solution</w:t>
      </w:r>
    </w:p>
    <w:p w:rsidR="00794E3D" w:rsidRDefault="00794E3D" w:rsidP="00794E3D">
      <w:r>
        <w:rPr>
          <w:b/>
        </w:rPr>
        <w:t>Step 1:</w:t>
      </w:r>
      <w:r>
        <w:t xml:space="preserve">  Uninstall the Microsoft Ajax extensions on your system.</w:t>
      </w:r>
    </w:p>
    <w:p w:rsidR="00794E3D" w:rsidRDefault="00794E3D" w:rsidP="00794E3D">
      <w:r>
        <w:rPr>
          <w:b/>
        </w:rPr>
        <w:t>Step 2:</w:t>
      </w:r>
      <w:r>
        <w:t xml:space="preserve">  Re-install the Microsoft Ajax extensions.  These are available for download from Microsoft.</w:t>
      </w:r>
    </w:p>
    <w:p w:rsidR="00794E3D" w:rsidRDefault="00794E3D" w:rsidP="00794E3D">
      <w:r>
        <w:rPr>
          <w:b/>
        </w:rPr>
        <w:t>Step 3:</w:t>
      </w:r>
      <w:r>
        <w:t xml:space="preserve">  Stop and restart the Microsoft IIS web server on your machine.</w:t>
      </w:r>
    </w:p>
    <w:p w:rsidR="00794E3D" w:rsidRPr="00E05B02" w:rsidRDefault="00794E3D" w:rsidP="00794E3D">
      <w:r>
        <w:rPr>
          <w:b/>
        </w:rPr>
        <w:t>Step 4:</w:t>
      </w:r>
      <w:r>
        <w:t xml:space="preserve">  Shut down and restart your machine.  This is necessary to reset the global application cache (GAC) and other caches maintained by the .NET Framework.</w:t>
      </w:r>
    </w:p>
    <w:p w:rsidR="00794E3D" w:rsidRDefault="00794E3D" w:rsidP="00794E3D">
      <w:r>
        <w:rPr>
          <w:b/>
        </w:rPr>
        <w:t>Step 5:</w:t>
      </w:r>
      <w:r>
        <w:t xml:space="preserve">  Rebuild your application in Iron Speed Designer (Build, Rebuild All).</w:t>
      </w:r>
    </w:p>
    <w:p w:rsidR="00794E3D" w:rsidRPr="00A432D6" w:rsidRDefault="00794E3D" w:rsidP="00794E3D">
      <w:r>
        <w:rPr>
          <w:b/>
        </w:rPr>
        <w:t>Step 6:</w:t>
      </w:r>
      <w:r>
        <w:t xml:space="preserve">  Run your application.  Your application should display properly in your web browser.</w:t>
      </w:r>
    </w:p>
    <w:p w:rsidR="00794E3D" w:rsidRDefault="00794E3D" w:rsidP="00794E3D"/>
    <w:p w:rsidR="00794E3D" w:rsidRDefault="00794E3D" w:rsidP="005834B8">
      <w:pPr>
        <w:pStyle w:val="Heading3"/>
        <w:numPr>
          <w:ilvl w:val="2"/>
          <w:numId w:val="64"/>
        </w:numPr>
      </w:pPr>
      <w:bookmarkStart w:id="817" w:name="_Ref115177675"/>
      <w:bookmarkStart w:id="818" w:name="_Toc412482309"/>
      <w:bookmarkStart w:id="819" w:name="_Toc415120219"/>
      <w:r>
        <w:t>Parser Error: It is an error to use a section registered as allowDefinition = MachineToApplication</w:t>
      </w:r>
      <w:bookmarkEnd w:id="817"/>
      <w:bookmarkEnd w:id="818"/>
      <w:bookmarkEnd w:id="819"/>
    </w:p>
    <w:p w:rsidR="00794E3D" w:rsidRPr="00387EB3" w:rsidRDefault="00794E3D" w:rsidP="00794E3D">
      <w:r w:rsidRPr="00387EB3">
        <w:fldChar w:fldCharType="begin"/>
      </w:r>
      <w:r w:rsidRPr="00387EB3">
        <w:instrText>xe "Parser Error:</w:instrText>
      </w:r>
      <w:r>
        <w:instrText>It is an error to use a section registered as allowDefinition = MachineToApplication...</w:instrText>
      </w:r>
      <w:r w:rsidRPr="00387EB3">
        <w:instrText>"</w:instrText>
      </w:r>
      <w:r w:rsidRPr="00387EB3">
        <w:fldChar w:fldCharType="end"/>
      </w:r>
      <w:r w:rsidRPr="00387EB3">
        <w:fldChar w:fldCharType="begin"/>
      </w:r>
      <w:r w:rsidRPr="00387EB3">
        <w:instrText>xe "Troubleshooting:Parser Error:</w:instrText>
      </w:r>
      <w:r>
        <w:instrText>It is an error to use a section registered as allowDefinition = MachineToApplication...</w:instrText>
      </w:r>
      <w:r w:rsidRPr="00387EB3">
        <w:instrText>"</w:instrText>
      </w:r>
      <w:r w:rsidRPr="00387EB3">
        <w:fldChar w:fldCharType="end"/>
      </w:r>
    </w:p>
    <w:p w:rsidR="00794E3D" w:rsidRDefault="00794E3D" w:rsidP="005834B8">
      <w:pPr>
        <w:pStyle w:val="Heading5"/>
        <w:numPr>
          <w:ilvl w:val="4"/>
          <w:numId w:val="64"/>
        </w:numPr>
      </w:pPr>
      <w:r>
        <w:lastRenderedPageBreak/>
        <w:t>Problem</w:t>
      </w:r>
    </w:p>
    <w:p w:rsidR="00794E3D" w:rsidRDefault="00794E3D" w:rsidP="00794E3D">
      <w:r>
        <w:t>You get this error when attempting to run your application:</w:t>
      </w:r>
    </w:p>
    <w:p w:rsidR="00794E3D" w:rsidRPr="00927D41" w:rsidRDefault="00794E3D" w:rsidP="00794E3D">
      <w:pPr>
        <w:pStyle w:val="Example"/>
      </w:pPr>
      <w:r w:rsidRPr="00927D41">
        <w:t>Configuration Error</w:t>
      </w:r>
    </w:p>
    <w:p w:rsidR="00794E3D" w:rsidRPr="00927D41" w:rsidRDefault="00794E3D" w:rsidP="00794E3D">
      <w:pPr>
        <w:pStyle w:val="Example"/>
      </w:pPr>
      <w:r w:rsidRPr="00927D41">
        <w:t xml:space="preserve">Description: An error occurred during the processing of a configuration file required to service this request. Please review the specific error details below and modify your configuration file appropriately. </w:t>
      </w:r>
    </w:p>
    <w:p w:rsidR="00794E3D" w:rsidRDefault="00794E3D" w:rsidP="00794E3D">
      <w:pPr>
        <w:pStyle w:val="Example"/>
      </w:pPr>
      <w:r w:rsidRPr="00927D41">
        <w:t>Parser Error Message: It is an error to use a section registered as allowDefinition='MachineToApplication' beyond application level. This error can be caused by a virtual directory not being configured as an application in IIS.</w:t>
      </w:r>
    </w:p>
    <w:p w:rsidR="00794E3D" w:rsidRPr="002D3EA0" w:rsidRDefault="00794E3D" w:rsidP="00794E3D">
      <w:pPr>
        <w:rPr>
          <w:rFonts w:eastAsia="PMingLiU"/>
        </w:rPr>
      </w:pPr>
      <w:r w:rsidRPr="002D3EA0">
        <w:rPr>
          <w:rFonts w:eastAsia="PMingLiU"/>
        </w:rPr>
        <w:t xml:space="preserve">You may also encounter </w:t>
      </w:r>
      <w:r>
        <w:rPr>
          <w:rFonts w:eastAsia="PMingLiU"/>
        </w:rPr>
        <w:t>this</w:t>
      </w:r>
      <w:r w:rsidRPr="002D3EA0">
        <w:rPr>
          <w:rFonts w:eastAsia="PMingLiU"/>
        </w:rPr>
        <w:t xml:space="preserve"> error:</w:t>
      </w:r>
    </w:p>
    <w:p w:rsidR="00794E3D" w:rsidRPr="002D3EA0" w:rsidRDefault="00794E3D" w:rsidP="00794E3D">
      <w:pPr>
        <w:pStyle w:val="Example"/>
      </w:pPr>
      <w:r w:rsidRPr="002D3EA0">
        <w:rPr>
          <w:rFonts w:eastAsia="PMingLiU"/>
        </w:rPr>
        <w:t>The type or namespace '&lt;namespace name&gt;' does not exist in the class or namespace '&lt;parent namespace&gt;' (are you missing an assembly reference?)"</w:t>
      </w:r>
    </w:p>
    <w:p w:rsidR="00794E3D" w:rsidRPr="00927D41" w:rsidRDefault="00794E3D" w:rsidP="00794E3D">
      <w:r>
        <w:rPr>
          <w:rFonts w:cs="Arial"/>
        </w:rPr>
        <w:t>There are several causes of this error which are described below.</w:t>
      </w:r>
    </w:p>
    <w:p w:rsidR="00794E3D" w:rsidRDefault="00794E3D" w:rsidP="005834B8">
      <w:pPr>
        <w:pStyle w:val="Heading5"/>
        <w:numPr>
          <w:ilvl w:val="4"/>
          <w:numId w:val="64"/>
        </w:numPr>
      </w:pPr>
      <w:r>
        <w:t>You do not have a virtual directory for your application</w:t>
      </w:r>
    </w:p>
    <w:p w:rsidR="00794E3D" w:rsidRDefault="00794E3D" w:rsidP="00794E3D">
      <w:pPr>
        <w:rPr>
          <w:rFonts w:cs="Arial"/>
        </w:rPr>
      </w:pPr>
      <w:r>
        <w:t xml:space="preserve">This error typically occurs when your application does not have a virtual directory established in the Microsoft IIS web server.  Your application needs a virtual directory in order to run.  See </w:t>
      </w:r>
      <w:r>
        <w:fldChar w:fldCharType="begin"/>
      </w:r>
      <w:r>
        <w:instrText xml:space="preserve"> REF _Ref115177629 \h </w:instrText>
      </w:r>
      <w:r>
        <w:fldChar w:fldCharType="separate"/>
      </w:r>
      <w:r w:rsidRPr="0079517A">
        <w:t>Creating a Virtual Directory for Your Application</w:t>
      </w:r>
      <w:r>
        <w:fldChar w:fldCharType="end"/>
      </w:r>
      <w:r>
        <w:t xml:space="preserve"> for instructions on creating a virtual directory.  </w:t>
      </w:r>
      <w:r>
        <w:rPr>
          <w:rFonts w:cs="Arial"/>
        </w:rPr>
        <w:t>When you create the Virtual Directory on Windows 2003, you must select the “Run Scripts (such as ASP)” in the Virtual Directory Creation Wizard.</w:t>
      </w:r>
    </w:p>
    <w:p w:rsidR="00794E3D" w:rsidRPr="00743AB5" w:rsidRDefault="00794E3D" w:rsidP="00794E3D">
      <w:r>
        <w:rPr>
          <w:rFonts w:cs="Arial"/>
        </w:rPr>
        <w:t>Please also check that the .NET Framework version of your application is correctly specified in the virtual directory settings.</w:t>
      </w:r>
    </w:p>
    <w:p w:rsidR="00794E3D" w:rsidRDefault="00794E3D" w:rsidP="005834B8">
      <w:pPr>
        <w:pStyle w:val="Heading5"/>
        <w:numPr>
          <w:ilvl w:val="4"/>
          <w:numId w:val="64"/>
        </w:numPr>
      </w:pPr>
      <w:r>
        <w:t>The folder containing your application is within the root folder of your website</w:t>
      </w:r>
    </w:p>
    <w:p w:rsidR="00794E3D" w:rsidRPr="002D3EA0" w:rsidRDefault="00794E3D" w:rsidP="00794E3D">
      <w:pPr>
        <w:rPr>
          <w:rFonts w:eastAsia="PMingLiU"/>
        </w:rPr>
      </w:pPr>
      <w:r w:rsidRPr="002D3EA0">
        <w:rPr>
          <w:rFonts w:eastAsia="PMingLiU"/>
        </w:rPr>
        <w:t xml:space="preserve">For example, if your root website is located in C:\inetpub\wwwroot and it contains a Web.config </w:t>
      </w:r>
      <w:r>
        <w:rPr>
          <w:rFonts w:eastAsia="PMingLiU"/>
        </w:rPr>
        <w:t xml:space="preserve">file </w:t>
      </w:r>
      <w:r w:rsidRPr="002D3EA0">
        <w:rPr>
          <w:rFonts w:eastAsia="PMingLiU"/>
        </w:rPr>
        <w:t xml:space="preserve">and you installed your application in C:\inetpub\wwwroot\MyApp and it also contains a Web.config, then </w:t>
      </w:r>
      <w:r>
        <w:rPr>
          <w:rFonts w:eastAsia="PMingLiU"/>
        </w:rPr>
        <w:t>your application’s</w:t>
      </w:r>
      <w:r w:rsidRPr="002D3EA0">
        <w:rPr>
          <w:rFonts w:eastAsia="PMingLiU"/>
        </w:rPr>
        <w:t xml:space="preserve"> Web.config </w:t>
      </w:r>
      <w:r>
        <w:rPr>
          <w:rFonts w:eastAsia="PMingLiU"/>
        </w:rPr>
        <w:t xml:space="preserve">file </w:t>
      </w:r>
      <w:r w:rsidRPr="002D3EA0">
        <w:rPr>
          <w:rFonts w:eastAsia="PMingLiU"/>
        </w:rPr>
        <w:t>is c</w:t>
      </w:r>
      <w:r>
        <w:rPr>
          <w:rFonts w:eastAsia="PMingLiU"/>
        </w:rPr>
        <w:t xml:space="preserve">onsidered a nested or inherited Web.config file.  </w:t>
      </w:r>
      <w:r w:rsidRPr="002D3EA0">
        <w:rPr>
          <w:rFonts w:eastAsia="PMingLiU"/>
        </w:rPr>
        <w:t xml:space="preserve">Web.config files can be nested, however nested Web.config files cannot contain some elements such as the &lt;authentication mode=...&gt;, </w:t>
      </w:r>
      <w:r>
        <w:rPr>
          <w:rFonts w:eastAsia="PMingLiU"/>
        </w:rPr>
        <w:t xml:space="preserve">&lt;httpHandlers&gt; and &lt;httpModules&gt; parameters.  </w:t>
      </w:r>
      <w:r w:rsidRPr="002D3EA0">
        <w:rPr>
          <w:rFonts w:eastAsia="PMingLiU"/>
        </w:rPr>
        <w:t xml:space="preserve">Iron Speed Designer creates </w:t>
      </w:r>
      <w:r>
        <w:rPr>
          <w:rFonts w:eastAsia="PMingLiU"/>
        </w:rPr>
        <w:t xml:space="preserve">a </w:t>
      </w:r>
      <w:r w:rsidRPr="002D3EA0">
        <w:rPr>
          <w:rFonts w:eastAsia="PMingLiU"/>
        </w:rPr>
        <w:t>Web.config file for your applic</w:t>
      </w:r>
      <w:r>
        <w:rPr>
          <w:rFonts w:eastAsia="PMingLiU"/>
        </w:rPr>
        <w:t xml:space="preserve">ation assuming it is a completely ‘free-standing’ </w:t>
      </w:r>
      <w:r w:rsidRPr="002D3EA0">
        <w:rPr>
          <w:rFonts w:eastAsia="PMingLiU"/>
        </w:rPr>
        <w:t xml:space="preserve">application instead of being part of a larger </w:t>
      </w:r>
      <w:r>
        <w:rPr>
          <w:rFonts w:eastAsia="PMingLiU"/>
        </w:rPr>
        <w:t xml:space="preserve">application </w:t>
      </w:r>
      <w:r w:rsidRPr="002D3EA0">
        <w:rPr>
          <w:rFonts w:eastAsia="PMingLiU"/>
        </w:rPr>
        <w:t>and your application does not require the presence of another root Web.config file to run.</w:t>
      </w:r>
    </w:p>
    <w:p w:rsidR="00794E3D" w:rsidRPr="002D3EA0" w:rsidRDefault="00794E3D" w:rsidP="00794E3D">
      <w:pPr>
        <w:rPr>
          <w:rFonts w:eastAsia="PMingLiU"/>
        </w:rPr>
      </w:pPr>
      <w:r w:rsidRPr="002D3EA0">
        <w:rPr>
          <w:rFonts w:eastAsia="PMingLiU"/>
        </w:rPr>
        <w:t xml:space="preserve">This can be resolved in a number of ways, but typically the best solution is to move your application to </w:t>
      </w:r>
      <w:r>
        <w:rPr>
          <w:rFonts w:eastAsia="PMingLiU"/>
        </w:rPr>
        <w:t>its own</w:t>
      </w:r>
      <w:r w:rsidRPr="002D3EA0">
        <w:rPr>
          <w:rFonts w:eastAsia="PMingLiU"/>
        </w:rPr>
        <w:t xml:space="preserve"> folder outside of the web root folder</w:t>
      </w:r>
      <w:r>
        <w:rPr>
          <w:rFonts w:eastAsia="PMingLiU"/>
        </w:rPr>
        <w:t>,</w:t>
      </w:r>
      <w:r w:rsidRPr="002D3EA0">
        <w:rPr>
          <w:rFonts w:eastAsia="PMingLiU"/>
        </w:rPr>
        <w:t xml:space="preserve"> such as C:\MyApp</w:t>
      </w:r>
      <w:r>
        <w:rPr>
          <w:rFonts w:eastAsia="PMingLiU"/>
        </w:rPr>
        <w:t>,</w:t>
      </w:r>
      <w:r w:rsidRPr="002D3EA0">
        <w:rPr>
          <w:rFonts w:eastAsia="PMingLiU"/>
        </w:rPr>
        <w:t xml:space="preserve"> and </w:t>
      </w:r>
      <w:r>
        <w:rPr>
          <w:rFonts w:eastAsia="PMingLiU"/>
        </w:rPr>
        <w:t xml:space="preserve">you </w:t>
      </w:r>
      <w:r w:rsidRPr="002D3EA0">
        <w:rPr>
          <w:rFonts w:eastAsia="PMingLiU"/>
        </w:rPr>
        <w:t>change your virtual directory setting for MyApp to point to this folder.</w:t>
      </w:r>
      <w:r>
        <w:rPr>
          <w:rFonts w:eastAsia="PMingLiU"/>
        </w:rPr>
        <w:t xml:space="preserve"> </w:t>
      </w:r>
      <w:r w:rsidRPr="002D3EA0">
        <w:rPr>
          <w:rFonts w:eastAsia="PMingLiU"/>
        </w:rPr>
        <w:t xml:space="preserve"> </w:t>
      </w:r>
      <w:r>
        <w:rPr>
          <w:rFonts w:eastAsia="PMingLiU"/>
        </w:rPr>
        <w:t>O</w:t>
      </w:r>
      <w:r w:rsidRPr="002D3EA0">
        <w:rPr>
          <w:rFonts w:eastAsia="PMingLiU"/>
        </w:rPr>
        <w:t xml:space="preserve">ther ways </w:t>
      </w:r>
      <w:r>
        <w:rPr>
          <w:rFonts w:eastAsia="PMingLiU"/>
        </w:rPr>
        <w:t xml:space="preserve">to address this </w:t>
      </w:r>
      <w:r w:rsidRPr="002D3EA0">
        <w:rPr>
          <w:rFonts w:eastAsia="PMingLiU"/>
        </w:rPr>
        <w:t>(not recommended) are to (a) change your Machine.config file to allow "full" Web.conf</w:t>
      </w:r>
      <w:r>
        <w:rPr>
          <w:rFonts w:eastAsia="PMingLiU"/>
        </w:rPr>
        <w:t xml:space="preserve">ig files in nested sub-folders, </w:t>
      </w:r>
      <w:r w:rsidRPr="002D3EA0">
        <w:rPr>
          <w:rFonts w:eastAsia="PMingLiU"/>
        </w:rPr>
        <w:t xml:space="preserve">(b) delete the Web.config </w:t>
      </w:r>
      <w:r>
        <w:rPr>
          <w:rFonts w:eastAsia="PMingLiU"/>
        </w:rPr>
        <w:t xml:space="preserve">file </w:t>
      </w:r>
      <w:r w:rsidRPr="002D3EA0">
        <w:rPr>
          <w:rFonts w:eastAsia="PMingLiU"/>
        </w:rPr>
        <w:t xml:space="preserve">from the web root folder assuming you do not need it; or (c) modify your application's Web.config to remove the authentication, httpHandlers and httpModules </w:t>
      </w:r>
      <w:r w:rsidRPr="002D3EA0">
        <w:rPr>
          <w:rFonts w:eastAsia="PMingLiU"/>
        </w:rPr>
        <w:lastRenderedPageBreak/>
        <w:t xml:space="preserve">sections </w:t>
      </w:r>
      <w:r>
        <w:rPr>
          <w:rFonts w:eastAsia="PMingLiU"/>
        </w:rPr>
        <w:t>in order to</w:t>
      </w:r>
      <w:r w:rsidRPr="002D3EA0">
        <w:rPr>
          <w:rFonts w:eastAsia="PMingLiU"/>
        </w:rPr>
        <w:t xml:space="preserve"> make your application a subset of the web root application and inherit all of the other settings from the root.</w:t>
      </w:r>
    </w:p>
    <w:p w:rsidR="00794E3D" w:rsidRDefault="00794E3D" w:rsidP="005834B8">
      <w:pPr>
        <w:pStyle w:val="Heading5"/>
        <w:numPr>
          <w:ilvl w:val="4"/>
          <w:numId w:val="64"/>
        </w:numPr>
      </w:pPr>
      <w:r>
        <w:t>Windows 2003 Application Pool configuration</w:t>
      </w:r>
    </w:p>
    <w:p w:rsidR="00794E3D" w:rsidRDefault="00794E3D" w:rsidP="00794E3D">
      <w:pPr>
        <w:rPr>
          <w:rFonts w:cs="Arial"/>
        </w:rPr>
      </w:pPr>
      <w:r>
        <w:t xml:space="preserve">If you are running Windows 2003, </w:t>
      </w:r>
      <w:r>
        <w:rPr>
          <w:rFonts w:cs="Arial"/>
        </w:rPr>
        <w:t>this error is caused by not enabling your virtual directory to Run Scripts or not creating an Application Pool for the application.</w:t>
      </w:r>
    </w:p>
    <w:p w:rsidR="00794E3D" w:rsidRPr="00743AB5" w:rsidRDefault="00794E3D" w:rsidP="00794E3D">
      <w:pPr>
        <w:rPr>
          <w:rFonts w:eastAsia="PMingLiU"/>
        </w:rPr>
      </w:pPr>
      <w:r w:rsidRPr="00743AB5">
        <w:rPr>
          <w:rFonts w:eastAsia="PMingLiU"/>
        </w:rPr>
        <w:t>On Windows 2003 Servers, make sure that the Application Pool you are using is specific to the .NET version.</w:t>
      </w:r>
      <w:r>
        <w:rPr>
          <w:rFonts w:eastAsia="PMingLiU"/>
        </w:rPr>
        <w:t xml:space="preserve"> </w:t>
      </w:r>
      <w:r w:rsidRPr="00743AB5">
        <w:rPr>
          <w:rFonts w:eastAsia="PMingLiU"/>
        </w:rPr>
        <w:t xml:space="preserve"> For example, if your web root is using the Default App Pool and is configured to use .NET </w:t>
      </w:r>
      <w:r>
        <w:rPr>
          <w:rFonts w:eastAsia="PMingLiU"/>
        </w:rPr>
        <w:t xml:space="preserve">Framework </w:t>
      </w:r>
      <w:r w:rsidRPr="00743AB5">
        <w:rPr>
          <w:rFonts w:eastAsia="PMingLiU"/>
        </w:rPr>
        <w:t xml:space="preserve">1.1, and your application is configured to use .NET </w:t>
      </w:r>
      <w:r>
        <w:rPr>
          <w:rFonts w:eastAsia="PMingLiU"/>
        </w:rPr>
        <w:t xml:space="preserve">Framework </w:t>
      </w:r>
      <w:r w:rsidRPr="00743AB5">
        <w:rPr>
          <w:rFonts w:eastAsia="PMingLiU"/>
        </w:rPr>
        <w:t>2.0, then you cannot</w:t>
      </w:r>
      <w:r>
        <w:rPr>
          <w:rFonts w:eastAsia="PMingLiU"/>
        </w:rPr>
        <w:t xml:space="preserve"> use the same application pool. </w:t>
      </w:r>
      <w:r w:rsidRPr="00743AB5">
        <w:rPr>
          <w:rFonts w:eastAsia="PMingLiU"/>
        </w:rPr>
        <w:t xml:space="preserve"> Create a new application pool for .NET </w:t>
      </w:r>
      <w:r>
        <w:rPr>
          <w:rFonts w:eastAsia="PMingLiU"/>
        </w:rPr>
        <w:t xml:space="preserve">Framework </w:t>
      </w:r>
      <w:r w:rsidRPr="00743AB5">
        <w:rPr>
          <w:rFonts w:eastAsia="PMingLiU"/>
        </w:rPr>
        <w:t>2.0 applications and specify this pool when setting the properties of the virtual directory for your application.</w:t>
      </w:r>
    </w:p>
    <w:p w:rsidR="00794E3D" w:rsidRDefault="00794E3D" w:rsidP="00794E3D"/>
    <w:p w:rsidR="00794E3D" w:rsidRPr="00387EB3" w:rsidRDefault="00794E3D" w:rsidP="005834B8">
      <w:pPr>
        <w:pStyle w:val="Heading3"/>
        <w:numPr>
          <w:ilvl w:val="2"/>
          <w:numId w:val="64"/>
        </w:numPr>
      </w:pPr>
      <w:bookmarkStart w:id="820" w:name="_Ref115177677"/>
      <w:bookmarkStart w:id="821" w:name="_Toc412482310"/>
      <w:bookmarkStart w:id="822" w:name="_Toc415120220"/>
      <w:r w:rsidRPr="00387EB3">
        <w:t>Parser Error: The</w:t>
      </w:r>
      <w:r>
        <w:t xml:space="preserve"> base class includes the field XXX</w:t>
      </w:r>
      <w:r w:rsidRPr="00387EB3">
        <w:t>, but its type is not compatible</w:t>
      </w:r>
      <w:bookmarkEnd w:id="820"/>
      <w:bookmarkEnd w:id="821"/>
      <w:bookmarkEnd w:id="822"/>
    </w:p>
    <w:p w:rsidR="00794E3D" w:rsidRPr="00387EB3" w:rsidRDefault="00794E3D" w:rsidP="00794E3D">
      <w:r w:rsidRPr="00387EB3">
        <w:fldChar w:fldCharType="begin"/>
      </w:r>
      <w:r w:rsidRPr="00387EB3">
        <w:instrText>xe "Parser Error:The</w:instrText>
      </w:r>
      <w:r>
        <w:instrText xml:space="preserve"> base class includes the field XXX</w:instrText>
      </w:r>
      <w:r w:rsidRPr="00387EB3">
        <w:instrText xml:space="preserve">, but its type is not compatible </w:instrText>
      </w:r>
      <w:r>
        <w:instrText>...</w:instrText>
      </w:r>
      <w:r w:rsidRPr="00387EB3">
        <w:instrText>"</w:instrText>
      </w:r>
      <w:r w:rsidRPr="00387EB3">
        <w:fldChar w:fldCharType="end"/>
      </w:r>
      <w:r w:rsidRPr="00387EB3">
        <w:fldChar w:fldCharType="begin"/>
      </w:r>
      <w:r w:rsidRPr="00387EB3">
        <w:instrText>xe "Troubleshooting:Parser Error:The</w:instrText>
      </w:r>
      <w:r>
        <w:instrText xml:space="preserve"> base class includes the field XXX</w:instrText>
      </w:r>
      <w:r w:rsidRPr="00387EB3">
        <w:instrText xml:space="preserve">, but its type is not compatible </w:instrText>
      </w:r>
      <w:r>
        <w:instrText>...</w:instrText>
      </w:r>
      <w:r w:rsidRPr="00387EB3">
        <w:instrText>"</w:instrText>
      </w:r>
      <w:r w:rsidRPr="00387EB3">
        <w:fldChar w:fldCharType="end"/>
      </w:r>
    </w:p>
    <w:p w:rsidR="00794E3D" w:rsidRDefault="00794E3D" w:rsidP="005834B8">
      <w:pPr>
        <w:pStyle w:val="Heading5"/>
        <w:numPr>
          <w:ilvl w:val="4"/>
          <w:numId w:val="64"/>
        </w:numPr>
      </w:pPr>
      <w:r>
        <w:t>Problem</w:t>
      </w:r>
    </w:p>
    <w:p w:rsidR="00794E3D" w:rsidRDefault="00794E3D" w:rsidP="00794E3D">
      <w:r>
        <w:t>You get this error when attempting to run your application:</w:t>
      </w:r>
    </w:p>
    <w:p w:rsidR="00794E3D" w:rsidRDefault="00794E3D" w:rsidP="00794E3D">
      <w:pPr>
        <w:pStyle w:val="Example"/>
      </w:pPr>
      <w:r>
        <w:t>Configuration Error</w:t>
      </w:r>
    </w:p>
    <w:p w:rsidR="00794E3D" w:rsidRDefault="00794E3D" w:rsidP="00794E3D">
      <w:pPr>
        <w:pStyle w:val="Example"/>
      </w:pPr>
      <w:r>
        <w:t>Description: An error occurred during the parsing of a resource required to service this request. Please review the following specific parse error details and modify your source file appropriately.</w:t>
      </w:r>
    </w:p>
    <w:p w:rsidR="00794E3D" w:rsidRDefault="00794E3D" w:rsidP="00794E3D">
      <w:pPr>
        <w:pStyle w:val="Example"/>
      </w:pPr>
      <w:r w:rsidRPr="00387EB3">
        <w:t xml:space="preserve">Parser Error Message: The base class includes the field </w:t>
      </w:r>
      <w:r>
        <w:t>‘XXX’</w:t>
      </w:r>
      <w:r w:rsidRPr="00387EB3">
        <w:t>, but its type (</w:t>
      </w:r>
      <w:r>
        <w:t>‘YYY’</w:t>
      </w:r>
      <w:r w:rsidRPr="00387EB3">
        <w:t>) is not compatible with the type of control (</w:t>
      </w:r>
      <w:r>
        <w:t>‘ZZZ’</w:t>
      </w:r>
      <w:r w:rsidRPr="00387EB3">
        <w:t>).</w:t>
      </w:r>
    </w:p>
    <w:p w:rsidR="00794E3D" w:rsidRPr="00154DA6" w:rsidRDefault="00794E3D" w:rsidP="00794E3D">
      <w:r>
        <w:t>You are running a different version of the .NET Framework than the one for which your application was created.</w:t>
      </w:r>
    </w:p>
    <w:p w:rsidR="00794E3D" w:rsidRDefault="00794E3D" w:rsidP="005834B8">
      <w:pPr>
        <w:pStyle w:val="Heading5"/>
        <w:numPr>
          <w:ilvl w:val="4"/>
          <w:numId w:val="64"/>
        </w:numPr>
      </w:pPr>
      <w:r>
        <w:t>Solution</w:t>
      </w:r>
    </w:p>
    <w:p w:rsidR="00794E3D" w:rsidRDefault="00794E3D" w:rsidP="00794E3D">
      <w:r>
        <w:t xml:space="preserve">Configure the Microsoft </w:t>
      </w:r>
      <w:r w:rsidRPr="00387EB3">
        <w:t xml:space="preserve">IIS </w:t>
      </w:r>
      <w:r>
        <w:t xml:space="preserve">server </w:t>
      </w:r>
      <w:r w:rsidRPr="00387EB3">
        <w:t xml:space="preserve">to use </w:t>
      </w:r>
      <w:r>
        <w:t xml:space="preserve">.NET </w:t>
      </w:r>
      <w:r w:rsidRPr="00387EB3">
        <w:t xml:space="preserve">Framework </w:t>
      </w:r>
      <w:r>
        <w:t>2.0</w:t>
      </w:r>
      <w:r w:rsidRPr="00387EB3">
        <w:t xml:space="preserve"> </w:t>
      </w:r>
      <w:r>
        <w:t xml:space="preserve">or later </w:t>
      </w:r>
      <w:r w:rsidRPr="00387EB3">
        <w:t xml:space="preserve">and the </w:t>
      </w:r>
      <w:r>
        <w:t>application</w:t>
      </w:r>
      <w:r w:rsidRPr="00387EB3">
        <w:t xml:space="preserve"> should then </w:t>
      </w:r>
      <w:r>
        <w:t>run properly</w:t>
      </w:r>
      <w:r w:rsidRPr="00387EB3">
        <w:t>.</w:t>
      </w:r>
      <w:r>
        <w:t xml:space="preserve">  See these topics for instructions:</w:t>
      </w:r>
    </w:p>
    <w:p w:rsidR="00794E3D" w:rsidRDefault="00794E3D" w:rsidP="00794E3D">
      <w:r>
        <w:fldChar w:fldCharType="begin"/>
      </w:r>
      <w:r>
        <w:instrText xml:space="preserve"> REF _Ref104088959 \h </w:instrText>
      </w:r>
      <w:r>
        <w:fldChar w:fldCharType="separate"/>
      </w:r>
      <w:r>
        <w:t xml:space="preserve">Microsoft IIS </w:t>
      </w:r>
      <w:r w:rsidRPr="0065760A">
        <w:t xml:space="preserve">is </w:t>
      </w:r>
      <w:r>
        <w:t>N</w:t>
      </w:r>
      <w:r w:rsidRPr="0065760A">
        <w:t xml:space="preserve">ot </w:t>
      </w:r>
      <w:r>
        <w:t>I</w:t>
      </w:r>
      <w:r w:rsidRPr="0065760A">
        <w:t xml:space="preserve">nstalled on </w:t>
      </w:r>
      <w:r>
        <w:t>Y</w:t>
      </w:r>
      <w:r w:rsidRPr="0065760A">
        <w:t xml:space="preserve">our </w:t>
      </w:r>
      <w:r>
        <w:t>M</w:t>
      </w:r>
      <w:r w:rsidRPr="0065760A">
        <w:t>achine</w:t>
      </w:r>
      <w:r>
        <w:fldChar w:fldCharType="end"/>
      </w:r>
    </w:p>
    <w:p w:rsidR="00794E3D" w:rsidRDefault="00794E3D" w:rsidP="00794E3D">
      <w:r>
        <w:fldChar w:fldCharType="begin"/>
      </w:r>
      <w:r>
        <w:instrText xml:space="preserve"> REF _Ref104088962 \h </w:instrText>
      </w:r>
      <w:r>
        <w:fldChar w:fldCharType="separate"/>
      </w:r>
      <w:r w:rsidRPr="0065760A">
        <w:t xml:space="preserve">Microsoft IIS is </w:t>
      </w:r>
      <w:proofErr w:type="gramStart"/>
      <w:r>
        <w:t>S</w:t>
      </w:r>
      <w:r w:rsidRPr="0065760A">
        <w:t>topped</w:t>
      </w:r>
      <w:proofErr w:type="gramEnd"/>
      <w:r w:rsidRPr="0065760A">
        <w:t xml:space="preserve"> (</w:t>
      </w:r>
      <w:r>
        <w:t>N</w:t>
      </w:r>
      <w:r w:rsidRPr="0065760A">
        <w:t xml:space="preserve">ot </w:t>
      </w:r>
      <w:r>
        <w:t>R</w:t>
      </w:r>
      <w:r w:rsidRPr="0065760A">
        <w:t>unning)</w:t>
      </w:r>
      <w:r>
        <w:fldChar w:fldCharType="end"/>
      </w:r>
    </w:p>
    <w:p w:rsidR="00794E3D" w:rsidRDefault="00794E3D" w:rsidP="00794E3D">
      <w:r>
        <w:fldChar w:fldCharType="begin"/>
      </w:r>
      <w:r>
        <w:instrText xml:space="preserve"> REF _Ref115239735 \h </w:instrText>
      </w:r>
      <w:r>
        <w:fldChar w:fldCharType="separate"/>
      </w:r>
      <w:r>
        <w:t>Running Microsoft IIS 6.0 on Windows Server 2003</w:t>
      </w:r>
      <w:r>
        <w:fldChar w:fldCharType="end"/>
      </w:r>
    </w:p>
    <w:p w:rsidR="00794E3D" w:rsidRDefault="00794E3D" w:rsidP="00794E3D"/>
    <w:p w:rsidR="00C91022" w:rsidRDefault="00794E3D" w:rsidP="00794E3D">
      <w:pPr>
        <w:pStyle w:val="Heading3"/>
        <w:numPr>
          <w:ilvl w:val="2"/>
          <w:numId w:val="64"/>
        </w:numPr>
      </w:pPr>
      <w:bookmarkStart w:id="823" w:name="_Ref160942793"/>
      <w:bookmarkStart w:id="824" w:name="_Toc412482311"/>
      <w:bookmarkStart w:id="825" w:name="_Toc415120221"/>
      <w:r>
        <w:t>Parser Error: Type ScriptManager does not have a public property</w:t>
      </w:r>
      <w:bookmarkEnd w:id="823"/>
      <w:bookmarkEnd w:id="824"/>
      <w:bookmarkEnd w:id="825"/>
    </w:p>
    <w:p w:rsidR="00794E3D" w:rsidRPr="005360CF" w:rsidRDefault="00794E3D" w:rsidP="00E71E8C">
      <w:r w:rsidRPr="005360CF">
        <w:fldChar w:fldCharType="begin"/>
      </w:r>
      <w:r w:rsidRPr="005360CF">
        <w:instrText>xe "</w:instrText>
      </w:r>
      <w:r>
        <w:instrText>Parser Error: Type System.Web.UI.ScriptManager does not have a public property named EnablePageMethods</w:instrText>
      </w:r>
      <w:r w:rsidRPr="005360CF">
        <w:instrText>"</w:instrText>
      </w:r>
      <w:r w:rsidRPr="005360CF">
        <w:fldChar w:fldCharType="end"/>
      </w:r>
      <w:r w:rsidRPr="005360CF">
        <w:fldChar w:fldCharType="begin"/>
      </w:r>
      <w:r w:rsidRPr="005360CF">
        <w:instrText>xe "Troubleshooting:</w:instrText>
      </w:r>
      <w:r>
        <w:instrText>Parser Error: Type System.Web.UI.ScriptManager does not have a public property named EnablePageMethods...</w:instrText>
      </w:r>
      <w:r w:rsidRPr="005360CF">
        <w:instrText>"</w:instrText>
      </w:r>
      <w:r w:rsidRPr="005360CF">
        <w:fldChar w:fldCharType="end"/>
      </w:r>
    </w:p>
    <w:p w:rsidR="00794E3D" w:rsidRDefault="00794E3D" w:rsidP="005834B8">
      <w:pPr>
        <w:pStyle w:val="Heading5"/>
        <w:numPr>
          <w:ilvl w:val="4"/>
          <w:numId w:val="64"/>
        </w:numPr>
      </w:pPr>
      <w:r w:rsidRPr="00AB3A1F">
        <w:t>Problem</w:t>
      </w:r>
    </w:p>
    <w:p w:rsidR="00794E3D" w:rsidRPr="005360CF" w:rsidRDefault="00794E3D" w:rsidP="00794E3D">
      <w:r w:rsidRPr="005360CF">
        <w:t>You get this error</w:t>
      </w:r>
      <w:r>
        <w:t xml:space="preserve"> when running your application</w:t>
      </w:r>
      <w:r w:rsidRPr="005360CF">
        <w:t>:</w:t>
      </w:r>
    </w:p>
    <w:p w:rsidR="00794E3D" w:rsidRDefault="00794E3D" w:rsidP="00794E3D">
      <w:pPr>
        <w:pStyle w:val="Example"/>
      </w:pPr>
      <w:r>
        <w:t>Parser Error</w:t>
      </w:r>
    </w:p>
    <w:p w:rsidR="00794E3D" w:rsidRDefault="00794E3D" w:rsidP="00794E3D">
      <w:pPr>
        <w:pStyle w:val="Example"/>
      </w:pPr>
      <w:r>
        <w:t>Description: An error occurred during the parsing of a resource required to service this request. Please review the following specific parse error details and modify your source file appropriately.</w:t>
      </w:r>
    </w:p>
    <w:p w:rsidR="00794E3D" w:rsidRDefault="00794E3D" w:rsidP="00794E3D">
      <w:pPr>
        <w:pStyle w:val="Example"/>
      </w:pPr>
      <w:r>
        <w:t>Parser Error Message:  Type ‘System.Web.UI.ScriptManager’ does not have a public property named ‘EnablePageMethods’.</w:t>
      </w:r>
    </w:p>
    <w:p w:rsidR="00794E3D" w:rsidRDefault="00794E3D" w:rsidP="00794E3D">
      <w:r>
        <w:rPr>
          <w:noProof/>
        </w:rPr>
        <w:drawing>
          <wp:inline distT="0" distB="0" distL="0" distR="0" wp14:anchorId="4159A00B" wp14:editId="265DA708">
            <wp:extent cx="6467475" cy="2686050"/>
            <wp:effectExtent l="19050" t="19050" r="66675" b="5715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467475" cy="268605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This issue is usually caused because you have installed pre-release version of the Microsoft Atlas (Ajax) extensions that pre-date the final Microsoft Ajax V1.0 extensions release.  Microsoft added the EnablePageMethods property in its first formally released version of the Ajax extensions; this property was not available in pre-release beta versions.  This error can also occur when the Microsoft Ajax extensions are improperly installed or mis-configured.  This problem is not caused by a missing property in your Iron Speed Designer application code.</w:t>
      </w:r>
    </w:p>
    <w:p w:rsidR="00794E3D" w:rsidRDefault="00794E3D" w:rsidP="005834B8">
      <w:pPr>
        <w:pStyle w:val="Heading5"/>
        <w:numPr>
          <w:ilvl w:val="4"/>
          <w:numId w:val="64"/>
        </w:numPr>
      </w:pPr>
      <w:r>
        <w:t>Solution</w:t>
      </w:r>
    </w:p>
    <w:p w:rsidR="00794E3D" w:rsidRDefault="00794E3D" w:rsidP="00794E3D">
      <w:r>
        <w:rPr>
          <w:b/>
        </w:rPr>
        <w:t>Step 1:</w:t>
      </w:r>
      <w:r>
        <w:t xml:space="preserve">  Uninstall the Microsoft Ajax extensions on your system.</w:t>
      </w:r>
    </w:p>
    <w:p w:rsidR="00794E3D" w:rsidRDefault="00794E3D" w:rsidP="00794E3D">
      <w:r>
        <w:rPr>
          <w:b/>
        </w:rPr>
        <w:t>Step 2:</w:t>
      </w:r>
      <w:r>
        <w:t xml:space="preserve">  Re-install the Microsoft Ajax extensions.  These are available for download from Microsoft.</w:t>
      </w:r>
    </w:p>
    <w:p w:rsidR="00794E3D" w:rsidRDefault="00794E3D" w:rsidP="00794E3D">
      <w:r>
        <w:rPr>
          <w:b/>
        </w:rPr>
        <w:lastRenderedPageBreak/>
        <w:t>Step 3:</w:t>
      </w:r>
      <w:r>
        <w:t xml:space="preserve">  Stop and restart the Microsoft IIS web server on your machine.</w:t>
      </w:r>
    </w:p>
    <w:p w:rsidR="00794E3D" w:rsidRPr="00E05B02" w:rsidRDefault="00794E3D" w:rsidP="00794E3D">
      <w:r>
        <w:rPr>
          <w:b/>
        </w:rPr>
        <w:t>Step 4:</w:t>
      </w:r>
      <w:r>
        <w:t xml:space="preserve">  Shut down and restart your machine.  This is necessary to reset the global application cache (GAC) and other caches maintained by the .NET Framework.</w:t>
      </w:r>
    </w:p>
    <w:p w:rsidR="00794E3D" w:rsidRDefault="00794E3D" w:rsidP="00794E3D">
      <w:r>
        <w:rPr>
          <w:b/>
        </w:rPr>
        <w:t>Step 5:</w:t>
      </w:r>
      <w:r>
        <w:t xml:space="preserve">  Rebuild your application in Iron Speed Designer (Build, Rebuild All).</w:t>
      </w:r>
    </w:p>
    <w:p w:rsidR="00794E3D" w:rsidRPr="00A432D6" w:rsidRDefault="00794E3D" w:rsidP="00794E3D">
      <w:r>
        <w:rPr>
          <w:b/>
        </w:rPr>
        <w:t>Step 6:</w:t>
      </w:r>
      <w:r>
        <w:t xml:space="preserve">  Run your application.  Your application should display properly in your web browser.</w:t>
      </w:r>
    </w:p>
    <w:p w:rsidR="00794E3D" w:rsidRDefault="00794E3D" w:rsidP="00794E3D"/>
    <w:p w:rsidR="00794E3D" w:rsidRDefault="00794E3D" w:rsidP="005834B8">
      <w:pPr>
        <w:pStyle w:val="Heading3"/>
        <w:numPr>
          <w:ilvl w:val="2"/>
          <w:numId w:val="64"/>
        </w:numPr>
      </w:pPr>
      <w:bookmarkStart w:id="826" w:name="_Ref129685800"/>
      <w:bookmarkStart w:id="827" w:name="_Toc412482312"/>
      <w:bookmarkStart w:id="828" w:name="_Toc415120222"/>
      <w:r>
        <w:t>Parser Error: Type XXX does not</w:t>
      </w:r>
      <w:bookmarkEnd w:id="826"/>
      <w:bookmarkEnd w:id="827"/>
      <w:bookmarkEnd w:id="828"/>
    </w:p>
    <w:p w:rsidR="00794E3D" w:rsidRPr="005360CF" w:rsidRDefault="00794E3D" w:rsidP="00794E3D">
      <w:r w:rsidRPr="005360CF">
        <w:fldChar w:fldCharType="begin"/>
      </w:r>
      <w:r w:rsidRPr="005360CF">
        <w:instrText>xe "</w:instrText>
      </w:r>
      <w:r>
        <w:instrText>Parser Error: Type XXX does not...</w:instrText>
      </w:r>
      <w:r w:rsidRPr="005360CF">
        <w:instrText>"</w:instrText>
      </w:r>
      <w:r w:rsidRPr="005360CF">
        <w:fldChar w:fldCharType="end"/>
      </w:r>
      <w:r w:rsidRPr="005360CF">
        <w:fldChar w:fldCharType="begin"/>
      </w:r>
      <w:r w:rsidRPr="005360CF">
        <w:instrText>xe "Troubleshooting:</w:instrText>
      </w:r>
      <w:r>
        <w:instrText>Parser Error: Type XXX does not...</w:instrText>
      </w:r>
      <w:r w:rsidRPr="005360CF">
        <w:instrText>"</w:instrText>
      </w:r>
      <w:r w:rsidRPr="005360CF">
        <w:fldChar w:fldCharType="end"/>
      </w:r>
    </w:p>
    <w:p w:rsidR="00794E3D" w:rsidRDefault="00794E3D" w:rsidP="005834B8">
      <w:pPr>
        <w:pStyle w:val="Heading5"/>
        <w:numPr>
          <w:ilvl w:val="4"/>
          <w:numId w:val="64"/>
        </w:numPr>
      </w:pPr>
      <w:r w:rsidRPr="00AB3A1F">
        <w:t>Problem</w:t>
      </w:r>
    </w:p>
    <w:p w:rsidR="00794E3D" w:rsidRPr="005360CF" w:rsidRDefault="00794E3D" w:rsidP="00794E3D">
      <w:r w:rsidRPr="005360CF">
        <w:t>You get this error</w:t>
      </w:r>
      <w:r>
        <w:t xml:space="preserve"> when running your application</w:t>
      </w:r>
      <w:r w:rsidRPr="005360CF">
        <w:t>:</w:t>
      </w:r>
    </w:p>
    <w:p w:rsidR="00794E3D" w:rsidRDefault="00794E3D" w:rsidP="00794E3D">
      <w:pPr>
        <w:pStyle w:val="Example"/>
      </w:pPr>
      <w:r>
        <w:t>Configuration Error</w:t>
      </w:r>
    </w:p>
    <w:p w:rsidR="00794E3D" w:rsidRDefault="00794E3D" w:rsidP="00794E3D">
      <w:pPr>
        <w:pStyle w:val="Example"/>
      </w:pPr>
      <w:r>
        <w:t>Description: An error occurred during the parsing of a resource required to service this request. Please review the following specific parse error details and modify your source file appropriately.</w:t>
      </w:r>
    </w:p>
    <w:p w:rsidR="00794E3D" w:rsidRDefault="00794E3D" w:rsidP="00794E3D">
      <w:pPr>
        <w:pStyle w:val="Example"/>
      </w:pPr>
      <w:r>
        <w:t>Parser Error Message:  Type ‘XXX’ does not...</w:t>
      </w:r>
    </w:p>
    <w:p w:rsidR="00794E3D" w:rsidRDefault="00794E3D" w:rsidP="00794E3D">
      <w:r>
        <w:t xml:space="preserve">This error sometimes occurs after </w:t>
      </w:r>
      <w:proofErr w:type="gramStart"/>
      <w:r>
        <w:t>migrating</w:t>
      </w:r>
      <w:proofErr w:type="gramEnd"/>
      <w:r>
        <w:t xml:space="preserve"> an application from a previous version of Iron Speed Designer to a current version.</w:t>
      </w:r>
    </w:p>
    <w:p w:rsidR="00794E3D" w:rsidRDefault="00794E3D" w:rsidP="005834B8">
      <w:pPr>
        <w:pStyle w:val="Heading5"/>
        <w:numPr>
          <w:ilvl w:val="4"/>
          <w:numId w:val="64"/>
        </w:numPr>
      </w:pPr>
      <w:r>
        <w:t>Solution</w:t>
      </w:r>
    </w:p>
    <w:p w:rsidR="00794E3D" w:rsidRDefault="00794E3D" w:rsidP="00794E3D">
      <w:r>
        <w:rPr>
          <w:b/>
        </w:rPr>
        <w:t>Step 1:</w:t>
      </w:r>
      <w:r>
        <w:t xml:space="preserve">  Use the Application Explorer in Iron Speed Designer to open the offending page.  </w:t>
      </w:r>
    </w:p>
    <w:p w:rsidR="00794E3D" w:rsidRDefault="00794E3D" w:rsidP="00794E3D">
      <w:r>
        <w:rPr>
          <w:b/>
        </w:rPr>
        <w:t>Step 2:</w:t>
      </w:r>
      <w:r>
        <w:t xml:space="preserve">  In the Layout Editor, select </w:t>
      </w:r>
      <w:r w:rsidRPr="008F6A49">
        <w:t xml:space="preserve">the </w:t>
      </w:r>
      <w:r>
        <w:t>specific ‘XXX’ control identified in the error message.</w:t>
      </w:r>
    </w:p>
    <w:p w:rsidR="00794E3D" w:rsidRDefault="00794E3D" w:rsidP="00794E3D">
      <w:r>
        <w:rPr>
          <w:b/>
        </w:rPr>
        <w:t>Step 3:</w:t>
      </w:r>
      <w:r>
        <w:t xml:space="preserve">  In the Property Sheet, remove the</w:t>
      </w:r>
      <w:r w:rsidRPr="008F6A49">
        <w:t xml:space="preserve"> </w:t>
      </w:r>
      <w:r>
        <w:t>“</w:t>
      </w:r>
      <w:r w:rsidRPr="008F6A49">
        <w:t>Consumers</w:t>
      </w:r>
      <w:r>
        <w:t>” entry if there is one</w:t>
      </w:r>
      <w:r w:rsidRPr="008F6A49">
        <w:t>.</w:t>
      </w:r>
    </w:p>
    <w:p w:rsidR="00794E3D" w:rsidRPr="008F6A49" w:rsidRDefault="00794E3D" w:rsidP="00794E3D">
      <w:r w:rsidRPr="008F6A49">
        <w:t>If you establish</w:t>
      </w:r>
      <w:r>
        <w:t>ed</w:t>
      </w:r>
      <w:r w:rsidRPr="008F6A49">
        <w:t xml:space="preserve"> an event</w:t>
      </w:r>
      <w:r>
        <w:t xml:space="preserve"> </w:t>
      </w:r>
      <w:r w:rsidRPr="008F6A49">
        <w:t xml:space="preserve">hookup with this control in your application, then after deleting this attribute, you will have to manually set up the event again. </w:t>
      </w:r>
      <w:r>
        <w:t xml:space="preserve"> </w:t>
      </w:r>
      <w:r w:rsidRPr="008F6A49">
        <w:t>If you had not specified any event hookups for this control</w:t>
      </w:r>
      <w:r>
        <w:t>,</w:t>
      </w:r>
      <w:r w:rsidRPr="008F6A49">
        <w:t xml:space="preserve"> and if it was added by </w:t>
      </w:r>
      <w:r>
        <w:t xml:space="preserve">Iron Speed </w:t>
      </w:r>
      <w:r w:rsidRPr="008F6A49">
        <w:t xml:space="preserve">Designer, then removing this </w:t>
      </w:r>
      <w:r>
        <w:t>property in the Property Sheet</w:t>
      </w:r>
      <w:r w:rsidRPr="008F6A49">
        <w:t xml:space="preserve"> should fix the problem.</w:t>
      </w:r>
    </w:p>
    <w:p w:rsidR="00794E3D" w:rsidRDefault="00794E3D" w:rsidP="00794E3D"/>
    <w:p w:rsidR="00794E3D" w:rsidRDefault="00794E3D" w:rsidP="005834B8">
      <w:pPr>
        <w:pStyle w:val="Heading3"/>
        <w:numPr>
          <w:ilvl w:val="2"/>
          <w:numId w:val="64"/>
        </w:numPr>
      </w:pPr>
      <w:bookmarkStart w:id="829" w:name="_Ref162164880"/>
      <w:bookmarkStart w:id="830" w:name="_Toc412482313"/>
      <w:bookmarkStart w:id="831" w:name="_Toc415120223"/>
      <w:r>
        <w:t>Parser Error: Unknown server tag asp</w:t>
      </w:r>
      <w:proofErr w:type="gramStart"/>
      <w:r>
        <w:t>:ScriptManager</w:t>
      </w:r>
      <w:bookmarkEnd w:id="829"/>
      <w:bookmarkEnd w:id="830"/>
      <w:bookmarkEnd w:id="831"/>
      <w:proofErr w:type="gramEnd"/>
    </w:p>
    <w:p w:rsidR="00794E3D" w:rsidRPr="003246B2" w:rsidRDefault="00794E3D" w:rsidP="00794E3D">
      <w:r w:rsidRPr="003246B2">
        <w:fldChar w:fldCharType="begin"/>
      </w:r>
      <w:r w:rsidRPr="003246B2">
        <w:instrText>xe "</w:instrText>
      </w:r>
      <w:r>
        <w:instrText>Unknown server tag asp:ScriptManager...</w:instrText>
      </w:r>
      <w:r w:rsidRPr="003246B2">
        <w:instrText>"</w:instrText>
      </w:r>
      <w:r w:rsidRPr="003246B2">
        <w:fldChar w:fldCharType="end"/>
      </w:r>
      <w:r w:rsidRPr="003246B2">
        <w:fldChar w:fldCharType="begin"/>
      </w:r>
      <w:r w:rsidRPr="003246B2">
        <w:instrText>xe "Troubleshooting:</w:instrText>
      </w:r>
      <w:r>
        <w:instrText>Unknown server tag asp:ScriptManager...</w:instrText>
      </w:r>
      <w:r w:rsidRPr="003246B2">
        <w:instrText>"</w:instrText>
      </w:r>
      <w:r w:rsidRPr="003246B2">
        <w:fldChar w:fldCharType="end"/>
      </w:r>
    </w:p>
    <w:p w:rsidR="00794E3D" w:rsidRPr="00BC5CDB" w:rsidRDefault="00794E3D" w:rsidP="005834B8">
      <w:pPr>
        <w:pStyle w:val="Heading5"/>
        <w:numPr>
          <w:ilvl w:val="4"/>
          <w:numId w:val="64"/>
        </w:numPr>
      </w:pPr>
      <w:r w:rsidRPr="00BC5CDB">
        <w:lastRenderedPageBreak/>
        <w:t>Problem</w:t>
      </w:r>
    </w:p>
    <w:p w:rsidR="00794E3D" w:rsidRDefault="00794E3D" w:rsidP="00794E3D">
      <w:r w:rsidRPr="003246B2">
        <w:t>You</w:t>
      </w:r>
      <w:r>
        <w:t xml:space="preserve"> see this</w:t>
      </w:r>
      <w:r w:rsidRPr="003246B2">
        <w:t xml:space="preserve"> message when attempting </w:t>
      </w:r>
      <w:r>
        <w:t>to run your</w:t>
      </w:r>
      <w:r w:rsidRPr="003246B2">
        <w:t xml:space="preserve"> application</w:t>
      </w:r>
      <w:r>
        <w:t>:</w:t>
      </w:r>
    </w:p>
    <w:p w:rsidR="00794E3D" w:rsidRPr="00B8066C" w:rsidRDefault="00794E3D" w:rsidP="00794E3D">
      <w:pPr>
        <w:pStyle w:val="Example"/>
      </w:pPr>
      <w:proofErr w:type="gramStart"/>
      <w:r w:rsidRPr="00B8066C">
        <w:t>Server Error in ‘XXX’ Application.</w:t>
      </w:r>
      <w:proofErr w:type="gramEnd"/>
    </w:p>
    <w:p w:rsidR="00794E3D" w:rsidRPr="00B8066C" w:rsidRDefault="00794E3D" w:rsidP="00794E3D">
      <w:pPr>
        <w:pStyle w:val="Example"/>
      </w:pPr>
      <w:r w:rsidRPr="00B8066C">
        <w:t>Parser Error</w:t>
      </w:r>
    </w:p>
    <w:p w:rsidR="00794E3D" w:rsidRPr="00B8066C" w:rsidRDefault="00794E3D" w:rsidP="00794E3D">
      <w:pPr>
        <w:pStyle w:val="Example"/>
      </w:pPr>
      <w:r w:rsidRPr="00B8066C">
        <w:t>Description:  An error occurred during the parsing of a resource required to service this request.  Please review the following specific parse error details and modify your source file appropriately.</w:t>
      </w:r>
    </w:p>
    <w:p w:rsidR="00794E3D" w:rsidRPr="00B8066C" w:rsidRDefault="00794E3D" w:rsidP="00794E3D">
      <w:pPr>
        <w:pStyle w:val="Example"/>
      </w:pPr>
      <w:r w:rsidRPr="00B8066C">
        <w:t>Parser Error Message:  Unknown server tag ‘asp</w:t>
      </w:r>
      <w:proofErr w:type="gramStart"/>
      <w:r w:rsidRPr="00B8066C">
        <w:t>:ScriptManager’</w:t>
      </w:r>
      <w:proofErr w:type="gramEnd"/>
      <w:r w:rsidRPr="00B8066C">
        <w:t>.</w:t>
      </w:r>
    </w:p>
    <w:p w:rsidR="00794E3D" w:rsidRDefault="00794E3D" w:rsidP="00794E3D">
      <w:r>
        <w:rPr>
          <w:noProof/>
        </w:rPr>
        <w:drawing>
          <wp:inline distT="0" distB="0" distL="0" distR="0" wp14:anchorId="71DD99FF" wp14:editId="5D69BF66">
            <wp:extent cx="4695825" cy="1885950"/>
            <wp:effectExtent l="19050" t="19050" r="66675" b="5715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695825" cy="18859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This error occurs when you overwrite your application’s Web.config file with an older version that does not contain the appropriate information to enable Ajax functionality in your application.</w:t>
      </w:r>
    </w:p>
    <w:p w:rsidR="00794E3D" w:rsidRDefault="00794E3D" w:rsidP="005834B8">
      <w:pPr>
        <w:pStyle w:val="Heading5"/>
        <w:numPr>
          <w:ilvl w:val="4"/>
          <w:numId w:val="64"/>
        </w:numPr>
      </w:pPr>
      <w:r>
        <w:t>Solution</w:t>
      </w:r>
    </w:p>
    <w:p w:rsidR="00794E3D" w:rsidRDefault="00794E3D" w:rsidP="00794E3D">
      <w:r>
        <w:rPr>
          <w:b/>
        </w:rPr>
        <w:t>Step 1:</w:t>
      </w:r>
      <w:r>
        <w:t xml:space="preserve">  Make a copy of your application’s Web.config file.</w:t>
      </w:r>
    </w:p>
    <w:p w:rsidR="00794E3D" w:rsidRDefault="00794E3D" w:rsidP="00794E3D">
      <w:r>
        <w:rPr>
          <w:b/>
        </w:rPr>
        <w:t>Step 2:</w:t>
      </w:r>
      <w:r>
        <w:t xml:space="preserve">  Create a new application using Iron Speed Designer V4.2 or later.  This will create a good Web.config file.</w:t>
      </w:r>
    </w:p>
    <w:p w:rsidR="00794E3D" w:rsidRDefault="00794E3D" w:rsidP="00794E3D">
      <w:r>
        <w:rPr>
          <w:b/>
        </w:rPr>
        <w:t>Step 3:</w:t>
      </w:r>
      <w:r>
        <w:t xml:space="preserve">  Copy the Web.config file from the new application folder into your application folder, overwriting the older or mis-configured Web.config file.</w:t>
      </w:r>
    </w:p>
    <w:p w:rsidR="00794E3D" w:rsidRPr="00253196" w:rsidRDefault="00794E3D" w:rsidP="00794E3D">
      <w:r>
        <w:rPr>
          <w:b/>
        </w:rPr>
        <w:t>Step 4:</w:t>
      </w:r>
      <w:r>
        <w:t xml:space="preserve">  Apply any necessary changes to the new Web.config file that may be present in your older Web.config file (from the backup copy).</w:t>
      </w:r>
    </w:p>
    <w:p w:rsidR="00794E3D" w:rsidRDefault="00794E3D" w:rsidP="00794E3D"/>
    <w:p w:rsidR="00794E3D" w:rsidRDefault="00794E3D" w:rsidP="005834B8">
      <w:pPr>
        <w:pStyle w:val="Heading3"/>
        <w:numPr>
          <w:ilvl w:val="2"/>
          <w:numId w:val="64"/>
        </w:numPr>
      </w:pPr>
      <w:bookmarkStart w:id="832" w:name="_Ref161030082"/>
      <w:bookmarkStart w:id="833" w:name="_Toc412482314"/>
      <w:bookmarkStart w:id="834" w:name="_Toc415120224"/>
      <w:bookmarkStart w:id="835" w:name="_Ref424834314"/>
      <w:r>
        <w:t>Parser Error: Unknown server tag atlas</w:t>
      </w:r>
      <w:proofErr w:type="gramStart"/>
      <w:r>
        <w:t>:ScriptManage</w:t>
      </w:r>
      <w:bookmarkEnd w:id="832"/>
      <w:r>
        <w:t>r</w:t>
      </w:r>
      <w:bookmarkEnd w:id="833"/>
      <w:bookmarkEnd w:id="834"/>
      <w:bookmarkEnd w:id="835"/>
      <w:proofErr w:type="gramEnd"/>
    </w:p>
    <w:p w:rsidR="00794E3D" w:rsidRPr="005360CF" w:rsidRDefault="00794E3D" w:rsidP="00794E3D">
      <w:r w:rsidRPr="005360CF">
        <w:fldChar w:fldCharType="begin"/>
      </w:r>
      <w:r w:rsidRPr="005360CF">
        <w:instrText>xe "</w:instrText>
      </w:r>
      <w:r>
        <w:instrText>Parser Error Unknown server tag atlas:ScriptManager...</w:instrText>
      </w:r>
      <w:r w:rsidRPr="005360CF">
        <w:instrText>"</w:instrText>
      </w:r>
      <w:r w:rsidRPr="005360CF">
        <w:fldChar w:fldCharType="end"/>
      </w:r>
      <w:r w:rsidRPr="005360CF">
        <w:fldChar w:fldCharType="begin"/>
      </w:r>
      <w:r w:rsidRPr="005360CF">
        <w:instrText>xe "Troubleshooting:</w:instrText>
      </w:r>
      <w:r>
        <w:instrText>Parser Error Unknown server tag atlas:ScriptManager...</w:instrText>
      </w:r>
      <w:r w:rsidRPr="005360CF">
        <w:instrText>"</w:instrText>
      </w:r>
      <w:r w:rsidRPr="005360CF">
        <w:fldChar w:fldCharType="end"/>
      </w:r>
    </w:p>
    <w:p w:rsidR="00794E3D" w:rsidRDefault="00794E3D" w:rsidP="005834B8">
      <w:pPr>
        <w:pStyle w:val="Heading5"/>
        <w:numPr>
          <w:ilvl w:val="4"/>
          <w:numId w:val="64"/>
        </w:numPr>
      </w:pPr>
      <w:r w:rsidRPr="00AB3A1F">
        <w:lastRenderedPageBreak/>
        <w:t>Problem</w:t>
      </w:r>
    </w:p>
    <w:p w:rsidR="00794E3D" w:rsidRPr="005360CF" w:rsidRDefault="00794E3D" w:rsidP="00794E3D">
      <w:r w:rsidRPr="005360CF">
        <w:t>You get this error</w:t>
      </w:r>
      <w:r>
        <w:t xml:space="preserve"> when running your application</w:t>
      </w:r>
      <w:r w:rsidRPr="005360CF">
        <w:t>:</w:t>
      </w:r>
    </w:p>
    <w:p w:rsidR="00794E3D" w:rsidRPr="00091BC8" w:rsidRDefault="00794E3D" w:rsidP="00794E3D">
      <w:pPr>
        <w:pStyle w:val="Example"/>
      </w:pPr>
      <w:r>
        <w:t>Parser Error</w:t>
      </w:r>
    </w:p>
    <w:p w:rsidR="00794E3D" w:rsidRPr="00091BC8" w:rsidRDefault="00794E3D" w:rsidP="00794E3D">
      <w:pPr>
        <w:pStyle w:val="Example"/>
      </w:pPr>
      <w:r w:rsidRPr="00091BC8">
        <w:t xml:space="preserve">Description: An error occurred during the parsing of a resource required to service this request. Please review the following specific parse error details and modify your source file appropriately. </w:t>
      </w:r>
    </w:p>
    <w:p w:rsidR="00794E3D" w:rsidRPr="00091BC8" w:rsidRDefault="00794E3D" w:rsidP="00794E3D">
      <w:pPr>
        <w:pStyle w:val="Example"/>
      </w:pPr>
      <w:r w:rsidRPr="00091BC8">
        <w:t>Parser Error Message: Unknown server tag 'atlas</w:t>
      </w:r>
      <w:proofErr w:type="gramStart"/>
      <w:r w:rsidRPr="00091BC8">
        <w:t>:ScriptManager'</w:t>
      </w:r>
      <w:proofErr w:type="gramEnd"/>
      <w:r w:rsidRPr="00091BC8">
        <w:t>.</w:t>
      </w:r>
    </w:p>
    <w:p w:rsidR="00794E3D" w:rsidRPr="00091BC8" w:rsidRDefault="00794E3D" w:rsidP="00794E3D">
      <w:pPr>
        <w:pStyle w:val="Example"/>
      </w:pPr>
      <w:r w:rsidRPr="00091BC8">
        <w:t xml:space="preserve">Source Error: </w:t>
      </w:r>
    </w:p>
    <w:p w:rsidR="00794E3D" w:rsidRPr="00091BC8" w:rsidRDefault="00794E3D" w:rsidP="00794E3D">
      <w:pPr>
        <w:pStyle w:val="Example"/>
      </w:pPr>
      <w:r w:rsidRPr="00091BC8">
        <w:t>Line 56:     &lt;body id="Body1" runat="server" class="pageBackground"&gt;</w:t>
      </w:r>
      <w:r>
        <w:br/>
      </w:r>
      <w:r w:rsidRPr="00091BC8">
        <w:t>Line 57:     &lt;form id="Form1" method="post" runat="server"&gt;</w:t>
      </w:r>
      <w:r>
        <w:br/>
      </w:r>
      <w:r w:rsidRPr="00091BC8">
        <w:t>Line 58:         &lt;atlas:ScriptManager ID="scriptManager1" runat="server"/&gt;</w:t>
      </w:r>
      <w:r>
        <w:br/>
      </w:r>
      <w:r w:rsidRPr="00091BC8">
        <w:t>Line 59:         &lt;BaseClasses:ScrollCoordinates id="ScrollCoordinates" runat="server"&gt;</w:t>
      </w:r>
      <w:r>
        <w:t xml:space="preserve"> </w:t>
      </w:r>
      <w:r w:rsidRPr="00091BC8">
        <w:t>&lt;/BaseClasses:ScrollCoordinates&gt;</w:t>
      </w:r>
      <w:r w:rsidRPr="00091BC8">
        <w:br/>
        <w:t>Line 60:         &lt;BaseClasses:BasePageSettings id="PageSettings" runat="server"&gt;</w:t>
      </w:r>
      <w:r>
        <w:t xml:space="preserve"> </w:t>
      </w:r>
      <w:r w:rsidRPr="00091BC8">
        <w:t>&lt;/BaseClasses:BasePageSettings&gt;</w:t>
      </w:r>
    </w:p>
    <w:p w:rsidR="00794E3D" w:rsidRDefault="00794E3D" w:rsidP="00794E3D">
      <w:r>
        <w:t>This error occurs when your application contains ASPX pages that refer to an older version of the Ajax DLL that predates Microsoft's official Ajax 1.0 release in February 2007.  Most likely you installed Atlas or a beta release of Ajax and modified your ASPX pages directly to use the &lt;atlas</w:t>
      </w:r>
      <w:proofErr w:type="gramStart"/>
      <w:r>
        <w:t>:ScriptManger</w:t>
      </w:r>
      <w:proofErr w:type="gramEnd"/>
      <w:r>
        <w:t>&gt; tag.</w:t>
      </w:r>
    </w:p>
    <w:p w:rsidR="00794E3D" w:rsidRDefault="00794E3D" w:rsidP="00794E3D">
      <w:r>
        <w:t>Iron Speed Designer V4.2 and later builds applications that use the newer, officially released Ajax 1.0 DLL (or later) from Microsoft for .NET Framework 2.0 / 3.0 applications.  Iron Speed Designer V4.2 and later automatically migrates your application to use the officially released Ajax version, replacing your older pre-release Ajax or Atlas DLL.  It uses &lt;asp</w:t>
      </w:r>
      <w:proofErr w:type="gramStart"/>
      <w:r>
        <w:t>:ScriptManager</w:t>
      </w:r>
      <w:proofErr w:type="gramEnd"/>
      <w:r>
        <w:t>&gt; tags and not the older &lt;atlas:ScriptManager&gt; tags.  At run-time, your application is not able to find the older Atlas DLL referenced in the &lt;atlas</w:t>
      </w:r>
      <w:proofErr w:type="gramStart"/>
      <w:r>
        <w:t>:ScriptManager</w:t>
      </w:r>
      <w:proofErr w:type="gramEnd"/>
      <w:r>
        <w:t>&gt; tag.</w:t>
      </w:r>
    </w:p>
    <w:p w:rsidR="00794E3D" w:rsidRDefault="00794E3D" w:rsidP="005834B8">
      <w:pPr>
        <w:pStyle w:val="Heading5"/>
        <w:numPr>
          <w:ilvl w:val="4"/>
          <w:numId w:val="64"/>
        </w:numPr>
      </w:pPr>
      <w:r>
        <w:t>Solution</w:t>
      </w:r>
    </w:p>
    <w:p w:rsidR="00794E3D" w:rsidRDefault="00794E3D" w:rsidP="00794E3D">
      <w:r>
        <w:rPr>
          <w:b/>
        </w:rPr>
        <w:t>Step 1:</w:t>
      </w:r>
      <w:r>
        <w:t xml:space="preserve">  Rebuild your application (Build, Rebuild All).  This will update all ASPX pages in your application, potentially replacing the &lt;atlas</w:t>
      </w:r>
      <w:proofErr w:type="gramStart"/>
      <w:r>
        <w:t>:ScriptManager</w:t>
      </w:r>
      <w:proofErr w:type="gramEnd"/>
      <w:r>
        <w:t>&gt; tags with the newer &lt;asp:ScriptManager&gt; tags.</w:t>
      </w:r>
    </w:p>
    <w:p w:rsidR="00794E3D" w:rsidRPr="001348A9" w:rsidRDefault="00794E3D" w:rsidP="00794E3D">
      <w:r>
        <w:rPr>
          <w:b/>
        </w:rPr>
        <w:t>Step 2:</w:t>
      </w:r>
      <w:r>
        <w:t xml:space="preserve">  Run your application and determine if the error still occurs.  If the error no longer occurs, then your problem is solved.</w:t>
      </w:r>
    </w:p>
    <w:p w:rsidR="00794E3D" w:rsidRDefault="00794E3D" w:rsidP="00794E3D">
      <w:r>
        <w:rPr>
          <w:b/>
        </w:rPr>
        <w:t>Step 3:</w:t>
      </w:r>
      <w:r>
        <w:t xml:space="preserve">  If the error still occurs, delete the &lt;atlas</w:t>
      </w:r>
      <w:proofErr w:type="gramStart"/>
      <w:r>
        <w:t>:ScriptManager</w:t>
      </w:r>
      <w:proofErr w:type="gramEnd"/>
      <w:r>
        <w:t>&gt; tag from your ASPX pages and replace them with:</w:t>
      </w:r>
    </w:p>
    <w:p w:rsidR="00794E3D" w:rsidRDefault="00794E3D" w:rsidP="00794E3D">
      <w:pPr>
        <w:pStyle w:val="Example-Code"/>
      </w:pPr>
      <w:r>
        <w:t>&lt;asp</w:t>
      </w:r>
      <w:proofErr w:type="gramStart"/>
      <w:r>
        <w:t>:ScriptManager</w:t>
      </w:r>
      <w:proofErr w:type="gramEnd"/>
      <w:r>
        <w:t xml:space="preserve"> ID="scriptManager1" runat="server" EnablePartialRendering="True" EnablePageMethods="True" /&gt;</w:t>
      </w:r>
    </w:p>
    <w:p w:rsidR="00794E3D" w:rsidRPr="001348A9" w:rsidRDefault="00794E3D" w:rsidP="00794E3D">
      <w:r>
        <w:rPr>
          <w:b/>
        </w:rPr>
        <w:t>Step 4:</w:t>
      </w:r>
      <w:r>
        <w:t xml:space="preserve">  Build and run your application.</w:t>
      </w:r>
    </w:p>
    <w:p w:rsidR="00794E3D" w:rsidRDefault="00794E3D" w:rsidP="00794E3D"/>
    <w:p w:rsidR="00794E3D" w:rsidRDefault="00794E3D" w:rsidP="005834B8">
      <w:pPr>
        <w:pStyle w:val="Heading3"/>
        <w:numPr>
          <w:ilvl w:val="2"/>
          <w:numId w:val="64"/>
        </w:numPr>
      </w:pPr>
      <w:bookmarkStart w:id="836" w:name="_Ref203802028"/>
      <w:bookmarkStart w:id="837" w:name="_Toc412482315"/>
      <w:bookmarkStart w:id="838" w:name="_Toc415120225"/>
      <w:r>
        <w:lastRenderedPageBreak/>
        <w:t>Parser Error: Unrecognized attribute type</w:t>
      </w:r>
      <w:bookmarkEnd w:id="836"/>
      <w:bookmarkEnd w:id="837"/>
      <w:bookmarkEnd w:id="838"/>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the following message when attempting </w:t>
      </w:r>
      <w:r>
        <w:t>to run your</w:t>
      </w:r>
      <w:r w:rsidRPr="003246B2">
        <w:t xml:space="preserve"> application</w:t>
      </w:r>
      <w:r>
        <w:t>:</w:t>
      </w:r>
    </w:p>
    <w:p w:rsidR="00794E3D" w:rsidRDefault="00794E3D" w:rsidP="00794E3D">
      <w:pPr>
        <w:pStyle w:val="Example"/>
      </w:pPr>
      <w:proofErr w:type="gramStart"/>
      <w:r>
        <w:t>Server Error in XXX Application.</w:t>
      </w:r>
      <w:proofErr w:type="gramEnd"/>
    </w:p>
    <w:p w:rsidR="00794E3D" w:rsidRDefault="00794E3D" w:rsidP="00794E3D">
      <w:pPr>
        <w:pStyle w:val="Example"/>
      </w:pPr>
      <w:r>
        <w:t>Configuration Error</w:t>
      </w:r>
    </w:p>
    <w:p w:rsidR="00794E3D" w:rsidRDefault="00794E3D" w:rsidP="00794E3D">
      <w:pPr>
        <w:pStyle w:val="Example"/>
      </w:pPr>
      <w:r>
        <w:t>Description: An error occurred during the parsing of a resource required to service this request. Please review the following specific parse error details and modify your source file appropriately.</w:t>
      </w:r>
    </w:p>
    <w:p w:rsidR="00794E3D" w:rsidRPr="005360CF" w:rsidRDefault="00794E3D" w:rsidP="00794E3D">
      <w:pPr>
        <w:pStyle w:val="Example"/>
      </w:pPr>
      <w:r>
        <w:t xml:space="preserve">Parser Error Message:  </w:t>
      </w:r>
      <w:r w:rsidRPr="005360CF">
        <w:t xml:space="preserve">Unrecognized attribute </w:t>
      </w:r>
      <w:r>
        <w:t>‘type’...</w:t>
      </w:r>
    </w:p>
    <w:p w:rsidR="00794E3D" w:rsidRDefault="00794E3D" w:rsidP="00794E3D">
      <w:r>
        <w:t>This error generally looks like:</w:t>
      </w:r>
    </w:p>
    <w:p w:rsidR="00794E3D" w:rsidRDefault="00794E3D" w:rsidP="00794E3D">
      <w:r>
        <w:rPr>
          <w:noProof/>
        </w:rPr>
        <w:drawing>
          <wp:inline distT="0" distB="0" distL="0" distR="0" wp14:anchorId="3CE09E52" wp14:editId="102689B5">
            <wp:extent cx="5524500" cy="2895600"/>
            <wp:effectExtent l="19050" t="19050" r="57150" b="5715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524500" cy="2895600"/>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This error can occur when your application was created for one version of the .NET Framework but your application server is running a different version of the .NET Framework.</w:t>
      </w:r>
    </w:p>
    <w:p w:rsidR="00794E3D" w:rsidRDefault="00794E3D" w:rsidP="005834B8">
      <w:pPr>
        <w:pStyle w:val="Heading5"/>
        <w:numPr>
          <w:ilvl w:val="4"/>
          <w:numId w:val="64"/>
        </w:numPr>
      </w:pPr>
      <w:r>
        <w:t>Solution</w:t>
      </w:r>
    </w:p>
    <w:p w:rsidR="00794E3D" w:rsidRDefault="00794E3D" w:rsidP="00794E3D">
      <w:r>
        <w:rPr>
          <w:b/>
        </w:rPr>
        <w:t>Step 1:</w:t>
      </w:r>
      <w:r>
        <w:t xml:space="preserve">  Install and run the .NET Framework version required by your application.</w:t>
      </w:r>
    </w:p>
    <w:p w:rsidR="00794E3D" w:rsidRPr="00EF7091" w:rsidRDefault="00794E3D" w:rsidP="00794E3D">
      <w:r>
        <w:rPr>
          <w:b/>
        </w:rPr>
        <w:t>Step 2:</w:t>
      </w:r>
      <w:r>
        <w:t xml:space="preserve">  Set the appropriate .NET Framework version i</w:t>
      </w:r>
      <w:r w:rsidRPr="00EF7091">
        <w:t xml:space="preserve">n </w:t>
      </w:r>
      <w:r>
        <w:t>your application’s virtual directory via the ASP.NET</w:t>
      </w:r>
      <w:r w:rsidRPr="00EF7091">
        <w:t xml:space="preserve"> tab</w:t>
      </w:r>
      <w:r>
        <w:t>.</w:t>
      </w:r>
    </w:p>
    <w:p w:rsidR="00794E3D" w:rsidRDefault="00794E3D" w:rsidP="00794E3D"/>
    <w:p w:rsidR="00794E3D" w:rsidRDefault="00794E3D" w:rsidP="005834B8">
      <w:pPr>
        <w:pStyle w:val="Heading3"/>
        <w:numPr>
          <w:ilvl w:val="2"/>
          <w:numId w:val="64"/>
        </w:numPr>
      </w:pPr>
      <w:bookmarkStart w:id="839" w:name="_Toc52170091"/>
      <w:bookmarkStart w:id="840" w:name="_Toc52171308"/>
      <w:bookmarkStart w:id="841" w:name="_Toc65392612"/>
      <w:bookmarkStart w:id="842" w:name="_Ref65412013"/>
      <w:bookmarkStart w:id="843" w:name="_Toc74456713"/>
      <w:bookmarkStart w:id="844" w:name="_Toc412482316"/>
      <w:bookmarkStart w:id="845" w:name="_Toc415120226"/>
      <w:bookmarkStart w:id="846" w:name="_Ref424834343"/>
      <w:r>
        <w:lastRenderedPageBreak/>
        <w:t>Parser Error: Unrecognized attribute validateRequest</w:t>
      </w:r>
      <w:bookmarkEnd w:id="839"/>
      <w:bookmarkEnd w:id="840"/>
      <w:bookmarkEnd w:id="841"/>
      <w:bookmarkEnd w:id="842"/>
      <w:bookmarkEnd w:id="843"/>
      <w:bookmarkEnd w:id="844"/>
      <w:bookmarkEnd w:id="845"/>
      <w:bookmarkEnd w:id="846"/>
    </w:p>
    <w:p w:rsidR="00794E3D" w:rsidRPr="005360CF" w:rsidRDefault="00794E3D" w:rsidP="00794E3D">
      <w:r w:rsidRPr="005360CF">
        <w:fldChar w:fldCharType="begin"/>
      </w:r>
      <w:r w:rsidRPr="005360CF">
        <w:instrText>xe "</w:instrText>
      </w:r>
      <w:r>
        <w:instrText xml:space="preserve">Parser Error </w:instrText>
      </w:r>
      <w:r w:rsidRPr="005360CF">
        <w:instrText xml:space="preserve">Unrecognized attribute </w:instrText>
      </w:r>
      <w:r>
        <w:instrText>validateRequest...</w:instrText>
      </w:r>
      <w:r w:rsidRPr="005360CF">
        <w:instrText>"</w:instrText>
      </w:r>
      <w:r w:rsidRPr="005360CF">
        <w:fldChar w:fldCharType="end"/>
      </w:r>
      <w:r w:rsidRPr="005360CF">
        <w:fldChar w:fldCharType="begin"/>
      </w:r>
      <w:r w:rsidRPr="005360CF">
        <w:instrText>xe "Troubleshooting:</w:instrText>
      </w:r>
      <w:r>
        <w:instrText xml:space="preserve">Parser Error </w:instrText>
      </w:r>
      <w:r w:rsidRPr="005360CF">
        <w:instrText xml:space="preserve">Unrecognized attribute </w:instrText>
      </w:r>
      <w:r>
        <w:instrText>validateRequest...</w:instrText>
      </w:r>
      <w:r w:rsidRPr="005360CF">
        <w:instrText>"</w:instrText>
      </w:r>
      <w:r w:rsidRPr="005360CF">
        <w:fldChar w:fldCharType="end"/>
      </w:r>
    </w:p>
    <w:p w:rsidR="00794E3D" w:rsidRDefault="00794E3D" w:rsidP="005834B8">
      <w:pPr>
        <w:pStyle w:val="Heading5"/>
        <w:numPr>
          <w:ilvl w:val="4"/>
          <w:numId w:val="64"/>
        </w:numPr>
      </w:pPr>
      <w:r w:rsidRPr="00AB3A1F">
        <w:t>Problem</w:t>
      </w:r>
    </w:p>
    <w:p w:rsidR="00794E3D" w:rsidRPr="005360CF" w:rsidRDefault="00794E3D" w:rsidP="00794E3D">
      <w:r w:rsidRPr="005360CF">
        <w:t>You get this error</w:t>
      </w:r>
      <w:r>
        <w:t xml:space="preserve"> when running your application</w:t>
      </w:r>
      <w:r w:rsidRPr="005360CF">
        <w:t>:</w:t>
      </w:r>
    </w:p>
    <w:p w:rsidR="00794E3D" w:rsidRDefault="00794E3D" w:rsidP="00794E3D">
      <w:pPr>
        <w:pStyle w:val="Example"/>
      </w:pPr>
      <w:proofErr w:type="gramStart"/>
      <w:r>
        <w:t>Server Error in XXX Application.</w:t>
      </w:r>
      <w:proofErr w:type="gramEnd"/>
    </w:p>
    <w:p w:rsidR="00794E3D" w:rsidRDefault="00794E3D" w:rsidP="00794E3D">
      <w:pPr>
        <w:pStyle w:val="Example"/>
      </w:pPr>
      <w:r>
        <w:t>Configuration Error</w:t>
      </w:r>
    </w:p>
    <w:p w:rsidR="00794E3D" w:rsidRDefault="00794E3D" w:rsidP="00794E3D">
      <w:pPr>
        <w:pStyle w:val="Example"/>
      </w:pPr>
      <w:r>
        <w:t>Description: An error occurred during the parsing of a resource required to service this request. Please review the following specific parse error details and modify your source file appropriately.</w:t>
      </w:r>
    </w:p>
    <w:p w:rsidR="00794E3D" w:rsidRPr="005360CF" w:rsidRDefault="00794E3D" w:rsidP="00794E3D">
      <w:pPr>
        <w:pStyle w:val="Example"/>
      </w:pPr>
      <w:r>
        <w:t xml:space="preserve">Parser Error Message:  </w:t>
      </w:r>
      <w:r w:rsidRPr="005360CF">
        <w:t>Unrecognized attribute 'validateRequest'</w:t>
      </w:r>
      <w:r>
        <w:t>...</w:t>
      </w:r>
    </w:p>
    <w:p w:rsidR="00794E3D" w:rsidRDefault="00794E3D" w:rsidP="00794E3D">
      <w:r>
        <w:t>This error generally looks like:</w:t>
      </w:r>
    </w:p>
    <w:p w:rsidR="00794E3D" w:rsidRDefault="00794E3D" w:rsidP="00794E3D">
      <w:r>
        <w:rPr>
          <w:noProof/>
        </w:rPr>
        <w:drawing>
          <wp:inline distT="0" distB="0" distL="0" distR="0" wp14:anchorId="317D9708" wp14:editId="3A17E32D">
            <wp:extent cx="5600700" cy="2133600"/>
            <wp:effectExtent l="19050" t="19050" r="19050" b="1905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600700" cy="2133600"/>
                    </a:xfrm>
                    <a:prstGeom prst="rect">
                      <a:avLst/>
                    </a:prstGeom>
                    <a:noFill/>
                    <a:ln w="12700" cmpd="sng">
                      <a:solidFill>
                        <a:srgbClr val="808080"/>
                      </a:solidFill>
                      <a:miter lim="800000"/>
                      <a:headEnd/>
                      <a:tailEnd/>
                    </a:ln>
                    <a:effectLst/>
                  </pic:spPr>
                </pic:pic>
              </a:graphicData>
            </a:graphic>
          </wp:inline>
        </w:drawing>
      </w:r>
    </w:p>
    <w:p w:rsidR="00794E3D" w:rsidRPr="005360CF" w:rsidRDefault="00794E3D" w:rsidP="00794E3D">
      <w:r>
        <w:t>Your application’s</w:t>
      </w:r>
      <w:r w:rsidRPr="005360CF">
        <w:t xml:space="preserve"> Web.config file is set with the Request Validation feature turned off.</w:t>
      </w:r>
      <w:r>
        <w:t xml:space="preserve">  This is typically because you are running .NET Framework 1.0.</w:t>
      </w:r>
    </w:p>
    <w:p w:rsidR="00794E3D" w:rsidRPr="00AB3A1F" w:rsidRDefault="00794E3D" w:rsidP="005834B8">
      <w:pPr>
        <w:pStyle w:val="Heading5"/>
        <w:numPr>
          <w:ilvl w:val="4"/>
          <w:numId w:val="64"/>
        </w:numPr>
      </w:pPr>
      <w:r w:rsidRPr="00AB3A1F">
        <w:t>Description</w:t>
      </w:r>
    </w:p>
    <w:p w:rsidR="00794E3D" w:rsidRPr="005360CF" w:rsidRDefault="00794E3D" w:rsidP="00794E3D">
      <w:r w:rsidRPr="005360CF">
        <w:t>Microsoft added a new feature in .NET Framework 1.1 called Request Validation.  By default, each web page is checked to see that no raw XML is submitted.  Request Validation is not required for applications.  Details can be found at:</w:t>
      </w:r>
    </w:p>
    <w:p w:rsidR="00794E3D" w:rsidRDefault="00794E3D" w:rsidP="00794E3D">
      <w:pPr>
        <w:pStyle w:val="Example"/>
      </w:pPr>
      <w:r>
        <w:t>http://www.asp.net/faq/RequestValidation.aspx</w:t>
      </w:r>
    </w:p>
    <w:p w:rsidR="00794E3D" w:rsidRPr="005360CF" w:rsidRDefault="00794E3D" w:rsidP="00794E3D">
      <w:r w:rsidRPr="005360CF">
        <w:t xml:space="preserve">Applications built with Iron Speed Designer assume you are running .NET Framework </w:t>
      </w:r>
      <w:r>
        <w:t>2</w:t>
      </w:r>
      <w:r w:rsidRPr="005360CF">
        <w:t>.</w:t>
      </w:r>
      <w:r>
        <w:t>0 or later</w:t>
      </w:r>
      <w:r w:rsidRPr="005360CF">
        <w:t xml:space="preserve">.  If you have both .NET Framework 1.0 and .NET Framework 1.1 installed on your machine, this assumption may not always be correct.  </w:t>
      </w:r>
      <w:r w:rsidRPr="005360CF">
        <w:lastRenderedPageBreak/>
        <w:t xml:space="preserve">Even though .NET Framework </w:t>
      </w:r>
      <w:r>
        <w:t>2</w:t>
      </w:r>
      <w:r w:rsidRPr="005360CF">
        <w:t>.</w:t>
      </w:r>
      <w:r>
        <w:t>0</w:t>
      </w:r>
      <w:r w:rsidRPr="005360CF">
        <w:t xml:space="preserve"> is installed, your system (Microsoft IIS) may be configured to run applications under </w:t>
      </w:r>
      <w:r>
        <w:t>earlier versions of the .NET Framework</w:t>
      </w:r>
      <w:r w:rsidRPr="005360CF">
        <w:t>.</w:t>
      </w:r>
    </w:p>
    <w:p w:rsidR="00794E3D" w:rsidRPr="00AB3A1F" w:rsidRDefault="00794E3D" w:rsidP="005834B8">
      <w:pPr>
        <w:pStyle w:val="Heading5"/>
        <w:numPr>
          <w:ilvl w:val="4"/>
          <w:numId w:val="64"/>
        </w:numPr>
      </w:pPr>
      <w:r w:rsidRPr="00AB3A1F">
        <w:t>Solution</w:t>
      </w:r>
    </w:p>
    <w:p w:rsidR="00794E3D" w:rsidRPr="005360CF" w:rsidRDefault="00794E3D" w:rsidP="00794E3D">
      <w:proofErr w:type="gramStart"/>
      <w:r w:rsidRPr="005360CF">
        <w:t>Option #1.</w:t>
      </w:r>
      <w:proofErr w:type="gramEnd"/>
      <w:r w:rsidRPr="005360CF">
        <w:t xml:space="preserve">  To configure your application to work under .NET Framework 1.0, remove this line from your application’s Web.config file:</w:t>
      </w:r>
    </w:p>
    <w:p w:rsidR="00794E3D" w:rsidRPr="009B57E7" w:rsidRDefault="00794E3D" w:rsidP="00794E3D">
      <w:pPr>
        <w:pStyle w:val="Example"/>
      </w:pPr>
      <w:r w:rsidRPr="009B57E7">
        <w:t>&lt;pages validateRequest="false" /&gt;</w:t>
      </w:r>
    </w:p>
    <w:p w:rsidR="00794E3D" w:rsidRPr="005360CF" w:rsidRDefault="00794E3D" w:rsidP="00794E3D">
      <w:r w:rsidRPr="005360CF">
        <w:t>It’s best to modify both the application’s Web.config file, which is located in:</w:t>
      </w:r>
    </w:p>
    <w:p w:rsidR="00794E3D" w:rsidRPr="009B57E7" w:rsidRDefault="00794E3D" w:rsidP="00794E3D">
      <w:pPr>
        <w:pStyle w:val="Example"/>
      </w:pPr>
      <w:r>
        <w:t>...</w:t>
      </w:r>
      <w:r w:rsidRPr="009B57E7">
        <w:t>\&lt;Application Folder&gt;\Web.config</w:t>
      </w:r>
    </w:p>
    <w:p w:rsidR="00794E3D" w:rsidRDefault="00794E3D" w:rsidP="00794E3D">
      <w:proofErr w:type="gramStart"/>
      <w:r w:rsidRPr="005360CF">
        <w:t>Option #2.</w:t>
      </w:r>
      <w:proofErr w:type="gramEnd"/>
      <w:r w:rsidRPr="005360CF">
        <w:t xml:space="preserve">  Alternatively, you can switch your system to run .NET Framework 1.1</w:t>
      </w:r>
      <w:r>
        <w:t xml:space="preserve"> or 2.0</w:t>
      </w:r>
      <w:r w:rsidRPr="005360CF">
        <w:t xml:space="preserve">.  See </w:t>
      </w:r>
      <w:r w:rsidRPr="005360CF">
        <w:fldChar w:fldCharType="begin"/>
      </w:r>
      <w:r w:rsidRPr="005360CF">
        <w:instrText xml:space="preserve"> REF _Ref65408562 \h  \* MERGEFORMAT </w:instrText>
      </w:r>
      <w:r w:rsidRPr="005360CF">
        <w:fldChar w:fldCharType="separate"/>
      </w:r>
      <w:proofErr w:type="gramStart"/>
      <w:r>
        <w:t>Verifying</w:t>
      </w:r>
      <w:proofErr w:type="gramEnd"/>
      <w:r>
        <w:t xml:space="preserve"> the .NET Framework was Installed after Microsoft IIS</w:t>
      </w:r>
      <w:r w:rsidRPr="005360CF">
        <w:fldChar w:fldCharType="end"/>
      </w:r>
      <w:r w:rsidRPr="005360CF">
        <w:t xml:space="preserve"> for details on how to properly install and configure the .NET Framework so that it runs automatically.</w:t>
      </w:r>
    </w:p>
    <w:p w:rsidR="00794E3D" w:rsidRDefault="00794E3D" w:rsidP="00794E3D"/>
    <w:p w:rsidR="00794E3D" w:rsidRDefault="00794E3D" w:rsidP="005834B8">
      <w:pPr>
        <w:pStyle w:val="Heading3"/>
        <w:numPr>
          <w:ilvl w:val="2"/>
          <w:numId w:val="64"/>
        </w:numPr>
      </w:pPr>
      <w:bookmarkStart w:id="847" w:name="_Ref105086837"/>
      <w:bookmarkStart w:id="848" w:name="_Toc412482317"/>
      <w:bookmarkStart w:id="849" w:name="_Toc415120227"/>
      <w:r>
        <w:t>Parser Error: XXX is not a valid identifier</w:t>
      </w:r>
      <w:bookmarkEnd w:id="847"/>
      <w:bookmarkEnd w:id="848"/>
      <w:bookmarkEnd w:id="849"/>
    </w:p>
    <w:p w:rsidR="00794E3D" w:rsidRPr="009B57E7" w:rsidRDefault="00794E3D" w:rsidP="00794E3D">
      <w:r w:rsidRPr="009B57E7">
        <w:fldChar w:fldCharType="begin"/>
      </w:r>
      <w:r>
        <w:instrText>xe "Parser Error:XXX</w:instrText>
      </w:r>
      <w:r w:rsidRPr="009B57E7">
        <w:instrText xml:space="preserve"> is not a valid identifier</w:instrText>
      </w:r>
      <w:r>
        <w:instrText>...</w:instrText>
      </w:r>
      <w:r w:rsidRPr="009B57E7">
        <w:instrText>"</w:instrText>
      </w:r>
      <w:r w:rsidRPr="009B57E7">
        <w:fldChar w:fldCharType="end"/>
      </w:r>
      <w:r w:rsidRPr="009B57E7">
        <w:fldChar w:fldCharType="begin"/>
      </w:r>
      <w:r w:rsidRPr="009B57E7">
        <w:instrText>xe</w:instrText>
      </w:r>
      <w:r>
        <w:instrText xml:space="preserve"> "Troubleshooting:Parser Error:XXX</w:instrText>
      </w:r>
      <w:r w:rsidRPr="009B57E7">
        <w:instrText xml:space="preserve"> is not a valid identifier</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attempting to run your application:</w:t>
      </w:r>
    </w:p>
    <w:p w:rsidR="00794E3D" w:rsidRDefault="00794E3D" w:rsidP="00794E3D">
      <w:pPr>
        <w:pStyle w:val="Example"/>
      </w:pPr>
      <w:r>
        <w:t>Configuration Error</w:t>
      </w:r>
    </w:p>
    <w:p w:rsidR="00794E3D" w:rsidRDefault="00794E3D" w:rsidP="00794E3D">
      <w:pPr>
        <w:pStyle w:val="Example"/>
      </w:pPr>
      <w:r>
        <w:t>Description: An error occurred during the parsing of a resource required to service this request. Please review the following specific parse error details and modify your source file appropriately.</w:t>
      </w:r>
    </w:p>
    <w:p w:rsidR="00794E3D" w:rsidRDefault="00794E3D" w:rsidP="00794E3D">
      <w:pPr>
        <w:pStyle w:val="Example"/>
      </w:pPr>
      <w:r>
        <w:t>Parser Error Message: ‘XXX’ is not a valid identifier.</w:t>
      </w:r>
    </w:p>
    <w:p w:rsidR="00794E3D" w:rsidRPr="00EE75C2" w:rsidRDefault="00794E3D" w:rsidP="00794E3D">
      <w:r>
        <w:t>You have incorrectly named a code generation tag.</w:t>
      </w:r>
    </w:p>
    <w:p w:rsidR="00794E3D" w:rsidRDefault="00794E3D" w:rsidP="005834B8">
      <w:pPr>
        <w:pStyle w:val="Heading5"/>
        <w:numPr>
          <w:ilvl w:val="4"/>
          <w:numId w:val="64"/>
        </w:numPr>
      </w:pPr>
      <w:r>
        <w:t>Solution</w:t>
      </w:r>
    </w:p>
    <w:p w:rsidR="00794E3D" w:rsidRDefault="00794E3D" w:rsidP="00794E3D">
      <w:r>
        <w:t xml:space="preserve">Please provide a correct name for the code generation tag.  You can change the code generation tag’s “Name” </w:t>
      </w:r>
      <w:proofErr w:type="gramStart"/>
      <w:r>
        <w:t>attribute</w:t>
      </w:r>
      <w:proofErr w:type="gramEnd"/>
      <w:r>
        <w:t xml:space="preserve"> via the Layout Editor in Iron Speed Designer or you can re-create the page and provide a different value for the “Name” attribute.</w:t>
      </w:r>
    </w:p>
    <w:p w:rsidR="00794E3D" w:rsidRDefault="00794E3D" w:rsidP="00794E3D"/>
    <w:p w:rsidR="00794E3D" w:rsidRDefault="00794E3D" w:rsidP="005834B8">
      <w:pPr>
        <w:pStyle w:val="Heading3"/>
        <w:numPr>
          <w:ilvl w:val="2"/>
          <w:numId w:val="64"/>
        </w:numPr>
      </w:pPr>
      <w:bookmarkStart w:id="850" w:name="_Ref104083962"/>
      <w:bookmarkStart w:id="851" w:name="_Toc412482318"/>
      <w:bookmarkStart w:id="852" w:name="_Toc415120228"/>
      <w:r>
        <w:lastRenderedPageBreak/>
        <w:t>Potentially dangerous XML</w:t>
      </w:r>
      <w:bookmarkEnd w:id="712"/>
      <w:bookmarkEnd w:id="713"/>
      <w:bookmarkEnd w:id="714"/>
      <w:bookmarkEnd w:id="715"/>
      <w:bookmarkEnd w:id="716"/>
      <w:bookmarkEnd w:id="850"/>
      <w:bookmarkEnd w:id="851"/>
      <w:bookmarkEnd w:id="852"/>
    </w:p>
    <w:p w:rsidR="00794E3D" w:rsidRPr="00EE7964" w:rsidRDefault="00794E3D" w:rsidP="00794E3D">
      <w:r w:rsidRPr="00EE7964">
        <w:fldChar w:fldCharType="begin"/>
      </w:r>
      <w:r w:rsidRPr="00EE7964">
        <w:instrText>xe "Potentially dangerous XML</w:instrText>
      </w:r>
      <w:r>
        <w:instrText>...</w:instrText>
      </w:r>
      <w:r w:rsidRPr="00EE7964">
        <w:instrText>"</w:instrText>
      </w:r>
      <w:r w:rsidRPr="00EE7964">
        <w:fldChar w:fldCharType="end"/>
      </w:r>
      <w:r w:rsidRPr="00EE7964">
        <w:fldChar w:fldCharType="begin"/>
      </w:r>
      <w:r w:rsidRPr="00EE7964">
        <w:instrText>xe "Troubleshooting:Potentially dangerous XML</w:instrText>
      </w:r>
      <w:r>
        <w:instrText>...</w:instrText>
      </w:r>
      <w:r w:rsidRPr="00EE7964">
        <w:instrText>"</w:instrText>
      </w:r>
      <w:r w:rsidRPr="00EE7964">
        <w:fldChar w:fldCharType="end"/>
      </w:r>
    </w:p>
    <w:p w:rsidR="00794E3D" w:rsidRPr="00D20B24" w:rsidRDefault="00794E3D" w:rsidP="005834B8">
      <w:pPr>
        <w:pStyle w:val="Heading5"/>
        <w:numPr>
          <w:ilvl w:val="4"/>
          <w:numId w:val="64"/>
        </w:numPr>
      </w:pPr>
      <w:r w:rsidRPr="00D20B24">
        <w:t>Problem</w:t>
      </w:r>
    </w:p>
    <w:p w:rsidR="00794E3D" w:rsidRPr="00EE7964" w:rsidRDefault="00794E3D" w:rsidP="00794E3D">
      <w:r w:rsidRPr="00EE7964">
        <w:t>You see warning messages regarding:</w:t>
      </w:r>
    </w:p>
    <w:p w:rsidR="00794E3D" w:rsidRPr="00A47B99" w:rsidRDefault="00794E3D" w:rsidP="00794E3D">
      <w:pPr>
        <w:pStyle w:val="Example"/>
      </w:pPr>
      <w:r w:rsidRPr="00A47B99">
        <w:t>"</w:t>
      </w:r>
      <w:proofErr w:type="gramStart"/>
      <w:r w:rsidRPr="00A47B99">
        <w:t>potentially</w:t>
      </w:r>
      <w:proofErr w:type="gramEnd"/>
      <w:r w:rsidRPr="00A47B99">
        <w:t xml:space="preserve"> dangerous" XML</w:t>
      </w:r>
      <w:r>
        <w:t>...</w:t>
      </w:r>
    </w:p>
    <w:p w:rsidR="00794E3D" w:rsidRPr="00D20B24" w:rsidRDefault="00794E3D" w:rsidP="005834B8">
      <w:pPr>
        <w:pStyle w:val="Heading5"/>
        <w:numPr>
          <w:ilvl w:val="4"/>
          <w:numId w:val="64"/>
        </w:numPr>
      </w:pPr>
      <w:r w:rsidRPr="00D20B24">
        <w:t>Description</w:t>
      </w:r>
    </w:p>
    <w:p w:rsidR="00794E3D" w:rsidRPr="00EE7964" w:rsidRDefault="00794E3D" w:rsidP="00794E3D">
      <w:r w:rsidRPr="00EE7964">
        <w:t xml:space="preserve">Applications built with Iron Speed Designer assume you are running .NET Framework </w:t>
      </w:r>
      <w:r>
        <w:t>2.0 or later</w:t>
      </w:r>
      <w:r w:rsidRPr="00EE7964">
        <w:t xml:space="preserve">.  If you have both .NET Framework 1.0 and .NET Framework 1.1 installed on your machine, this assumption may not always be correct.  Even though .NET Framework </w:t>
      </w:r>
      <w:r>
        <w:t>2</w:t>
      </w:r>
      <w:r w:rsidRPr="00EE7964">
        <w:t>.</w:t>
      </w:r>
      <w:r>
        <w:t>0</w:t>
      </w:r>
      <w:r w:rsidRPr="00EE7964">
        <w:t xml:space="preserve"> is installed, your system (Microsoft IIS) may be configured to run applications under .NET Framework version 1.0.  If so, you will need to configure your system to run .NET Framework </w:t>
      </w:r>
      <w:r>
        <w:t>2</w:t>
      </w:r>
      <w:r w:rsidRPr="00EE7964">
        <w:t>.</w:t>
      </w:r>
      <w:r>
        <w:t>0</w:t>
      </w:r>
      <w:r w:rsidRPr="00EE7964">
        <w:t>.</w:t>
      </w:r>
    </w:p>
    <w:p w:rsidR="00794E3D" w:rsidRPr="00D20B24" w:rsidRDefault="00794E3D" w:rsidP="005834B8">
      <w:pPr>
        <w:pStyle w:val="Heading5"/>
        <w:numPr>
          <w:ilvl w:val="4"/>
          <w:numId w:val="64"/>
        </w:numPr>
      </w:pPr>
      <w:r w:rsidRPr="00D20B24">
        <w:t>Solution</w:t>
      </w:r>
    </w:p>
    <w:p w:rsidR="00794E3D" w:rsidRPr="00EE7964" w:rsidRDefault="00794E3D" w:rsidP="00794E3D">
      <w:bookmarkStart w:id="853" w:name="_Ref67125839"/>
      <w:bookmarkStart w:id="854" w:name="_Toc74456710"/>
      <w:r w:rsidRPr="00EE7964">
        <w:rPr>
          <w:b/>
        </w:rPr>
        <w:t>Step 1</w:t>
      </w:r>
      <w:r w:rsidRPr="00EE7964">
        <w:t>:  Locate the ASP.NET settings in:</w:t>
      </w:r>
    </w:p>
    <w:p w:rsidR="00794E3D" w:rsidRDefault="00794E3D" w:rsidP="00794E3D">
      <w:pPr>
        <w:pStyle w:val="Example"/>
      </w:pPr>
      <w:r>
        <w:t>&lt;Application Folder&gt;\Web.config</w:t>
      </w:r>
    </w:p>
    <w:p w:rsidR="00794E3D" w:rsidRPr="00EE7964" w:rsidRDefault="00794E3D" w:rsidP="00794E3D">
      <w:r w:rsidRPr="00EE7964">
        <w:rPr>
          <w:b/>
        </w:rPr>
        <w:t>Step 2</w:t>
      </w:r>
      <w:r w:rsidRPr="00EE7964">
        <w:t>: Set the value of validateRequest attribute of pages element to false.</w:t>
      </w:r>
    </w:p>
    <w:p w:rsidR="00794E3D" w:rsidRDefault="00794E3D" w:rsidP="00794E3D">
      <w:pPr>
        <w:pStyle w:val="Example"/>
      </w:pPr>
      <w:bookmarkStart w:id="855" w:name="_Toc52170089"/>
      <w:bookmarkStart w:id="856" w:name="_Toc52171306"/>
      <w:bookmarkStart w:id="857" w:name="_Toc65392610"/>
      <w:bookmarkStart w:id="858" w:name="_Ref65412010"/>
      <w:bookmarkStart w:id="859" w:name="_Toc74456711"/>
      <w:bookmarkEnd w:id="611"/>
      <w:bookmarkEnd w:id="612"/>
      <w:bookmarkEnd w:id="613"/>
      <w:bookmarkEnd w:id="614"/>
      <w:bookmarkEnd w:id="615"/>
      <w:bookmarkEnd w:id="666"/>
      <w:bookmarkEnd w:id="717"/>
      <w:bookmarkEnd w:id="718"/>
      <w:bookmarkEnd w:id="719"/>
      <w:bookmarkEnd w:id="853"/>
      <w:bookmarkEnd w:id="854"/>
      <w:r w:rsidRPr="00EE7964">
        <w:t xml:space="preserve">    &lt;pages validateRequest="false" /&gt;</w:t>
      </w:r>
    </w:p>
    <w:p w:rsidR="00794E3D" w:rsidRDefault="00794E3D" w:rsidP="00794E3D"/>
    <w:p w:rsidR="00794E3D" w:rsidRDefault="00794E3D" w:rsidP="005834B8">
      <w:pPr>
        <w:pStyle w:val="Heading3"/>
        <w:numPr>
          <w:ilvl w:val="2"/>
          <w:numId w:val="64"/>
        </w:numPr>
      </w:pPr>
      <w:bookmarkStart w:id="860" w:name="_Ref167617923"/>
      <w:bookmarkStart w:id="861" w:name="_Toc412482319"/>
      <w:bookmarkStart w:id="862" w:name="_Toc415120229"/>
      <w:r>
        <w:t>Problems with this Web page might prevent it from being displayed properly</w:t>
      </w:r>
      <w:bookmarkEnd w:id="860"/>
      <w:bookmarkEnd w:id="861"/>
      <w:bookmarkEnd w:id="862"/>
    </w:p>
    <w:p w:rsidR="00794E3D" w:rsidRPr="00D0621D" w:rsidRDefault="00794E3D" w:rsidP="00794E3D">
      <w:r w:rsidRPr="00EE7964">
        <w:fldChar w:fldCharType="begin"/>
      </w:r>
      <w:r w:rsidRPr="00EE7964">
        <w:instrText>xe "</w:instrText>
      </w:r>
      <w:r>
        <w:instrText>Problems with this Web page might prevent it from being displayed properly</w:instrText>
      </w:r>
      <w:r w:rsidRPr="00EE7964">
        <w:instrText xml:space="preserve"> </w:instrText>
      </w:r>
      <w:r>
        <w:instrText>...</w:instrText>
      </w:r>
      <w:r w:rsidRPr="00EE7964">
        <w:instrText>"</w:instrText>
      </w:r>
      <w:r w:rsidRPr="00EE7964">
        <w:fldChar w:fldCharType="end"/>
      </w:r>
      <w:r w:rsidRPr="00EE7964">
        <w:fldChar w:fldCharType="begin"/>
      </w:r>
      <w:r w:rsidRPr="00EE7964">
        <w:instrText>xe "Troubleshooting:</w:instrText>
      </w:r>
      <w:r>
        <w:instrText>Problems with this Web page might prevent it from being displayed properly</w:instrText>
      </w:r>
      <w:r w:rsidRPr="00EE7964">
        <w:instrText xml:space="preserve"> </w:instrText>
      </w:r>
      <w:r>
        <w:instrText>...</w:instrText>
      </w:r>
      <w:r w:rsidRPr="00EE7964">
        <w:instrText>"</w:instrText>
      </w:r>
      <w:r w:rsidRPr="00EE7964">
        <w:fldChar w:fldCharType="end"/>
      </w:r>
    </w:p>
    <w:p w:rsidR="00794E3D" w:rsidRPr="00D20B24" w:rsidRDefault="00794E3D" w:rsidP="005834B8">
      <w:pPr>
        <w:pStyle w:val="Heading5"/>
        <w:numPr>
          <w:ilvl w:val="4"/>
          <w:numId w:val="64"/>
        </w:numPr>
      </w:pPr>
      <w:r w:rsidRPr="00D20B24">
        <w:t>Problem</w:t>
      </w:r>
    </w:p>
    <w:p w:rsidR="00794E3D" w:rsidRPr="00EE7964" w:rsidRDefault="00794E3D" w:rsidP="00794E3D">
      <w:r w:rsidRPr="00EE7964">
        <w:t xml:space="preserve">You </w:t>
      </w:r>
      <w:r>
        <w:t>get this error when running your application</w:t>
      </w:r>
      <w:r w:rsidRPr="00EE7964">
        <w:t>:</w:t>
      </w:r>
    </w:p>
    <w:p w:rsidR="00794E3D" w:rsidRDefault="00794E3D" w:rsidP="00794E3D">
      <w:pPr>
        <w:pStyle w:val="Example"/>
      </w:pPr>
      <w:r>
        <w:t>Problems with this Web page might prevent it from being displayed properly or functioning properly.</w:t>
      </w:r>
    </w:p>
    <w:p w:rsidR="00794E3D" w:rsidRDefault="00794E3D" w:rsidP="00794E3D">
      <w:r>
        <w:rPr>
          <w:noProof/>
        </w:rPr>
        <w:lastRenderedPageBreak/>
        <w:drawing>
          <wp:inline distT="0" distB="0" distL="0" distR="0" wp14:anchorId="417303F3" wp14:editId="746B4981">
            <wp:extent cx="4162425" cy="26955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162425" cy="2695575"/>
                    </a:xfrm>
                    <a:prstGeom prst="rect">
                      <a:avLst/>
                    </a:prstGeom>
                    <a:noFill/>
                    <a:ln>
                      <a:noFill/>
                    </a:ln>
                  </pic:spPr>
                </pic:pic>
              </a:graphicData>
            </a:graphic>
          </wp:inline>
        </w:drawing>
      </w:r>
    </w:p>
    <w:p w:rsidR="00794E3D" w:rsidRDefault="00794E3D" w:rsidP="00794E3D">
      <w:r>
        <w:t>This error typically occurs when running applications in Windows Vista.</w:t>
      </w:r>
    </w:p>
    <w:p w:rsidR="00794E3D" w:rsidRDefault="00794E3D" w:rsidP="005834B8">
      <w:pPr>
        <w:pStyle w:val="Heading5"/>
        <w:numPr>
          <w:ilvl w:val="4"/>
          <w:numId w:val="64"/>
        </w:numPr>
      </w:pPr>
      <w:r>
        <w:t>Solution</w:t>
      </w:r>
    </w:p>
    <w:p w:rsidR="00794E3D" w:rsidRPr="00D0621D" w:rsidRDefault="00794E3D" w:rsidP="00794E3D">
      <w:r>
        <w:t>Enable ‘Static Content’ in the World Wide Web Services section in the Windows Features for Windows Vista.</w:t>
      </w:r>
    </w:p>
    <w:p w:rsidR="00794E3D" w:rsidRDefault="00794E3D" w:rsidP="00794E3D">
      <w:r>
        <w:rPr>
          <w:noProof/>
        </w:rPr>
        <w:drawing>
          <wp:inline distT="0" distB="0" distL="0" distR="0" wp14:anchorId="52EFDDF6" wp14:editId="57230932">
            <wp:extent cx="3495675" cy="4257675"/>
            <wp:effectExtent l="19050" t="19050" r="66675" b="6667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495675" cy="425767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5834B8">
      <w:pPr>
        <w:pStyle w:val="Heading3"/>
        <w:numPr>
          <w:ilvl w:val="2"/>
          <w:numId w:val="64"/>
        </w:numPr>
      </w:pPr>
      <w:bookmarkStart w:id="863" w:name="_Ref372528344"/>
      <w:bookmarkStart w:id="864" w:name="_Toc412482320"/>
      <w:bookmarkStart w:id="865" w:name="_Toc415120230"/>
      <w:r>
        <w:lastRenderedPageBreak/>
        <w:t>Script Error: Object doesnt support property or method attachEvent</w:t>
      </w:r>
      <w:bookmarkEnd w:id="863"/>
      <w:bookmarkEnd w:id="864"/>
      <w:bookmarkEnd w:id="865"/>
    </w:p>
    <w:p w:rsidR="00794E3D" w:rsidRDefault="00794E3D" w:rsidP="005834B8">
      <w:pPr>
        <w:pStyle w:val="Heading5"/>
        <w:numPr>
          <w:ilvl w:val="4"/>
          <w:numId w:val="64"/>
        </w:numPr>
      </w:pPr>
      <w:r>
        <w:t>Problem</w:t>
      </w:r>
    </w:p>
    <w:p w:rsidR="00794E3D" w:rsidRDefault="00794E3D" w:rsidP="00794E3D">
      <w:r>
        <w:t>You get this error when running your application in live preview.</w:t>
      </w:r>
    </w:p>
    <w:p w:rsidR="00794E3D" w:rsidRDefault="00794E3D" w:rsidP="00794E3D">
      <w:r>
        <w:rPr>
          <w:noProof/>
        </w:rPr>
        <w:drawing>
          <wp:inline distT="0" distB="0" distL="0" distR="0" wp14:anchorId="7624B367" wp14:editId="79037A5D">
            <wp:extent cx="4362450" cy="2809875"/>
            <wp:effectExtent l="0" t="0" r="0" b="9525"/>
            <wp:docPr id="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362450" cy="2809875"/>
                    </a:xfrm>
                    <a:prstGeom prst="rect">
                      <a:avLst/>
                    </a:prstGeom>
                    <a:noFill/>
                    <a:ln>
                      <a:noFill/>
                    </a:ln>
                  </pic:spPr>
                </pic:pic>
              </a:graphicData>
            </a:graphic>
          </wp:inline>
        </w:drawing>
      </w:r>
    </w:p>
    <w:p w:rsidR="00794E3D" w:rsidRDefault="00794E3D" w:rsidP="00794E3D">
      <w:r>
        <w:t xml:space="preserve">If you create an application using 4.5 </w:t>
      </w:r>
      <w:proofErr w:type="gramStart"/>
      <w:r>
        <w:t>framework</w:t>
      </w:r>
      <w:proofErr w:type="gramEnd"/>
      <w:r>
        <w:t xml:space="preserve"> and have Internet explorer 11 on your machine, then you may see this script error upon clicking a button in live preview. </w:t>
      </w:r>
    </w:p>
    <w:p w:rsidR="00794E3D" w:rsidRDefault="00794E3D" w:rsidP="005834B8">
      <w:pPr>
        <w:pStyle w:val="Heading5"/>
        <w:numPr>
          <w:ilvl w:val="4"/>
          <w:numId w:val="64"/>
        </w:numPr>
      </w:pPr>
      <w:r>
        <w:t>Solution</w:t>
      </w:r>
    </w:p>
    <w:p w:rsidR="00794E3D" w:rsidRDefault="00794E3D" w:rsidP="00794E3D">
      <w:r>
        <w:t>Run your application in the browser.</w:t>
      </w:r>
    </w:p>
    <w:p w:rsidR="00794E3D" w:rsidRPr="00165150" w:rsidRDefault="00794E3D" w:rsidP="005834B8">
      <w:pPr>
        <w:pStyle w:val="Heading3"/>
        <w:numPr>
          <w:ilvl w:val="2"/>
          <w:numId w:val="64"/>
        </w:numPr>
      </w:pPr>
      <w:bookmarkStart w:id="866" w:name="_Ref272947313"/>
      <w:bookmarkStart w:id="867" w:name="_Toc412482321"/>
      <w:bookmarkStart w:id="868" w:name="_Toc415120231"/>
      <w:r w:rsidRPr="00165150">
        <w:t>Security accessibility of the overriding method must match</w:t>
      </w:r>
      <w:bookmarkEnd w:id="866"/>
      <w:bookmarkEnd w:id="867"/>
      <w:bookmarkEnd w:id="868"/>
    </w:p>
    <w:p w:rsidR="00794E3D" w:rsidRDefault="00794E3D" w:rsidP="005834B8">
      <w:pPr>
        <w:pStyle w:val="Heading5"/>
        <w:numPr>
          <w:ilvl w:val="4"/>
          <w:numId w:val="64"/>
        </w:numPr>
      </w:pPr>
      <w:r>
        <w:t>Problem</w:t>
      </w:r>
    </w:p>
    <w:p w:rsidR="00794E3D" w:rsidRPr="00165150" w:rsidRDefault="00794E3D" w:rsidP="00794E3D">
      <w:r>
        <w:t>You get this error when running your application.</w:t>
      </w:r>
    </w:p>
    <w:p w:rsidR="00794E3D" w:rsidRDefault="00794E3D" w:rsidP="00794E3D">
      <w:pPr>
        <w:pStyle w:val="Example"/>
      </w:pPr>
      <w:proofErr w:type="gramStart"/>
      <w:r w:rsidRPr="00D119EA">
        <w:t>Inheritance security rules violated while overriding member: MyApp4.Business.OrdersTable.GetObjectData.</w:t>
      </w:r>
      <w:proofErr w:type="gramEnd"/>
      <w:r w:rsidRPr="00893094">
        <w:t xml:space="preserve"> </w:t>
      </w:r>
      <w:r w:rsidRPr="00165150">
        <w:t>Security accessibility of the overriding method must match the security accessibilit</w:t>
      </w:r>
      <w:r>
        <w:t>y of the method being overridden</w:t>
      </w:r>
    </w:p>
    <w:p w:rsidR="00794E3D" w:rsidRPr="002979AF" w:rsidRDefault="00794E3D" w:rsidP="00794E3D">
      <w:r>
        <w:t>Your application is a Website</w:t>
      </w:r>
      <w:r w:rsidRPr="002979AF">
        <w:t xml:space="preserve"> </w:t>
      </w:r>
      <w:r>
        <w:t>using the .net framework 4.0 or 4.5 and you are running in medium trust.</w:t>
      </w:r>
    </w:p>
    <w:p w:rsidR="00794E3D" w:rsidRDefault="00794E3D" w:rsidP="005834B8">
      <w:pPr>
        <w:pStyle w:val="Heading5"/>
        <w:numPr>
          <w:ilvl w:val="4"/>
          <w:numId w:val="64"/>
        </w:numPr>
      </w:pPr>
      <w:r>
        <w:t>Solution</w:t>
      </w:r>
    </w:p>
    <w:p w:rsidR="00794E3D" w:rsidRPr="00165150" w:rsidRDefault="00794E3D" w:rsidP="00794E3D">
      <w:r>
        <w:t>Use the application wizard to change to a Web Applilcation. Using medium trust requires a web application, which will add</w:t>
      </w:r>
      <w:r w:rsidRPr="00165150">
        <w:t xml:space="preserve"> the follo</w:t>
      </w:r>
      <w:r>
        <w:t xml:space="preserve">wing code to all AssemblyInfo.cs </w:t>
      </w:r>
      <w:r w:rsidRPr="00165150">
        <w:t>(</w:t>
      </w:r>
      <w:r>
        <w:t>.vb</w:t>
      </w:r>
      <w:r w:rsidRPr="00165150">
        <w:t xml:space="preserve">) </w:t>
      </w:r>
      <w:r>
        <w:t xml:space="preserve">files </w:t>
      </w:r>
      <w:r w:rsidRPr="00165150">
        <w:t>in your application.</w:t>
      </w:r>
    </w:p>
    <w:p w:rsidR="00794E3D" w:rsidRPr="00165150" w:rsidRDefault="00794E3D" w:rsidP="00794E3D">
      <w:r w:rsidRPr="00165150">
        <w:t>V</w:t>
      </w:r>
      <w:r>
        <w:t>isual Basic .NET:</w:t>
      </w:r>
    </w:p>
    <w:p w:rsidR="00794E3D" w:rsidRPr="00165150" w:rsidRDefault="00794E3D" w:rsidP="00794E3D">
      <w:pPr>
        <w:pStyle w:val="Example-Code"/>
      </w:pPr>
      <w:r w:rsidRPr="00165150">
        <w:lastRenderedPageBreak/>
        <w:t>Imports System.Security</w:t>
      </w:r>
    </w:p>
    <w:p w:rsidR="00794E3D" w:rsidRPr="00165150" w:rsidRDefault="00794E3D" w:rsidP="00794E3D">
      <w:pPr>
        <w:pStyle w:val="Example-Code"/>
      </w:pPr>
    </w:p>
    <w:p w:rsidR="00794E3D" w:rsidRPr="00165150" w:rsidRDefault="00794E3D" w:rsidP="00794E3D">
      <w:pPr>
        <w:pStyle w:val="Example-Code"/>
      </w:pPr>
      <w:r w:rsidRPr="00165150">
        <w:t xml:space="preserve">&lt;Assembly: </w:t>
      </w:r>
      <w:proofErr w:type="gramStart"/>
      <w:r w:rsidRPr="00165150">
        <w:t>SecurityRules(</w:t>
      </w:r>
      <w:proofErr w:type="gramEnd"/>
      <w:r w:rsidRPr="00165150">
        <w:t xml:space="preserve">SecurityRuleSet.Level1)&gt; </w:t>
      </w:r>
    </w:p>
    <w:p w:rsidR="00794E3D" w:rsidRPr="00165150" w:rsidRDefault="00794E3D" w:rsidP="00794E3D">
      <w:r w:rsidRPr="00165150">
        <w:t>C#</w:t>
      </w:r>
      <w:r>
        <w:t>:</w:t>
      </w:r>
    </w:p>
    <w:p w:rsidR="00794E3D" w:rsidRPr="00165150" w:rsidRDefault="00794E3D" w:rsidP="00794E3D">
      <w:pPr>
        <w:pStyle w:val="Example-Code"/>
      </w:pPr>
      <w:proofErr w:type="gramStart"/>
      <w:r w:rsidRPr="00165150">
        <w:t>using</w:t>
      </w:r>
      <w:proofErr w:type="gramEnd"/>
      <w:r w:rsidRPr="00165150">
        <w:t xml:space="preserve"> System.Security;</w:t>
      </w:r>
    </w:p>
    <w:p w:rsidR="00794E3D" w:rsidRPr="00165150" w:rsidRDefault="00794E3D" w:rsidP="00794E3D">
      <w:pPr>
        <w:pStyle w:val="Example-Code"/>
      </w:pPr>
    </w:p>
    <w:p w:rsidR="00794E3D" w:rsidRPr="00165150" w:rsidRDefault="00794E3D" w:rsidP="00794E3D">
      <w:pPr>
        <w:pStyle w:val="Example-Code"/>
      </w:pPr>
      <w:r w:rsidRPr="00165150">
        <w:t>[</w:t>
      </w:r>
      <w:proofErr w:type="gramStart"/>
      <w:r w:rsidRPr="00165150">
        <w:t>assembly</w:t>
      </w:r>
      <w:proofErr w:type="gramEnd"/>
      <w:r w:rsidRPr="00165150">
        <w:t>: SecurityRules(SecurityRuleSet.Level1)]</w:t>
      </w:r>
    </w:p>
    <w:p w:rsidR="00794E3D" w:rsidRDefault="00794E3D" w:rsidP="00794E3D"/>
    <w:p w:rsidR="00794E3D" w:rsidRDefault="00794E3D" w:rsidP="005834B8">
      <w:pPr>
        <w:pStyle w:val="Heading3"/>
        <w:numPr>
          <w:ilvl w:val="2"/>
          <w:numId w:val="64"/>
        </w:numPr>
      </w:pPr>
      <w:bookmarkStart w:id="869" w:name="_Toc415120232"/>
      <w:bookmarkStart w:id="870" w:name="_Ref424834375"/>
      <w:bookmarkStart w:id="871" w:name="_Ref107838676"/>
      <w:bookmarkStart w:id="872" w:name="_Toc412482322"/>
      <w:r>
        <w:t>Security Exception, AspNetHostingPermission Error</w:t>
      </w:r>
      <w:bookmarkEnd w:id="869"/>
      <w:bookmarkEnd w:id="870"/>
      <w:r>
        <w:t xml:space="preserve"> </w:t>
      </w:r>
      <w:bookmarkEnd w:id="871"/>
      <w:bookmarkEnd w:id="872"/>
    </w:p>
    <w:p w:rsidR="00794E3D" w:rsidRDefault="00794E3D" w:rsidP="00794E3D">
      <w:r w:rsidRPr="00EE7964">
        <w:fldChar w:fldCharType="begin"/>
      </w:r>
      <w:r w:rsidRPr="00EE7964">
        <w:instrText>xe "</w:instrText>
      </w:r>
      <w:r>
        <w:instrText>Security Exception, AspNetHostingPermission Error</w:instrText>
      </w:r>
      <w:r w:rsidRPr="00EE7964">
        <w:instrText xml:space="preserve"> </w:instrText>
      </w:r>
      <w:r>
        <w:instrText>...</w:instrText>
      </w:r>
      <w:r w:rsidRPr="00EE7964">
        <w:instrText>"</w:instrText>
      </w:r>
      <w:r w:rsidRPr="00EE7964">
        <w:fldChar w:fldCharType="end"/>
      </w:r>
      <w:r w:rsidRPr="00EE7964">
        <w:fldChar w:fldCharType="begin"/>
      </w:r>
      <w:r w:rsidRPr="00EE7964">
        <w:instrText>xe "Troubleshooting:</w:instrText>
      </w:r>
      <w:r>
        <w:instrText>Security Exception, AspNetHostingPermission Error</w:instrText>
      </w:r>
      <w:r w:rsidRPr="00EE7964">
        <w:instrText xml:space="preserve"> </w:instrText>
      </w:r>
      <w:r>
        <w:instrText>...</w:instrText>
      </w:r>
      <w:r w:rsidRPr="00EE7964">
        <w:instrText>"</w:instrText>
      </w:r>
      <w:r w:rsidRPr="00EE7964">
        <w:fldChar w:fldCharType="end"/>
      </w:r>
    </w:p>
    <w:p w:rsidR="00794E3D" w:rsidRPr="00D20B24" w:rsidRDefault="00794E3D" w:rsidP="005834B8">
      <w:pPr>
        <w:pStyle w:val="Heading5"/>
        <w:numPr>
          <w:ilvl w:val="4"/>
          <w:numId w:val="64"/>
        </w:numPr>
      </w:pPr>
      <w:r w:rsidRPr="00D20B24">
        <w:t>Problem</w:t>
      </w:r>
    </w:p>
    <w:p w:rsidR="00794E3D" w:rsidRPr="00EE7964" w:rsidRDefault="00794E3D" w:rsidP="00794E3D">
      <w:r w:rsidRPr="00EE7964">
        <w:t xml:space="preserve">You </w:t>
      </w:r>
      <w:r>
        <w:t>get this error when running your application</w:t>
      </w:r>
      <w:r w:rsidRPr="00EE7964">
        <w:t>:</w:t>
      </w:r>
    </w:p>
    <w:p w:rsidR="00794E3D" w:rsidRDefault="00794E3D" w:rsidP="00794E3D">
      <w:pPr>
        <w:pStyle w:val="Example"/>
      </w:pPr>
      <w:r>
        <w:t>Security Exception</w:t>
      </w:r>
    </w:p>
    <w:p w:rsidR="00794E3D" w:rsidRDefault="00794E3D" w:rsidP="00794E3D">
      <w:pPr>
        <w:pStyle w:val="Example"/>
      </w:pPr>
      <w:r>
        <w:t xml:space="preserve">Description:  </w:t>
      </w:r>
      <w:r w:rsidRPr="00EE7964">
        <w:t>The application attempted to perform an operation not allowed by the security policy. To grant this application the required permission</w:t>
      </w:r>
      <w:r>
        <w:t>,</w:t>
      </w:r>
      <w:r w:rsidRPr="00EE7964">
        <w:t xml:space="preserve"> please contact your system administrator or change the application's trust l</w:t>
      </w:r>
      <w:r>
        <w:t>evel in the configuration file.</w:t>
      </w:r>
    </w:p>
    <w:p w:rsidR="00794E3D" w:rsidRDefault="00794E3D" w:rsidP="00794E3D">
      <w:pPr>
        <w:pStyle w:val="Example"/>
      </w:pPr>
      <w:r>
        <w:t>Exception Details: System.Security.SecurityException: Request failed.</w:t>
      </w:r>
    </w:p>
    <w:p w:rsidR="00794E3D" w:rsidRPr="00A81FE5" w:rsidRDefault="00794E3D" w:rsidP="00794E3D">
      <w:r>
        <w:rPr>
          <w:noProof/>
        </w:rPr>
        <w:drawing>
          <wp:inline distT="0" distB="0" distL="0" distR="0" wp14:anchorId="157A3D0C" wp14:editId="0D84A132">
            <wp:extent cx="4695825" cy="1714500"/>
            <wp:effectExtent l="19050" t="19050" r="28575" b="1905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695825" cy="1714500"/>
                    </a:xfrm>
                    <a:prstGeom prst="rect">
                      <a:avLst/>
                    </a:prstGeom>
                    <a:noFill/>
                    <a:ln w="12700" cmpd="sng">
                      <a:solidFill>
                        <a:srgbClr val="808080"/>
                      </a:solidFill>
                      <a:miter lim="800000"/>
                      <a:headEnd/>
                      <a:tailEnd/>
                    </a:ln>
                    <a:effectLst/>
                  </pic:spPr>
                </pic:pic>
              </a:graphicData>
            </a:graphic>
          </wp:inline>
        </w:drawing>
      </w:r>
    </w:p>
    <w:p w:rsidR="00794E3D" w:rsidRDefault="00794E3D" w:rsidP="005834B8">
      <w:pPr>
        <w:pStyle w:val="Heading5"/>
        <w:numPr>
          <w:ilvl w:val="4"/>
          <w:numId w:val="64"/>
        </w:numPr>
      </w:pPr>
      <w:r>
        <w:t>When using Microsoft SharePoint</w:t>
      </w:r>
    </w:p>
    <w:p w:rsidR="00794E3D" w:rsidRDefault="00794E3D" w:rsidP="00794E3D">
      <w:r>
        <w:t>This error can occur when your server runs Microsoft SharePoint Services.  Try disabling the SharePoint service and make sure your server is running .NET Framework 1.1 or 2.0.</w:t>
      </w:r>
    </w:p>
    <w:p w:rsidR="00794E3D" w:rsidRDefault="00794E3D" w:rsidP="00794E3D">
      <w:r>
        <w:t>Please also review:</w:t>
      </w:r>
    </w:p>
    <w:p w:rsidR="00794E3D" w:rsidRDefault="009008D1" w:rsidP="00794E3D">
      <w:hyperlink r:id="rId357" w:history="1">
        <w:r w:rsidR="00794E3D" w:rsidRPr="008B4DD7">
          <w:rPr>
            <w:rStyle w:val="Hyperlink"/>
          </w:rPr>
          <w:t>http://blogs.msdn.com/pandrew/archive/2004/05/09/128569.aspx</w:t>
        </w:r>
      </w:hyperlink>
    </w:p>
    <w:p w:rsidR="00794E3D" w:rsidRDefault="00794E3D" w:rsidP="00794E3D">
      <w:r>
        <w:lastRenderedPageBreak/>
        <w:t>If you are not running SharePoint, then this issue reflects the security policy of your computer.</w:t>
      </w:r>
    </w:p>
    <w:p w:rsidR="00794E3D" w:rsidRDefault="00794E3D" w:rsidP="005834B8">
      <w:pPr>
        <w:pStyle w:val="Heading5"/>
        <w:numPr>
          <w:ilvl w:val="4"/>
          <w:numId w:val="64"/>
        </w:numPr>
      </w:pPr>
      <w:r>
        <w:t>Virtual Directory on Microsoft IIS is not set to allow anonymous access</w:t>
      </w:r>
    </w:p>
    <w:p w:rsidR="00794E3D" w:rsidRDefault="00794E3D" w:rsidP="00794E3D">
      <w:r>
        <w:t xml:space="preserve">See </w:t>
      </w:r>
      <w:r>
        <w:fldChar w:fldCharType="begin"/>
      </w:r>
      <w:r>
        <w:instrText xml:space="preserve"> REF _Ref104087564 \h </w:instrText>
      </w:r>
      <w:r>
        <w:fldChar w:fldCharType="separate"/>
      </w:r>
      <w:r>
        <w:t>Virtual D</w:t>
      </w:r>
      <w:r w:rsidRPr="008A551C">
        <w:t xml:space="preserve">irectory on Microsoft IIS </w:t>
      </w:r>
      <w:r>
        <w:t>Does Not</w:t>
      </w:r>
      <w:r w:rsidRPr="008A551C">
        <w:t xml:space="preserve"> </w:t>
      </w:r>
      <w:r>
        <w:t>A</w:t>
      </w:r>
      <w:r w:rsidRPr="008A551C">
        <w:t xml:space="preserve">llow </w:t>
      </w:r>
      <w:r>
        <w:t>A</w:t>
      </w:r>
      <w:r w:rsidRPr="008A551C">
        <w:t xml:space="preserve">nonymous </w:t>
      </w:r>
      <w:r>
        <w:t>A</w:t>
      </w:r>
      <w:r w:rsidRPr="008A551C">
        <w:t>ccess</w:t>
      </w:r>
      <w:r>
        <w:fldChar w:fldCharType="end"/>
      </w:r>
      <w:r>
        <w:t xml:space="preserve"> for instructions on allowing anonymous access.</w:t>
      </w:r>
    </w:p>
    <w:p w:rsidR="00794E3D" w:rsidRDefault="00794E3D" w:rsidP="005834B8">
      <w:pPr>
        <w:pStyle w:val="Heading5"/>
        <w:numPr>
          <w:ilvl w:val="4"/>
          <w:numId w:val="64"/>
        </w:numPr>
      </w:pPr>
      <w:r>
        <w:t>The ASPNET user is not configured properly</w:t>
      </w:r>
    </w:p>
    <w:p w:rsidR="00794E3D" w:rsidRDefault="00794E3D" w:rsidP="00794E3D">
      <w:r w:rsidRPr="00CE53F3">
        <w:t>Check to make sure the ASPNET account has permissions to the folde</w:t>
      </w:r>
      <w:r>
        <w:t>r containing your application.  Your ASPNET user needs full permissions in order for your application to run properly.</w:t>
      </w:r>
    </w:p>
    <w:p w:rsidR="00794E3D" w:rsidRPr="008F2943" w:rsidRDefault="00794E3D" w:rsidP="00794E3D">
      <w:r>
        <w:t xml:space="preserve">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instructions on granting access permissions.</w:t>
      </w:r>
    </w:p>
    <w:p w:rsidR="00794E3D" w:rsidRDefault="00794E3D" w:rsidP="005834B8">
      <w:pPr>
        <w:pStyle w:val="Heading5"/>
        <w:numPr>
          <w:ilvl w:val="4"/>
          <w:numId w:val="64"/>
        </w:numPr>
      </w:pPr>
      <w:r>
        <w:t>Application properly deployed</w:t>
      </w:r>
    </w:p>
    <w:p w:rsidR="00794E3D" w:rsidRDefault="00794E3D" w:rsidP="00794E3D">
      <w:r>
        <w:t xml:space="preserve">Make sure that you have followed the instructions in </w:t>
      </w:r>
      <w:r>
        <w:fldChar w:fldCharType="begin"/>
      </w:r>
      <w:r>
        <w:instrText xml:space="preserve"> REF _Ref115083259 \h </w:instrText>
      </w:r>
      <w:r>
        <w:fldChar w:fldCharType="separate"/>
      </w:r>
      <w:r>
        <w:t xml:space="preserve">Part VI:  Deploying Applications </w:t>
      </w:r>
      <w:proofErr w:type="gramStart"/>
      <w:r>
        <w:t>Into</w:t>
      </w:r>
      <w:proofErr w:type="gramEnd"/>
      <w:r>
        <w:t xml:space="preserve"> Production</w:t>
      </w:r>
      <w:r>
        <w:fldChar w:fldCharType="end"/>
      </w:r>
      <w:r>
        <w:t>.</w:t>
      </w:r>
    </w:p>
    <w:p w:rsidR="00794E3D" w:rsidRDefault="00794E3D" w:rsidP="005834B8">
      <w:pPr>
        <w:pStyle w:val="Heading5"/>
        <w:numPr>
          <w:ilvl w:val="4"/>
          <w:numId w:val="64"/>
        </w:numPr>
      </w:pPr>
      <w:r>
        <w:t>Running under medium trust level in .NET</w:t>
      </w:r>
    </w:p>
    <w:p w:rsidR="00794E3D" w:rsidRDefault="00794E3D" w:rsidP="00794E3D">
      <w:r>
        <w:t>This condition frequently arises when ASP hosting providers run under .NET’s ‘medium trust’ level.  Update your .NET Framework’s Web.config file to permit operation under the ‘medium trust’ level.  This Web.config file is not the same as your application’s Web.config file.  It is typically located in your .NET Framework’s installation folder, e.g.:</w:t>
      </w:r>
    </w:p>
    <w:p w:rsidR="00794E3D" w:rsidRPr="007D0C2E" w:rsidRDefault="00794E3D" w:rsidP="00794E3D">
      <w:pPr>
        <w:pStyle w:val="Example"/>
        <w:rPr>
          <w:rFonts w:eastAsia="PMingLiU"/>
        </w:rPr>
      </w:pPr>
      <w:r w:rsidRPr="007D0C2E">
        <w:rPr>
          <w:rFonts w:eastAsia="PMingLiU"/>
        </w:rPr>
        <w:t>C:\WINDOWS\Microsoft.NET\Framework\v2.0.50727\CONFIG\web.config</w:t>
      </w:r>
    </w:p>
    <w:p w:rsidR="00794E3D" w:rsidRPr="007D0C2E" w:rsidRDefault="00794E3D" w:rsidP="00794E3D">
      <w:pPr>
        <w:rPr>
          <w:rFonts w:eastAsia="PMingLiU"/>
        </w:rPr>
      </w:pPr>
      <w:r>
        <w:rPr>
          <w:rFonts w:eastAsia="PMingLiU"/>
        </w:rPr>
        <w:t>Here is an example of an updated Web.config file set to allow ‘medium trust’ operation:</w:t>
      </w:r>
    </w:p>
    <w:p w:rsidR="00794E3D" w:rsidRPr="00165DB1" w:rsidRDefault="00794E3D" w:rsidP="00794E3D">
      <w:pPr>
        <w:pStyle w:val="Example-Code"/>
        <w:rPr>
          <w:rFonts w:eastAsia="PMingLiU"/>
        </w:rPr>
      </w:pPr>
      <w:r w:rsidRPr="00165DB1">
        <w:rPr>
          <w:rFonts w:eastAsia="PMingLiU"/>
        </w:rPr>
        <w:t>&lt;location allowOverride="true"&gt;</w:t>
      </w:r>
    </w:p>
    <w:p w:rsidR="00794E3D" w:rsidRPr="00165DB1" w:rsidRDefault="00794E3D" w:rsidP="00794E3D">
      <w:pPr>
        <w:pStyle w:val="Example-Code"/>
        <w:rPr>
          <w:rFonts w:eastAsia="PMingLiU"/>
        </w:rPr>
      </w:pPr>
      <w:r w:rsidRPr="00165DB1">
        <w:rPr>
          <w:rFonts w:eastAsia="PMingLiU"/>
        </w:rPr>
        <w:t>&lt;system.web&gt;</w:t>
      </w:r>
    </w:p>
    <w:p w:rsidR="00794E3D" w:rsidRPr="00165DB1" w:rsidRDefault="00794E3D" w:rsidP="00794E3D">
      <w:pPr>
        <w:pStyle w:val="Example-Code"/>
        <w:rPr>
          <w:rFonts w:eastAsia="PMingLiU"/>
        </w:rPr>
      </w:pPr>
      <w:r w:rsidRPr="00165DB1">
        <w:rPr>
          <w:rFonts w:eastAsia="PMingLiU"/>
        </w:rPr>
        <w:t>&lt;</w:t>
      </w:r>
      <w:proofErr w:type="gramStart"/>
      <w:r w:rsidRPr="00165DB1">
        <w:rPr>
          <w:rFonts w:eastAsia="PMingLiU"/>
        </w:rPr>
        <w:t>securityPolicy</w:t>
      </w:r>
      <w:proofErr w:type="gramEnd"/>
      <w:r w:rsidRPr="00165DB1">
        <w:rPr>
          <w:rFonts w:eastAsia="PMingLiU"/>
        </w:rPr>
        <w:t>&gt;</w:t>
      </w:r>
    </w:p>
    <w:p w:rsidR="00794E3D" w:rsidRPr="00165DB1" w:rsidRDefault="00794E3D" w:rsidP="00794E3D">
      <w:pPr>
        <w:pStyle w:val="Example-Code"/>
        <w:rPr>
          <w:rFonts w:eastAsia="PMingLiU"/>
        </w:rPr>
      </w:pPr>
      <w:r w:rsidRPr="00165DB1">
        <w:rPr>
          <w:rFonts w:eastAsia="PMingLiU"/>
        </w:rPr>
        <w:t>&lt;trustLevel name="Full" policyFile="internal" /&gt;</w:t>
      </w:r>
    </w:p>
    <w:p w:rsidR="00794E3D" w:rsidRPr="00165DB1" w:rsidRDefault="00794E3D" w:rsidP="00794E3D">
      <w:pPr>
        <w:pStyle w:val="Example-Code"/>
        <w:rPr>
          <w:rFonts w:eastAsia="PMingLiU"/>
        </w:rPr>
      </w:pPr>
      <w:r w:rsidRPr="00165DB1">
        <w:rPr>
          <w:rFonts w:eastAsia="PMingLiU"/>
        </w:rPr>
        <w:t>&lt;trustLevel name="High" policyFile="web_hightrust.config" /&gt;</w:t>
      </w:r>
    </w:p>
    <w:p w:rsidR="00794E3D" w:rsidRPr="00165DB1" w:rsidRDefault="00794E3D" w:rsidP="00794E3D">
      <w:pPr>
        <w:pStyle w:val="Example-Code"/>
        <w:rPr>
          <w:rFonts w:eastAsia="PMingLiU"/>
        </w:rPr>
      </w:pPr>
      <w:r w:rsidRPr="00165DB1">
        <w:rPr>
          <w:rFonts w:eastAsia="PMingLiU"/>
        </w:rPr>
        <w:t>&lt;trustLevel name="Medium" policyFile="web_mediumtrust.config" /&gt;</w:t>
      </w:r>
    </w:p>
    <w:p w:rsidR="00794E3D" w:rsidRPr="00165DB1" w:rsidRDefault="00794E3D" w:rsidP="00794E3D">
      <w:pPr>
        <w:pStyle w:val="Example-Code"/>
        <w:rPr>
          <w:rFonts w:eastAsia="PMingLiU"/>
        </w:rPr>
      </w:pPr>
      <w:r w:rsidRPr="00165DB1">
        <w:rPr>
          <w:rFonts w:eastAsia="PMingLiU"/>
        </w:rPr>
        <w:t>&lt;trustLevel name="Low" policyFile="web_lowtrust.config" /&gt;</w:t>
      </w:r>
    </w:p>
    <w:p w:rsidR="00794E3D" w:rsidRPr="00165DB1" w:rsidRDefault="00794E3D" w:rsidP="00794E3D">
      <w:pPr>
        <w:pStyle w:val="Example-Code"/>
        <w:rPr>
          <w:rFonts w:eastAsia="PMingLiU"/>
        </w:rPr>
      </w:pPr>
      <w:r w:rsidRPr="00165DB1">
        <w:rPr>
          <w:rFonts w:eastAsia="PMingLiU"/>
        </w:rPr>
        <w:t>&lt;trustLevel name="Minimal" policyFile="web_minimaltrust.config" /&gt;</w:t>
      </w:r>
    </w:p>
    <w:p w:rsidR="00794E3D" w:rsidRPr="00165DB1" w:rsidRDefault="00794E3D" w:rsidP="00794E3D">
      <w:pPr>
        <w:pStyle w:val="Example-Code"/>
        <w:rPr>
          <w:rFonts w:eastAsia="PMingLiU"/>
        </w:rPr>
      </w:pPr>
      <w:r w:rsidRPr="00165DB1">
        <w:rPr>
          <w:rFonts w:eastAsia="PMingLiU"/>
        </w:rPr>
        <w:t>&lt;/securityPolicy&gt;</w:t>
      </w:r>
    </w:p>
    <w:p w:rsidR="00794E3D" w:rsidRPr="00165DB1" w:rsidRDefault="00794E3D" w:rsidP="00794E3D">
      <w:pPr>
        <w:pStyle w:val="Example-Code"/>
        <w:rPr>
          <w:rFonts w:eastAsia="PMingLiU"/>
        </w:rPr>
      </w:pPr>
      <w:r w:rsidRPr="00165DB1">
        <w:rPr>
          <w:rFonts w:eastAsia="PMingLiU"/>
        </w:rPr>
        <w:t>&lt;trust level="Medium" originUrl="" /&gt;</w:t>
      </w:r>
    </w:p>
    <w:p w:rsidR="00794E3D" w:rsidRPr="00165DB1" w:rsidRDefault="00794E3D" w:rsidP="00794E3D">
      <w:pPr>
        <w:pStyle w:val="Example-Code"/>
        <w:rPr>
          <w:rFonts w:eastAsia="PMingLiU"/>
        </w:rPr>
      </w:pPr>
      <w:r w:rsidRPr="00165DB1">
        <w:rPr>
          <w:rFonts w:eastAsia="PMingLiU"/>
        </w:rPr>
        <w:t>&lt;/system.web&gt;</w:t>
      </w:r>
    </w:p>
    <w:p w:rsidR="00794E3D" w:rsidRPr="00165DB1" w:rsidRDefault="00794E3D" w:rsidP="00794E3D">
      <w:pPr>
        <w:pStyle w:val="Example-Code"/>
        <w:rPr>
          <w:rFonts w:eastAsia="PMingLiU"/>
        </w:rPr>
      </w:pPr>
      <w:r w:rsidRPr="00165DB1">
        <w:rPr>
          <w:rFonts w:eastAsia="PMingLiU"/>
        </w:rPr>
        <w:t>&lt;/location&gt;</w:t>
      </w:r>
    </w:p>
    <w:p w:rsidR="00794E3D" w:rsidRDefault="00794E3D" w:rsidP="005834B8">
      <w:pPr>
        <w:pStyle w:val="Heading5"/>
        <w:numPr>
          <w:ilvl w:val="4"/>
          <w:numId w:val="64"/>
        </w:numPr>
      </w:pPr>
      <w:r>
        <w:t>Check event viewer</w:t>
      </w:r>
    </w:p>
    <w:p w:rsidR="00794E3D" w:rsidRDefault="00794E3D" w:rsidP="00794E3D">
      <w:r>
        <w:t>Look in the Event Viewer on the machine, specifically at the Application section.  If you see multiple errors or warnings within a short period of time, look at the first one to see the root cause.  Sometimes errors have a cascading impact, so always looking at the first one will give you information about the root cause.</w:t>
      </w:r>
    </w:p>
    <w:p w:rsidR="00794E3D" w:rsidRDefault="00794E3D" w:rsidP="00794E3D"/>
    <w:p w:rsidR="00794E3D" w:rsidRPr="00B50E78" w:rsidRDefault="00794E3D" w:rsidP="005834B8">
      <w:pPr>
        <w:pStyle w:val="Heading3"/>
        <w:numPr>
          <w:ilvl w:val="2"/>
          <w:numId w:val="64"/>
        </w:numPr>
      </w:pPr>
      <w:bookmarkStart w:id="873" w:name="_Toc415120233"/>
      <w:bookmarkStart w:id="874" w:name="_Ref424834380"/>
      <w:bookmarkStart w:id="875" w:name="_Ref208640032"/>
      <w:bookmarkStart w:id="876" w:name="_Toc412482323"/>
      <w:r w:rsidRPr="00B50E78">
        <w:t>Security Exception, ConfigurationPermission Error</w:t>
      </w:r>
      <w:bookmarkEnd w:id="873"/>
      <w:bookmarkEnd w:id="874"/>
      <w:r w:rsidRPr="00B50E78">
        <w:t xml:space="preserve"> </w:t>
      </w:r>
      <w:bookmarkEnd w:id="875"/>
      <w:bookmarkEnd w:id="876"/>
    </w:p>
    <w:p w:rsidR="00794E3D" w:rsidRPr="00874506" w:rsidRDefault="00794E3D" w:rsidP="005834B8">
      <w:pPr>
        <w:pStyle w:val="Heading5"/>
        <w:numPr>
          <w:ilvl w:val="4"/>
          <w:numId w:val="64"/>
        </w:numPr>
      </w:pPr>
      <w:r w:rsidRPr="00874506">
        <w:t>Problem</w:t>
      </w:r>
    </w:p>
    <w:p w:rsidR="00794E3D" w:rsidRPr="00B50E78" w:rsidRDefault="00794E3D" w:rsidP="00794E3D">
      <w:r w:rsidRPr="00B50E78">
        <w:t>You get this error when running your application:</w:t>
      </w:r>
    </w:p>
    <w:p w:rsidR="00794E3D" w:rsidRPr="00874506" w:rsidRDefault="00794E3D" w:rsidP="00794E3D">
      <w:pPr>
        <w:pStyle w:val="Example"/>
      </w:pPr>
      <w:r w:rsidRPr="00874506">
        <w:t>Security Exception</w:t>
      </w:r>
    </w:p>
    <w:p w:rsidR="00794E3D" w:rsidRPr="00874506" w:rsidRDefault="00794E3D" w:rsidP="00794E3D">
      <w:pPr>
        <w:pStyle w:val="Example"/>
      </w:pPr>
      <w:r>
        <w:t xml:space="preserve">Description: </w:t>
      </w:r>
      <w:r w:rsidRPr="00874506">
        <w:t xml:space="preserve"> The application attempted to perform an operation not allowed by the security policy. To grant this application the required permission, please contact your system administrator or change the application's trust level in the configuration file.</w:t>
      </w:r>
    </w:p>
    <w:p w:rsidR="00794E3D" w:rsidRPr="00874506" w:rsidRDefault="00794E3D" w:rsidP="00794E3D">
      <w:pPr>
        <w:pStyle w:val="Example"/>
      </w:pPr>
      <w:r w:rsidRPr="00A26E97">
        <w:t>Exception Details: System.Security.SecurityException: Request for the permission of type 'System.Configuration.ConfigurationPermission, System.Configuration, Version=2.0.0.0, Culture=neutral, PublicKeyToken=b03f5f7f11d50a3a' failed.</w:t>
      </w:r>
    </w:p>
    <w:p w:rsidR="00794E3D" w:rsidRPr="00B50E78" w:rsidRDefault="00794E3D" w:rsidP="00794E3D">
      <w:r>
        <w:rPr>
          <w:noProof/>
        </w:rPr>
        <w:drawing>
          <wp:inline distT="0" distB="0" distL="0" distR="0" wp14:anchorId="3428B89B" wp14:editId="193EEA0D">
            <wp:extent cx="4886325" cy="4352925"/>
            <wp:effectExtent l="19050" t="19050" r="66675" b="6667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886325" cy="4352925"/>
                    </a:xfrm>
                    <a:prstGeom prst="rect">
                      <a:avLst/>
                    </a:prstGeom>
                    <a:noFill/>
                    <a:ln w="6350">
                      <a:solidFill>
                        <a:srgbClr val="000000"/>
                      </a:solidFill>
                      <a:miter lim="800000"/>
                      <a:headEnd/>
                      <a:tailEnd/>
                    </a:ln>
                    <a:effectLst>
                      <a:outerShdw dist="35921" dir="2700000" algn="ctr" rotWithShape="0">
                        <a:srgbClr val="808080"/>
                      </a:outerShdw>
                    </a:effectLst>
                  </pic:spPr>
                </pic:pic>
              </a:graphicData>
            </a:graphic>
          </wp:inline>
        </w:drawing>
      </w:r>
    </w:p>
    <w:p w:rsidR="00794E3D" w:rsidRPr="00B50E78" w:rsidRDefault="00794E3D" w:rsidP="005834B8">
      <w:pPr>
        <w:pStyle w:val="Heading5"/>
        <w:numPr>
          <w:ilvl w:val="4"/>
          <w:numId w:val="64"/>
        </w:numPr>
      </w:pPr>
      <w:r w:rsidRPr="00B50E78">
        <w:lastRenderedPageBreak/>
        <w:t>Running under medium trust level in .NET</w:t>
      </w:r>
    </w:p>
    <w:p w:rsidR="00794E3D" w:rsidRDefault="00794E3D" w:rsidP="00794E3D">
      <w:r w:rsidRPr="00B50E78">
        <w:t xml:space="preserve">This condition frequently arises when hosting providers </w:t>
      </w:r>
      <w:r>
        <w:t xml:space="preserve">(ASPs) </w:t>
      </w:r>
      <w:r w:rsidRPr="00B50E78">
        <w:t xml:space="preserve">run under </w:t>
      </w:r>
      <w:r>
        <w:t xml:space="preserve">the </w:t>
      </w:r>
      <w:r w:rsidRPr="00B50E78">
        <w:t>.NET</w:t>
      </w:r>
      <w:r>
        <w:t xml:space="preserve"> framework</w:t>
      </w:r>
      <w:r w:rsidRPr="00B50E78">
        <w:t xml:space="preserve">’s </w:t>
      </w:r>
      <w:r>
        <w:t>“medium trust”</w:t>
      </w:r>
      <w:r w:rsidRPr="00B50E78">
        <w:t>.</w:t>
      </w:r>
      <w:r>
        <w:t xml:space="preserve"> </w:t>
      </w:r>
      <w:r w:rsidRPr="00B50E78">
        <w:t xml:space="preserve"> </w:t>
      </w:r>
      <w:r>
        <w:t xml:space="preserve">Your application may be referencing a dll file that requires full trust, as explained </w:t>
      </w:r>
      <w:hyperlink w:anchor="_AllowPartiallyTrustedCallers_attrib" w:history="1">
        <w:r w:rsidRPr="00816AB0">
          <w:rPr>
            <w:rStyle w:val="Hyperlink"/>
          </w:rPr>
          <w:t>earlier in the documentation</w:t>
        </w:r>
      </w:hyperlink>
      <w:r>
        <w:t>. If that is the case, then you have a choice of removing any reference to the dll from your application, or changing your environment to allow Full Trust. An example of this is an application configured for security that uses the ForgotUser page configured with a recaptcha control. This control requires Full Trust, so you can either remove it from your application, or change your environment to allow Full Trust.</w:t>
      </w:r>
      <w:r w:rsidRPr="00B50E78">
        <w:t xml:space="preserve"> </w:t>
      </w:r>
    </w:p>
    <w:p w:rsidR="00794E3D" w:rsidRPr="00B50E78" w:rsidRDefault="00794E3D" w:rsidP="00794E3D">
      <w:r>
        <w:t xml:space="preserve">In applications using the Microsoft .NET 2.0 </w:t>
      </w:r>
      <w:proofErr w:type="gramStart"/>
      <w:r>
        <w:t>framework</w:t>
      </w:r>
      <w:proofErr w:type="gramEnd"/>
      <w:r>
        <w:t>, t</w:t>
      </w:r>
      <w:r w:rsidRPr="00B50E78">
        <w:t xml:space="preserve">he application </w:t>
      </w:r>
      <w:r>
        <w:t xml:space="preserve">could be </w:t>
      </w:r>
      <w:r w:rsidRPr="00B50E78">
        <w:t xml:space="preserve">attempting to use Ajax extensions but does not have access to System.Web.extensions.dll. </w:t>
      </w:r>
      <w:r>
        <w:t xml:space="preserve"> </w:t>
      </w:r>
      <w:r w:rsidRPr="00B50E78">
        <w:t xml:space="preserve">The suggested solution for this exception is to migrate the Iron Speed Designer </w:t>
      </w:r>
      <w:r>
        <w:t>application from</w:t>
      </w:r>
      <w:r w:rsidRPr="00B50E78">
        <w:t xml:space="preserve"> Microsoft .NET Framework 2.0 to 3.5. </w:t>
      </w:r>
      <w:r>
        <w:t xml:space="preserve"> </w:t>
      </w:r>
      <w:r w:rsidRPr="00B50E78">
        <w:t xml:space="preserve">An alternative is to disable Ajax extensions in the application using the Application Wizard Options. </w:t>
      </w:r>
      <w:r>
        <w:t xml:space="preserve"> </w:t>
      </w:r>
      <w:r w:rsidRPr="00B50E78">
        <w:t xml:space="preserve">You can also </w:t>
      </w:r>
      <w:r>
        <w:t>ask your</w:t>
      </w:r>
      <w:r w:rsidRPr="00B50E78">
        <w:t xml:space="preserve"> hosting provider to </w:t>
      </w:r>
      <w:r>
        <w:t>place</w:t>
      </w:r>
      <w:r w:rsidRPr="00B50E78">
        <w:t xml:space="preserve"> System.Web.extensions.dl</w:t>
      </w:r>
      <w:r>
        <w:t>l in the Global Assembly Cache.</w:t>
      </w:r>
    </w:p>
    <w:p w:rsidR="00794E3D" w:rsidRPr="00B50E78" w:rsidRDefault="00794E3D" w:rsidP="005834B8">
      <w:pPr>
        <w:pStyle w:val="Heading5"/>
        <w:numPr>
          <w:ilvl w:val="4"/>
          <w:numId w:val="64"/>
        </w:numPr>
        <w:rPr>
          <w:rFonts w:eastAsia="Calibri"/>
        </w:rPr>
      </w:pPr>
      <w:r w:rsidRPr="00B50E78">
        <w:rPr>
          <w:rFonts w:eastAsia="Calibri"/>
        </w:rPr>
        <w:t xml:space="preserve">Other Security Exceptions: </w:t>
      </w:r>
      <w:r w:rsidRPr="00B50E78">
        <w:t>System.Security.Permissions.FileIOPermission</w:t>
      </w:r>
    </w:p>
    <w:p w:rsidR="00794E3D" w:rsidRPr="00B50E78" w:rsidRDefault="00794E3D" w:rsidP="00794E3D">
      <w:pPr>
        <w:pStyle w:val="Example"/>
      </w:pPr>
      <w:r w:rsidRPr="00B50E78">
        <w:t>Exception Details: System.Security.SecurityException: Request for the permission of type 'System.Security.Permissions.FileIOPermission, mscorlib, Version=2.0.0.0, Culture=neutral, PublicKeyToken=b77a5c561934e089' failed.</w:t>
      </w:r>
    </w:p>
    <w:p w:rsidR="00794E3D" w:rsidRPr="00B50E78" w:rsidRDefault="00794E3D" w:rsidP="00794E3D">
      <w:r>
        <w:t xml:space="preserve">This error can occur when the application is </w:t>
      </w:r>
      <w:r w:rsidRPr="00B50E78">
        <w:t xml:space="preserve">running in medium trust </w:t>
      </w:r>
      <w:r>
        <w:t>but not all of the files needed are located inside the application’s folder.</w:t>
      </w:r>
      <w:r w:rsidRPr="00B50E78">
        <w:t xml:space="preserve"> </w:t>
      </w:r>
      <w:r>
        <w:t xml:space="preserve"> Modify your application to locate </w:t>
      </w:r>
      <w:r w:rsidRPr="00B50E78">
        <w:t>temporary files</w:t>
      </w:r>
      <w:r>
        <w:t>, such as those for PDF reports and Microsoft Word reports,</w:t>
      </w:r>
      <w:r w:rsidRPr="00B50E78">
        <w:t xml:space="preserve"> into </w:t>
      </w:r>
      <w:r>
        <w:t>your application’s folder.</w:t>
      </w:r>
    </w:p>
    <w:p w:rsidR="00794E3D" w:rsidRDefault="00794E3D" w:rsidP="00794E3D"/>
    <w:p w:rsidR="00794E3D" w:rsidRPr="000A0E41" w:rsidRDefault="00794E3D" w:rsidP="005834B8">
      <w:pPr>
        <w:pStyle w:val="Heading3"/>
        <w:numPr>
          <w:ilvl w:val="2"/>
          <w:numId w:val="64"/>
        </w:numPr>
      </w:pPr>
      <w:bookmarkStart w:id="877" w:name="_Ref280008904"/>
      <w:bookmarkStart w:id="878" w:name="_Toc412482324"/>
      <w:bookmarkStart w:id="879" w:name="_Toc415120234"/>
      <w:r w:rsidRPr="000A0E41">
        <w:t>SELECT command denied to user user@host for Table table</w:t>
      </w:r>
      <w:bookmarkEnd w:id="877"/>
      <w:bookmarkEnd w:id="878"/>
      <w:bookmarkEnd w:id="879"/>
    </w:p>
    <w:p w:rsidR="00794E3D" w:rsidRDefault="00794E3D" w:rsidP="005834B8">
      <w:pPr>
        <w:pStyle w:val="Heading5"/>
        <w:numPr>
          <w:ilvl w:val="4"/>
          <w:numId w:val="64"/>
        </w:numPr>
      </w:pPr>
      <w:r>
        <w:t>Problem</w:t>
      </w:r>
    </w:p>
    <w:p w:rsidR="00794E3D" w:rsidRPr="000A0E41" w:rsidRDefault="00794E3D" w:rsidP="00794E3D">
      <w:r w:rsidRPr="000A0E41">
        <w:t>You get the following error when connecting to a MySQL database:</w:t>
      </w:r>
    </w:p>
    <w:p w:rsidR="00794E3D" w:rsidRDefault="00794E3D" w:rsidP="00794E3D">
      <w:pPr>
        <w:pStyle w:val="Example"/>
      </w:pPr>
      <w:r w:rsidRPr="000A0E41">
        <w:t>SELECT command denied to use</w:t>
      </w:r>
      <w:r>
        <w:t>r ‘user@host’ for Table ‘table’</w:t>
      </w:r>
    </w:p>
    <w:p w:rsidR="00794E3D" w:rsidRPr="000A0E41" w:rsidRDefault="00794E3D" w:rsidP="00794E3D">
      <w:r w:rsidRPr="000A0E41">
        <w:t xml:space="preserve">You may need to </w:t>
      </w:r>
      <w:r>
        <w:t>change your</w:t>
      </w:r>
      <w:r w:rsidRPr="000A0E41">
        <w:t xml:space="preserve"> MySQL configuration and the database to </w:t>
      </w:r>
      <w:r>
        <w:t>allow permissions for each user.</w:t>
      </w:r>
    </w:p>
    <w:p w:rsidR="00794E3D" w:rsidRDefault="00794E3D" w:rsidP="005834B8">
      <w:pPr>
        <w:pStyle w:val="Heading5"/>
        <w:numPr>
          <w:ilvl w:val="4"/>
          <w:numId w:val="64"/>
        </w:numPr>
      </w:pPr>
      <w:r>
        <w:t>Solution</w:t>
      </w:r>
    </w:p>
    <w:p w:rsidR="00794E3D" w:rsidRPr="000A0E41" w:rsidRDefault="00794E3D" w:rsidP="00794E3D">
      <w:r>
        <w:rPr>
          <w:b/>
        </w:rPr>
        <w:t>Step 1:</w:t>
      </w:r>
      <w:r>
        <w:t xml:space="preserve">  </w:t>
      </w:r>
      <w:r w:rsidRPr="000A0E41">
        <w:t>Give user</w:t>
      </w:r>
      <w:r>
        <w:t>s the</w:t>
      </w:r>
      <w:r w:rsidRPr="000A0E41">
        <w:t xml:space="preserve"> ability to access from any IP A</w:t>
      </w:r>
      <w:r>
        <w:t>ddress by using a command such as:</w:t>
      </w:r>
    </w:p>
    <w:p w:rsidR="00794E3D" w:rsidRPr="000A0E41" w:rsidRDefault="00794E3D" w:rsidP="00794E3D">
      <w:pPr>
        <w:pStyle w:val="Example"/>
      </w:pPr>
      <w:proofErr w:type="gramStart"/>
      <w:r w:rsidRPr="000A0E41">
        <w:t>update</w:t>
      </w:r>
      <w:proofErr w:type="gramEnd"/>
      <w:r w:rsidRPr="000A0E41">
        <w:t xml:space="preserve"> User set Host='%' where user='{MYSQL-USERNAME}';</w:t>
      </w:r>
    </w:p>
    <w:p w:rsidR="00794E3D" w:rsidRPr="000A0E41" w:rsidRDefault="00794E3D" w:rsidP="00794E3D">
      <w:r w:rsidRPr="000A0E41">
        <w:t xml:space="preserve">See: </w:t>
      </w:r>
      <w:hyperlink r:id="rId359" w:tooltip="http://www.geekology.co.za/blog/2009/06/enabling-remote-access-to-mysql-database-server/" w:history="1">
        <w:r w:rsidRPr="000A0E41">
          <w:rPr>
            <w:rStyle w:val="Hyperlink"/>
          </w:rPr>
          <w:t>http://www.geekology.co.za/blog/2009/06/enabling-remote-access-to-mysql-database-server/</w:t>
        </w:r>
      </w:hyperlink>
    </w:p>
    <w:p w:rsidR="00794E3D" w:rsidRPr="000A0E41" w:rsidRDefault="00794E3D" w:rsidP="00794E3D">
      <w:r>
        <w:rPr>
          <w:b/>
        </w:rPr>
        <w:t>Step 2:</w:t>
      </w:r>
      <w:r>
        <w:t xml:space="preserve">  </w:t>
      </w:r>
      <w:r w:rsidRPr="000A0E41">
        <w:t xml:space="preserve">Give </w:t>
      </w:r>
      <w:proofErr w:type="gramStart"/>
      <w:r w:rsidRPr="000A0E41">
        <w:t>user</w:t>
      </w:r>
      <w:r>
        <w:t>s</w:t>
      </w:r>
      <w:proofErr w:type="gramEnd"/>
      <w:r w:rsidRPr="000A0E41">
        <w:t xml:space="preserve"> permission to access the specific database by using</w:t>
      </w:r>
      <w:r>
        <w:t xml:space="preserve"> a command such as</w:t>
      </w:r>
      <w:r w:rsidRPr="000A0E41">
        <w:t>:</w:t>
      </w:r>
    </w:p>
    <w:p w:rsidR="00794E3D" w:rsidRPr="000A0E41" w:rsidRDefault="00794E3D" w:rsidP="00794E3D">
      <w:pPr>
        <w:pStyle w:val="Example"/>
      </w:pPr>
      <w:r w:rsidRPr="000A0E41">
        <w:t>GRANT ALL ON *.* TO 'user2'@'localhost' IDENTIFIED BY 'pass1';</w:t>
      </w:r>
    </w:p>
    <w:p w:rsidR="00794E3D" w:rsidRPr="000A0E41" w:rsidRDefault="00794E3D" w:rsidP="00794E3D">
      <w:r w:rsidRPr="000A0E41">
        <w:lastRenderedPageBreak/>
        <w:t xml:space="preserve">See: </w:t>
      </w:r>
      <w:hyperlink r:id="rId360" w:tooltip="http://www.databasef1.com/tutorial/mysql-create-user.html" w:history="1">
        <w:r w:rsidRPr="000A0E41">
          <w:rPr>
            <w:rStyle w:val="Hyperlink"/>
          </w:rPr>
          <w:t>http://www.databasef1.com/tutorial/mysql-create-user.html</w:t>
        </w:r>
      </w:hyperlink>
    </w:p>
    <w:p w:rsidR="00794E3D" w:rsidRDefault="00794E3D" w:rsidP="00794E3D"/>
    <w:p w:rsidR="00794E3D" w:rsidRDefault="00794E3D" w:rsidP="005834B8">
      <w:pPr>
        <w:pStyle w:val="Heading3"/>
        <w:numPr>
          <w:ilvl w:val="2"/>
          <w:numId w:val="64"/>
        </w:numPr>
      </w:pPr>
      <w:bookmarkStart w:id="880" w:name="_Toc103664694"/>
      <w:bookmarkStart w:id="881" w:name="_Ref104083963"/>
      <w:bookmarkStart w:id="882" w:name="_Toc412482325"/>
      <w:bookmarkStart w:id="883" w:name="_Toc415120235"/>
      <w:bookmarkStart w:id="884" w:name="_Ref424834391"/>
      <w:r>
        <w:t>Server Application Unavailable</w:t>
      </w:r>
      <w:bookmarkEnd w:id="880"/>
      <w:bookmarkEnd w:id="881"/>
      <w:bookmarkEnd w:id="882"/>
      <w:bookmarkEnd w:id="883"/>
      <w:bookmarkEnd w:id="884"/>
    </w:p>
    <w:p w:rsidR="00794E3D" w:rsidRPr="009B57E7" w:rsidRDefault="00794E3D" w:rsidP="00794E3D">
      <w:r w:rsidRPr="009B57E7">
        <w:fldChar w:fldCharType="begin"/>
      </w:r>
      <w:r w:rsidRPr="009B57E7">
        <w:instrText>xe "Server Application Unavailable"</w:instrText>
      </w:r>
      <w:r w:rsidRPr="009B57E7">
        <w:fldChar w:fldCharType="end"/>
      </w:r>
      <w:r w:rsidRPr="009B57E7">
        <w:fldChar w:fldCharType="begin"/>
      </w:r>
      <w:r w:rsidRPr="009B57E7">
        <w:instrText>xe "Troubleshooting:Server Application Unavailable"</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r>
        <w:t>Server Application Unavailable</w:t>
      </w:r>
    </w:p>
    <w:p w:rsidR="00794E3D" w:rsidRDefault="00794E3D" w:rsidP="00794E3D">
      <w:pPr>
        <w:pStyle w:val="Example"/>
      </w:pPr>
      <w:r w:rsidRPr="00ED1A7B">
        <w:t>The web application you are attempting to access on this web server is currently unavailable. Please hit the "Refresh" button in your web browser to retry your request.</w:t>
      </w:r>
    </w:p>
    <w:p w:rsidR="00794E3D" w:rsidRPr="000F2E71" w:rsidRDefault="00794E3D" w:rsidP="00794E3D">
      <w:r>
        <w:rPr>
          <w:noProof/>
        </w:rPr>
        <w:drawing>
          <wp:inline distT="0" distB="0" distL="0" distR="0" wp14:anchorId="1DA5C31A" wp14:editId="7B3A6FC5">
            <wp:extent cx="5819775" cy="1304925"/>
            <wp:effectExtent l="19050" t="19050" r="66675" b="6667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819775" cy="130492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rsidRPr="00ED1A7B">
        <w:t xml:space="preserve">This </w:t>
      </w:r>
      <w:r>
        <w:t xml:space="preserve">error </w:t>
      </w:r>
      <w:r w:rsidRPr="00ED1A7B">
        <w:t xml:space="preserve">can </w:t>
      </w:r>
      <w:r>
        <w:t xml:space="preserve">occur </w:t>
      </w:r>
      <w:r w:rsidRPr="00ED1A7B">
        <w:t>for several reasons</w:t>
      </w:r>
      <w:r>
        <w:t xml:space="preserve"> which are described below</w:t>
      </w:r>
      <w:r w:rsidRPr="00ED1A7B">
        <w:t xml:space="preserve">.  An error message detailing the cause of this specific request failure can be found in the application event log of the web server. </w:t>
      </w:r>
      <w:r>
        <w:t xml:space="preserve"> </w:t>
      </w:r>
      <w:r w:rsidRPr="00ED1A7B">
        <w:t>Open the Event Viewer and see the error message reported.</w:t>
      </w:r>
      <w:r>
        <w:t xml:space="preserve">  </w:t>
      </w:r>
      <w:r w:rsidRPr="00ED1A7B">
        <w:t>Please review this log entry to discover wh</w:t>
      </w:r>
      <w:r>
        <w:t>at caused this error.  A variety of causes and solutions are described below.</w:t>
      </w:r>
    </w:p>
    <w:p w:rsidR="00794E3D" w:rsidRPr="00AA208E" w:rsidRDefault="00794E3D" w:rsidP="005834B8">
      <w:pPr>
        <w:pStyle w:val="Heading5"/>
        <w:numPr>
          <w:ilvl w:val="4"/>
          <w:numId w:val="64"/>
        </w:numPr>
        <w:rPr>
          <w:rFonts w:eastAsia="PMingLiU"/>
        </w:rPr>
      </w:pPr>
      <w:r w:rsidRPr="00AA208E">
        <w:rPr>
          <w:rFonts w:eastAsia="PMingLiU"/>
        </w:rPr>
        <w:t>Permissions Not Set</w:t>
      </w:r>
    </w:p>
    <w:p w:rsidR="00794E3D" w:rsidRPr="00AA208E" w:rsidRDefault="00794E3D" w:rsidP="00794E3D">
      <w:pPr>
        <w:rPr>
          <w:rFonts w:eastAsia="PMingLiU"/>
        </w:rPr>
      </w:pPr>
      <w:r>
        <w:rPr>
          <w:rFonts w:eastAsia="PMingLiU"/>
        </w:rPr>
        <w:t>I</w:t>
      </w:r>
      <w:r w:rsidRPr="00AA208E">
        <w:rPr>
          <w:rFonts w:eastAsia="PMingLiU"/>
        </w:rPr>
        <w:t xml:space="preserve">f you </w:t>
      </w:r>
      <w:r>
        <w:rPr>
          <w:rFonts w:eastAsia="PMingLiU"/>
        </w:rPr>
        <w:t>re-</w:t>
      </w:r>
      <w:r w:rsidRPr="00AA208E">
        <w:rPr>
          <w:rFonts w:eastAsia="PMingLiU"/>
        </w:rPr>
        <w:t>used the virtual directory for another application, the Global Assembly Cache permissions may have been corrupted.</w:t>
      </w:r>
      <w:r>
        <w:rPr>
          <w:rFonts w:eastAsia="PMingLiU"/>
        </w:rPr>
        <w:t xml:space="preserve"> </w:t>
      </w:r>
      <w:r w:rsidRPr="00AA208E">
        <w:rPr>
          <w:rFonts w:eastAsia="PMingLiU"/>
        </w:rPr>
        <w:t xml:space="preserve"> In this case, do the following:</w:t>
      </w:r>
    </w:p>
    <w:p w:rsidR="00794E3D" w:rsidRPr="00AA208E" w:rsidRDefault="00794E3D" w:rsidP="00794E3D">
      <w:pPr>
        <w:rPr>
          <w:rFonts w:eastAsia="PMingLiU"/>
        </w:rPr>
      </w:pPr>
      <w:r>
        <w:rPr>
          <w:rFonts w:eastAsia="PMingLiU"/>
          <w:b/>
        </w:rPr>
        <w:t>Step 1:</w:t>
      </w:r>
      <w:r>
        <w:rPr>
          <w:rFonts w:eastAsia="PMingLiU"/>
        </w:rPr>
        <w:t xml:space="preserve">  </w:t>
      </w:r>
      <w:r w:rsidRPr="00AA208E">
        <w:rPr>
          <w:rFonts w:eastAsia="PMingLiU"/>
        </w:rPr>
        <w:t xml:space="preserve">Start </w:t>
      </w:r>
      <w:r>
        <w:rPr>
          <w:rFonts w:eastAsia="PMingLiU"/>
        </w:rPr>
        <w:t xml:space="preserve">the Microsoft </w:t>
      </w:r>
      <w:r w:rsidRPr="00AA208E">
        <w:rPr>
          <w:rFonts w:eastAsia="PMingLiU"/>
        </w:rPr>
        <w:t>IIS Manager from Control Panels, Administrative Tools</w:t>
      </w:r>
    </w:p>
    <w:p w:rsidR="00794E3D" w:rsidRPr="00AA208E" w:rsidRDefault="00794E3D" w:rsidP="00794E3D">
      <w:pPr>
        <w:rPr>
          <w:rFonts w:eastAsia="PMingLiU"/>
        </w:rPr>
      </w:pPr>
      <w:r>
        <w:rPr>
          <w:rFonts w:eastAsia="PMingLiU"/>
          <w:b/>
        </w:rPr>
        <w:t>Step 2:</w:t>
      </w:r>
      <w:r>
        <w:rPr>
          <w:rFonts w:eastAsia="PMingLiU"/>
        </w:rPr>
        <w:t xml:space="preserve">  </w:t>
      </w:r>
      <w:r w:rsidRPr="00AA208E">
        <w:rPr>
          <w:rFonts w:eastAsia="PMingLiU"/>
        </w:rPr>
        <w:t>Expand your computer, Web Sites, Default Web Site and the select the virtual directory of your application.</w:t>
      </w:r>
    </w:p>
    <w:p w:rsidR="00794E3D" w:rsidRPr="00AA208E" w:rsidRDefault="00794E3D" w:rsidP="00794E3D">
      <w:pPr>
        <w:rPr>
          <w:rFonts w:eastAsia="PMingLiU"/>
        </w:rPr>
      </w:pPr>
      <w:r>
        <w:rPr>
          <w:rFonts w:eastAsia="PMingLiU"/>
          <w:b/>
        </w:rPr>
        <w:t>Step 3:</w:t>
      </w:r>
      <w:r>
        <w:rPr>
          <w:rFonts w:eastAsia="PMingLiU"/>
        </w:rPr>
        <w:t xml:space="preserve">  Right-</w:t>
      </w:r>
      <w:r w:rsidRPr="00AA208E">
        <w:rPr>
          <w:rFonts w:eastAsia="PMingLiU"/>
        </w:rPr>
        <w:t>click and select Permissions Wizard (could be under All Tasks menu)</w:t>
      </w:r>
    </w:p>
    <w:p w:rsidR="00794E3D" w:rsidRPr="00AA208E" w:rsidRDefault="00794E3D" w:rsidP="00794E3D">
      <w:pPr>
        <w:rPr>
          <w:rFonts w:eastAsia="PMingLiU"/>
        </w:rPr>
      </w:pPr>
      <w:r>
        <w:rPr>
          <w:rFonts w:eastAsia="PMingLiU"/>
          <w:b/>
        </w:rPr>
        <w:t>Step 4:</w:t>
      </w:r>
      <w:r>
        <w:rPr>
          <w:rFonts w:eastAsia="PMingLiU"/>
        </w:rPr>
        <w:t xml:space="preserve">  </w:t>
      </w:r>
      <w:r w:rsidRPr="00AA208E">
        <w:rPr>
          <w:rFonts w:eastAsia="PMingLiU"/>
        </w:rPr>
        <w:t xml:space="preserve">Click </w:t>
      </w:r>
      <w:proofErr w:type="gramStart"/>
      <w:r w:rsidRPr="00AA208E">
        <w:rPr>
          <w:rFonts w:eastAsia="PMingLiU"/>
        </w:rPr>
        <w:t>Next</w:t>
      </w:r>
      <w:proofErr w:type="gramEnd"/>
      <w:r w:rsidRPr="00AA208E">
        <w:rPr>
          <w:rFonts w:eastAsia="PMingLiU"/>
        </w:rPr>
        <w:t xml:space="preserve"> on the first step.</w:t>
      </w:r>
    </w:p>
    <w:p w:rsidR="00794E3D" w:rsidRPr="00AA208E" w:rsidRDefault="00794E3D" w:rsidP="00794E3D">
      <w:pPr>
        <w:rPr>
          <w:rFonts w:eastAsia="PMingLiU"/>
        </w:rPr>
      </w:pPr>
      <w:r>
        <w:rPr>
          <w:rFonts w:eastAsia="PMingLiU"/>
          <w:b/>
        </w:rPr>
        <w:t>Step 5:</w:t>
      </w:r>
      <w:r>
        <w:rPr>
          <w:rFonts w:eastAsia="PMingLiU"/>
        </w:rPr>
        <w:t xml:space="preserve">  </w:t>
      </w:r>
      <w:r w:rsidRPr="00AA208E">
        <w:rPr>
          <w:rFonts w:eastAsia="PMingLiU"/>
        </w:rPr>
        <w:t xml:space="preserve">Select </w:t>
      </w:r>
      <w:proofErr w:type="gramStart"/>
      <w:r w:rsidRPr="00AA208E">
        <w:rPr>
          <w:rFonts w:eastAsia="PMingLiU"/>
        </w:rPr>
        <w:t>Inherit</w:t>
      </w:r>
      <w:proofErr w:type="gramEnd"/>
      <w:r w:rsidRPr="00AA208E">
        <w:rPr>
          <w:rFonts w:eastAsia="PMingLiU"/>
        </w:rPr>
        <w:t xml:space="preserve"> all Security Settings and click Next</w:t>
      </w:r>
      <w:r>
        <w:rPr>
          <w:rFonts w:eastAsia="PMingLiU"/>
        </w:rPr>
        <w:t>.</w:t>
      </w:r>
    </w:p>
    <w:p w:rsidR="00794E3D" w:rsidRPr="00AA208E" w:rsidRDefault="00794E3D" w:rsidP="00794E3D">
      <w:pPr>
        <w:rPr>
          <w:rFonts w:eastAsia="PMingLiU"/>
        </w:rPr>
      </w:pPr>
      <w:r>
        <w:rPr>
          <w:rFonts w:eastAsia="PMingLiU"/>
          <w:b/>
        </w:rPr>
        <w:lastRenderedPageBreak/>
        <w:t>Step 6:</w:t>
      </w:r>
      <w:r>
        <w:rPr>
          <w:rFonts w:eastAsia="PMingLiU"/>
        </w:rPr>
        <w:t xml:space="preserve">  </w:t>
      </w:r>
      <w:r w:rsidRPr="00AA208E">
        <w:rPr>
          <w:rFonts w:eastAsia="PMingLiU"/>
        </w:rPr>
        <w:t xml:space="preserve">Select Replace all directory and file permissions (recommended) and click </w:t>
      </w:r>
      <w:proofErr w:type="gramStart"/>
      <w:r w:rsidRPr="00AA208E">
        <w:rPr>
          <w:rFonts w:eastAsia="PMingLiU"/>
        </w:rPr>
        <w:t>Next</w:t>
      </w:r>
      <w:proofErr w:type="gramEnd"/>
      <w:r>
        <w:rPr>
          <w:rFonts w:eastAsia="PMingLiU"/>
        </w:rPr>
        <w:t>.</w:t>
      </w:r>
    </w:p>
    <w:p w:rsidR="00794E3D" w:rsidRPr="00AA208E" w:rsidRDefault="00794E3D" w:rsidP="00794E3D">
      <w:pPr>
        <w:rPr>
          <w:rFonts w:eastAsia="PMingLiU"/>
        </w:rPr>
      </w:pPr>
      <w:r>
        <w:rPr>
          <w:rFonts w:eastAsia="PMingLiU"/>
          <w:b/>
        </w:rPr>
        <w:t>Step 7:</w:t>
      </w:r>
      <w:r>
        <w:rPr>
          <w:rFonts w:eastAsia="PMingLiU"/>
        </w:rPr>
        <w:t xml:space="preserve">  </w:t>
      </w:r>
      <w:r w:rsidRPr="00AA208E">
        <w:rPr>
          <w:rFonts w:eastAsia="PMingLiU"/>
        </w:rPr>
        <w:t>Review the summary and click Next to process the changes</w:t>
      </w:r>
      <w:r>
        <w:rPr>
          <w:rFonts w:eastAsia="PMingLiU"/>
        </w:rPr>
        <w:t>.</w:t>
      </w:r>
    </w:p>
    <w:p w:rsidR="00794E3D" w:rsidRPr="00AA208E" w:rsidRDefault="00794E3D" w:rsidP="00794E3D">
      <w:pPr>
        <w:rPr>
          <w:rFonts w:eastAsia="PMingLiU"/>
        </w:rPr>
      </w:pPr>
      <w:r>
        <w:rPr>
          <w:rFonts w:eastAsia="PMingLiU"/>
          <w:b/>
        </w:rPr>
        <w:t>Step 8:</w:t>
      </w:r>
      <w:r>
        <w:rPr>
          <w:rFonts w:eastAsia="PMingLiU"/>
        </w:rPr>
        <w:t xml:space="preserve">  </w:t>
      </w:r>
      <w:r w:rsidRPr="00AA208E">
        <w:rPr>
          <w:rFonts w:eastAsia="PMingLiU"/>
        </w:rPr>
        <w:t>Click Finish</w:t>
      </w:r>
    </w:p>
    <w:p w:rsidR="00794E3D" w:rsidRDefault="00794E3D" w:rsidP="00794E3D">
      <w:pPr>
        <w:rPr>
          <w:rFonts w:eastAsia="PMingLiU"/>
        </w:rPr>
      </w:pPr>
      <w:r>
        <w:rPr>
          <w:rFonts w:eastAsia="PMingLiU"/>
          <w:b/>
        </w:rPr>
        <w:t>Step 9:</w:t>
      </w:r>
      <w:r>
        <w:rPr>
          <w:rFonts w:eastAsia="PMingLiU"/>
        </w:rPr>
        <w:t xml:space="preserve">  R</w:t>
      </w:r>
      <w:r w:rsidRPr="00AA208E">
        <w:rPr>
          <w:rFonts w:eastAsia="PMingLiU"/>
        </w:rPr>
        <w:t xml:space="preserve">un </w:t>
      </w:r>
      <w:r>
        <w:rPr>
          <w:rFonts w:eastAsia="PMingLiU"/>
        </w:rPr>
        <w:t xml:space="preserve">your </w:t>
      </w:r>
      <w:r w:rsidRPr="00AA208E">
        <w:rPr>
          <w:rFonts w:eastAsia="PMingLiU"/>
        </w:rPr>
        <w:t>application.</w:t>
      </w:r>
    </w:p>
    <w:p w:rsidR="00794E3D" w:rsidRDefault="00794E3D" w:rsidP="005834B8">
      <w:pPr>
        <w:pStyle w:val="Heading5"/>
        <w:numPr>
          <w:ilvl w:val="4"/>
          <w:numId w:val="64"/>
        </w:numPr>
        <w:rPr>
          <w:rFonts w:eastAsia="PMingLiU"/>
        </w:rPr>
      </w:pPr>
      <w:r>
        <w:rPr>
          <w:rFonts w:eastAsia="PMingLiU"/>
        </w:rPr>
        <w:t xml:space="preserve">Application was </w:t>
      </w:r>
      <w:proofErr w:type="gramStart"/>
      <w:r>
        <w:rPr>
          <w:rFonts w:eastAsia="PMingLiU"/>
        </w:rPr>
        <w:t>Created</w:t>
      </w:r>
      <w:proofErr w:type="gramEnd"/>
      <w:r>
        <w:rPr>
          <w:rFonts w:eastAsia="PMingLiU"/>
        </w:rPr>
        <w:t xml:space="preserve"> in My Documents Folder</w:t>
      </w:r>
    </w:p>
    <w:p w:rsidR="00794E3D" w:rsidRPr="000F2E71" w:rsidRDefault="00794E3D" w:rsidP="00794E3D">
      <w:pPr>
        <w:rPr>
          <w:rFonts w:eastAsia="PMingLiU"/>
        </w:rPr>
      </w:pPr>
      <w:r w:rsidRPr="000F2E71">
        <w:t xml:space="preserve">Due to </w:t>
      </w:r>
      <w:r>
        <w:t>.NET Framework</w:t>
      </w:r>
      <w:r w:rsidRPr="000F2E71">
        <w:t xml:space="preserve"> 2.0 security</w:t>
      </w:r>
      <w:r>
        <w:t xml:space="preserve"> restrictions, the Microsoft IIS web server will not run applications in the My Documents folder.  Move your application’s folder from My Documents to a new folder outside of My Documents.</w:t>
      </w:r>
    </w:p>
    <w:p w:rsidR="00794E3D" w:rsidRDefault="00794E3D" w:rsidP="005834B8">
      <w:pPr>
        <w:pStyle w:val="Heading5"/>
        <w:numPr>
          <w:ilvl w:val="4"/>
          <w:numId w:val="64"/>
        </w:numPr>
      </w:pPr>
      <w:r>
        <w:t>Application Pool configuration in Microsoft Windows 2003</w:t>
      </w:r>
    </w:p>
    <w:p w:rsidR="00794E3D" w:rsidRPr="00CB6FD1" w:rsidRDefault="00794E3D" w:rsidP="00794E3D">
      <w:pPr>
        <w:rPr>
          <w:rFonts w:eastAsia="PMingLiU"/>
        </w:rPr>
      </w:pPr>
      <w:r>
        <w:t>If you are running Microsoft Windows 2003, you must s</w:t>
      </w:r>
      <w:r w:rsidRPr="00CB6FD1">
        <w:rPr>
          <w:rFonts w:eastAsia="PMingLiU"/>
        </w:rPr>
        <w:t xml:space="preserve">et up separate pools for .NET </w:t>
      </w:r>
      <w:r>
        <w:rPr>
          <w:rFonts w:eastAsia="PMingLiU"/>
        </w:rPr>
        <w:t xml:space="preserve">Framework </w:t>
      </w:r>
      <w:r w:rsidRPr="00CB6FD1">
        <w:rPr>
          <w:rFonts w:eastAsia="PMingLiU"/>
        </w:rPr>
        <w:t xml:space="preserve">1.1 and .NET </w:t>
      </w:r>
      <w:r>
        <w:rPr>
          <w:rFonts w:eastAsia="PMingLiU"/>
        </w:rPr>
        <w:t xml:space="preserve">Framework </w:t>
      </w:r>
      <w:r w:rsidRPr="00CB6FD1">
        <w:rPr>
          <w:rFonts w:eastAsia="PMingLiU"/>
        </w:rPr>
        <w:t>2.0/3.0 applications</w:t>
      </w:r>
      <w:r>
        <w:rPr>
          <w:rFonts w:eastAsia="PMingLiU"/>
        </w:rPr>
        <w:t xml:space="preserve">.  </w:t>
      </w:r>
      <w:r w:rsidRPr="00CB6FD1">
        <w:rPr>
          <w:rFonts w:eastAsia="PMingLiU"/>
        </w:rPr>
        <w:t xml:space="preserve">If you are using </w:t>
      </w:r>
      <w:r>
        <w:rPr>
          <w:rFonts w:eastAsia="PMingLiU"/>
        </w:rPr>
        <w:t xml:space="preserve">Microsoft </w:t>
      </w:r>
      <w:r w:rsidRPr="00CB6FD1">
        <w:rPr>
          <w:rFonts w:eastAsia="PMingLiU"/>
        </w:rPr>
        <w:t xml:space="preserve">IIS 6.0 on Windows 2003, you will need to set up an Application Pool for your </w:t>
      </w:r>
      <w:r>
        <w:rPr>
          <w:rFonts w:eastAsia="PMingLiU"/>
        </w:rPr>
        <w:t xml:space="preserve">application. </w:t>
      </w:r>
      <w:r w:rsidRPr="00CB6FD1">
        <w:rPr>
          <w:rFonts w:eastAsia="PMingLiU"/>
        </w:rPr>
        <w:t xml:space="preserve"> One application pool can be used by any number of .NET applications as long as they al</w:t>
      </w:r>
      <w:r>
        <w:rPr>
          <w:rFonts w:eastAsia="PMingLiU"/>
        </w:rPr>
        <w:t xml:space="preserve">l use the same version of .NET. </w:t>
      </w:r>
      <w:r w:rsidRPr="00CB6FD1">
        <w:rPr>
          <w:rFonts w:eastAsia="PMingLiU"/>
        </w:rPr>
        <w:t xml:space="preserve"> For example, if you have an application already running on .NET </w:t>
      </w:r>
      <w:r>
        <w:rPr>
          <w:rFonts w:eastAsia="PMingLiU"/>
        </w:rPr>
        <w:t xml:space="preserve">Framework </w:t>
      </w:r>
      <w:r w:rsidRPr="00CB6FD1">
        <w:rPr>
          <w:rFonts w:eastAsia="PMingLiU"/>
        </w:rPr>
        <w:t xml:space="preserve">1.1 and then configure a second application to use .NET </w:t>
      </w:r>
      <w:r>
        <w:rPr>
          <w:rFonts w:eastAsia="PMingLiU"/>
        </w:rPr>
        <w:t xml:space="preserve">Framework </w:t>
      </w:r>
      <w:r w:rsidRPr="00CB6FD1">
        <w:rPr>
          <w:rFonts w:eastAsia="PMingLiU"/>
        </w:rPr>
        <w:t>2.0, then you must create a new application p</w:t>
      </w:r>
      <w:r>
        <w:rPr>
          <w:rFonts w:eastAsia="PMingLiU"/>
        </w:rPr>
        <w:t>ool for the second application.  You can do this i</w:t>
      </w:r>
      <w:r w:rsidRPr="00CB6FD1">
        <w:rPr>
          <w:rFonts w:eastAsia="PMingLiU"/>
        </w:rPr>
        <w:t>n the IIS Manager by right-clicking on the Application Pool node and selecting the</w:t>
      </w:r>
      <w:r>
        <w:rPr>
          <w:rFonts w:eastAsia="PMingLiU"/>
        </w:rPr>
        <w:t xml:space="preserve"> </w:t>
      </w:r>
      <w:proofErr w:type="gramStart"/>
      <w:r>
        <w:rPr>
          <w:rFonts w:eastAsia="PMingLiU"/>
        </w:rPr>
        <w:t>New</w:t>
      </w:r>
      <w:proofErr w:type="gramEnd"/>
      <w:r>
        <w:rPr>
          <w:rFonts w:eastAsia="PMingLiU"/>
        </w:rPr>
        <w:t xml:space="preserve"> menu to create a new pool. </w:t>
      </w:r>
      <w:r w:rsidRPr="00CB6FD1">
        <w:rPr>
          <w:rFonts w:eastAsia="PMingLiU"/>
        </w:rPr>
        <w:t xml:space="preserve"> Once the new pool is created, go back to the virtual directory properties and change the application pool to the newly created one.</w:t>
      </w:r>
    </w:p>
    <w:p w:rsidR="00794E3D" w:rsidRDefault="00794E3D" w:rsidP="005834B8">
      <w:pPr>
        <w:pStyle w:val="Heading5"/>
        <w:numPr>
          <w:ilvl w:val="4"/>
          <w:numId w:val="64"/>
        </w:numPr>
      </w:pPr>
      <w:r>
        <w:t>Aspnet_wp.exe could not be launched</w:t>
      </w:r>
    </w:p>
    <w:p w:rsidR="00794E3D" w:rsidRDefault="00794E3D" w:rsidP="00794E3D">
      <w:r>
        <w:t>If the error message reported is:</w:t>
      </w:r>
    </w:p>
    <w:p w:rsidR="00794E3D" w:rsidRDefault="00794E3D" w:rsidP="00794E3D">
      <w:pPr>
        <w:pStyle w:val="Example"/>
      </w:pPr>
      <w:r w:rsidRPr="004A37BD">
        <w:t>Aspnet_wp.exe could not be launched because the username and/or password supplied in the processModel section of the config file are invalid.</w:t>
      </w:r>
    </w:p>
    <w:p w:rsidR="00794E3D" w:rsidRDefault="00794E3D" w:rsidP="00794E3D">
      <w:r>
        <w:t>...then the most likely causes are:</w:t>
      </w:r>
    </w:p>
    <w:p w:rsidR="00794E3D" w:rsidRPr="00407516" w:rsidRDefault="00794E3D" w:rsidP="00794E3D">
      <w:pPr>
        <w:numPr>
          <w:ilvl w:val="0"/>
          <w:numId w:val="26"/>
        </w:numPr>
      </w:pPr>
      <w:r w:rsidRPr="00407516">
        <w:t>Microsoft .NET Framework is no longer registered correctly.</w:t>
      </w:r>
    </w:p>
    <w:p w:rsidR="00794E3D" w:rsidRPr="00407516" w:rsidRDefault="00794E3D" w:rsidP="00794E3D">
      <w:pPr>
        <w:numPr>
          <w:ilvl w:val="0"/>
          <w:numId w:val="26"/>
        </w:numPr>
      </w:pPr>
      <w:r w:rsidRPr="00407516">
        <w:t>The Microsoft Internet Information Server memory is corrupted.</w:t>
      </w:r>
    </w:p>
    <w:p w:rsidR="00794E3D" w:rsidRPr="00407516" w:rsidRDefault="00794E3D" w:rsidP="00794E3D">
      <w:pPr>
        <w:numPr>
          <w:ilvl w:val="0"/>
          <w:numId w:val="26"/>
        </w:numPr>
      </w:pPr>
      <w:r w:rsidRPr="00407516">
        <w:t>The ASP.NET user no longer has access to the Microsoft .NET Framework folder, the application folder, or the Temporary Files folder.</w:t>
      </w:r>
    </w:p>
    <w:p w:rsidR="00794E3D" w:rsidRPr="00407516" w:rsidRDefault="00794E3D" w:rsidP="00794E3D">
      <w:pPr>
        <w:numPr>
          <w:ilvl w:val="0"/>
          <w:numId w:val="26"/>
        </w:numPr>
      </w:pPr>
      <w:r w:rsidRPr="00407516">
        <w:t xml:space="preserve">You have recently applied a security patch to </w:t>
      </w:r>
      <w:r>
        <w:t xml:space="preserve">the Microsoft </w:t>
      </w:r>
      <w:r w:rsidRPr="00407516">
        <w:t>IIS</w:t>
      </w:r>
      <w:r>
        <w:t xml:space="preserve"> web server</w:t>
      </w:r>
      <w:r w:rsidRPr="00407516">
        <w:t>.</w:t>
      </w:r>
    </w:p>
    <w:p w:rsidR="00794E3D" w:rsidRPr="00407516" w:rsidRDefault="00794E3D" w:rsidP="00794E3D">
      <w:pPr>
        <w:numPr>
          <w:ilvl w:val="0"/>
          <w:numId w:val="26"/>
        </w:numPr>
      </w:pPr>
      <w:r w:rsidRPr="00407516">
        <w:t>Your system is a domain controller.</w:t>
      </w:r>
    </w:p>
    <w:p w:rsidR="00794E3D" w:rsidRDefault="00794E3D" w:rsidP="00794E3D">
      <w:pPr>
        <w:numPr>
          <w:ilvl w:val="0"/>
          <w:numId w:val="26"/>
        </w:numPr>
      </w:pPr>
      <w:r w:rsidRPr="00407516">
        <w:t>(Advanced) The processModel section of the Machine.config file does not specify AutoGenerate for the password.</w:t>
      </w:r>
    </w:p>
    <w:p w:rsidR="00794E3D" w:rsidRDefault="00794E3D" w:rsidP="00794E3D">
      <w:r w:rsidRPr="00407516">
        <w:t>If you continue to have problems, please see the Additional Resources section below.</w:t>
      </w:r>
    </w:p>
    <w:p w:rsidR="00794E3D" w:rsidRDefault="00794E3D" w:rsidP="005834B8">
      <w:pPr>
        <w:pStyle w:val="Heading5"/>
        <w:numPr>
          <w:ilvl w:val="4"/>
          <w:numId w:val="64"/>
        </w:numPr>
      </w:pPr>
      <w:r>
        <w:t>Microsoft .NET Framework Registration issues</w:t>
      </w:r>
    </w:p>
    <w:p w:rsidR="00794E3D" w:rsidRDefault="00794E3D" w:rsidP="00794E3D">
      <w:r w:rsidRPr="00407516">
        <w:t>For #1, please:</w:t>
      </w:r>
    </w:p>
    <w:p w:rsidR="00794E3D" w:rsidRPr="00407516" w:rsidRDefault="00794E3D" w:rsidP="00794E3D">
      <w:r>
        <w:lastRenderedPageBreak/>
        <w:t xml:space="preserve">See </w:t>
      </w:r>
      <w:r>
        <w:fldChar w:fldCharType="begin"/>
      </w:r>
      <w:r>
        <w:instrText xml:space="preserve"> REF _Ref115089248 \h </w:instrText>
      </w:r>
      <w:r>
        <w:fldChar w:fldCharType="separate"/>
      </w:r>
      <w:r>
        <w:t>Re-Registering the .NET Framework</w:t>
      </w:r>
      <w:r>
        <w:fldChar w:fldCharType="end"/>
      </w:r>
      <w:r>
        <w:t xml:space="preserve"> for instructions on how to register the .NET Framework with the Microsoft IIS web server.</w:t>
      </w:r>
    </w:p>
    <w:p w:rsidR="00794E3D" w:rsidRDefault="00794E3D" w:rsidP="005834B8">
      <w:pPr>
        <w:pStyle w:val="Heading5"/>
        <w:numPr>
          <w:ilvl w:val="4"/>
          <w:numId w:val="64"/>
        </w:numPr>
      </w:pPr>
      <w:r>
        <w:t>Microsoft Internet Information Server memory issues</w:t>
      </w:r>
    </w:p>
    <w:p w:rsidR="00794E3D" w:rsidRDefault="00794E3D" w:rsidP="00794E3D">
      <w:r w:rsidRPr="00407516">
        <w:t>For #2, either reboot your machine or restart the Microsoft Internet Information Server (IIS) from the Command Prompt.  To restart Microsoft IIS</w:t>
      </w:r>
      <w:r>
        <w:t>:</w:t>
      </w:r>
    </w:p>
    <w:p w:rsidR="00794E3D" w:rsidRDefault="00794E3D" w:rsidP="00794E3D">
      <w:r w:rsidRPr="00B335CB">
        <w:rPr>
          <w:b/>
        </w:rPr>
        <w:t>Step 1</w:t>
      </w:r>
      <w:r>
        <w:t>:  O</w:t>
      </w:r>
      <w:r w:rsidRPr="00407516">
        <w:t>pen the Command Prompt from the Start menu of your computer and go to the Programs, Accessories m</w:t>
      </w:r>
      <w:r>
        <w:t>enu and select Command Prompt.</w:t>
      </w:r>
    </w:p>
    <w:p w:rsidR="00794E3D" w:rsidRPr="00407516" w:rsidRDefault="00794E3D" w:rsidP="00794E3D">
      <w:r w:rsidRPr="00B335CB">
        <w:rPr>
          <w:b/>
        </w:rPr>
        <w:t>Step 2</w:t>
      </w:r>
      <w:r>
        <w:t>:  E</w:t>
      </w:r>
      <w:r w:rsidRPr="00407516">
        <w:t>nter the following commands successively.</w:t>
      </w:r>
    </w:p>
    <w:p w:rsidR="00794E3D" w:rsidRPr="00407516" w:rsidRDefault="00794E3D" w:rsidP="00794E3D">
      <w:pPr>
        <w:pStyle w:val="Example"/>
      </w:pPr>
      <w:proofErr w:type="gramStart"/>
      <w:r w:rsidRPr="00407516">
        <w:t>net</w:t>
      </w:r>
      <w:proofErr w:type="gramEnd"/>
      <w:r w:rsidRPr="00407516">
        <w:t xml:space="preserve"> stop iisadmin /y &amp; net stop aspnet_state</w:t>
      </w:r>
    </w:p>
    <w:p w:rsidR="00794E3D" w:rsidRPr="00407516" w:rsidRDefault="00794E3D" w:rsidP="00794E3D">
      <w:pPr>
        <w:pStyle w:val="Example"/>
      </w:pPr>
      <w:proofErr w:type="gramStart"/>
      <w:r w:rsidRPr="00407516">
        <w:t>net</w:t>
      </w:r>
      <w:proofErr w:type="gramEnd"/>
      <w:r w:rsidRPr="00407516">
        <w:t xml:space="preserve"> start w3svc &amp; net start smtpsvc &amp; net start aspnet_state</w:t>
      </w:r>
    </w:p>
    <w:p w:rsidR="00794E3D" w:rsidRDefault="00794E3D" w:rsidP="005834B8">
      <w:pPr>
        <w:pStyle w:val="Heading5"/>
        <w:numPr>
          <w:ilvl w:val="4"/>
          <w:numId w:val="64"/>
        </w:numPr>
      </w:pPr>
      <w:r>
        <w:t>ASP.NET user issues</w:t>
      </w:r>
    </w:p>
    <w:p w:rsidR="00794E3D" w:rsidRPr="00407516" w:rsidRDefault="00794E3D" w:rsidP="00794E3D">
      <w:r w:rsidRPr="00407516">
        <w:t xml:space="preserve">For #3, </w:t>
      </w:r>
      <w:r>
        <w:t xml:space="preserve">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instructions on how to grant the ASP.NET user access permissions to your application.</w:t>
      </w:r>
    </w:p>
    <w:p w:rsidR="00794E3D" w:rsidRDefault="00794E3D" w:rsidP="005834B8">
      <w:pPr>
        <w:pStyle w:val="Heading5"/>
        <w:numPr>
          <w:ilvl w:val="4"/>
          <w:numId w:val="64"/>
        </w:numPr>
      </w:pPr>
      <w:r>
        <w:t>Security Patch issues</w:t>
      </w:r>
    </w:p>
    <w:p w:rsidR="00794E3D" w:rsidRPr="00407516" w:rsidRDefault="00794E3D" w:rsidP="00794E3D">
      <w:r w:rsidRPr="00407516">
        <w:t xml:space="preserve">For #4, if you have recently applied a security patch, see </w:t>
      </w:r>
      <w:r>
        <w:t>these</w:t>
      </w:r>
      <w:r w:rsidRPr="00407516">
        <w:t xml:space="preserve"> resources:</w:t>
      </w:r>
    </w:p>
    <w:p w:rsidR="00794E3D" w:rsidRDefault="009008D1" w:rsidP="00794E3D">
      <w:hyperlink r:id="rId362" w:history="1">
        <w:r w:rsidR="00794E3D" w:rsidRPr="00407516">
          <w:rPr>
            <w:rStyle w:val="Hyperlink"/>
          </w:rPr>
          <w:t>http://support.microsoft.com/?id=827641</w:t>
        </w:r>
      </w:hyperlink>
    </w:p>
    <w:p w:rsidR="00794E3D" w:rsidRPr="00407516" w:rsidRDefault="009008D1" w:rsidP="00794E3D">
      <w:hyperlink r:id="rId363" w:history="1">
        <w:r w:rsidR="00794E3D" w:rsidRPr="00407516">
          <w:rPr>
            <w:rStyle w:val="Hyperlink"/>
          </w:rPr>
          <w:t>http://www.asp.net/faq/ms03-32-issue.aspx</w:t>
        </w:r>
      </w:hyperlink>
    </w:p>
    <w:p w:rsidR="00794E3D" w:rsidRDefault="00794E3D" w:rsidP="005834B8">
      <w:pPr>
        <w:pStyle w:val="Heading5"/>
        <w:numPr>
          <w:ilvl w:val="4"/>
          <w:numId w:val="64"/>
        </w:numPr>
      </w:pPr>
      <w:r>
        <w:t>Domain controller issues</w:t>
      </w:r>
    </w:p>
    <w:p w:rsidR="00794E3D" w:rsidRPr="00407516" w:rsidRDefault="00794E3D" w:rsidP="00794E3D">
      <w:r w:rsidRPr="00407516">
        <w:t>For #5 see:</w:t>
      </w:r>
    </w:p>
    <w:p w:rsidR="00794E3D" w:rsidRPr="00407516" w:rsidRDefault="009008D1" w:rsidP="00794E3D">
      <w:hyperlink r:id="rId364" w:history="1">
        <w:r w:rsidR="00794E3D" w:rsidRPr="00407516">
          <w:rPr>
            <w:rStyle w:val="Hyperlink"/>
          </w:rPr>
          <w:t>http://support.microsoft.com/kb/315158</w:t>
        </w:r>
      </w:hyperlink>
    </w:p>
    <w:p w:rsidR="00794E3D" w:rsidRDefault="00794E3D" w:rsidP="005834B8">
      <w:pPr>
        <w:pStyle w:val="Heading5"/>
        <w:numPr>
          <w:ilvl w:val="4"/>
          <w:numId w:val="64"/>
        </w:numPr>
      </w:pPr>
      <w:proofErr w:type="gramStart"/>
      <w:r>
        <w:t>processModel</w:t>
      </w:r>
      <w:proofErr w:type="gramEnd"/>
      <w:r>
        <w:t xml:space="preserve"> issues</w:t>
      </w:r>
    </w:p>
    <w:p w:rsidR="00794E3D" w:rsidRPr="00407516" w:rsidRDefault="00794E3D" w:rsidP="00794E3D">
      <w:r w:rsidRPr="00407516">
        <w:t>These issues are very rare, but may happen if you have modified the processModel file used by Microsoft .NET Framework.  If you continue to have problems after you have tried all previous options and looked at the Additional Resources section below, then edit the Machine.config</w:t>
      </w:r>
      <w:r>
        <w:t xml:space="preserve"> file</w:t>
      </w:r>
      <w:r w:rsidRPr="00407516">
        <w:t xml:space="preserve"> in Notepad from the following folder:</w:t>
      </w:r>
    </w:p>
    <w:p w:rsidR="00794E3D" w:rsidRPr="00407516" w:rsidRDefault="00794E3D" w:rsidP="00794E3D">
      <w:pPr>
        <w:pStyle w:val="Example"/>
      </w:pPr>
      <w:r w:rsidRPr="00407516">
        <w:t>C:\WINDOWS\Microsoft.NET\Framework\v1.1.4322\CONFIG.</w:t>
      </w:r>
    </w:p>
    <w:p w:rsidR="00794E3D" w:rsidRPr="00407516" w:rsidRDefault="00794E3D" w:rsidP="00794E3D">
      <w:r w:rsidRPr="00407516">
        <w:t>Search for processModel and within the processModel XML line, se</w:t>
      </w:r>
      <w:r>
        <w:t xml:space="preserve">arch for username and Password. </w:t>
      </w:r>
      <w:r w:rsidRPr="00407516">
        <w:t xml:space="preserve"> The username must be “machine” and the password must be “AutoGenerate”. </w:t>
      </w:r>
    </w:p>
    <w:p w:rsidR="00794E3D" w:rsidRPr="00407516" w:rsidRDefault="00794E3D" w:rsidP="00794E3D">
      <w:r w:rsidRPr="00407516">
        <w:lastRenderedPageBreak/>
        <w:t>IMPORTANT: We strongly advise that you save a copy of the Machine.config before you modify it.</w:t>
      </w:r>
      <w:r>
        <w:t xml:space="preserve"> </w:t>
      </w:r>
      <w:r w:rsidRPr="00407516">
        <w:t xml:space="preserve"> Inadvertent changes to this file may cause other problems.</w:t>
      </w:r>
    </w:p>
    <w:p w:rsidR="00794E3D" w:rsidRDefault="00794E3D" w:rsidP="005834B8">
      <w:pPr>
        <w:pStyle w:val="Heading5"/>
        <w:numPr>
          <w:ilvl w:val="4"/>
          <w:numId w:val="64"/>
        </w:numPr>
      </w:pPr>
      <w:r>
        <w:t>Additional Resources</w:t>
      </w:r>
    </w:p>
    <w:p w:rsidR="00794E3D" w:rsidRPr="00407516" w:rsidRDefault="009008D1" w:rsidP="00794E3D">
      <w:hyperlink r:id="rId365" w:history="1">
        <w:r w:rsidR="00794E3D" w:rsidRPr="00407516">
          <w:rPr>
            <w:rStyle w:val="Hyperlink"/>
          </w:rPr>
          <w:t>http://support.microsoft.com/kb/811320</w:t>
        </w:r>
      </w:hyperlink>
    </w:p>
    <w:p w:rsidR="00794E3D" w:rsidRPr="00407516" w:rsidRDefault="009008D1" w:rsidP="00794E3D">
      <w:hyperlink r:id="rId366" w:history="1">
        <w:r w:rsidR="00794E3D" w:rsidRPr="00407516">
          <w:rPr>
            <w:rStyle w:val="Hyperlink"/>
          </w:rPr>
          <w:t>http://support.microsoft.com/kb/821157</w:t>
        </w:r>
      </w:hyperlink>
    </w:p>
    <w:p w:rsidR="00794E3D" w:rsidRPr="00407516" w:rsidRDefault="009008D1" w:rsidP="00794E3D">
      <w:hyperlink r:id="rId367" w:history="1">
        <w:r w:rsidR="00794E3D" w:rsidRPr="00407516">
          <w:rPr>
            <w:rStyle w:val="Hyperlink"/>
          </w:rPr>
          <w:t>http://support.microsoft.com/kb/827641</w:t>
        </w:r>
      </w:hyperlink>
    </w:p>
    <w:p w:rsidR="00794E3D" w:rsidRPr="00407516" w:rsidRDefault="009008D1" w:rsidP="00794E3D">
      <w:hyperlink r:id="rId368" w:history="1">
        <w:r w:rsidR="00794E3D" w:rsidRPr="00407516">
          <w:rPr>
            <w:rStyle w:val="Hyperlink"/>
          </w:rPr>
          <w:t>http://support.microsoft.com/kb/834053</w:t>
        </w:r>
      </w:hyperlink>
    </w:p>
    <w:p w:rsidR="00794E3D" w:rsidRPr="00407516" w:rsidRDefault="009008D1" w:rsidP="00794E3D">
      <w:hyperlink r:id="rId369" w:history="1">
        <w:r w:rsidR="00794E3D" w:rsidRPr="00407516">
          <w:rPr>
            <w:rStyle w:val="Hyperlink"/>
          </w:rPr>
          <w:t>http://support.microsoft.com/kb/833444</w:t>
        </w:r>
      </w:hyperlink>
    </w:p>
    <w:p w:rsidR="00794E3D" w:rsidRPr="00407516" w:rsidRDefault="009008D1" w:rsidP="00794E3D">
      <w:hyperlink r:id="rId370" w:history="1">
        <w:r w:rsidR="00794E3D" w:rsidRPr="00407516">
          <w:rPr>
            <w:rStyle w:val="Hyperlink"/>
          </w:rPr>
          <w:t>http://support.microsoft.com/kb/323292</w:t>
        </w:r>
      </w:hyperlink>
    </w:p>
    <w:p w:rsidR="00794E3D" w:rsidRDefault="00794E3D" w:rsidP="005834B8">
      <w:pPr>
        <w:pStyle w:val="Heading3"/>
        <w:numPr>
          <w:ilvl w:val="2"/>
          <w:numId w:val="64"/>
        </w:numPr>
      </w:pPr>
      <w:bookmarkStart w:id="885" w:name="_Toc412482326"/>
      <w:bookmarkStart w:id="886" w:name="_Toc415120236"/>
      <w:bookmarkStart w:id="887" w:name="_Ref424834401"/>
      <w:r>
        <w:t>Server cannot access application directory</w:t>
      </w:r>
      <w:bookmarkEnd w:id="885"/>
      <w:bookmarkEnd w:id="886"/>
      <w:bookmarkEnd w:id="887"/>
    </w:p>
    <w:p w:rsidR="00794E3D" w:rsidRPr="009B57E7" w:rsidRDefault="00794E3D" w:rsidP="00794E3D">
      <w:r w:rsidRPr="009B57E7">
        <w:fldChar w:fldCharType="begin"/>
      </w:r>
      <w:r w:rsidRPr="009B57E7">
        <w:instrText>xe "</w:instrText>
      </w:r>
      <w:r>
        <w:instrText>Server cannot access application directory ...</w:instrText>
      </w:r>
      <w:r w:rsidRPr="009B57E7">
        <w:instrText>"</w:instrText>
      </w:r>
      <w:r w:rsidRPr="009B57E7">
        <w:fldChar w:fldCharType="end"/>
      </w:r>
      <w:r w:rsidRPr="009B57E7">
        <w:fldChar w:fldCharType="begin"/>
      </w:r>
      <w:r>
        <w:instrText>xe "Error messages:Server cannot access application directory</w:instrText>
      </w:r>
      <w:r w:rsidRPr="009B57E7">
        <w:instrText xml:space="preserve"> </w:instrText>
      </w:r>
      <w:r>
        <w:instrText>...</w:instrText>
      </w:r>
      <w:r w:rsidRPr="009B57E7">
        <w:instrText>"</w:instrText>
      </w:r>
      <w:r w:rsidRPr="009B57E7">
        <w:fldChar w:fldCharType="end"/>
      </w:r>
      <w:r w:rsidRPr="009B57E7">
        <w:t xml:space="preserve"> </w:t>
      </w:r>
      <w:r w:rsidRPr="009B57E7">
        <w:fldChar w:fldCharType="begin"/>
      </w:r>
      <w:r>
        <w:instrText>xe "Troubleshooting:Server cannot access application directory ...</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Pr="00933A89" w:rsidRDefault="00794E3D" w:rsidP="00794E3D">
      <w:r w:rsidRPr="00933A89">
        <w:t xml:space="preserve">You get this error </w:t>
      </w:r>
      <w:r>
        <w:t>in running your application:</w:t>
      </w:r>
    </w:p>
    <w:p w:rsidR="00794E3D" w:rsidRDefault="00794E3D" w:rsidP="00794E3D">
      <w:pPr>
        <w:pStyle w:val="Example"/>
      </w:pPr>
      <w:r>
        <w:t>Description: An unhandled exception occurred during the execution of the current web request. Please review the stack trace for more information about the error and where it originated in the code.</w:t>
      </w:r>
    </w:p>
    <w:p w:rsidR="00794E3D" w:rsidRDefault="00794E3D" w:rsidP="00794E3D">
      <w:pPr>
        <w:pStyle w:val="Example"/>
      </w:pPr>
      <w:r>
        <w:t>Exception Details: System.Web.HttpException: Server cannot access application directory ‘XXX’. The directory does not exist or is not accessible because of security settings.</w:t>
      </w:r>
    </w:p>
    <w:p w:rsidR="00794E3D" w:rsidRDefault="00794E3D" w:rsidP="00794E3D">
      <w:r>
        <w:t>This occurs when the Microsoft IIS web server cannot access your application folder in order to run your application.</w:t>
      </w:r>
    </w:p>
    <w:p w:rsidR="00794E3D" w:rsidRDefault="00794E3D" w:rsidP="005834B8">
      <w:pPr>
        <w:pStyle w:val="Heading5"/>
        <w:numPr>
          <w:ilvl w:val="4"/>
          <w:numId w:val="64"/>
        </w:numPr>
      </w:pPr>
      <w:r>
        <w:t>Solution</w:t>
      </w:r>
    </w:p>
    <w:p w:rsidR="00794E3D" w:rsidRPr="007E4153" w:rsidRDefault="00794E3D" w:rsidP="00794E3D">
      <w:r>
        <w:t xml:space="preserve">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details.</w:t>
      </w:r>
    </w:p>
    <w:p w:rsidR="00794E3D" w:rsidRDefault="00794E3D" w:rsidP="00794E3D"/>
    <w:p w:rsidR="00794E3D" w:rsidRDefault="00794E3D" w:rsidP="005834B8">
      <w:pPr>
        <w:pStyle w:val="Heading3"/>
        <w:numPr>
          <w:ilvl w:val="2"/>
          <w:numId w:val="64"/>
        </w:numPr>
      </w:pPr>
      <w:bookmarkStart w:id="888" w:name="_Ref110165434"/>
      <w:bookmarkStart w:id="889" w:name="_Toc412482327"/>
      <w:bookmarkStart w:id="890" w:name="_Toc415120237"/>
      <w:r>
        <w:t>SQL command busy open, fetching</w:t>
      </w:r>
      <w:bookmarkEnd w:id="888"/>
      <w:bookmarkEnd w:id="889"/>
      <w:bookmarkEnd w:id="890"/>
    </w:p>
    <w:p w:rsidR="00794E3D" w:rsidRPr="009B57E7" w:rsidRDefault="00794E3D" w:rsidP="00794E3D">
      <w:r w:rsidRPr="009B57E7">
        <w:fldChar w:fldCharType="begin"/>
      </w:r>
      <w:r w:rsidRPr="009B57E7">
        <w:instrText>xe "</w:instrText>
      </w:r>
      <w:r>
        <w:instrText>SQL command busy open, fetching...</w:instrText>
      </w:r>
      <w:r w:rsidRPr="009B57E7">
        <w:instrText>"</w:instrText>
      </w:r>
      <w:r w:rsidRPr="009B57E7">
        <w:fldChar w:fldCharType="end"/>
      </w:r>
      <w:r w:rsidRPr="009B57E7">
        <w:fldChar w:fldCharType="begin"/>
      </w:r>
      <w:r>
        <w:instrText>xe "Error messages:SQL command busy open, fetching...</w:instrText>
      </w:r>
      <w:r w:rsidRPr="009B57E7">
        <w:instrText>"</w:instrText>
      </w:r>
      <w:r w:rsidRPr="009B57E7">
        <w:fldChar w:fldCharType="end"/>
      </w:r>
      <w:r w:rsidRPr="009B57E7">
        <w:t xml:space="preserve"> </w:t>
      </w:r>
      <w:r w:rsidRPr="009B57E7">
        <w:fldChar w:fldCharType="begin"/>
      </w:r>
      <w:r>
        <w:instrText>xe "Troubleshooting:SQL command busy open, fetching...</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Pr="00933A89" w:rsidRDefault="00794E3D" w:rsidP="00794E3D">
      <w:r w:rsidRPr="00933A89">
        <w:t xml:space="preserve">You get this error </w:t>
      </w:r>
      <w:r>
        <w:t xml:space="preserve">in your application when a data reader is </w:t>
      </w:r>
      <w:r w:rsidRPr="00933A89">
        <w:t>fetching records</w:t>
      </w:r>
      <w:r>
        <w:t>:</w:t>
      </w:r>
    </w:p>
    <w:p w:rsidR="00794E3D" w:rsidRDefault="00794E3D" w:rsidP="00794E3D">
      <w:pPr>
        <w:pStyle w:val="Example"/>
      </w:pPr>
      <w:r>
        <w:lastRenderedPageBreak/>
        <w:t>SQL c</w:t>
      </w:r>
      <w:r w:rsidRPr="00933A89">
        <w:t>ommand busy open, fetc</w:t>
      </w:r>
      <w:r>
        <w:t>h</w:t>
      </w:r>
      <w:r w:rsidRPr="00933A89">
        <w:t>ing</w:t>
      </w:r>
      <w:r>
        <w:t>...</w:t>
      </w:r>
    </w:p>
    <w:p w:rsidR="00794E3D" w:rsidRDefault="00794E3D" w:rsidP="005834B8">
      <w:pPr>
        <w:pStyle w:val="Heading5"/>
        <w:numPr>
          <w:ilvl w:val="4"/>
          <w:numId w:val="64"/>
        </w:numPr>
      </w:pPr>
      <w:r>
        <w:t>Solution</w:t>
      </w:r>
    </w:p>
    <w:p w:rsidR="00794E3D" w:rsidRDefault="00794E3D" w:rsidP="00794E3D">
      <w:r w:rsidRPr="00933A89">
        <w:t>You can only have one data</w:t>
      </w:r>
      <w:r>
        <w:t xml:space="preserve"> reader open at any given time. </w:t>
      </w:r>
      <w:r w:rsidRPr="00933A89">
        <w:t xml:space="preserve"> You must close </w:t>
      </w:r>
      <w:r>
        <w:t>one</w:t>
      </w:r>
      <w:r w:rsidRPr="00933A89">
        <w:t xml:space="preserve"> first data reader </w:t>
      </w:r>
      <w:r>
        <w:t>before opening a</w:t>
      </w:r>
      <w:r w:rsidRPr="00933A89">
        <w:t xml:space="preserve"> second</w:t>
      </w:r>
      <w:r>
        <w:t xml:space="preserve"> data reader.</w:t>
      </w:r>
    </w:p>
    <w:p w:rsidR="00794E3D" w:rsidRDefault="00794E3D" w:rsidP="005834B8">
      <w:pPr>
        <w:pStyle w:val="Heading3"/>
        <w:numPr>
          <w:ilvl w:val="2"/>
          <w:numId w:val="64"/>
        </w:numPr>
      </w:pPr>
      <w:bookmarkStart w:id="891" w:name="_Ref116295351"/>
      <w:bookmarkStart w:id="892" w:name="_Toc412482328"/>
      <w:bookmarkStart w:id="893" w:name="_Toc415120238"/>
      <w:r>
        <w:t>SQL server does not exist or access denied</w:t>
      </w:r>
      <w:bookmarkEnd w:id="891"/>
      <w:bookmarkEnd w:id="892"/>
      <w:bookmarkEnd w:id="893"/>
    </w:p>
    <w:p w:rsidR="00794E3D" w:rsidRPr="009B57E7" w:rsidRDefault="00794E3D" w:rsidP="00794E3D">
      <w:r w:rsidRPr="009B57E7">
        <w:fldChar w:fldCharType="begin"/>
      </w:r>
      <w:r w:rsidRPr="009B57E7">
        <w:instrText>xe "</w:instrText>
      </w:r>
      <w:r w:rsidRPr="00B76E5F">
        <w:instrText>SQL server does not exist or access denied</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rsidRPr="00B76E5F">
        <w:instrText>SQL server does not exist or access denied</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Pr="005360CF" w:rsidRDefault="00794E3D" w:rsidP="00794E3D">
      <w:r w:rsidRPr="005360CF">
        <w:t>You get this error when attempting to run your application:</w:t>
      </w:r>
    </w:p>
    <w:p w:rsidR="00794E3D" w:rsidRDefault="00794E3D" w:rsidP="00794E3D">
      <w:pPr>
        <w:pStyle w:val="Example"/>
      </w:pPr>
      <w:r>
        <w:t>Microsoft Internet Explorer</w:t>
      </w:r>
    </w:p>
    <w:p w:rsidR="00794E3D" w:rsidRDefault="00794E3D" w:rsidP="00794E3D">
      <w:pPr>
        <w:pStyle w:val="Example"/>
      </w:pPr>
      <w:proofErr w:type="gramStart"/>
      <w:r w:rsidRPr="00B76E5F">
        <w:t>Unable to get record list.</w:t>
      </w:r>
      <w:proofErr w:type="gramEnd"/>
      <w:r>
        <w:t xml:space="preserve"> </w:t>
      </w:r>
      <w:proofErr w:type="gramStart"/>
      <w:r w:rsidRPr="00B76E5F">
        <w:t>Unable to connect to database.</w:t>
      </w:r>
      <w:proofErr w:type="gramEnd"/>
      <w:r>
        <w:t xml:space="preserve"> </w:t>
      </w:r>
      <w:r w:rsidRPr="00B76E5F">
        <w:t>SQL server does not exist or access denied</w:t>
      </w:r>
      <w:r>
        <w:t>.</w:t>
      </w:r>
    </w:p>
    <w:p w:rsidR="00794E3D" w:rsidRPr="00254168" w:rsidRDefault="00794E3D" w:rsidP="00794E3D">
      <w:r>
        <w:rPr>
          <w:noProof/>
        </w:rPr>
        <w:drawing>
          <wp:inline distT="0" distB="0" distL="0" distR="0" wp14:anchorId="0BDEC2AB" wp14:editId="7BDED563">
            <wp:extent cx="3914775" cy="8858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914775" cy="885825"/>
                    </a:xfrm>
                    <a:prstGeom prst="rect">
                      <a:avLst/>
                    </a:prstGeom>
                    <a:noFill/>
                    <a:ln>
                      <a:noFill/>
                    </a:ln>
                  </pic:spPr>
                </pic:pic>
              </a:graphicData>
            </a:graphic>
          </wp:inline>
        </w:drawing>
      </w:r>
    </w:p>
    <w:p w:rsidR="00794E3D" w:rsidRPr="00B76E5F" w:rsidRDefault="00794E3D" w:rsidP="00794E3D">
      <w:r>
        <w:t>This problem generally occurs when your application’s Web.config file has missing or incorrect database connection information.  This sometimes occurs when you move your application from your development environment into your production environment.</w:t>
      </w:r>
    </w:p>
    <w:p w:rsidR="00794E3D" w:rsidRPr="00E47746" w:rsidRDefault="00794E3D" w:rsidP="005834B8">
      <w:pPr>
        <w:pStyle w:val="Heading5"/>
        <w:numPr>
          <w:ilvl w:val="4"/>
          <w:numId w:val="64"/>
        </w:numPr>
      </w:pPr>
      <w:r w:rsidRPr="00E47746">
        <w:t>Solution</w:t>
      </w:r>
    </w:p>
    <w:p w:rsidR="00794E3D" w:rsidRPr="00B76E5F" w:rsidRDefault="00794E3D" w:rsidP="00794E3D">
      <w:r>
        <w:t>Update your application’s Web.config file with correct database connection information.</w:t>
      </w:r>
    </w:p>
    <w:p w:rsidR="00794E3D" w:rsidRDefault="00794E3D" w:rsidP="00794E3D"/>
    <w:p w:rsidR="00794E3D" w:rsidRDefault="00794E3D" w:rsidP="005834B8">
      <w:pPr>
        <w:pStyle w:val="Heading3"/>
        <w:numPr>
          <w:ilvl w:val="2"/>
          <w:numId w:val="64"/>
        </w:numPr>
      </w:pPr>
      <w:bookmarkStart w:id="894" w:name="_Toc412482329"/>
      <w:bookmarkStart w:id="895" w:name="_Toc415120239"/>
      <w:bookmarkStart w:id="896" w:name="_Ref424834420"/>
      <w:bookmarkStart w:id="897" w:name="_Ref188087245"/>
      <w:r w:rsidRPr="00A0217E">
        <w:t>Sys.WebForms.PageRequestManager</w:t>
      </w:r>
      <w:bookmarkEnd w:id="894"/>
      <w:bookmarkEnd w:id="895"/>
      <w:bookmarkEnd w:id="896"/>
    </w:p>
    <w:p w:rsidR="00794E3D" w:rsidRDefault="00794E3D" w:rsidP="005834B8">
      <w:pPr>
        <w:pStyle w:val="Heading4"/>
        <w:numPr>
          <w:ilvl w:val="3"/>
          <w:numId w:val="64"/>
        </w:numPr>
      </w:pPr>
      <w:bookmarkStart w:id="898" w:name="_Toc412482330"/>
      <w:bookmarkStart w:id="899" w:name="_Toc415120240"/>
      <w:r w:rsidRPr="00A0217E">
        <w:t>ParserErrorException</w:t>
      </w:r>
      <w:r>
        <w:t>...</w:t>
      </w:r>
      <w:bookmarkEnd w:id="897"/>
      <w:bookmarkEnd w:id="898"/>
      <w:bookmarkEnd w:id="899"/>
    </w:p>
    <w:p w:rsidR="00794E3D" w:rsidRPr="009B57E7" w:rsidRDefault="00794E3D" w:rsidP="00794E3D">
      <w:r w:rsidRPr="009B57E7">
        <w:fldChar w:fldCharType="begin"/>
      </w:r>
      <w:r w:rsidRPr="009B57E7">
        <w:instrText>xe "</w:instrText>
      </w:r>
      <w:r w:rsidRPr="00A0217E">
        <w:instrText>Sys.WebForms.PageRequestManagerParserErrorException</w:instrText>
      </w:r>
      <w:r w:rsidRPr="009B57E7">
        <w:instrText xml:space="preserve"> </w:instrText>
      </w:r>
      <w:r>
        <w:instrText>...</w:instrText>
      </w:r>
      <w:r w:rsidRPr="009B57E7">
        <w:instrText>"</w:instrText>
      </w:r>
      <w:r w:rsidRPr="009B57E7">
        <w:fldChar w:fldCharType="end"/>
      </w:r>
      <w:r w:rsidRPr="009B57E7">
        <w:fldChar w:fldCharType="begin"/>
      </w:r>
      <w:r w:rsidRPr="009B57E7">
        <w:instrText>xe "</w:instrText>
      </w:r>
      <w:r>
        <w:instrText>Error messages:</w:instrText>
      </w:r>
      <w:r w:rsidRPr="00A0217E">
        <w:instrText>Sys.WebForms.PageRequestManagerParserErrorException</w:instrText>
      </w:r>
      <w:r w:rsidRPr="009B57E7">
        <w:instrText xml:space="preserve"> </w:instrText>
      </w:r>
      <w:r>
        <w:instrText>...</w:instrText>
      </w:r>
      <w:r w:rsidRPr="009B57E7">
        <w:instrText>"</w:instrText>
      </w:r>
      <w:r w:rsidRPr="009B57E7">
        <w:fldChar w:fldCharType="end"/>
      </w:r>
      <w:r w:rsidRPr="009B57E7">
        <w:t xml:space="preserve"> </w:t>
      </w:r>
      <w:r w:rsidRPr="009B57E7">
        <w:fldChar w:fldCharType="begin"/>
      </w:r>
      <w:r w:rsidRPr="009B57E7">
        <w:instrText>xe "</w:instrText>
      </w:r>
      <w:r>
        <w:instrText>Troubleshooting:</w:instrText>
      </w:r>
      <w:r w:rsidRPr="00A0217E">
        <w:instrText>Sys.WebForms.PageRequestManagerParserErrorException</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r w:rsidRPr="00A0217E">
        <w:t>Sys.WebForms.PageRequestManagerParserErrorException</w:t>
      </w:r>
      <w:r>
        <w:t>: The message received from the server could not be parsed.</w:t>
      </w:r>
    </w:p>
    <w:p w:rsidR="00794E3D" w:rsidRPr="00840FA1" w:rsidRDefault="00794E3D" w:rsidP="00794E3D">
      <w:r w:rsidRPr="00840FA1">
        <w:rPr>
          <w:noProof/>
        </w:rPr>
        <w:lastRenderedPageBreak/>
        <w:drawing>
          <wp:inline distT="0" distB="0" distL="0" distR="0" wp14:anchorId="2EAD2ACE" wp14:editId="444FF3A2">
            <wp:extent cx="5876925" cy="1390650"/>
            <wp:effectExtent l="0" t="0" r="9525" b="0"/>
            <wp:docPr id="287" name="Picture 287" descr="file?username=ironspeed&amp;id=470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file?username=ironspeed&amp;id=470918"/>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876925" cy="1390650"/>
                    </a:xfrm>
                    <a:prstGeom prst="rect">
                      <a:avLst/>
                    </a:prstGeom>
                    <a:noFill/>
                    <a:ln>
                      <a:noFill/>
                    </a:ln>
                  </pic:spPr>
                </pic:pic>
              </a:graphicData>
            </a:graphic>
          </wp:inline>
        </w:drawing>
      </w:r>
    </w:p>
    <w:p w:rsidR="00794E3D" w:rsidRDefault="00794E3D" w:rsidP="005834B8">
      <w:pPr>
        <w:pStyle w:val="Heading5"/>
        <w:numPr>
          <w:ilvl w:val="4"/>
          <w:numId w:val="64"/>
        </w:numPr>
      </w:pPr>
      <w:r>
        <w:t>Application tracing is enabled</w:t>
      </w:r>
    </w:p>
    <w:p w:rsidR="00794E3D" w:rsidRDefault="00794E3D" w:rsidP="00794E3D">
      <w:r w:rsidRPr="00983295">
        <w:t xml:space="preserve">When </w:t>
      </w:r>
      <w:r>
        <w:t>a</w:t>
      </w:r>
      <w:r w:rsidRPr="00983295">
        <w:t>pplication-level tracing is turned on, Response.</w:t>
      </w:r>
      <w:r>
        <w:t>W</w:t>
      </w:r>
      <w:r w:rsidRPr="00983295">
        <w:t xml:space="preserve">rite is called to write diagnostic information which is not compatible with </w:t>
      </w:r>
      <w:r>
        <w:t>the smooth panel update feature (</w:t>
      </w:r>
      <w:r w:rsidRPr="00983295">
        <w:t>updatepanel</w:t>
      </w:r>
      <w:r>
        <w:t>)</w:t>
      </w:r>
      <w:r w:rsidRPr="00983295">
        <w:t>.</w:t>
      </w:r>
    </w:p>
    <w:p w:rsidR="00794E3D" w:rsidRDefault="00794E3D" w:rsidP="00794E3D">
      <w:r>
        <w:rPr>
          <w:b/>
        </w:rPr>
        <w:t>Step 1:</w:t>
      </w:r>
      <w:r>
        <w:t xml:space="preserve">  Turn off application tracing (Build, Tracing and Event Logging…).</w:t>
      </w:r>
    </w:p>
    <w:p w:rsidR="00794E3D" w:rsidRDefault="00794E3D" w:rsidP="00794E3D">
      <w:r>
        <w:rPr>
          <w:b/>
        </w:rPr>
        <w:t>Step 2:</w:t>
      </w:r>
      <w:r>
        <w:t xml:space="preserve">  Re-build your application (Build, Rebuild All).</w:t>
      </w:r>
    </w:p>
    <w:p w:rsidR="00794E3D" w:rsidRPr="00604CAC" w:rsidRDefault="00794E3D" w:rsidP="00794E3D">
      <w:r>
        <w:rPr>
          <w:b/>
        </w:rPr>
        <w:t>Step 3:</w:t>
      </w:r>
      <w:r>
        <w:t xml:space="preserve">  Run your application.</w:t>
      </w:r>
    </w:p>
    <w:p w:rsidR="00794E3D" w:rsidRDefault="00794E3D" w:rsidP="005834B8">
      <w:pPr>
        <w:pStyle w:val="Heading5"/>
        <w:numPr>
          <w:ilvl w:val="4"/>
          <w:numId w:val="64"/>
        </w:numPr>
      </w:pPr>
      <w:r>
        <w:t>Conflicts with Smooth Panel Update</w:t>
      </w:r>
    </w:p>
    <w:p w:rsidR="00794E3D" w:rsidRDefault="00794E3D" w:rsidP="00794E3D">
      <w:r w:rsidRPr="00604CAC">
        <w:t xml:space="preserve">You </w:t>
      </w:r>
      <w:r>
        <w:t xml:space="preserve">may </w:t>
      </w:r>
      <w:r w:rsidRPr="00604CAC">
        <w:t xml:space="preserve">have </w:t>
      </w:r>
      <w:r>
        <w:t xml:space="preserve">a </w:t>
      </w:r>
      <w:r w:rsidRPr="00604CAC">
        <w:t>button</w:t>
      </w:r>
      <w:r>
        <w:t xml:space="preserve">, frequently </w:t>
      </w:r>
      <w:r w:rsidRPr="00604CAC">
        <w:t xml:space="preserve">the </w:t>
      </w:r>
      <w:r>
        <w:t>File D</w:t>
      </w:r>
      <w:r w:rsidRPr="00604CAC">
        <w:t xml:space="preserve">ownload </w:t>
      </w:r>
      <w:r>
        <w:t xml:space="preserve">button </w:t>
      </w:r>
      <w:r w:rsidRPr="00604CAC">
        <w:t xml:space="preserve">or </w:t>
      </w:r>
      <w:r>
        <w:t>File U</w:t>
      </w:r>
      <w:r w:rsidRPr="00604CAC">
        <w:t>pload button</w:t>
      </w:r>
      <w:r>
        <w:t>,</w:t>
      </w:r>
      <w:r w:rsidRPr="00604CAC">
        <w:t xml:space="preserve"> inside </w:t>
      </w:r>
      <w:r>
        <w:t xml:space="preserve">a </w:t>
      </w:r>
      <w:r w:rsidRPr="00604CAC">
        <w:t xml:space="preserve">table panel or record panel which is surrounded by </w:t>
      </w:r>
      <w:r>
        <w:t xml:space="preserve">an UpdatePanel control.  In this </w:t>
      </w:r>
      <w:r w:rsidRPr="00604CAC">
        <w:t>case</w:t>
      </w:r>
      <w:r>
        <w:t xml:space="preserve">, the </w:t>
      </w:r>
      <w:r w:rsidRPr="00604CAC">
        <w:t>A</w:t>
      </w:r>
      <w:r>
        <w:t>jax</w:t>
      </w:r>
      <w:r w:rsidRPr="00604CAC">
        <w:t xml:space="preserve"> </w:t>
      </w:r>
      <w:r>
        <w:t xml:space="preserve">smooth panel update feature </w:t>
      </w:r>
      <w:r w:rsidRPr="00604CAC">
        <w:t xml:space="preserve">triggers </w:t>
      </w:r>
      <w:r>
        <w:t xml:space="preserve">an </w:t>
      </w:r>
      <w:r w:rsidRPr="00604CAC">
        <w:t>asynchronous postback and cannot recognize the file you are uploading or downloading.</w:t>
      </w:r>
    </w:p>
    <w:p w:rsidR="00794E3D" w:rsidRPr="00604CAC" w:rsidRDefault="00794E3D" w:rsidP="00794E3D">
      <w:r w:rsidRPr="00604CAC">
        <w:t xml:space="preserve">To solve this problem, trigger </w:t>
      </w:r>
      <w:r>
        <w:t xml:space="preserve">a </w:t>
      </w:r>
      <w:r w:rsidRPr="00604CAC">
        <w:t>traditional postback when the button is clicked</w:t>
      </w:r>
      <w:r>
        <w:t xml:space="preserve"> by setting the PostBack property for the button to ‘True’ in the Property Sheet.</w:t>
      </w:r>
    </w:p>
    <w:p w:rsidR="00794E3D" w:rsidRDefault="00794E3D" w:rsidP="005834B8">
      <w:pPr>
        <w:pStyle w:val="Heading4"/>
        <w:numPr>
          <w:ilvl w:val="3"/>
          <w:numId w:val="64"/>
        </w:numPr>
      </w:pPr>
      <w:bookmarkStart w:id="900" w:name="_Toc412482331"/>
      <w:bookmarkStart w:id="901" w:name="_Toc415120241"/>
      <w:bookmarkStart w:id="902" w:name="_Ref121894475"/>
      <w:r>
        <w:t>ServerErrorException</w:t>
      </w:r>
      <w:bookmarkEnd w:id="900"/>
      <w:bookmarkEnd w:id="901"/>
    </w:p>
    <w:p w:rsidR="00794E3D" w:rsidRPr="003246B2" w:rsidRDefault="00794E3D" w:rsidP="00794E3D">
      <w:r w:rsidRPr="003246B2">
        <w:fldChar w:fldCharType="begin"/>
      </w:r>
      <w:r w:rsidRPr="003246B2">
        <w:instrText>xe "</w:instrText>
      </w:r>
      <w:r>
        <w:instrText>TNS name is not available</w:instrText>
      </w:r>
      <w:r w:rsidRPr="003246B2">
        <w:instrText xml:space="preserve"> </w:instrText>
      </w:r>
      <w:r>
        <w:instrText>...</w:instrText>
      </w:r>
      <w:r w:rsidRPr="003246B2">
        <w:instrText>"</w:instrText>
      </w:r>
      <w:r w:rsidRPr="003246B2">
        <w:fldChar w:fldCharType="end"/>
      </w:r>
      <w:r w:rsidRPr="003246B2">
        <w:fldChar w:fldCharType="begin"/>
      </w:r>
      <w:r w:rsidRPr="003246B2">
        <w:instrText>xe "Troubleshooting:</w:instrText>
      </w:r>
      <w:r>
        <w:instrText>TNS name is not available</w:instrText>
      </w:r>
      <w:r w:rsidRPr="003246B2">
        <w:instrText xml:space="preserve"> </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w:t>
      </w:r>
      <w:r>
        <w:t>this error</w:t>
      </w:r>
      <w:r w:rsidRPr="003246B2">
        <w:t xml:space="preserve"> message when attempting </w:t>
      </w:r>
      <w:r>
        <w:t>to view a page in your application:</w:t>
      </w:r>
    </w:p>
    <w:p w:rsidR="00794E3D" w:rsidRDefault="00794E3D" w:rsidP="00794E3D">
      <w:pPr>
        <w:pStyle w:val="Example"/>
      </w:pPr>
      <w:r w:rsidRPr="00C55D62">
        <w:t xml:space="preserve">Sys.WebForms.PageRequestManagerServerErrorException: </w:t>
      </w:r>
      <w:r>
        <w:br/>
      </w:r>
      <w:r w:rsidRPr="00C55D62">
        <w:t xml:space="preserve">An unknown error occurred while processing the request on the server. </w:t>
      </w:r>
      <w:r>
        <w:br/>
      </w:r>
      <w:r w:rsidRPr="00C55D62">
        <w:t xml:space="preserve">The status code returned from the server was: </w:t>
      </w:r>
      <w:proofErr w:type="gramStart"/>
      <w:r w:rsidRPr="00C55D62">
        <w:t>404</w:t>
      </w:r>
      <w:r>
        <w:t xml:space="preserve"> ...</w:t>
      </w:r>
      <w:proofErr w:type="gramEnd"/>
    </w:p>
    <w:p w:rsidR="00794E3D" w:rsidRDefault="00794E3D" w:rsidP="00794E3D">
      <w:r>
        <w:t xml:space="preserve">This error occurs when </w:t>
      </w:r>
      <w:r w:rsidRPr="00C55D62">
        <w:t>the table name has foreign characters</w:t>
      </w:r>
      <w:r>
        <w:t>.</w:t>
      </w:r>
      <w:r w:rsidRPr="00C55D62">
        <w:t xml:space="preserve"> </w:t>
      </w:r>
      <w:r>
        <w:t>T</w:t>
      </w:r>
      <w:r w:rsidRPr="00C55D62">
        <w:t>hen clicking any button might cause</w:t>
      </w:r>
      <w:r>
        <w:t xml:space="preserve"> </w:t>
      </w:r>
      <w:proofErr w:type="gramStart"/>
      <w:r>
        <w:t xml:space="preserve">a </w:t>
      </w:r>
      <w:r w:rsidRPr="00C55D62">
        <w:t xml:space="preserve"> javascript</w:t>
      </w:r>
      <w:proofErr w:type="gramEnd"/>
      <w:r w:rsidRPr="00C55D62">
        <w:t xml:space="preserve"> error</w:t>
      </w:r>
      <w:r>
        <w:t>.</w:t>
      </w:r>
    </w:p>
    <w:p w:rsidR="00794E3D" w:rsidRPr="00BC5CDB" w:rsidRDefault="00794E3D" w:rsidP="005834B8">
      <w:pPr>
        <w:pStyle w:val="Heading5"/>
        <w:numPr>
          <w:ilvl w:val="4"/>
          <w:numId w:val="64"/>
        </w:numPr>
      </w:pPr>
      <w:r w:rsidRPr="00BC5CDB">
        <w:t>Solution</w:t>
      </w:r>
    </w:p>
    <w:p w:rsidR="00794E3D" w:rsidRDefault="00794E3D" w:rsidP="00794E3D">
      <w:r w:rsidRPr="00936D39">
        <w:t>To resolve this problem, go to the application generation option, General Application Options-&gt;Web Page Options-&gt;Page Controls-&gt;Smooth panel update to turn off smooth panel update</w:t>
      </w:r>
      <w:r w:rsidRPr="00A060D0">
        <w:t>.</w:t>
      </w:r>
    </w:p>
    <w:p w:rsidR="00794E3D" w:rsidRDefault="00794E3D" w:rsidP="00794E3D">
      <w:r>
        <w:lastRenderedPageBreak/>
        <w:t>OR:</w:t>
      </w:r>
    </w:p>
    <w:p w:rsidR="00794E3D" w:rsidRPr="00BC5CDB" w:rsidRDefault="00794E3D" w:rsidP="005834B8">
      <w:pPr>
        <w:pStyle w:val="Heading5"/>
        <w:numPr>
          <w:ilvl w:val="4"/>
          <w:numId w:val="64"/>
        </w:numPr>
      </w:pPr>
      <w:r w:rsidRPr="00BC5CDB">
        <w:t>Problem</w:t>
      </w:r>
    </w:p>
    <w:p w:rsidR="00794E3D" w:rsidRPr="00E825B0" w:rsidRDefault="00794E3D" w:rsidP="00794E3D">
      <w:pPr>
        <w:rPr>
          <w:rFonts w:cs="Calibri"/>
        </w:rPr>
      </w:pPr>
      <w:r w:rsidRPr="00C55D62">
        <w:t>Sys.WebForms.PageRe</w:t>
      </w:r>
      <w:r>
        <w:t>questManager</w:t>
      </w:r>
      <w:r w:rsidRPr="00E825B0">
        <w:rPr>
          <w:rFonts w:cs="Calibri"/>
        </w:rPr>
        <w:t xml:space="preserve">ServerErrorException: </w:t>
      </w:r>
      <w:r>
        <w:rPr>
          <w:rFonts w:cs="Calibri"/>
        </w:rPr>
        <w:br/>
      </w:r>
      <w:r w:rsidRPr="00E825B0">
        <w:rPr>
          <w:rFonts w:cs="Calibri"/>
        </w:rPr>
        <w:t xml:space="preserve">An unknown error occurred while processing the request on the server. </w:t>
      </w:r>
      <w:r>
        <w:rPr>
          <w:rFonts w:cs="Calibri"/>
        </w:rPr>
        <w:br/>
      </w:r>
      <w:r w:rsidRPr="00E825B0">
        <w:rPr>
          <w:rFonts w:cs="Calibri"/>
        </w:rPr>
        <w:t>The status code returned from the server was: 500</w:t>
      </w:r>
    </w:p>
    <w:p w:rsidR="00794E3D" w:rsidRPr="00BC5CDB" w:rsidRDefault="00794E3D" w:rsidP="005834B8">
      <w:pPr>
        <w:pStyle w:val="Heading5"/>
        <w:numPr>
          <w:ilvl w:val="4"/>
          <w:numId w:val="64"/>
        </w:numPr>
      </w:pPr>
      <w:r w:rsidRPr="00BC5CDB">
        <w:t>Solution</w:t>
      </w:r>
    </w:p>
    <w:p w:rsidR="00794E3D" w:rsidRPr="007554BD" w:rsidRDefault="00794E3D" w:rsidP="00794E3D">
      <w:r w:rsidRPr="007554BD">
        <w:t xml:space="preserve">Microsoft .Net Framework by default allows a limited number of fields, to be posted to a page, which is set to 1000. If there </w:t>
      </w:r>
      <w:proofErr w:type="gramStart"/>
      <w:r w:rsidRPr="007554BD">
        <w:t>are more than the default number</w:t>
      </w:r>
      <w:proofErr w:type="gramEnd"/>
      <w:r w:rsidRPr="007554BD">
        <w:t xml:space="preserve"> of fields posted, it results in an error. This can possibly happen when you have multiple Many-To-Many panels on the page. </w:t>
      </w:r>
    </w:p>
    <w:p w:rsidR="00794E3D" w:rsidRPr="007554BD" w:rsidRDefault="00794E3D" w:rsidP="00794E3D">
      <w:r w:rsidRPr="007554BD">
        <w:t xml:space="preserve">To work around this issue, please add the following element to your AppSettings in your web.config: </w:t>
      </w:r>
    </w:p>
    <w:p w:rsidR="00794E3D" w:rsidRPr="007554BD" w:rsidRDefault="00794E3D" w:rsidP="00794E3D">
      <w:r w:rsidRPr="007554BD">
        <w:t>&lt;add key="aspnet</w:t>
      </w:r>
      <w:proofErr w:type="gramStart"/>
      <w:r w:rsidRPr="007554BD">
        <w:t>:MaxHttpCollectionKeys</w:t>
      </w:r>
      <w:proofErr w:type="gramEnd"/>
      <w:r w:rsidRPr="007554BD">
        <w:t>" value="5000" /&gt;</w:t>
      </w:r>
    </w:p>
    <w:p w:rsidR="00794E3D" w:rsidRDefault="00794E3D" w:rsidP="005834B8">
      <w:pPr>
        <w:pStyle w:val="Heading3"/>
        <w:numPr>
          <w:ilvl w:val="2"/>
          <w:numId w:val="64"/>
        </w:numPr>
      </w:pPr>
      <w:bookmarkStart w:id="903" w:name="_Toc412482332"/>
      <w:bookmarkStart w:id="904" w:name="_Toc415120242"/>
      <w:bookmarkStart w:id="905" w:name="_Ref424834439"/>
      <w:r>
        <w:t>System.ApplicationException: Access is denied</w:t>
      </w:r>
      <w:bookmarkEnd w:id="902"/>
      <w:bookmarkEnd w:id="903"/>
      <w:bookmarkEnd w:id="904"/>
      <w:bookmarkEnd w:id="905"/>
    </w:p>
    <w:p w:rsidR="00794E3D" w:rsidRPr="009B57E7" w:rsidRDefault="00794E3D" w:rsidP="00794E3D">
      <w:r w:rsidRPr="009B57E7">
        <w:fldChar w:fldCharType="begin"/>
      </w:r>
      <w:r w:rsidRPr="009B57E7">
        <w:instrText>xe "</w:instrText>
      </w:r>
      <w:r>
        <w:instrText>System.ApplicationException: Access is denied</w:instrText>
      </w:r>
      <w:r w:rsidRPr="009B57E7">
        <w:instrText xml:space="preserve"> </w:instrText>
      </w:r>
      <w:r>
        <w:instrText>...</w:instrText>
      </w:r>
      <w:r w:rsidRPr="009B57E7">
        <w:instrText>"</w:instrText>
      </w:r>
      <w:r w:rsidRPr="009B57E7">
        <w:fldChar w:fldCharType="end"/>
      </w:r>
      <w:r w:rsidRPr="009B57E7">
        <w:fldChar w:fldCharType="begin"/>
      </w:r>
      <w:r w:rsidRPr="009B57E7">
        <w:instrText>xe "</w:instrText>
      </w:r>
      <w:r>
        <w:instrText>Error messages:System.ApplicationException: Access is denied</w:instrText>
      </w:r>
      <w:r w:rsidRPr="009B57E7">
        <w:instrText xml:space="preserve"> </w:instrText>
      </w:r>
      <w:r>
        <w:instrText>...</w:instrText>
      </w:r>
      <w:r w:rsidRPr="009B57E7">
        <w:instrText>"</w:instrText>
      </w:r>
      <w:r w:rsidRPr="009B57E7">
        <w:fldChar w:fldCharType="end"/>
      </w:r>
      <w:r w:rsidRPr="009B57E7">
        <w:t xml:space="preserve"> </w:t>
      </w:r>
      <w:r w:rsidRPr="009B57E7">
        <w:fldChar w:fldCharType="begin"/>
      </w:r>
      <w:r w:rsidRPr="009B57E7">
        <w:instrText>xe "</w:instrText>
      </w:r>
      <w:r>
        <w:instrText>Troubleshooting:System.ApplicationException: Access is denied</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proofErr w:type="gramStart"/>
      <w:r>
        <w:t>Server Error in ‘/’ Application.</w:t>
      </w:r>
      <w:proofErr w:type="gramEnd"/>
    </w:p>
    <w:p w:rsidR="00794E3D" w:rsidRDefault="00794E3D" w:rsidP="00794E3D">
      <w:pPr>
        <w:pStyle w:val="Example"/>
      </w:pPr>
      <w:r>
        <w:t>Access is denied.</w:t>
      </w:r>
    </w:p>
    <w:p w:rsidR="00794E3D" w:rsidRDefault="00794E3D" w:rsidP="00794E3D">
      <w:pPr>
        <w:pStyle w:val="Example"/>
      </w:pPr>
      <w:r>
        <w:t>Description:  An unhandled exception occurred during the execution of the current web request.  Please review the stack trace for more information about the error and where it originated in the code.</w:t>
      </w:r>
    </w:p>
    <w:p w:rsidR="00794E3D" w:rsidRDefault="00794E3D" w:rsidP="00794E3D">
      <w:pPr>
        <w:pStyle w:val="Example"/>
      </w:pPr>
      <w:r>
        <w:t>Exception Details:  System.ApplicationException: Access is denied.</w:t>
      </w:r>
    </w:p>
    <w:p w:rsidR="00794E3D" w:rsidRPr="00843EB9" w:rsidRDefault="00794E3D" w:rsidP="00794E3D">
      <w:pPr>
        <w:pStyle w:val="Example"/>
      </w:pPr>
      <w:r>
        <w:t>Source Error:</w:t>
      </w:r>
    </w:p>
    <w:p w:rsidR="00794E3D" w:rsidRDefault="00794E3D" w:rsidP="00794E3D">
      <w:pPr>
        <w:pStyle w:val="Example"/>
      </w:pPr>
      <w:r>
        <w:t>Information regarding the origin and location of the exception can be identified using the exception stack trace below.</w:t>
      </w:r>
    </w:p>
    <w:p w:rsidR="00794E3D" w:rsidRDefault="00794E3D" w:rsidP="00794E3D">
      <w:pPr>
        <w:pStyle w:val="Example"/>
      </w:pPr>
      <w:r>
        <w:t>System.ApplicationException: Access is denied</w:t>
      </w:r>
    </w:p>
    <w:p w:rsidR="00794E3D" w:rsidRDefault="00794E3D" w:rsidP="00794E3D">
      <w:r>
        <w:rPr>
          <w:noProof/>
        </w:rPr>
        <w:lastRenderedPageBreak/>
        <w:drawing>
          <wp:inline distT="0" distB="0" distL="0" distR="0" wp14:anchorId="4A425CAD" wp14:editId="6EEA35FB">
            <wp:extent cx="4305300" cy="3171825"/>
            <wp:effectExtent l="19050" t="19050" r="19050" b="2857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4305300" cy="3171825"/>
                    </a:xfrm>
                    <a:prstGeom prst="rect">
                      <a:avLst/>
                    </a:prstGeom>
                    <a:noFill/>
                    <a:ln w="12700" cmpd="sng">
                      <a:solidFill>
                        <a:srgbClr val="808080"/>
                      </a:solidFill>
                      <a:miter lim="800000"/>
                      <a:headEnd/>
                      <a:tailEnd/>
                    </a:ln>
                    <a:effectLst/>
                  </pic:spPr>
                </pic:pic>
              </a:graphicData>
            </a:graphic>
          </wp:inline>
        </w:drawing>
      </w:r>
    </w:p>
    <w:p w:rsidR="00794E3D" w:rsidRPr="00843EB9" w:rsidRDefault="00794E3D" w:rsidP="00794E3D">
      <w:r>
        <w:t>This error can occur i</w:t>
      </w:r>
      <w:r w:rsidRPr="00843EB9">
        <w:t xml:space="preserve">f you are using </w:t>
      </w:r>
      <w:r>
        <w:t xml:space="preserve">Microsoft </w:t>
      </w:r>
      <w:r w:rsidRPr="00843EB9">
        <w:t xml:space="preserve">Windows 2000 </w:t>
      </w:r>
      <w:r>
        <w:t xml:space="preserve">configured as a </w:t>
      </w:r>
      <w:r w:rsidRPr="00843EB9">
        <w:t xml:space="preserve">Domain Controller with </w:t>
      </w:r>
      <w:r>
        <w:t xml:space="preserve">service pack </w:t>
      </w:r>
      <w:r w:rsidRPr="00843EB9">
        <w:t>SP4</w:t>
      </w:r>
      <w:r>
        <w:t>.</w:t>
      </w:r>
    </w:p>
    <w:p w:rsidR="00794E3D" w:rsidRDefault="00794E3D" w:rsidP="005834B8">
      <w:pPr>
        <w:pStyle w:val="Heading5"/>
        <w:numPr>
          <w:ilvl w:val="4"/>
          <w:numId w:val="64"/>
        </w:numPr>
      </w:pPr>
      <w:r>
        <w:t>Solution</w:t>
      </w:r>
    </w:p>
    <w:p w:rsidR="00794E3D" w:rsidRDefault="00794E3D" w:rsidP="00794E3D">
      <w:r>
        <w:t xml:space="preserve">Microsoft offers a workaround for this error </w:t>
      </w:r>
      <w:r w:rsidRPr="00843EB9">
        <w:t>in this M</w:t>
      </w:r>
      <w:r>
        <w:t>icrosoft Knowledge Base article:</w:t>
      </w:r>
    </w:p>
    <w:p w:rsidR="00794E3D" w:rsidRDefault="009008D1" w:rsidP="00794E3D">
      <w:hyperlink r:id="rId374" w:history="1">
        <w:r w:rsidR="00794E3D" w:rsidRPr="00C8008D">
          <w:rPr>
            <w:rStyle w:val="Hyperlink"/>
          </w:rPr>
          <w:t>http://support.microsoft.com/?kbid=824308</w:t>
        </w:r>
      </w:hyperlink>
    </w:p>
    <w:p w:rsidR="00794E3D" w:rsidRPr="00843EB9" w:rsidRDefault="00794E3D" w:rsidP="00794E3D">
      <w:r w:rsidRPr="00843EB9">
        <w:t>Title: BUG: IWAM Account Is Not Granted the Impersonate Privilege for ASP.NET 1.1 on a Windows 2000 Domain Controller with SP4</w:t>
      </w:r>
    </w:p>
    <w:p w:rsidR="00794E3D" w:rsidRDefault="00794E3D" w:rsidP="00794E3D"/>
    <w:p w:rsidR="00794E3D" w:rsidRDefault="00794E3D" w:rsidP="005834B8">
      <w:pPr>
        <w:pStyle w:val="Heading3"/>
        <w:numPr>
          <w:ilvl w:val="2"/>
          <w:numId w:val="64"/>
        </w:numPr>
      </w:pPr>
      <w:bookmarkStart w:id="906" w:name="_Ref129676985"/>
      <w:bookmarkStart w:id="907" w:name="_Toc412482333"/>
      <w:bookmarkStart w:id="908" w:name="_Toc415120243"/>
      <w:r w:rsidRPr="00E96016">
        <w:t>System.Data.OracleClient requires Oracle client so</w:t>
      </w:r>
      <w:r>
        <w:t>ftware version 8.1.7 or greater</w:t>
      </w:r>
      <w:bookmarkEnd w:id="906"/>
      <w:bookmarkEnd w:id="907"/>
      <w:bookmarkEnd w:id="908"/>
    </w:p>
    <w:p w:rsidR="00794E3D" w:rsidRPr="009B57E7" w:rsidRDefault="00794E3D" w:rsidP="00794E3D">
      <w:r w:rsidRPr="009B57E7">
        <w:fldChar w:fldCharType="begin"/>
      </w:r>
      <w:r w:rsidRPr="009B57E7">
        <w:instrText>xe "</w:instrText>
      </w:r>
      <w:r w:rsidRPr="00E96016">
        <w:instrText>System.Data.OracleClient requires Oracle client software version 8.1.7 or greater</w:instrText>
      </w:r>
      <w:r w:rsidRPr="009B57E7">
        <w:instrText xml:space="preserve"> </w:instrText>
      </w:r>
      <w:r>
        <w:instrText>...</w:instrText>
      </w:r>
      <w:r w:rsidRPr="009B57E7">
        <w:instrText>"</w:instrText>
      </w:r>
      <w:r w:rsidRPr="009B57E7">
        <w:fldChar w:fldCharType="end"/>
      </w:r>
      <w:r w:rsidRPr="009B57E7">
        <w:fldChar w:fldCharType="begin"/>
      </w:r>
      <w:r w:rsidRPr="009B57E7">
        <w:instrText>xe "</w:instrText>
      </w:r>
      <w:r>
        <w:instrText>Error messages:</w:instrText>
      </w:r>
      <w:r w:rsidRPr="00E96016">
        <w:instrText>System.Data.OracleClient requires Oracle client so</w:instrText>
      </w:r>
      <w:r>
        <w:instrText>ftware version 8.1.7 or greater</w:instrText>
      </w:r>
      <w:r w:rsidRPr="009B57E7">
        <w:instrText xml:space="preserve"> </w:instrText>
      </w:r>
      <w:r>
        <w:instrText>...</w:instrText>
      </w:r>
      <w:r w:rsidRPr="009B57E7">
        <w:instrText>"</w:instrText>
      </w:r>
      <w:r w:rsidRPr="009B57E7">
        <w:fldChar w:fldCharType="end"/>
      </w:r>
      <w:r w:rsidRPr="009B57E7">
        <w:t xml:space="preserve"> </w:t>
      </w:r>
      <w:r w:rsidRPr="009B57E7">
        <w:fldChar w:fldCharType="begin"/>
      </w:r>
      <w:r w:rsidRPr="009B57E7">
        <w:instrText>xe "</w:instrText>
      </w:r>
      <w:r>
        <w:instrText>Troubleshooting:</w:instrText>
      </w:r>
      <w:r w:rsidRPr="00E96016">
        <w:instrText>System.Data.OracleClient requires Oracle client so</w:instrText>
      </w:r>
      <w:r>
        <w:instrText>ftware version 8.1.7 or greater</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r w:rsidRPr="00E96016">
        <w:t>System.Data.OracleClient requires Oracle client so</w:t>
      </w:r>
      <w:r>
        <w:t>ftware version 8.1.7 or greater</w:t>
      </w:r>
    </w:p>
    <w:p w:rsidR="00794E3D" w:rsidRDefault="00794E3D" w:rsidP="005834B8">
      <w:pPr>
        <w:pStyle w:val="Heading5"/>
        <w:numPr>
          <w:ilvl w:val="4"/>
          <w:numId w:val="64"/>
        </w:numPr>
      </w:pPr>
      <w:r>
        <w:lastRenderedPageBreak/>
        <w:t>Solution</w:t>
      </w:r>
    </w:p>
    <w:p w:rsidR="00794E3D" w:rsidRDefault="00794E3D" w:rsidP="00794E3D">
      <w:r>
        <w:t>This</w:t>
      </w:r>
      <w:r w:rsidRPr="00F72B75">
        <w:t xml:space="preserve"> error </w:t>
      </w:r>
      <w:r>
        <w:t>may be due to security permission settings on your system.  This error is not related to Iron Speed Designer or to your application.</w:t>
      </w:r>
    </w:p>
    <w:p w:rsidR="00794E3D" w:rsidRPr="000E4D74" w:rsidRDefault="00794E3D" w:rsidP="00794E3D">
      <w:pPr>
        <w:rPr>
          <w:rFonts w:cs="Arial"/>
        </w:rPr>
      </w:pPr>
      <w:r w:rsidRPr="000E4D74">
        <w:rPr>
          <w:rFonts w:cs="Arial"/>
        </w:rPr>
        <w:t>Information about this error can be found at:</w:t>
      </w:r>
    </w:p>
    <w:p w:rsidR="00794E3D" w:rsidRPr="005D2C73" w:rsidRDefault="009008D1" w:rsidP="00794E3D">
      <w:hyperlink r:id="rId375" w:tooltip="http://dotnetspidor.blogspot.com/2008/08/systemdataoracleclient-requires-oracle.html" w:history="1">
        <w:r w:rsidR="00794E3D" w:rsidRPr="005D2C73">
          <w:rPr>
            <w:rStyle w:val="Hyperlink"/>
          </w:rPr>
          <w:t>http://dotnetspidor.blogspot.com/2008/08/systemdataoracleclient-requires-oracle.html</w:t>
        </w:r>
      </w:hyperlink>
    </w:p>
    <w:p w:rsidR="00794E3D" w:rsidRPr="00F72B75" w:rsidRDefault="00794E3D" w:rsidP="00794E3D"/>
    <w:p w:rsidR="00794E3D" w:rsidRDefault="00794E3D" w:rsidP="005834B8">
      <w:pPr>
        <w:pStyle w:val="Heading3"/>
        <w:numPr>
          <w:ilvl w:val="2"/>
          <w:numId w:val="64"/>
        </w:numPr>
      </w:pPr>
      <w:bookmarkStart w:id="909" w:name="_Toc104113820"/>
      <w:bookmarkStart w:id="910" w:name="_Ref104114770"/>
      <w:bookmarkStart w:id="911" w:name="_Toc412482334"/>
      <w:bookmarkStart w:id="912" w:name="_Toc415120244"/>
      <w:bookmarkStart w:id="913" w:name="_Ref424834459"/>
      <w:r>
        <w:t>System.IO.FileNotFoundException</w:t>
      </w:r>
      <w:bookmarkEnd w:id="909"/>
      <w:bookmarkEnd w:id="910"/>
      <w:bookmarkEnd w:id="911"/>
      <w:bookmarkEnd w:id="912"/>
      <w:bookmarkEnd w:id="913"/>
    </w:p>
    <w:p w:rsidR="00794E3D" w:rsidRPr="009B57E7" w:rsidRDefault="00794E3D" w:rsidP="00794E3D">
      <w:r w:rsidRPr="009B57E7">
        <w:fldChar w:fldCharType="begin"/>
      </w:r>
      <w:r w:rsidRPr="009B57E7">
        <w:instrText>xe "System.IO.FileNotFoundException</w:instrText>
      </w:r>
      <w:r>
        <w:instrText>...</w:instrText>
      </w:r>
      <w:r w:rsidRPr="009B57E7">
        <w:instrText>"</w:instrText>
      </w:r>
      <w:r w:rsidRPr="009B57E7">
        <w:fldChar w:fldCharType="end"/>
      </w:r>
      <w:r w:rsidRPr="009B57E7">
        <w:fldChar w:fldCharType="begin"/>
      </w:r>
      <w:r w:rsidRPr="009B57E7">
        <w:instrText>xe "</w:instrText>
      </w:r>
      <w:r>
        <w:instrText>Error messages:</w:instrText>
      </w:r>
      <w:r w:rsidRPr="009B57E7">
        <w:instrText xml:space="preserve">System.IO.FileNotFoundException </w:instrText>
      </w:r>
      <w:r>
        <w:instrText>...</w:instrText>
      </w:r>
      <w:r w:rsidRPr="009B57E7">
        <w:instrText>"</w:instrText>
      </w:r>
      <w:r w:rsidRPr="009B57E7">
        <w:fldChar w:fldCharType="end"/>
      </w:r>
      <w:r w:rsidRPr="009B57E7">
        <w:t xml:space="preserve"> </w:t>
      </w:r>
      <w:r w:rsidRPr="009B57E7">
        <w:fldChar w:fldCharType="begin"/>
      </w:r>
      <w:r w:rsidRPr="009B57E7">
        <w:instrText>xe "</w:instrText>
      </w:r>
      <w:r>
        <w:instrText>Troubleshooting:</w:instrText>
      </w:r>
      <w:r w:rsidRPr="009B57E7">
        <w:instrText xml:space="preserve">System.IO.FileNotFoundException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r>
        <w:t>System.IO.FileNotFoundException</w:t>
      </w:r>
    </w:p>
    <w:p w:rsidR="00794E3D" w:rsidRDefault="00794E3D" w:rsidP="00794E3D">
      <w:r>
        <w:t xml:space="preserve">This error may happen if you installed the Microsoft .NET Framework </w:t>
      </w:r>
      <w:r>
        <w:rPr>
          <w:i/>
        </w:rPr>
        <w:t>before</w:t>
      </w:r>
      <w:r>
        <w:t xml:space="preserve"> you installed the Microsoft Internet Information Server (IIS).  The </w:t>
      </w:r>
      <w:r w:rsidRPr="007012D5">
        <w:t>System.IO.FileNotFoundException</w:t>
      </w:r>
      <w:r>
        <w:t xml:space="preserve"> indicates that a file is missing but is sure which file and why it would be missing.</w:t>
      </w:r>
    </w:p>
    <w:p w:rsidR="00794E3D" w:rsidRDefault="00794E3D" w:rsidP="005834B8">
      <w:pPr>
        <w:pStyle w:val="Heading5"/>
        <w:numPr>
          <w:ilvl w:val="4"/>
          <w:numId w:val="64"/>
        </w:numPr>
      </w:pPr>
      <w:r>
        <w:t>Solution</w:t>
      </w:r>
    </w:p>
    <w:p w:rsidR="00794E3D" w:rsidRDefault="00794E3D" w:rsidP="00794E3D">
      <w:r>
        <w:t xml:space="preserve">We recommend you re-install Microsoft .NET Framework.  If you still get this error, re-register the .NET Framework by following the instructions in </w:t>
      </w:r>
      <w:r>
        <w:fldChar w:fldCharType="begin"/>
      </w:r>
      <w:r>
        <w:instrText xml:space="preserve"> REF _Ref115089827 \h </w:instrText>
      </w:r>
      <w:r>
        <w:fldChar w:fldCharType="separate"/>
      </w:r>
      <w:r>
        <w:t>Re-Registering the .NET Framework</w:t>
      </w:r>
      <w:r>
        <w:fldChar w:fldCharType="end"/>
      </w:r>
      <w:r>
        <w:t>.</w:t>
      </w:r>
    </w:p>
    <w:p w:rsidR="00794E3D" w:rsidRDefault="00794E3D" w:rsidP="00794E3D">
      <w:r>
        <w:t>The following explanation may be useful.  In particular, see the posting by "Dan (VS Core Team)".</w:t>
      </w:r>
    </w:p>
    <w:p w:rsidR="00794E3D" w:rsidRDefault="009008D1" w:rsidP="00794E3D">
      <w:hyperlink r:id="rId376" w:history="1">
        <w:r w:rsidR="00794E3D" w:rsidRPr="005B5974">
          <w:rPr>
            <w:rStyle w:val="Hyperlink"/>
          </w:rPr>
          <w:t>http://dotnet247.com/247reference/msgs/30/151327.aspx</w:t>
        </w:r>
      </w:hyperlink>
    </w:p>
    <w:p w:rsidR="00794E3D" w:rsidRDefault="00794E3D" w:rsidP="00794E3D">
      <w:r>
        <w:t>If the problem persists, try:</w:t>
      </w:r>
    </w:p>
    <w:p w:rsidR="00794E3D" w:rsidRDefault="00794E3D" w:rsidP="00794E3D">
      <w:r>
        <w:rPr>
          <w:b/>
        </w:rPr>
        <w:t>Step 1:</w:t>
      </w:r>
      <w:r>
        <w:t xml:space="preserve">  Copy the file Microsoft.VisualBasic.DLL to your application's ...\Bin folder, and run the application again.</w:t>
      </w:r>
    </w:p>
    <w:p w:rsidR="00794E3D" w:rsidRDefault="00794E3D" w:rsidP="00794E3D">
      <w:r>
        <w:rPr>
          <w:b/>
        </w:rPr>
        <w:t>Step 2:</w:t>
      </w:r>
      <w:r>
        <w:t xml:space="preserve">  Give "write" permission for "Everyone" on the following folder on your Windows 2000 server:</w:t>
      </w:r>
    </w:p>
    <w:p w:rsidR="00794E3D" w:rsidRDefault="00794E3D" w:rsidP="00794E3D">
      <w:pPr>
        <w:pStyle w:val="Example"/>
      </w:pPr>
      <w:r>
        <w:t>C:\WINNT\Microsoft.NET\Framework\v1.1.4322\Temporary ASP.NET Files</w:t>
      </w:r>
    </w:p>
    <w:p w:rsidR="00794E3D" w:rsidRDefault="00794E3D" w:rsidP="00794E3D">
      <w:r>
        <w:rPr>
          <w:b/>
        </w:rPr>
        <w:t>Step 3:</w:t>
      </w:r>
      <w:r>
        <w:t xml:space="preserve">  After setting the permission to the folder, run your application created by Iron Speed Designer.</w:t>
      </w:r>
    </w:p>
    <w:p w:rsidR="00794E3D" w:rsidRDefault="00794E3D" w:rsidP="00794E3D">
      <w:r>
        <w:rPr>
          <w:b/>
        </w:rPr>
        <w:t>Step 4:</w:t>
      </w:r>
      <w:r>
        <w:t xml:space="preserve">  Repeat the process for this folder:</w:t>
      </w:r>
    </w:p>
    <w:p w:rsidR="00794E3D" w:rsidRDefault="00794E3D" w:rsidP="00794E3D">
      <w:pPr>
        <w:pStyle w:val="Example"/>
      </w:pPr>
      <w:r>
        <w:lastRenderedPageBreak/>
        <w:t>C:\WINNT\TEMP</w:t>
      </w:r>
    </w:p>
    <w:p w:rsidR="00794E3D" w:rsidRDefault="00794E3D" w:rsidP="00794E3D">
      <w:r>
        <w:rPr>
          <w:b/>
        </w:rPr>
        <w:t>Step 5:</w:t>
      </w:r>
      <w:r>
        <w:t xml:space="preserve">  Make sure the Microsoft Index Server is turned off.  Sometimes the Index Server locks the file and prevents you from accessing them when they are being indexed.</w:t>
      </w:r>
    </w:p>
    <w:p w:rsidR="00794E3D" w:rsidRDefault="00794E3D" w:rsidP="00794E3D"/>
    <w:p w:rsidR="00794E3D" w:rsidRDefault="00794E3D" w:rsidP="005834B8">
      <w:pPr>
        <w:pStyle w:val="Heading3"/>
        <w:numPr>
          <w:ilvl w:val="2"/>
          <w:numId w:val="64"/>
        </w:numPr>
      </w:pPr>
      <w:bookmarkStart w:id="914" w:name="_Toc219116906"/>
      <w:bookmarkStart w:id="915" w:name="_Ref219631668"/>
      <w:bookmarkStart w:id="916" w:name="_Toc412482335"/>
      <w:bookmarkStart w:id="917" w:name="_Toc415120245"/>
      <w:bookmarkStart w:id="918" w:name="_Ref424834465"/>
      <w:r>
        <w:t>System.Net.Mail.SmtpException</w:t>
      </w:r>
      <w:bookmarkEnd w:id="914"/>
      <w:bookmarkEnd w:id="915"/>
      <w:bookmarkEnd w:id="916"/>
      <w:bookmarkEnd w:id="917"/>
      <w:bookmarkEnd w:id="918"/>
    </w:p>
    <w:p w:rsidR="00794E3D" w:rsidRPr="00B11D96" w:rsidRDefault="00794E3D" w:rsidP="005834B8">
      <w:pPr>
        <w:pStyle w:val="Heading5"/>
        <w:numPr>
          <w:ilvl w:val="4"/>
          <w:numId w:val="64"/>
        </w:numPr>
      </w:pPr>
      <w:r w:rsidRPr="00B11D96">
        <w:t>Problem</w:t>
      </w:r>
    </w:p>
    <w:p w:rsidR="00794E3D" w:rsidRPr="002070E7" w:rsidRDefault="00794E3D" w:rsidP="00794E3D">
      <w:r w:rsidRPr="002070E7">
        <w:t xml:space="preserve">You get this error when </w:t>
      </w:r>
      <w:r>
        <w:t>sending email from</w:t>
      </w:r>
      <w:r w:rsidRPr="002070E7">
        <w:t xml:space="preserve"> a </w:t>
      </w:r>
      <w:r>
        <w:t xml:space="preserve">web </w:t>
      </w:r>
      <w:r w:rsidRPr="002070E7">
        <w:t>page</w:t>
      </w:r>
      <w:r>
        <w:t xml:space="preserve"> in your application</w:t>
      </w:r>
      <w:r w:rsidRPr="002070E7">
        <w:t>:</w:t>
      </w:r>
    </w:p>
    <w:p w:rsidR="00794E3D" w:rsidRPr="00792181" w:rsidRDefault="00794E3D" w:rsidP="00794E3D">
      <w:pPr>
        <w:pStyle w:val="Example"/>
      </w:pPr>
      <w:r w:rsidRPr="00792181">
        <w:t>An unhandled exception ('System.Net.Mail.SmtpException') occurred in WebDev.WebServer.EXE</w:t>
      </w:r>
    </w:p>
    <w:p w:rsidR="00794E3D" w:rsidRPr="00792181" w:rsidRDefault="00794E3D" w:rsidP="00794E3D">
      <w:r w:rsidRPr="00792181">
        <w:t xml:space="preserve">This typically occurs when an attempt to send email from a page causes an exception in the SMTP server, such as improper configuration of the server or an invalid server. </w:t>
      </w:r>
      <w:r>
        <w:t xml:space="preserve"> </w:t>
      </w:r>
      <w:r w:rsidRPr="00792181">
        <w:t>The same situation may occur if you are using</w:t>
      </w:r>
      <w:r>
        <w:t xml:space="preserve"> Microsoft </w:t>
      </w:r>
      <w:r w:rsidRPr="00792181">
        <w:t>IIS or the ASP.NET Development Server.</w:t>
      </w:r>
    </w:p>
    <w:p w:rsidR="00794E3D" w:rsidRDefault="00794E3D" w:rsidP="005834B8">
      <w:pPr>
        <w:pStyle w:val="Heading5"/>
        <w:numPr>
          <w:ilvl w:val="4"/>
          <w:numId w:val="64"/>
        </w:numPr>
      </w:pPr>
      <w:r w:rsidRPr="00B11D96">
        <w:t>Solution</w:t>
      </w:r>
    </w:p>
    <w:p w:rsidR="00794E3D" w:rsidRDefault="00794E3D" w:rsidP="00794E3D">
      <w:r>
        <w:rPr>
          <w:b/>
        </w:rPr>
        <w:t>Step 1:</w:t>
      </w:r>
      <w:r>
        <w:t xml:space="preserve">  Open the 'Configure Email Server Connection' dialog to fix any errors.</w:t>
      </w:r>
    </w:p>
    <w:p w:rsidR="00794E3D" w:rsidRDefault="00794E3D" w:rsidP="00794E3D">
      <w:r>
        <w:rPr>
          <w:b/>
        </w:rPr>
        <w:t>Step 2:</w:t>
      </w:r>
      <w:r>
        <w:t xml:space="preserve">  Restart the Microsoft IIS web server.</w:t>
      </w:r>
    </w:p>
    <w:p w:rsidR="00794E3D" w:rsidRDefault="00794E3D" w:rsidP="00794E3D">
      <w:r>
        <w:rPr>
          <w:b/>
        </w:rPr>
        <w:t>Step 3:</w:t>
      </w:r>
      <w:r>
        <w:t xml:space="preserve">  Rebuild and run your application.</w:t>
      </w:r>
    </w:p>
    <w:p w:rsidR="00794E3D" w:rsidRDefault="00794E3D" w:rsidP="00794E3D"/>
    <w:p w:rsidR="00794E3D" w:rsidRPr="006034BF" w:rsidRDefault="00794E3D" w:rsidP="005834B8">
      <w:pPr>
        <w:pStyle w:val="Heading3"/>
        <w:numPr>
          <w:ilvl w:val="2"/>
          <w:numId w:val="64"/>
        </w:numPr>
      </w:pPr>
      <w:bookmarkStart w:id="919" w:name="_Ref212028938"/>
      <w:bookmarkStart w:id="920" w:name="_Toc412482336"/>
      <w:bookmarkStart w:id="921" w:name="_Toc415120246"/>
      <w:bookmarkStart w:id="922" w:name="_Ref424834470"/>
      <w:r w:rsidRPr="006034BF">
        <w:t xml:space="preserve">The application for project </w:t>
      </w:r>
      <w:r>
        <w:t>XXX</w:t>
      </w:r>
      <w:r w:rsidRPr="006034BF">
        <w:t xml:space="preserve"> is not installed</w:t>
      </w:r>
      <w:bookmarkEnd w:id="919"/>
      <w:bookmarkEnd w:id="920"/>
      <w:r w:rsidR="00A92335">
        <w:t>.</w:t>
      </w:r>
      <w:bookmarkEnd w:id="921"/>
      <w:bookmarkEnd w:id="922"/>
    </w:p>
    <w:p w:rsidR="00794E3D" w:rsidRPr="00703996" w:rsidRDefault="00794E3D" w:rsidP="005834B8">
      <w:pPr>
        <w:pStyle w:val="Heading5"/>
        <w:numPr>
          <w:ilvl w:val="4"/>
          <w:numId w:val="64"/>
        </w:numPr>
      </w:pPr>
      <w:r w:rsidRPr="00703996">
        <w:t>Problem</w:t>
      </w:r>
    </w:p>
    <w:p w:rsidR="00794E3D" w:rsidRPr="006034BF" w:rsidRDefault="00794E3D" w:rsidP="00794E3D">
      <w:r>
        <w:t>You get this error when running your application:</w:t>
      </w:r>
    </w:p>
    <w:p w:rsidR="00794E3D" w:rsidRPr="006034BF" w:rsidRDefault="00794E3D" w:rsidP="00794E3D">
      <w:pPr>
        <w:pStyle w:val="Example"/>
      </w:pPr>
      <w:r w:rsidRPr="006034BF">
        <w:t xml:space="preserve">The application for project </w:t>
      </w:r>
      <w:r>
        <w:t>XXX</w:t>
      </w:r>
      <w:r w:rsidRPr="006034BF">
        <w:t xml:space="preserve"> is not installed. Make sure the application for the project type () is installed.</w:t>
      </w:r>
    </w:p>
    <w:p w:rsidR="00794E3D" w:rsidRPr="006034BF" w:rsidRDefault="00794E3D" w:rsidP="00794E3D">
      <w:r w:rsidRPr="006034BF">
        <w:t xml:space="preserve">This error is caused because the Visual Studio 2005 Web Application Projects add-in is not installed.  This add-in is part of Visual Studio </w:t>
      </w:r>
      <w:proofErr w:type="gramStart"/>
      <w:r w:rsidRPr="006034BF">
        <w:t>2008,</w:t>
      </w:r>
      <w:proofErr w:type="gramEnd"/>
      <w:r w:rsidRPr="006034BF">
        <w:t xml:space="preserve"> </w:t>
      </w:r>
      <w:r>
        <w:t xml:space="preserve">however it must be installed separately in </w:t>
      </w:r>
      <w:r w:rsidRPr="006034BF">
        <w:t>Visual Studio 2005.</w:t>
      </w:r>
    </w:p>
    <w:p w:rsidR="00794E3D" w:rsidRDefault="00794E3D" w:rsidP="005834B8">
      <w:pPr>
        <w:pStyle w:val="Heading5"/>
        <w:numPr>
          <w:ilvl w:val="4"/>
          <w:numId w:val="64"/>
        </w:numPr>
      </w:pPr>
      <w:r>
        <w:t>Solution</w:t>
      </w:r>
    </w:p>
    <w:p w:rsidR="00794E3D" w:rsidRPr="006034BF" w:rsidRDefault="00794E3D" w:rsidP="00794E3D">
      <w:r w:rsidRPr="006034BF">
        <w:t>This feature is available by installing any of the following:</w:t>
      </w:r>
    </w:p>
    <w:p w:rsidR="00794E3D" w:rsidRPr="006034BF" w:rsidRDefault="00794E3D" w:rsidP="00D408CF">
      <w:pPr>
        <w:numPr>
          <w:ilvl w:val="0"/>
          <w:numId w:val="47"/>
        </w:numPr>
      </w:pPr>
      <w:r w:rsidRPr="006034BF">
        <w:t>Visual Studio 2005 Service Pack 1</w:t>
      </w:r>
    </w:p>
    <w:p w:rsidR="00794E3D" w:rsidRPr="006034BF" w:rsidRDefault="00794E3D" w:rsidP="00D408CF">
      <w:pPr>
        <w:numPr>
          <w:ilvl w:val="0"/>
          <w:numId w:val="47"/>
        </w:numPr>
      </w:pPr>
      <w:r w:rsidRPr="006034BF">
        <w:t>Visual Studio 2005 Team Suite Service Pack 1</w:t>
      </w:r>
    </w:p>
    <w:p w:rsidR="00794E3D" w:rsidRPr="006034BF" w:rsidRDefault="00794E3D" w:rsidP="00D408CF">
      <w:pPr>
        <w:numPr>
          <w:ilvl w:val="0"/>
          <w:numId w:val="47"/>
        </w:numPr>
      </w:pPr>
      <w:r w:rsidRPr="006034BF">
        <w:t>Visual Studio 2005 Visual Web Developer</w:t>
      </w:r>
    </w:p>
    <w:p w:rsidR="00794E3D" w:rsidRPr="006034BF" w:rsidRDefault="00794E3D" w:rsidP="00794E3D">
      <w:r w:rsidRPr="006034BF">
        <w:lastRenderedPageBreak/>
        <w:t>See:</w:t>
      </w:r>
    </w:p>
    <w:p w:rsidR="00794E3D" w:rsidRPr="006034BF" w:rsidRDefault="009008D1" w:rsidP="00794E3D">
      <w:hyperlink r:id="rId377" w:history="1">
        <w:r w:rsidR="00794E3D" w:rsidRPr="006034BF">
          <w:rPr>
            <w:rStyle w:val="Hyperlink"/>
          </w:rPr>
          <w:t>http://msdn.microsoft.com/en-us/asp.net/aa336618.aspx</w:t>
        </w:r>
      </w:hyperlink>
    </w:p>
    <w:p w:rsidR="00794E3D" w:rsidRPr="006034BF" w:rsidRDefault="009008D1" w:rsidP="00794E3D">
      <w:hyperlink r:id="rId378" w:history="1">
        <w:r w:rsidR="00794E3D" w:rsidRPr="006034BF">
          <w:rPr>
            <w:rStyle w:val="Hyperlink"/>
          </w:rPr>
          <w:t>http://msdn.microsoft.com/en-us/library/ms247038(vs.80).aspx</w:t>
        </w:r>
      </w:hyperlink>
    </w:p>
    <w:p w:rsidR="00794E3D" w:rsidRDefault="00794E3D" w:rsidP="00794E3D"/>
    <w:p w:rsidR="00794E3D" w:rsidRDefault="00794E3D" w:rsidP="005834B8">
      <w:pPr>
        <w:pStyle w:val="Heading3"/>
        <w:numPr>
          <w:ilvl w:val="2"/>
          <w:numId w:val="64"/>
        </w:numPr>
      </w:pPr>
      <w:bookmarkStart w:id="923" w:name="_Ref306382601"/>
      <w:bookmarkStart w:id="924" w:name="_Toc412482337"/>
      <w:bookmarkStart w:id="925" w:name="_Toc415120247"/>
      <w:r w:rsidRPr="00B22491">
        <w:t>The database file has been created by an earlier version of SQL Server Compact</w:t>
      </w:r>
      <w:bookmarkEnd w:id="923"/>
      <w:bookmarkEnd w:id="924"/>
      <w:bookmarkEnd w:id="925"/>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Pr="00B22491" w:rsidRDefault="00794E3D" w:rsidP="00794E3D">
      <w:pPr>
        <w:pStyle w:val="Example"/>
      </w:pPr>
      <w:r w:rsidRPr="00B22491">
        <w:t xml:space="preserve">The database file has been created by an earlier version of SQL Server Compact. Please upgrade using </w:t>
      </w:r>
      <w:proofErr w:type="gramStart"/>
      <w:r w:rsidRPr="00B22491">
        <w:t>SqlCeEngine.Upgrade(</w:t>
      </w:r>
      <w:proofErr w:type="gramEnd"/>
      <w:r w:rsidRPr="00B22491">
        <w:t>) method.</w:t>
      </w:r>
    </w:p>
    <w:p w:rsidR="00794E3D" w:rsidRDefault="00794E3D" w:rsidP="00794E3D">
      <w:r>
        <w:t>In your application, you are allowed to use either Microsoft SQL CE 3.5 or 4.0 but not both.  If your application is set to used Microsoft SQL CE 4.0, the following will be present in the web.config</w:t>
      </w:r>
    </w:p>
    <w:p w:rsidR="00794E3D" w:rsidRPr="00B22491" w:rsidRDefault="00794E3D" w:rsidP="00794E3D">
      <w:pPr>
        <w:pStyle w:val="Example"/>
      </w:pPr>
      <w:r w:rsidRPr="00B22491">
        <w:t>&lt;</w:t>
      </w:r>
      <w:proofErr w:type="gramStart"/>
      <w:r w:rsidRPr="00B22491">
        <w:t>dependentAssembly</w:t>
      </w:r>
      <w:proofErr w:type="gramEnd"/>
      <w:r w:rsidRPr="00B22491">
        <w:t>&gt;</w:t>
      </w:r>
    </w:p>
    <w:p w:rsidR="00794E3D" w:rsidRPr="00B22491" w:rsidRDefault="00794E3D" w:rsidP="00794E3D">
      <w:pPr>
        <w:pStyle w:val="Example"/>
      </w:pPr>
      <w:r>
        <w:tab/>
      </w:r>
      <w:r w:rsidRPr="00B22491">
        <w:t>&lt;assemblyIdentity name="System.Data.SqlserverCe" publicKeyToken="89845dcd8080cc91"/&gt;</w:t>
      </w:r>
    </w:p>
    <w:p w:rsidR="00794E3D" w:rsidRPr="00B22491" w:rsidRDefault="00794E3D" w:rsidP="00794E3D">
      <w:pPr>
        <w:pStyle w:val="Example"/>
      </w:pPr>
      <w:r>
        <w:tab/>
      </w:r>
      <w:r w:rsidRPr="00B22491">
        <w:t>&lt;bindingRedirect oldVersion="3.5.1.0" newVersion="4.0.0.0"/&gt;</w:t>
      </w:r>
    </w:p>
    <w:p w:rsidR="00794E3D" w:rsidRPr="00B22491" w:rsidRDefault="00794E3D" w:rsidP="00794E3D">
      <w:pPr>
        <w:pStyle w:val="Example"/>
      </w:pPr>
      <w:r w:rsidRPr="00B22491">
        <w:t>&lt;/dependentAssembly&gt;</w:t>
      </w:r>
    </w:p>
    <w:p w:rsidR="00794E3D" w:rsidRPr="00B22491" w:rsidRDefault="00794E3D" w:rsidP="00794E3D">
      <w:r>
        <w:t xml:space="preserve">… </w:t>
      </w:r>
      <w:proofErr w:type="gramStart"/>
      <w:r>
        <w:t>in</w:t>
      </w:r>
      <w:proofErr w:type="gramEnd"/>
      <w:r>
        <w:t xml:space="preserve"> this section of Web.config:</w:t>
      </w:r>
    </w:p>
    <w:p w:rsidR="00794E3D" w:rsidRPr="00B22491" w:rsidRDefault="00794E3D" w:rsidP="00794E3D">
      <w:pPr>
        <w:pStyle w:val="Example"/>
      </w:pPr>
      <w:r w:rsidRPr="00B22491">
        <w:t>&lt;</w:t>
      </w:r>
      <w:proofErr w:type="gramStart"/>
      <w:r w:rsidRPr="00B22491">
        <w:t>runtime</w:t>
      </w:r>
      <w:proofErr w:type="gramEnd"/>
      <w:r w:rsidRPr="00B22491">
        <w:t>&gt;</w:t>
      </w:r>
    </w:p>
    <w:p w:rsidR="00794E3D" w:rsidRPr="00B22491" w:rsidRDefault="00794E3D" w:rsidP="00794E3D">
      <w:pPr>
        <w:pStyle w:val="Example"/>
      </w:pPr>
      <w:r>
        <w:tab/>
      </w:r>
      <w:r w:rsidRPr="00B22491">
        <w:t>&lt;</w:t>
      </w:r>
      <w:proofErr w:type="gramStart"/>
      <w:r w:rsidRPr="00B22491">
        <w:t>assemblyBinding</w:t>
      </w:r>
      <w:proofErr w:type="gramEnd"/>
      <w:r w:rsidRPr="00B22491">
        <w:t xml:space="preserve"> …&gt;</w:t>
      </w:r>
    </w:p>
    <w:p w:rsidR="00794E3D" w:rsidRPr="007554BD" w:rsidRDefault="00794E3D" w:rsidP="00794E3D">
      <w:r w:rsidRPr="007554BD">
        <w:t>In this case, if your application attempts to connect a 3.5 CE database, you will get this error.</w:t>
      </w:r>
    </w:p>
    <w:p w:rsidR="00794E3D" w:rsidRPr="00B22491" w:rsidRDefault="00794E3D" w:rsidP="005834B8">
      <w:pPr>
        <w:pStyle w:val="Heading5"/>
        <w:numPr>
          <w:ilvl w:val="4"/>
          <w:numId w:val="64"/>
        </w:numPr>
      </w:pPr>
      <w:r>
        <w:t>Solution</w:t>
      </w:r>
    </w:p>
    <w:p w:rsidR="00794E3D" w:rsidRPr="00B22491" w:rsidRDefault="00794E3D" w:rsidP="00794E3D">
      <w:r w:rsidRPr="00B22491">
        <w:t xml:space="preserve">Convert your databases to be either Microsoft SQL CE 3.5 or 4.0 so that they all have the same version.   Then, select “Databases-&gt;Synchronization Database Schema”   If your application uses Microsoft SQL CE 3.5 database files, make sure Microsoft SQL CE 3.5 is installed in your system.  If your application uses Microsoft SQL CE 4.0 database files, make sure Microsoft SQL CE 4.0 is installed in your system that can be downloaded from </w:t>
      </w:r>
      <w:hyperlink r:id="rId379" w:history="1">
        <w:r w:rsidRPr="00B22491">
          <w:rPr>
            <w:rStyle w:val="Hyperlink"/>
          </w:rPr>
          <w:t>http://www.microsoft.com/download/en/details.aspx?id=17876</w:t>
        </w:r>
      </w:hyperlink>
      <w:r w:rsidRPr="00B22491">
        <w:t>.</w:t>
      </w:r>
    </w:p>
    <w:p w:rsidR="00794E3D" w:rsidRPr="00B22491" w:rsidRDefault="00794E3D" w:rsidP="00794E3D"/>
    <w:p w:rsidR="00794E3D" w:rsidRDefault="00794E3D" w:rsidP="005834B8">
      <w:pPr>
        <w:pStyle w:val="Heading3"/>
        <w:numPr>
          <w:ilvl w:val="2"/>
          <w:numId w:val="64"/>
        </w:numPr>
      </w:pPr>
      <w:bookmarkStart w:id="926" w:name="_Ref164671923"/>
      <w:bookmarkStart w:id="927" w:name="_Toc412482338"/>
      <w:bookmarkStart w:id="928" w:name="_Toc415120248"/>
      <w:r w:rsidRPr="00C36B02">
        <w:lastRenderedPageBreak/>
        <w:t>The directory App_GlobalResources is not allowed because the application is precompiled</w:t>
      </w:r>
      <w:bookmarkEnd w:id="926"/>
      <w:bookmarkEnd w:id="927"/>
      <w:bookmarkEnd w:id="928"/>
    </w:p>
    <w:p w:rsidR="00794E3D" w:rsidRPr="00037296" w:rsidRDefault="00794E3D" w:rsidP="00794E3D">
      <w:r w:rsidRPr="00037296">
        <w:fldChar w:fldCharType="begin"/>
      </w:r>
      <w:r w:rsidRPr="00037296">
        <w:instrText>xe "</w:instrText>
      </w:r>
      <w:r w:rsidRPr="00C36B02">
        <w:instrText>The directory App_GlobalResources is not allowed because the application is precompiled</w:instrText>
      </w:r>
      <w:r>
        <w:instrText>...</w:instrText>
      </w:r>
      <w:r w:rsidRPr="00037296">
        <w:instrText>"</w:instrText>
      </w:r>
      <w:r w:rsidRPr="00037296">
        <w:fldChar w:fldCharType="end"/>
      </w:r>
      <w:r w:rsidRPr="00037296">
        <w:fldChar w:fldCharType="begin"/>
      </w:r>
      <w:r w:rsidRPr="00037296">
        <w:instrText>xe "Troubleshooting:</w:instrText>
      </w:r>
      <w:r w:rsidRPr="00C36B02">
        <w:instrText>The directory App_GlobalResources is not allowed because the application is precompiled</w:instrText>
      </w:r>
      <w:r>
        <w:instrText>...</w:instrText>
      </w:r>
      <w:r w:rsidRPr="00037296">
        <w:instrText>"</w:instrText>
      </w:r>
      <w:r w:rsidRPr="00037296">
        <w:fldChar w:fldCharType="end"/>
      </w:r>
    </w:p>
    <w:p w:rsidR="00794E3D" w:rsidRPr="00703996" w:rsidRDefault="00794E3D" w:rsidP="005834B8">
      <w:pPr>
        <w:pStyle w:val="Heading5"/>
        <w:numPr>
          <w:ilvl w:val="4"/>
          <w:numId w:val="64"/>
        </w:numPr>
      </w:pPr>
      <w:r w:rsidRPr="00703996">
        <w:t>Problem</w:t>
      </w:r>
    </w:p>
    <w:p w:rsidR="00794E3D" w:rsidRDefault="00794E3D" w:rsidP="00794E3D">
      <w:r>
        <w:t>You get this error when running your application:</w:t>
      </w:r>
    </w:p>
    <w:p w:rsidR="00794E3D" w:rsidRPr="00C36B02" w:rsidRDefault="00794E3D" w:rsidP="00794E3D">
      <w:pPr>
        <w:pStyle w:val="Example"/>
      </w:pPr>
      <w:proofErr w:type="gramStart"/>
      <w:r w:rsidRPr="00C36B02">
        <w:t xml:space="preserve">Server Error in </w:t>
      </w:r>
      <w:r>
        <w:t>‘XXX’</w:t>
      </w:r>
      <w:r w:rsidRPr="00C36B02">
        <w:t xml:space="preserve"> Application.</w:t>
      </w:r>
      <w:proofErr w:type="gramEnd"/>
      <w:r w:rsidRPr="00C36B02">
        <w:t xml:space="preserve"> </w:t>
      </w:r>
    </w:p>
    <w:p w:rsidR="00794E3D" w:rsidRPr="00C36B02" w:rsidRDefault="00794E3D" w:rsidP="00794E3D">
      <w:pPr>
        <w:pStyle w:val="Example"/>
      </w:pPr>
      <w:r w:rsidRPr="00C36B02">
        <w:t>The directory '/</w:t>
      </w:r>
      <w:r>
        <w:t>XXX</w:t>
      </w:r>
      <w:r w:rsidRPr="00C36B02">
        <w:t xml:space="preserve">/App_GlobalResources/' is not allowed because the application is precompiled. </w:t>
      </w:r>
    </w:p>
    <w:p w:rsidR="00794E3D" w:rsidRDefault="00794E3D" w:rsidP="00794E3D">
      <w:pPr>
        <w:pStyle w:val="Example"/>
      </w:pPr>
      <w:r w:rsidRPr="00C36B02">
        <w:t xml:space="preserve">Description: An unhandled exception occurred during the execution of the current web request. Please review the stack trace for more information about the error and where it originated in the code. </w:t>
      </w:r>
    </w:p>
    <w:p w:rsidR="00794E3D" w:rsidRDefault="00794E3D" w:rsidP="00794E3D">
      <w:pPr>
        <w:pStyle w:val="Example"/>
      </w:pPr>
      <w:r w:rsidRPr="00C36B02">
        <w:t>Exception Details: System.Web.HttpException: The directory '/</w:t>
      </w:r>
      <w:r>
        <w:t>XXX</w:t>
      </w:r>
      <w:r w:rsidRPr="00C36B02">
        <w:t>/App_GlobalResources/' is not allowed because the application is precompiled.</w:t>
      </w:r>
    </w:p>
    <w:p w:rsidR="00794E3D" w:rsidRPr="00A0340E" w:rsidRDefault="00794E3D" w:rsidP="00794E3D">
      <w:r w:rsidRPr="00A0340E">
        <w:t>This error can occur when running an application deployed and installed by the MSI Deployment Installer.  The MSI Deployment Installer creates a PrecompiledApp.config file</w:t>
      </w:r>
      <w:r>
        <w:t xml:space="preserve"> that causes this error at run-time.</w:t>
      </w:r>
    </w:p>
    <w:p w:rsidR="00794E3D" w:rsidRDefault="00794E3D" w:rsidP="005834B8">
      <w:pPr>
        <w:pStyle w:val="Heading5"/>
        <w:numPr>
          <w:ilvl w:val="4"/>
          <w:numId w:val="64"/>
        </w:numPr>
      </w:pPr>
      <w:r>
        <w:t>Solution</w:t>
      </w:r>
    </w:p>
    <w:p w:rsidR="00794E3D" w:rsidRDefault="00794E3D" w:rsidP="00794E3D">
      <w:r>
        <w:t xml:space="preserve">Delete the </w:t>
      </w:r>
      <w:r w:rsidRPr="00A0340E">
        <w:t>PrecompiledApp.config</w:t>
      </w:r>
      <w:r>
        <w:t xml:space="preserve"> file and re-start your application.</w:t>
      </w:r>
    </w:p>
    <w:p w:rsidR="00794E3D" w:rsidRDefault="00794E3D" w:rsidP="00794E3D"/>
    <w:p w:rsidR="00794E3D" w:rsidRDefault="00794E3D" w:rsidP="005834B8">
      <w:pPr>
        <w:pStyle w:val="Heading3"/>
        <w:numPr>
          <w:ilvl w:val="2"/>
          <w:numId w:val="64"/>
        </w:numPr>
      </w:pPr>
      <w:bookmarkStart w:id="929" w:name="_Ref180212179"/>
      <w:bookmarkStart w:id="930" w:name="_Toc412482339"/>
      <w:bookmarkStart w:id="931" w:name="_Toc415120249"/>
      <w:r w:rsidRPr="00E65DC9">
        <w:t>The directory name is invalid</w:t>
      </w:r>
      <w:bookmarkEnd w:id="929"/>
      <w:bookmarkEnd w:id="930"/>
      <w:bookmarkEnd w:id="931"/>
    </w:p>
    <w:p w:rsidR="00794E3D" w:rsidRDefault="00794E3D" w:rsidP="005834B8">
      <w:pPr>
        <w:pStyle w:val="Heading5"/>
        <w:numPr>
          <w:ilvl w:val="4"/>
          <w:numId w:val="64"/>
        </w:numPr>
      </w:pPr>
      <w:r w:rsidRPr="005F1BDD">
        <w:t>Problem</w:t>
      </w:r>
    </w:p>
    <w:p w:rsidR="00794E3D" w:rsidRDefault="00794E3D" w:rsidP="00794E3D">
      <w:r>
        <w:t>You get this error when using the PDF Report feature in your application:</w:t>
      </w:r>
    </w:p>
    <w:p w:rsidR="00794E3D" w:rsidRPr="00E65DC9" w:rsidRDefault="00794E3D" w:rsidP="00794E3D">
      <w:pPr>
        <w:pStyle w:val="Example"/>
      </w:pPr>
      <w:proofErr w:type="gramStart"/>
      <w:r w:rsidRPr="00E65DC9">
        <w:t>Server Erro</w:t>
      </w:r>
      <w:r>
        <w:t>r in '/XXX’ Application.</w:t>
      </w:r>
      <w:proofErr w:type="gramEnd"/>
    </w:p>
    <w:p w:rsidR="00794E3D" w:rsidRPr="00E65DC9" w:rsidRDefault="00794E3D" w:rsidP="00794E3D">
      <w:pPr>
        <w:pStyle w:val="Example"/>
      </w:pPr>
      <w:r w:rsidRPr="00E65DC9">
        <w:t>The directory name is invalid.</w:t>
      </w:r>
    </w:p>
    <w:p w:rsidR="00794E3D" w:rsidRDefault="00794E3D" w:rsidP="00794E3D">
      <w:pPr>
        <w:pStyle w:val="Example"/>
      </w:pPr>
      <w:r w:rsidRPr="00E65DC9">
        <w:t xml:space="preserve">Description: An unhandled exception occurred during the execution of the current web request. Please review the stack trace for more information about the error and where it originated in the code. </w:t>
      </w:r>
      <w:r w:rsidRPr="00E65DC9">
        <w:br/>
      </w:r>
      <w:r w:rsidRPr="00E65DC9">
        <w:br/>
        <w:t>Exception Details: System.IO.IOException: The directory name is invalid.</w:t>
      </w:r>
    </w:p>
    <w:p w:rsidR="00794E3D" w:rsidRDefault="00794E3D" w:rsidP="00794E3D">
      <w:r>
        <w:rPr>
          <w:noProof/>
        </w:rPr>
        <w:lastRenderedPageBreak/>
        <w:drawing>
          <wp:inline distT="0" distB="0" distL="0" distR="0" wp14:anchorId="2A25D5EC" wp14:editId="088C7C41">
            <wp:extent cx="4400550" cy="1609725"/>
            <wp:effectExtent l="19050" t="19050" r="57150" b="6667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400550" cy="1609725"/>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794E3D">
      <w:r w:rsidRPr="00E65DC9">
        <w:t xml:space="preserve">The </w:t>
      </w:r>
      <w:r>
        <w:t xml:space="preserve">error occurs when the ‘Anonymous’ property of your application’s virtual directory is enabled.  Iron Speed Designer sets the </w:t>
      </w:r>
      <w:r w:rsidRPr="00E65DC9">
        <w:t xml:space="preserve">‘Anonymous’ </w:t>
      </w:r>
      <w:r>
        <w:t xml:space="preserve">property of virtual directories </w:t>
      </w:r>
      <w:r w:rsidRPr="00E65DC9">
        <w:t>to ‘Disabled’ by default.</w:t>
      </w:r>
      <w:r>
        <w:t xml:space="preserve">  When the ‘Anonymous’ property is enabled, you must properly set your </w:t>
      </w:r>
      <w:r w:rsidRPr="00E65DC9">
        <w:t xml:space="preserve">user account </w:t>
      </w:r>
      <w:r>
        <w:t>permissions in order to enable access.</w:t>
      </w:r>
    </w:p>
    <w:p w:rsidR="00794E3D" w:rsidRDefault="00794E3D" w:rsidP="005834B8">
      <w:pPr>
        <w:pStyle w:val="Heading5"/>
        <w:numPr>
          <w:ilvl w:val="4"/>
          <w:numId w:val="64"/>
        </w:numPr>
      </w:pPr>
      <w:r w:rsidRPr="005F1BDD">
        <w:t>Solution</w:t>
      </w:r>
    </w:p>
    <w:p w:rsidR="00794E3D" w:rsidRPr="00B1226D" w:rsidRDefault="00794E3D" w:rsidP="00794E3D">
      <w:r>
        <w:t xml:space="preserve">You can enable or disable authentication </w:t>
      </w:r>
      <w:r w:rsidRPr="00290A96">
        <w:t xml:space="preserve">for your application and then selecting "Authentication" option under the Features </w:t>
      </w:r>
      <w:r>
        <w:t>v</w:t>
      </w:r>
      <w:r w:rsidRPr="00290A96">
        <w:t>iew</w:t>
      </w:r>
      <w:r>
        <w:t xml:space="preserve"> in Microsoft </w:t>
      </w:r>
      <w:r w:rsidRPr="00290A96">
        <w:t>IIS</w:t>
      </w:r>
      <w:r>
        <w:t xml:space="preserve">.  </w:t>
      </w:r>
      <w:r w:rsidRPr="00B1226D">
        <w:t>Change "Anonymous Authenticatio</w:t>
      </w:r>
      <w:r>
        <w:t>n" to ‘Disabled’ and r</w:t>
      </w:r>
      <w:r w:rsidRPr="00B1226D">
        <w:t>e-run the application.</w:t>
      </w:r>
    </w:p>
    <w:p w:rsidR="00794E3D" w:rsidRDefault="00794E3D" w:rsidP="00794E3D">
      <w:r>
        <w:t>See these topics for details on setting the user account permissions to access data:</w:t>
      </w:r>
    </w:p>
    <w:p w:rsidR="00794E3D" w:rsidRDefault="00794E3D" w:rsidP="00794E3D">
      <w:r>
        <w:fldChar w:fldCharType="begin"/>
      </w:r>
      <w:r>
        <w:instrText xml:space="preserve"> REF _Ref115069012 \h </w:instrText>
      </w:r>
      <w:r>
        <w:fldChar w:fldCharType="separate"/>
      </w:r>
      <w:r w:rsidRPr="00686A08">
        <w:t>Allow Anonymous Access (Recommended for Production Environment)</w:t>
      </w:r>
      <w:r>
        <w:fldChar w:fldCharType="end"/>
      </w:r>
    </w:p>
    <w:p w:rsidR="00794E3D" w:rsidRDefault="00794E3D" w:rsidP="00794E3D">
      <w:r>
        <w:fldChar w:fldCharType="begin"/>
      </w:r>
      <w:r>
        <w:instrText xml:space="preserve"> REF _Ref115069010 \h </w:instrText>
      </w:r>
      <w:r>
        <w:fldChar w:fldCharType="separate"/>
      </w:r>
      <w:r w:rsidRPr="00AD725F">
        <w:t>No Anonymous Access (Recommended for Development Environment)</w:t>
      </w:r>
      <w:r>
        <w:fldChar w:fldCharType="end"/>
      </w:r>
    </w:p>
    <w:p w:rsidR="00794E3D" w:rsidRDefault="00794E3D" w:rsidP="005834B8">
      <w:pPr>
        <w:pStyle w:val="Heading5"/>
        <w:numPr>
          <w:ilvl w:val="4"/>
          <w:numId w:val="64"/>
        </w:numPr>
      </w:pPr>
      <w:r>
        <w:t>Manually register your application with Microsoft IIS</w:t>
      </w:r>
    </w:p>
    <w:p w:rsidR="00794E3D" w:rsidRDefault="00794E3D" w:rsidP="00794E3D">
      <w:r>
        <w:t>In some cases, you may need to manually register your application with Microsoft IIS.</w:t>
      </w:r>
    </w:p>
    <w:p w:rsidR="00794E3D" w:rsidRDefault="00794E3D" w:rsidP="00794E3D">
      <w:r w:rsidRPr="007353CC">
        <w:t>Try to register your web manually in the IIS.</w:t>
      </w:r>
    </w:p>
    <w:p w:rsidR="00794E3D" w:rsidRDefault="00794E3D" w:rsidP="00794E3D">
      <w:r>
        <w:rPr>
          <w:b/>
        </w:rPr>
        <w:t>Step 1:</w:t>
      </w:r>
      <w:r w:rsidRPr="007353CC">
        <w:t xml:space="preserve"> </w:t>
      </w:r>
      <w:r>
        <w:t xml:space="preserve"> R</w:t>
      </w:r>
      <w:r w:rsidRPr="007353CC">
        <w:t xml:space="preserve">emove </w:t>
      </w:r>
      <w:r>
        <w:t xml:space="preserve">your </w:t>
      </w:r>
      <w:r w:rsidRPr="007353CC">
        <w:t>web application</w:t>
      </w:r>
      <w:r>
        <w:t xml:space="preserve"> from Microsoft IIS.  It</w:t>
      </w:r>
      <w:r w:rsidRPr="007353CC">
        <w:t xml:space="preserve">s name is same as </w:t>
      </w:r>
      <w:r>
        <w:t xml:space="preserve">the Iron Speed Designer </w:t>
      </w:r>
      <w:r w:rsidRPr="007353CC">
        <w:t>project name</w:t>
      </w:r>
      <w:r>
        <w:t>.</w:t>
      </w:r>
    </w:p>
    <w:p w:rsidR="00794E3D" w:rsidRPr="007353CC" w:rsidRDefault="00794E3D" w:rsidP="00794E3D">
      <w:r>
        <w:rPr>
          <w:b/>
        </w:rPr>
        <w:t>Step 2:</w:t>
      </w:r>
      <w:r w:rsidRPr="007353CC">
        <w:t xml:space="preserve"> </w:t>
      </w:r>
      <w:r>
        <w:t xml:space="preserve"> A</w:t>
      </w:r>
      <w:r w:rsidRPr="007353CC">
        <w:t xml:space="preserve">dd your application manually </w:t>
      </w:r>
      <w:r>
        <w:t xml:space="preserve">in Microsoft IIS </w:t>
      </w:r>
      <w:r w:rsidRPr="007353CC">
        <w:t>as new web application.</w:t>
      </w:r>
    </w:p>
    <w:p w:rsidR="00794E3D" w:rsidRPr="00E65DC9" w:rsidRDefault="00794E3D" w:rsidP="00794E3D"/>
    <w:p w:rsidR="00794E3D" w:rsidRPr="005F1BDD" w:rsidRDefault="00794E3D" w:rsidP="005834B8">
      <w:pPr>
        <w:pStyle w:val="Heading3"/>
        <w:numPr>
          <w:ilvl w:val="2"/>
          <w:numId w:val="64"/>
        </w:numPr>
      </w:pPr>
      <w:bookmarkStart w:id="932" w:name="_Ref177896936"/>
      <w:bookmarkStart w:id="933" w:name="_Toc412482340"/>
      <w:bookmarkStart w:id="934" w:name="_Toc415120250"/>
      <w:r w:rsidRPr="005F1BDD">
        <w:t>The file XXX.xls may contain features that are not compatible with XML Spreads</w:t>
      </w:r>
      <w:r>
        <w:t>heet 2003</w:t>
      </w:r>
      <w:bookmarkEnd w:id="932"/>
      <w:bookmarkEnd w:id="933"/>
      <w:bookmarkEnd w:id="934"/>
    </w:p>
    <w:p w:rsidR="00794E3D" w:rsidRDefault="00794E3D" w:rsidP="005834B8">
      <w:pPr>
        <w:pStyle w:val="Heading5"/>
        <w:numPr>
          <w:ilvl w:val="4"/>
          <w:numId w:val="64"/>
        </w:numPr>
      </w:pPr>
      <w:r w:rsidRPr="005F1BDD">
        <w:t>Problem</w:t>
      </w:r>
    </w:p>
    <w:p w:rsidR="00794E3D" w:rsidRDefault="00794E3D" w:rsidP="00794E3D">
      <w:r>
        <w:t>You get this error when exporting data using the Export to Excel feature:</w:t>
      </w:r>
    </w:p>
    <w:p w:rsidR="00794E3D" w:rsidRPr="005F1BDD" w:rsidRDefault="00794E3D" w:rsidP="00794E3D">
      <w:pPr>
        <w:pStyle w:val="Example"/>
      </w:pPr>
      <w:r w:rsidRPr="005F1BDD">
        <w:t>The file XXX.xls may contain features that are not compatible with XML Spreadsheet 2003. Do you want to keep the workbook in this format?</w:t>
      </w:r>
    </w:p>
    <w:p w:rsidR="00794E3D" w:rsidRPr="005F1BDD" w:rsidRDefault="00794E3D" w:rsidP="00794E3D">
      <w:pPr>
        <w:pStyle w:val="Example"/>
      </w:pPr>
      <w:r w:rsidRPr="005F1BDD">
        <w:lastRenderedPageBreak/>
        <w:t xml:space="preserve">To keep this format, which leaves out any incompatible features, click </w:t>
      </w:r>
      <w:proofErr w:type="gramStart"/>
      <w:r w:rsidRPr="005F1BDD">
        <w:t>Yes</w:t>
      </w:r>
      <w:proofErr w:type="gramEnd"/>
      <w:r w:rsidRPr="005F1BDD">
        <w:t>.</w:t>
      </w:r>
    </w:p>
    <w:p w:rsidR="00794E3D" w:rsidRPr="005F1BDD" w:rsidRDefault="00794E3D" w:rsidP="00794E3D">
      <w:pPr>
        <w:pStyle w:val="Example"/>
      </w:pPr>
      <w:r w:rsidRPr="005F1BDD">
        <w:t xml:space="preserve">To preserve the features, click </w:t>
      </w:r>
      <w:proofErr w:type="gramStart"/>
      <w:r w:rsidRPr="005F1BDD">
        <w:t>No</w:t>
      </w:r>
      <w:proofErr w:type="gramEnd"/>
      <w:r w:rsidRPr="005F1BDD">
        <w:t>. Then save a copy in the latest Excel format.</w:t>
      </w:r>
    </w:p>
    <w:p w:rsidR="00794E3D" w:rsidRPr="005F1BDD" w:rsidRDefault="00794E3D" w:rsidP="00794E3D">
      <w:pPr>
        <w:pStyle w:val="Example"/>
      </w:pPr>
      <w:r w:rsidRPr="005F1BDD">
        <w:t>To see what might be lost, click Help.</w:t>
      </w:r>
    </w:p>
    <w:p w:rsidR="00794E3D" w:rsidRPr="005F1BDD" w:rsidRDefault="00794E3D" w:rsidP="00794E3D">
      <w:r>
        <w:rPr>
          <w:noProof/>
        </w:rPr>
        <w:drawing>
          <wp:inline distT="0" distB="0" distL="0" distR="0" wp14:anchorId="108781F6" wp14:editId="3991849F">
            <wp:extent cx="6229350" cy="1152525"/>
            <wp:effectExtent l="0" t="0" r="0" b="952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6229350" cy="1152525"/>
                    </a:xfrm>
                    <a:prstGeom prst="rect">
                      <a:avLst/>
                    </a:prstGeom>
                    <a:noFill/>
                    <a:ln>
                      <a:noFill/>
                    </a:ln>
                  </pic:spPr>
                </pic:pic>
              </a:graphicData>
            </a:graphic>
          </wp:inline>
        </w:drawing>
      </w:r>
    </w:p>
    <w:p w:rsidR="00794E3D" w:rsidRPr="005F1BDD" w:rsidRDefault="00794E3D" w:rsidP="00794E3D">
      <w:r w:rsidRPr="005F1BDD">
        <w:t xml:space="preserve">You see this message while trying to save the </w:t>
      </w:r>
      <w:r>
        <w:t xml:space="preserve">exported Microsoft </w:t>
      </w:r>
      <w:r w:rsidRPr="005F1BDD">
        <w:t xml:space="preserve">Excel to </w:t>
      </w:r>
      <w:r>
        <w:t xml:space="preserve">your </w:t>
      </w:r>
      <w:r w:rsidRPr="005F1BDD">
        <w:t xml:space="preserve">disk. </w:t>
      </w:r>
      <w:r>
        <w:t xml:space="preserve"> </w:t>
      </w:r>
      <w:r w:rsidRPr="005F1BDD">
        <w:t>This message indicates that the</w:t>
      </w:r>
      <w:r>
        <w:t xml:space="preserve"> XML s</w:t>
      </w:r>
      <w:r w:rsidRPr="005F1BDD">
        <w:t>preadsheet format cannot save various types of objects and data</w:t>
      </w:r>
      <w:r>
        <w:t>.</w:t>
      </w:r>
    </w:p>
    <w:p w:rsidR="00794E3D" w:rsidRPr="005F1BDD" w:rsidRDefault="00794E3D" w:rsidP="00794E3D">
      <w:r>
        <w:t xml:space="preserve">When you save a Microsoft </w:t>
      </w:r>
      <w:r w:rsidRPr="005F1BDD">
        <w:t>Excel workbook in XML Spreadsheet format, the following types of objects and data are not saved with the file:</w:t>
      </w:r>
    </w:p>
    <w:p w:rsidR="00794E3D" w:rsidRPr="005F1BDD" w:rsidRDefault="00794E3D" w:rsidP="00D408CF">
      <w:pPr>
        <w:numPr>
          <w:ilvl w:val="0"/>
          <w:numId w:val="42"/>
        </w:numPr>
      </w:pPr>
      <w:r w:rsidRPr="005F1BDD">
        <w:t xml:space="preserve">OLE objects (such as embedded documents or objects from another program) </w:t>
      </w:r>
    </w:p>
    <w:p w:rsidR="00794E3D" w:rsidRPr="005F1BDD" w:rsidRDefault="00794E3D" w:rsidP="00D408CF">
      <w:pPr>
        <w:numPr>
          <w:ilvl w:val="0"/>
          <w:numId w:val="42"/>
        </w:numPr>
      </w:pPr>
      <w:r w:rsidRPr="005F1BDD">
        <w:t xml:space="preserve">Pictures </w:t>
      </w:r>
    </w:p>
    <w:p w:rsidR="00794E3D" w:rsidRPr="005F1BDD" w:rsidRDefault="00794E3D" w:rsidP="00D408CF">
      <w:pPr>
        <w:numPr>
          <w:ilvl w:val="0"/>
          <w:numId w:val="42"/>
        </w:numPr>
      </w:pPr>
      <w:r w:rsidRPr="005F1BDD">
        <w:t xml:space="preserve">Drawings and AutoShapes </w:t>
      </w:r>
    </w:p>
    <w:p w:rsidR="00794E3D" w:rsidRPr="005F1BDD" w:rsidRDefault="00794E3D" w:rsidP="00D408CF">
      <w:pPr>
        <w:numPr>
          <w:ilvl w:val="0"/>
          <w:numId w:val="42"/>
        </w:numPr>
      </w:pPr>
      <w:r w:rsidRPr="005F1BDD">
        <w:t xml:space="preserve">Charts </w:t>
      </w:r>
    </w:p>
    <w:p w:rsidR="00794E3D" w:rsidRPr="005F1BDD" w:rsidRDefault="00794E3D" w:rsidP="00D408CF">
      <w:pPr>
        <w:numPr>
          <w:ilvl w:val="0"/>
          <w:numId w:val="42"/>
        </w:numPr>
      </w:pPr>
      <w:r w:rsidRPr="005F1BDD">
        <w:t xml:space="preserve">Microsoft Visual Basic for Applications (VBA) projects </w:t>
      </w:r>
    </w:p>
    <w:p w:rsidR="00794E3D" w:rsidRPr="005F1BDD" w:rsidRDefault="00794E3D" w:rsidP="00D408CF">
      <w:pPr>
        <w:numPr>
          <w:ilvl w:val="0"/>
          <w:numId w:val="42"/>
        </w:numPr>
      </w:pPr>
      <w:r w:rsidRPr="005F1BDD">
        <w:t xml:space="preserve">Group and outline information </w:t>
      </w:r>
    </w:p>
    <w:p w:rsidR="00794E3D" w:rsidRPr="005F1BDD" w:rsidRDefault="00794E3D" w:rsidP="00D408CF">
      <w:pPr>
        <w:numPr>
          <w:ilvl w:val="0"/>
          <w:numId w:val="42"/>
        </w:numPr>
      </w:pPr>
      <w:r w:rsidRPr="005F1BDD">
        <w:t xml:space="preserve">Custom e-mail envelope information </w:t>
      </w:r>
    </w:p>
    <w:p w:rsidR="00794E3D" w:rsidRPr="005F1BDD" w:rsidRDefault="00794E3D" w:rsidP="00D408CF">
      <w:pPr>
        <w:numPr>
          <w:ilvl w:val="0"/>
          <w:numId w:val="42"/>
        </w:numPr>
      </w:pPr>
      <w:r w:rsidRPr="005F1BDD">
        <w:t>Custom named styles that are not being used by any cell in the workbook</w:t>
      </w:r>
    </w:p>
    <w:p w:rsidR="00794E3D" w:rsidRPr="005F1BDD" w:rsidRDefault="00794E3D" w:rsidP="005834B8">
      <w:pPr>
        <w:pStyle w:val="Heading5"/>
        <w:numPr>
          <w:ilvl w:val="4"/>
          <w:numId w:val="64"/>
        </w:numPr>
      </w:pPr>
      <w:r w:rsidRPr="005F1BDD">
        <w:t>Solution</w:t>
      </w:r>
    </w:p>
    <w:p w:rsidR="00794E3D" w:rsidRPr="005F1BDD" w:rsidRDefault="00794E3D" w:rsidP="00794E3D">
      <w:r>
        <w:t>C</w:t>
      </w:r>
      <w:r w:rsidRPr="005F1BDD">
        <w:t xml:space="preserve">lick </w:t>
      </w:r>
      <w:r>
        <w:t>‘</w:t>
      </w:r>
      <w:r w:rsidRPr="005F1BDD">
        <w:t>Yes</w:t>
      </w:r>
      <w:r>
        <w:t>’</w:t>
      </w:r>
      <w:r w:rsidRPr="005F1BDD">
        <w:t xml:space="preserve"> </w:t>
      </w:r>
      <w:r>
        <w:t>t</w:t>
      </w:r>
      <w:r w:rsidRPr="005F1BDD">
        <w:t>o keep this format which leave</w:t>
      </w:r>
      <w:r>
        <w:t>s out any incompatible features.  C</w:t>
      </w:r>
      <w:r w:rsidRPr="005F1BDD">
        <w:t xml:space="preserve">lick </w:t>
      </w:r>
      <w:r>
        <w:t>‘</w:t>
      </w:r>
      <w:r w:rsidRPr="005F1BDD">
        <w:t>No</w:t>
      </w:r>
      <w:r>
        <w:t>’ t</w:t>
      </w:r>
      <w:r w:rsidRPr="005F1BDD">
        <w:t xml:space="preserve">o preserve the features. Then save a copy in the latest </w:t>
      </w:r>
      <w:r>
        <w:t xml:space="preserve">Microsoft </w:t>
      </w:r>
      <w:r w:rsidRPr="005F1BDD">
        <w:t>Excel format.</w:t>
      </w:r>
    </w:p>
    <w:p w:rsidR="00794E3D" w:rsidRPr="005F1BDD" w:rsidRDefault="009008D1" w:rsidP="00794E3D">
      <w:hyperlink r:id="rId382" w:history="1">
        <w:r w:rsidR="00794E3D" w:rsidRPr="005F1BDD">
          <w:rPr>
            <w:rStyle w:val="Hyperlink"/>
          </w:rPr>
          <w:t>http://support.microsoft.com/kb/287739</w:t>
        </w:r>
      </w:hyperlink>
    </w:p>
    <w:p w:rsidR="00794E3D" w:rsidRDefault="00794E3D" w:rsidP="00794E3D"/>
    <w:p w:rsidR="00794E3D" w:rsidRPr="000D315D" w:rsidRDefault="00794E3D" w:rsidP="005834B8">
      <w:pPr>
        <w:pStyle w:val="Heading3"/>
        <w:numPr>
          <w:ilvl w:val="2"/>
          <w:numId w:val="64"/>
        </w:numPr>
      </w:pPr>
      <w:bookmarkStart w:id="935" w:name="_Ref177896476"/>
      <w:bookmarkStart w:id="936" w:name="_Toc412482341"/>
      <w:bookmarkStart w:id="937" w:name="_Toc415120251"/>
      <w:r w:rsidRPr="000D315D">
        <w:t>The file you are trying to open is in a different format than specified by the file extension</w:t>
      </w:r>
      <w:bookmarkEnd w:id="935"/>
      <w:bookmarkEnd w:id="936"/>
      <w:bookmarkEnd w:id="937"/>
    </w:p>
    <w:p w:rsidR="00794E3D" w:rsidRDefault="00794E3D" w:rsidP="005834B8">
      <w:pPr>
        <w:pStyle w:val="Heading5"/>
        <w:numPr>
          <w:ilvl w:val="4"/>
          <w:numId w:val="64"/>
        </w:numPr>
      </w:pPr>
      <w:r w:rsidRPr="000D315D">
        <w:t>Problem</w:t>
      </w:r>
    </w:p>
    <w:p w:rsidR="00794E3D" w:rsidRDefault="00794E3D" w:rsidP="00794E3D">
      <w:r>
        <w:t>You get this error when exporting data using the Export to Excel feature:</w:t>
      </w:r>
    </w:p>
    <w:p w:rsidR="00794E3D" w:rsidRDefault="00794E3D" w:rsidP="00794E3D">
      <w:pPr>
        <w:pStyle w:val="Example"/>
      </w:pPr>
      <w:r>
        <w:t>The file you are trying to open, ‘XXX.xls’ is in a different format than specified by the file extension. Verify that the file is not corrupted and is from a trusted source before opening the file.</w:t>
      </w:r>
    </w:p>
    <w:p w:rsidR="00794E3D" w:rsidRDefault="00794E3D" w:rsidP="00794E3D">
      <w:pPr>
        <w:pStyle w:val="Example"/>
      </w:pPr>
      <w:r>
        <w:lastRenderedPageBreak/>
        <w:t>Do you want to open the file now?</w:t>
      </w:r>
    </w:p>
    <w:p w:rsidR="00794E3D" w:rsidRPr="00D91A66" w:rsidRDefault="00794E3D" w:rsidP="00794E3D">
      <w:r>
        <w:rPr>
          <w:noProof/>
        </w:rPr>
        <w:drawing>
          <wp:inline distT="0" distB="0" distL="0" distR="0" wp14:anchorId="1E99A1D4" wp14:editId="06E2023C">
            <wp:extent cx="4343400" cy="13335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343400" cy="1333500"/>
                    </a:xfrm>
                    <a:prstGeom prst="rect">
                      <a:avLst/>
                    </a:prstGeom>
                    <a:noFill/>
                    <a:ln>
                      <a:noFill/>
                    </a:ln>
                  </pic:spPr>
                </pic:pic>
              </a:graphicData>
            </a:graphic>
          </wp:inline>
        </w:drawing>
      </w:r>
    </w:p>
    <w:p w:rsidR="00794E3D" w:rsidRPr="00B84544" w:rsidRDefault="00794E3D" w:rsidP="00794E3D">
      <w:r>
        <w:t xml:space="preserve">This warning typically occurs when exporting the contents of a table to Microsoft Excel 2007.  </w:t>
      </w:r>
      <w:r w:rsidRPr="00B84544">
        <w:t xml:space="preserve">This alert </w:t>
      </w:r>
      <w:r>
        <w:t xml:space="preserve">is </w:t>
      </w:r>
      <w:r w:rsidRPr="00B84544">
        <w:t xml:space="preserve">caused by </w:t>
      </w:r>
      <w:r>
        <w:t xml:space="preserve">the </w:t>
      </w:r>
      <w:r w:rsidRPr="00B84544">
        <w:t xml:space="preserve">new extension checking mechanism introduced in </w:t>
      </w:r>
      <w:r>
        <w:t xml:space="preserve">Microsoft </w:t>
      </w:r>
      <w:r w:rsidRPr="00B84544">
        <w:t>Excel 2007.</w:t>
      </w:r>
    </w:p>
    <w:p w:rsidR="00794E3D" w:rsidRPr="000D315D" w:rsidRDefault="00794E3D" w:rsidP="005834B8">
      <w:pPr>
        <w:pStyle w:val="Heading5"/>
        <w:numPr>
          <w:ilvl w:val="4"/>
          <w:numId w:val="64"/>
        </w:numPr>
      </w:pPr>
      <w:r w:rsidRPr="000D315D">
        <w:t>Solution</w:t>
      </w:r>
    </w:p>
    <w:p w:rsidR="00794E3D" w:rsidRPr="000D315D" w:rsidRDefault="00794E3D" w:rsidP="00794E3D">
      <w:r w:rsidRPr="000D315D">
        <w:t xml:space="preserve">Click ‘Yes’ </w:t>
      </w:r>
      <w:r>
        <w:t xml:space="preserve">in Microsoft Excel </w:t>
      </w:r>
      <w:r w:rsidRPr="000D315D">
        <w:t xml:space="preserve">to open the exported file. </w:t>
      </w:r>
    </w:p>
    <w:p w:rsidR="00794E3D" w:rsidRDefault="009008D1" w:rsidP="00794E3D">
      <w:hyperlink r:id="rId384" w:anchor="9" w:history="1">
        <w:r w:rsidR="00794E3D" w:rsidRPr="007A69B1">
          <w:rPr>
            <w:rStyle w:val="Hyperlink"/>
          </w:rPr>
          <w:t>http://office.microsoft.com/en-us/products/FX101517941033.aspx#9</w:t>
        </w:r>
      </w:hyperlink>
    </w:p>
    <w:p w:rsidR="00794E3D" w:rsidRDefault="00794E3D" w:rsidP="00794E3D"/>
    <w:p w:rsidR="00794E3D" w:rsidRDefault="00794E3D" w:rsidP="005834B8">
      <w:pPr>
        <w:pStyle w:val="Heading3"/>
        <w:numPr>
          <w:ilvl w:val="2"/>
          <w:numId w:val="64"/>
        </w:numPr>
      </w:pPr>
      <w:bookmarkStart w:id="938" w:name="_Ref162327343"/>
      <w:bookmarkStart w:id="939" w:name="_Toc412482342"/>
      <w:bookmarkStart w:id="940" w:name="_Toc415120252"/>
      <w:r>
        <w:t>The Microsoft Jet database engine cannot open</w:t>
      </w:r>
      <w:bookmarkEnd w:id="938"/>
      <w:bookmarkEnd w:id="939"/>
      <w:bookmarkEnd w:id="940"/>
    </w:p>
    <w:p w:rsidR="00794E3D" w:rsidRPr="00037296" w:rsidRDefault="00794E3D" w:rsidP="00794E3D">
      <w:r w:rsidRPr="00037296">
        <w:fldChar w:fldCharType="begin"/>
      </w:r>
      <w:r w:rsidRPr="00037296">
        <w:instrText>xe "</w:instrText>
      </w:r>
      <w:r>
        <w:instrText>The Microsoft Jet database engine cannot open...</w:instrText>
      </w:r>
      <w:r w:rsidRPr="00037296">
        <w:instrText>"</w:instrText>
      </w:r>
      <w:r w:rsidRPr="00037296">
        <w:fldChar w:fldCharType="end"/>
      </w:r>
      <w:r w:rsidRPr="00037296">
        <w:fldChar w:fldCharType="begin"/>
      </w:r>
      <w:r w:rsidRPr="00037296">
        <w:instrText>xe "Applications:Won’t display data"</w:instrText>
      </w:r>
      <w:r w:rsidRPr="00037296">
        <w:fldChar w:fldCharType="end"/>
      </w:r>
      <w:r w:rsidRPr="00037296">
        <w:fldChar w:fldCharType="begin"/>
      </w:r>
      <w:r w:rsidRPr="00037296">
        <w:instrText>xe "Troubleshooting:</w:instrText>
      </w:r>
      <w:r>
        <w:instrText>The Microsoft Jet database engine cannot open...</w:instrText>
      </w:r>
      <w:r w:rsidRPr="00037296">
        <w:instrText>"</w:instrText>
      </w:r>
      <w:r w:rsidRPr="00037296">
        <w:fldChar w:fldCharType="end"/>
      </w:r>
    </w:p>
    <w:p w:rsidR="00794E3D" w:rsidRPr="00703996" w:rsidRDefault="00794E3D" w:rsidP="005834B8">
      <w:pPr>
        <w:pStyle w:val="Heading5"/>
        <w:numPr>
          <w:ilvl w:val="4"/>
          <w:numId w:val="64"/>
        </w:numPr>
      </w:pPr>
      <w:r w:rsidRPr="00703996">
        <w:t>Problem</w:t>
      </w:r>
    </w:p>
    <w:p w:rsidR="00794E3D" w:rsidRPr="00037296" w:rsidRDefault="00794E3D" w:rsidP="00794E3D">
      <w:r>
        <w:t>You see this error message either onscreen or in the Event Viewer when running your application</w:t>
      </w:r>
      <w:r w:rsidRPr="00037296">
        <w:t>:</w:t>
      </w:r>
    </w:p>
    <w:p w:rsidR="00794E3D" w:rsidRDefault="00794E3D" w:rsidP="00794E3D">
      <w:pPr>
        <w:pStyle w:val="Example"/>
      </w:pPr>
      <w:proofErr w:type="gramStart"/>
      <w:r w:rsidRPr="003553D2">
        <w:t>Unable to connect to database.</w:t>
      </w:r>
      <w:proofErr w:type="gramEnd"/>
      <w:r w:rsidRPr="003553D2">
        <w:t xml:space="preserve"> The Microsoft Jet database engine cannot open the file 'C</w:t>
      </w:r>
      <w:proofErr w:type="gramStart"/>
      <w:r w:rsidRPr="003553D2">
        <w:t>:\</w:t>
      </w:r>
      <w:proofErr w:type="gramEnd"/>
      <w:r w:rsidRPr="003553D2">
        <w:t>MyApp\YourDatabaseName.mdb'. It is already opened exclusively by another user, or you need permission to view its data.</w:t>
      </w:r>
    </w:p>
    <w:p w:rsidR="00794E3D" w:rsidRPr="003553D2" w:rsidRDefault="00794E3D" w:rsidP="00794E3D">
      <w:r>
        <w:t>This error occurs when y</w:t>
      </w:r>
      <w:r w:rsidRPr="00037296">
        <w:t xml:space="preserve">ou are using Microsoft Access </w:t>
      </w:r>
      <w:r>
        <w:t>as your application’s database.  There are a variety of causes for this error.</w:t>
      </w:r>
    </w:p>
    <w:p w:rsidR="00794E3D" w:rsidRPr="00703996" w:rsidRDefault="00794E3D" w:rsidP="005834B8">
      <w:pPr>
        <w:pStyle w:val="Heading5"/>
        <w:numPr>
          <w:ilvl w:val="4"/>
          <w:numId w:val="64"/>
        </w:numPr>
      </w:pPr>
      <w:r>
        <w:t>ASPNET user configuration</w:t>
      </w:r>
    </w:p>
    <w:p w:rsidR="00794E3D" w:rsidRPr="003A01F5" w:rsidRDefault="00794E3D" w:rsidP="00794E3D">
      <w:r>
        <w:t>T</w:t>
      </w:r>
      <w:r w:rsidRPr="003A01F5">
        <w:t>his M</w:t>
      </w:r>
      <w:r>
        <w:t xml:space="preserve">icrosoft Knowledge Base article </w:t>
      </w:r>
      <w:r w:rsidRPr="003A01F5">
        <w:t>discusses one possible cause:  The ASP.NET worker process runs under the default ASPNET account. If you do not enable impersonation for an application, all of the threads that run the requests for that application run under the process account.</w:t>
      </w:r>
    </w:p>
    <w:p w:rsidR="00794E3D" w:rsidRPr="003A01F5" w:rsidRDefault="009008D1" w:rsidP="00794E3D">
      <w:hyperlink r:id="rId385" w:history="1">
        <w:r w:rsidR="00794E3D" w:rsidRPr="003A01F5">
          <w:rPr>
            <w:rStyle w:val="Hyperlink"/>
          </w:rPr>
          <w:t>http://support.microsoft.com/default.aspx?scid=kb;en-us;316675</w:t>
        </w:r>
      </w:hyperlink>
    </w:p>
    <w:p w:rsidR="00794E3D" w:rsidRPr="003A01F5" w:rsidRDefault="00794E3D" w:rsidP="00794E3D">
      <w:r w:rsidRPr="003A01F5">
        <w:t>This article suggests several solutions:</w:t>
      </w:r>
    </w:p>
    <w:p w:rsidR="00794E3D" w:rsidRPr="003A01F5" w:rsidRDefault="00794E3D" w:rsidP="00794E3D">
      <w:pPr>
        <w:numPr>
          <w:ilvl w:val="0"/>
          <w:numId w:val="13"/>
        </w:numPr>
      </w:pPr>
      <w:r w:rsidRPr="003A01F5">
        <w:lastRenderedPageBreak/>
        <w:t>Configure the ASP.NET worker process to run under the SYSTEM account in the &lt;processModel&gt; sect</w:t>
      </w:r>
      <w:r>
        <w:t>ion of the Machine.config file.</w:t>
      </w:r>
    </w:p>
    <w:p w:rsidR="00794E3D" w:rsidRPr="003A01F5" w:rsidRDefault="00794E3D" w:rsidP="00794E3D">
      <w:pPr>
        <w:numPr>
          <w:ilvl w:val="0"/>
          <w:numId w:val="13"/>
        </w:numPr>
      </w:pPr>
      <w:r w:rsidRPr="003A01F5">
        <w:t xml:space="preserve">For security reasons, Microsoft recommends that you enable impersonation on your ASP.NET application. This method works if the impersonated user has necessary permissions to the computer and the database that you are accessing. </w:t>
      </w:r>
      <w:r>
        <w:t xml:space="preserve"> See </w:t>
      </w:r>
      <w:r>
        <w:fldChar w:fldCharType="begin"/>
      </w:r>
      <w:r>
        <w:instrText xml:space="preserve"> REF _Ref104087560 \h </w:instrText>
      </w:r>
      <w:r>
        <w:fldChar w:fldCharType="separate"/>
      </w:r>
      <w:r>
        <w:t>Cannot Connect to Your Database</w:t>
      </w:r>
      <w:r>
        <w:fldChar w:fldCharType="end"/>
      </w:r>
      <w:r>
        <w:t>.</w:t>
      </w:r>
    </w:p>
    <w:p w:rsidR="00794E3D" w:rsidRDefault="00794E3D" w:rsidP="00794E3D">
      <w:pPr>
        <w:numPr>
          <w:ilvl w:val="0"/>
          <w:numId w:val="13"/>
        </w:numPr>
      </w:pPr>
      <w:r w:rsidRPr="003A01F5">
        <w:t xml:space="preserve">Grant read and </w:t>
      </w:r>
      <w:proofErr w:type="gramStart"/>
      <w:r w:rsidRPr="003A01F5">
        <w:t>write</w:t>
      </w:r>
      <w:proofErr w:type="gramEnd"/>
      <w:r w:rsidRPr="003A01F5">
        <w:t xml:space="preserve"> permissions for the "Everyone" group on the database and the database folder. This method is not safe; therefore, Microsoft does not recommend this method.</w:t>
      </w:r>
    </w:p>
    <w:p w:rsidR="00794E3D" w:rsidRDefault="00794E3D" w:rsidP="005834B8">
      <w:pPr>
        <w:pStyle w:val="Heading5"/>
        <w:numPr>
          <w:ilvl w:val="4"/>
          <w:numId w:val="64"/>
        </w:numPr>
      </w:pPr>
      <w:bookmarkStart w:id="941" w:name="OLE_LINK11"/>
      <w:bookmarkStart w:id="942" w:name="OLE_LINK12"/>
      <w:r>
        <w:t>T</w:t>
      </w:r>
      <w:r w:rsidRPr="003A01F5">
        <w:t xml:space="preserve">he MDB file </w:t>
      </w:r>
      <w:r>
        <w:t>cannot be r</w:t>
      </w:r>
      <w:r w:rsidRPr="003A01F5">
        <w:t>ead</w:t>
      </w:r>
      <w:r>
        <w:t>-o</w:t>
      </w:r>
      <w:r w:rsidRPr="003A01F5">
        <w:t>nly</w:t>
      </w:r>
    </w:p>
    <w:p w:rsidR="00794E3D" w:rsidRPr="003A01F5" w:rsidRDefault="00794E3D" w:rsidP="00794E3D">
      <w:r w:rsidRPr="003A01F5">
        <w:t>This is perhaps the most common cause of problems with Microsoft Access databases.</w:t>
      </w:r>
    </w:p>
    <w:p w:rsidR="00794E3D" w:rsidRDefault="00794E3D" w:rsidP="005834B8">
      <w:pPr>
        <w:pStyle w:val="Heading5"/>
        <w:numPr>
          <w:ilvl w:val="4"/>
          <w:numId w:val="64"/>
        </w:numPr>
      </w:pPr>
      <w:r w:rsidRPr="003A01F5">
        <w:t xml:space="preserve">Microsoft Access databases can only </w:t>
      </w:r>
      <w:r>
        <w:t>be located on the local drive</w:t>
      </w:r>
    </w:p>
    <w:p w:rsidR="00794E3D" w:rsidRPr="003A01F5" w:rsidRDefault="00794E3D" w:rsidP="00794E3D">
      <w:r w:rsidRPr="003A01F5">
        <w:t>This is a restriction of the Microsoft JET driver and not of Iron Speed Designer.</w:t>
      </w:r>
    </w:p>
    <w:p w:rsidR="00794E3D" w:rsidRDefault="00794E3D" w:rsidP="005834B8">
      <w:pPr>
        <w:pStyle w:val="Heading5"/>
        <w:numPr>
          <w:ilvl w:val="4"/>
          <w:numId w:val="64"/>
        </w:numPr>
      </w:pPr>
      <w:r>
        <w:t>Folders containing MDB files must have Read and Write permissions</w:t>
      </w:r>
    </w:p>
    <w:p w:rsidR="00794E3D" w:rsidRPr="003A01F5" w:rsidRDefault="00794E3D" w:rsidP="00794E3D">
      <w:r>
        <w:t xml:space="preserve">The MDB file may </w:t>
      </w:r>
      <w:r w:rsidRPr="003A01F5">
        <w:t xml:space="preserve">be located in any folder on the local drive, but the folder must have Read/Write permission for the ASPNET user.  Go to Windows Explorer and add the ASPNET user to have Full permissions on the folder containing the MDB file. </w:t>
      </w:r>
    </w:p>
    <w:bookmarkEnd w:id="941"/>
    <w:bookmarkEnd w:id="942"/>
    <w:p w:rsidR="00794E3D" w:rsidRDefault="00794E3D" w:rsidP="005834B8">
      <w:pPr>
        <w:pStyle w:val="Heading5"/>
        <w:numPr>
          <w:ilvl w:val="4"/>
          <w:numId w:val="64"/>
        </w:numPr>
      </w:pPr>
      <w:r w:rsidRPr="003A01F5">
        <w:t xml:space="preserve">The path specified in </w:t>
      </w:r>
      <w:r>
        <w:t xml:space="preserve">your application’s </w:t>
      </w:r>
      <w:r w:rsidRPr="003A01F5">
        <w:t xml:space="preserve">Web.config </w:t>
      </w:r>
      <w:r>
        <w:t xml:space="preserve">file </w:t>
      </w:r>
      <w:r w:rsidRPr="003A01F5">
        <w:t>must be a fully specified path</w:t>
      </w:r>
    </w:p>
    <w:p w:rsidR="00794E3D" w:rsidRDefault="00794E3D" w:rsidP="00794E3D">
      <w:r w:rsidRPr="003A01F5">
        <w:t>Relative paths in the Web.config file are supported starting with Version 2.1.2 of Iron Speed Designer.</w:t>
      </w:r>
    </w:p>
    <w:p w:rsidR="00794E3D" w:rsidRPr="00CD0DBD" w:rsidRDefault="00794E3D" w:rsidP="005834B8">
      <w:pPr>
        <w:pStyle w:val="Heading5"/>
        <w:numPr>
          <w:ilvl w:val="4"/>
          <w:numId w:val="64"/>
        </w:numPr>
      </w:pPr>
      <w:r w:rsidRPr="00CD0DBD">
        <w:t>The ASPNET account must have read and write permissions</w:t>
      </w:r>
      <w:r>
        <w:t xml:space="preserve"> to the Temp folder</w:t>
      </w:r>
    </w:p>
    <w:p w:rsidR="00794E3D" w:rsidRDefault="00794E3D" w:rsidP="00794E3D">
      <w:r>
        <w:t>Make sure the ASPNET user account has full read and write permissions to your system’s Temp folders, such as:</w:t>
      </w:r>
    </w:p>
    <w:p w:rsidR="00794E3D" w:rsidRDefault="00794E3D" w:rsidP="00794E3D">
      <w:pPr>
        <w:pStyle w:val="Example"/>
      </w:pPr>
      <w:r>
        <w:t>C:\</w:t>
      </w:r>
      <w:r w:rsidRPr="00CD0DBD">
        <w:t>Documents and Settings\ASPNET\Local Settings\Temp</w:t>
      </w:r>
    </w:p>
    <w:p w:rsidR="00794E3D" w:rsidRDefault="00794E3D" w:rsidP="00794E3D">
      <w:pPr>
        <w:pStyle w:val="Example"/>
      </w:pPr>
      <w:r w:rsidRPr="00CD0DBD">
        <w:t>C:\Windows\Temp</w:t>
      </w:r>
    </w:p>
    <w:p w:rsidR="00794E3D" w:rsidRDefault="00794E3D" w:rsidP="00794E3D">
      <w:r>
        <w:rPr>
          <w:b/>
        </w:rPr>
        <w:t>Step 1:</w:t>
      </w:r>
      <w:r>
        <w:t xml:space="preserve">  Review your system’s</w:t>
      </w:r>
      <w:r w:rsidRPr="00CD0DBD">
        <w:t xml:space="preserve"> Environment Variables under the target System properties to see where the Temp </w:t>
      </w:r>
      <w:r>
        <w:t>folders are located.  Please note that the Local Settings folder may be hidden and you may need to enable it for viewing.</w:t>
      </w:r>
    </w:p>
    <w:p w:rsidR="00794E3D" w:rsidRPr="00CD0DBD" w:rsidRDefault="00794E3D" w:rsidP="00794E3D">
      <w:r>
        <w:rPr>
          <w:b/>
        </w:rPr>
        <w:t>Step 2:</w:t>
      </w:r>
      <w:r>
        <w:t xml:space="preserve">  M</w:t>
      </w:r>
      <w:r w:rsidRPr="00CD0DBD">
        <w:t xml:space="preserve">ake sure the ASPNET user has </w:t>
      </w:r>
      <w:r>
        <w:t xml:space="preserve">full </w:t>
      </w:r>
      <w:r w:rsidRPr="00CD0DBD">
        <w:t>read</w:t>
      </w:r>
      <w:r>
        <w:t xml:space="preserve"> and </w:t>
      </w:r>
      <w:r w:rsidRPr="00CD0DBD">
        <w:t xml:space="preserve">write </w:t>
      </w:r>
      <w:r>
        <w:t xml:space="preserve">permissions </w:t>
      </w:r>
      <w:r w:rsidRPr="00CD0DBD">
        <w:t>to those</w:t>
      </w:r>
      <w:r>
        <w:t xml:space="preserve"> folders</w:t>
      </w:r>
      <w:r w:rsidRPr="00CD0DBD">
        <w:t>.</w:t>
      </w:r>
    </w:p>
    <w:p w:rsidR="00794E3D" w:rsidRDefault="00794E3D" w:rsidP="00794E3D"/>
    <w:p w:rsidR="00794E3D" w:rsidRDefault="00794E3D" w:rsidP="005834B8">
      <w:pPr>
        <w:pStyle w:val="Heading3"/>
        <w:numPr>
          <w:ilvl w:val="2"/>
          <w:numId w:val="64"/>
        </w:numPr>
      </w:pPr>
      <w:bookmarkStart w:id="943" w:name="_Ref282099591"/>
      <w:bookmarkStart w:id="944" w:name="_Toc412482343"/>
      <w:bookmarkStart w:id="945" w:name="_Toc415120253"/>
      <w:r>
        <w:t>The requested record could not be retrieved</w:t>
      </w:r>
      <w:bookmarkEnd w:id="943"/>
      <w:bookmarkEnd w:id="944"/>
      <w:bookmarkEnd w:id="945"/>
    </w:p>
    <w:p w:rsidR="00794E3D" w:rsidRDefault="00794E3D" w:rsidP="005834B8">
      <w:pPr>
        <w:pStyle w:val="Heading5"/>
        <w:numPr>
          <w:ilvl w:val="4"/>
          <w:numId w:val="64"/>
        </w:numPr>
      </w:pPr>
      <w:r>
        <w:t>Problem</w:t>
      </w:r>
    </w:p>
    <w:p w:rsidR="00794E3D" w:rsidRPr="006A0DFC" w:rsidRDefault="00794E3D" w:rsidP="00794E3D">
      <w:r>
        <w:t>You get this error when running your application:</w:t>
      </w:r>
    </w:p>
    <w:p w:rsidR="00794E3D" w:rsidRDefault="00794E3D" w:rsidP="00794E3D">
      <w:pPr>
        <w:pStyle w:val="Example"/>
      </w:pPr>
      <w:r>
        <w:lastRenderedPageBreak/>
        <w:t>The requested record could not be retrieved.</w:t>
      </w:r>
    </w:p>
    <w:p w:rsidR="00794E3D" w:rsidRPr="00B819E7" w:rsidRDefault="00794E3D" w:rsidP="00794E3D">
      <w:r>
        <w:t>This occurs when a primary key does not exist in the database table and a specific record cannot be retrieved.</w:t>
      </w:r>
    </w:p>
    <w:p w:rsidR="00794E3D" w:rsidRPr="00B819E7" w:rsidRDefault="00794E3D" w:rsidP="005834B8">
      <w:pPr>
        <w:pStyle w:val="Heading5"/>
        <w:numPr>
          <w:ilvl w:val="4"/>
          <w:numId w:val="64"/>
        </w:numPr>
      </w:pPr>
      <w:r w:rsidRPr="00B819E7">
        <w:t>Solution:</w:t>
      </w:r>
    </w:p>
    <w:p w:rsidR="00794E3D" w:rsidRPr="00B819E7" w:rsidRDefault="00794E3D" w:rsidP="00794E3D">
      <w:r>
        <w:t>Create</w:t>
      </w:r>
      <w:r w:rsidRPr="00B819E7">
        <w:t xml:space="preserve"> a Virtual Primary Key</w:t>
      </w:r>
      <w:r>
        <w:t xml:space="preserve"> (Databases, Add Virtual Primary Key…) to instruct Iron Speed Designer to treat the designated field as if it was an actual primary key</w:t>
      </w:r>
      <w:r w:rsidRPr="00B819E7">
        <w:t>.</w:t>
      </w:r>
    </w:p>
    <w:p w:rsidR="00794E3D" w:rsidRPr="00B819E7" w:rsidRDefault="00794E3D" w:rsidP="00794E3D"/>
    <w:p w:rsidR="00794E3D" w:rsidRDefault="00794E3D" w:rsidP="005834B8">
      <w:pPr>
        <w:pStyle w:val="Heading3"/>
        <w:numPr>
          <w:ilvl w:val="2"/>
          <w:numId w:val="64"/>
        </w:numPr>
      </w:pPr>
      <w:bookmarkStart w:id="946" w:name="_Ref232238559"/>
      <w:bookmarkStart w:id="947" w:name="_Toc412482344"/>
      <w:bookmarkStart w:id="948" w:name="_Toc415120254"/>
      <w:r>
        <w:t>The type System.Data.OracleClient.OracleType is defined in an assembly...</w:t>
      </w:r>
      <w:bookmarkEnd w:id="946"/>
      <w:bookmarkEnd w:id="947"/>
      <w:bookmarkEnd w:id="948"/>
    </w:p>
    <w:p w:rsidR="00794E3D" w:rsidRDefault="00794E3D" w:rsidP="005834B8">
      <w:pPr>
        <w:pStyle w:val="Heading5"/>
        <w:numPr>
          <w:ilvl w:val="4"/>
          <w:numId w:val="64"/>
        </w:numPr>
      </w:pPr>
      <w:r>
        <w:t>Problem</w:t>
      </w:r>
    </w:p>
    <w:p w:rsidR="00794E3D" w:rsidRPr="006A0DFC" w:rsidRDefault="00794E3D" w:rsidP="00794E3D">
      <w:r>
        <w:t>You get this error when running your application:</w:t>
      </w:r>
    </w:p>
    <w:p w:rsidR="00794E3D" w:rsidRPr="00F836F1" w:rsidRDefault="00794E3D" w:rsidP="00794E3D">
      <w:pPr>
        <w:pStyle w:val="Example"/>
      </w:pPr>
      <w:r w:rsidRPr="00F836F1">
        <w:t>The type 'System.Data.OracleClient.OracleType' is defined in an assembly that is not referenced. You must add a reference to assembly 'System.Data.OracleClient, Version=2.0.0.0, Culture=neutral, PublicKeyToken=b77a5c561934e089'.</w:t>
      </w:r>
    </w:p>
    <w:p w:rsidR="00794E3D" w:rsidRPr="00F836F1" w:rsidRDefault="00794E3D" w:rsidP="00794E3D">
      <w:r w:rsidRPr="00F836F1">
        <w:t xml:space="preserve">This error typically </w:t>
      </w:r>
      <w:r w:rsidR="0032163E">
        <w:rPr>
          <w:rFonts w:ascii="Verdana" w:hAnsi="Verdana"/>
          <w:color w:val="666666"/>
          <w:sz w:val="18"/>
          <w:szCs w:val="18"/>
        </w:rPr>
        <w:t>occurs irrespective of database used</w:t>
      </w:r>
      <w:proofErr w:type="gramStart"/>
      <w:r w:rsidR="0032163E">
        <w:rPr>
          <w:rFonts w:ascii="Verdana" w:hAnsi="Verdana"/>
          <w:color w:val="666666"/>
          <w:sz w:val="18"/>
          <w:szCs w:val="18"/>
        </w:rPr>
        <w:t>,  when</w:t>
      </w:r>
      <w:proofErr w:type="gramEnd"/>
      <w:r w:rsidR="0032163E">
        <w:rPr>
          <w:rFonts w:ascii="Verdana" w:hAnsi="Verdana"/>
          <w:color w:val="666666"/>
          <w:sz w:val="18"/>
          <w:szCs w:val="18"/>
        </w:rPr>
        <w:t xml:space="preserve"> </w:t>
      </w:r>
      <w:r w:rsidRPr="00F836F1">
        <w:t>calling a custom stored procedure, perhaps by overriding a button click method.</w:t>
      </w:r>
    </w:p>
    <w:p w:rsidR="00794E3D" w:rsidRPr="00F836F1" w:rsidRDefault="00794E3D" w:rsidP="005834B8">
      <w:pPr>
        <w:pStyle w:val="Heading5"/>
        <w:numPr>
          <w:ilvl w:val="4"/>
          <w:numId w:val="64"/>
        </w:numPr>
      </w:pPr>
      <w:r>
        <w:t>Solution</w:t>
      </w:r>
    </w:p>
    <w:p w:rsidR="00794E3D" w:rsidRPr="00F836F1" w:rsidRDefault="00794E3D" w:rsidP="00794E3D">
      <w:r>
        <w:t>R</w:t>
      </w:r>
      <w:r w:rsidRPr="00F836F1">
        <w:t xml:space="preserve">eference the System.Data.OracleClient.dll </w:t>
      </w:r>
      <w:r>
        <w:t xml:space="preserve">in your application.  This can be accomplished </w:t>
      </w:r>
      <w:r w:rsidRPr="00F836F1">
        <w:t>in Visual Studio</w:t>
      </w:r>
      <w:r>
        <w:t xml:space="preserve"> or other code editors</w:t>
      </w:r>
      <w:r w:rsidRPr="00F836F1">
        <w:t>.</w:t>
      </w:r>
    </w:p>
    <w:p w:rsidR="00794E3D" w:rsidRDefault="00794E3D" w:rsidP="00794E3D">
      <w:r>
        <w:rPr>
          <w:b/>
        </w:rPr>
        <w:t>Step 1:</w:t>
      </w:r>
      <w:r>
        <w:t xml:space="preserve">  Add</w:t>
      </w:r>
      <w:r w:rsidRPr="00F836F1">
        <w:t xml:space="preserve"> System.Data.OracleClient.dll </w:t>
      </w:r>
      <w:r>
        <w:t xml:space="preserve">to the </w:t>
      </w:r>
      <w:r w:rsidRPr="00F836F1">
        <w:t>C:\WINDOWS\Microsoft.NET\Framework\v2.0.50727</w:t>
      </w:r>
      <w:r>
        <w:t xml:space="preserve"> folder.</w:t>
      </w:r>
    </w:p>
    <w:p w:rsidR="00794E3D" w:rsidRPr="00F836F1" w:rsidRDefault="00794E3D" w:rsidP="00794E3D">
      <w:r>
        <w:rPr>
          <w:b/>
        </w:rPr>
        <w:t>Step 2:</w:t>
      </w:r>
      <w:r>
        <w:t xml:space="preserve">  R</w:t>
      </w:r>
      <w:r w:rsidRPr="00F836F1">
        <w:t>e</w:t>
      </w:r>
      <w:r>
        <w:t>fe</w:t>
      </w:r>
      <w:r w:rsidRPr="00F836F1">
        <w:t>rence the System.Data.OracleClient dll</w:t>
      </w:r>
      <w:r>
        <w:t xml:space="preserve"> in your application code</w:t>
      </w:r>
      <w:r w:rsidRPr="00F836F1">
        <w:t xml:space="preserve">. </w:t>
      </w:r>
      <w:r>
        <w:t xml:space="preserve"> </w:t>
      </w:r>
      <w:r w:rsidRPr="00F836F1">
        <w:t xml:space="preserve">To do this, open </w:t>
      </w:r>
      <w:r>
        <w:t>your application in Visual Studio, right-</w:t>
      </w:r>
      <w:r w:rsidRPr="00F836F1">
        <w:t xml:space="preserve">click </w:t>
      </w:r>
      <w:r>
        <w:t xml:space="preserve">the </w:t>
      </w:r>
      <w:r w:rsidRPr="00F836F1">
        <w:t xml:space="preserve">root at the top above the App_Code </w:t>
      </w:r>
      <w:r>
        <w:t xml:space="preserve">folder in </w:t>
      </w:r>
      <w:r w:rsidRPr="00F836F1">
        <w:t xml:space="preserve">the Solution Explorer, </w:t>
      </w:r>
      <w:r>
        <w:t>and select add Reference.</w:t>
      </w:r>
    </w:p>
    <w:p w:rsidR="00794E3D" w:rsidRDefault="00794E3D" w:rsidP="00794E3D">
      <w:r>
        <w:rPr>
          <w:noProof/>
        </w:rPr>
        <w:lastRenderedPageBreak/>
        <w:drawing>
          <wp:inline distT="0" distB="0" distL="0" distR="0" wp14:anchorId="277C5E76" wp14:editId="6940A437">
            <wp:extent cx="2962275" cy="2524125"/>
            <wp:effectExtent l="19050" t="19050" r="66675" b="6667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2962275" cy="25241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rsidRPr="00F836F1">
        <w:t xml:space="preserve">Then select the Browse tab and browse for the System.Data.OracleClient.dll. </w:t>
      </w:r>
      <w:r>
        <w:t xml:space="preserve"> </w:t>
      </w:r>
      <w:r w:rsidRPr="00F836F1">
        <w:t>Finally, click OK</w:t>
      </w:r>
      <w:r>
        <w:t>.</w:t>
      </w:r>
    </w:p>
    <w:p w:rsidR="00794E3D" w:rsidRDefault="00794E3D" w:rsidP="00794E3D">
      <w:r>
        <w:rPr>
          <w:b/>
        </w:rPr>
        <w:t>Step 3:</w:t>
      </w:r>
      <w:r>
        <w:t xml:space="preserve">  R</w:t>
      </w:r>
      <w:r w:rsidRPr="00F836F1">
        <w:t xml:space="preserve">ebuild </w:t>
      </w:r>
      <w:r>
        <w:t xml:space="preserve">your application </w:t>
      </w:r>
      <w:r w:rsidRPr="00F836F1">
        <w:t>in Visual Studio.</w:t>
      </w:r>
    </w:p>
    <w:p w:rsidR="00794E3D" w:rsidRDefault="00794E3D" w:rsidP="00794E3D"/>
    <w:p w:rsidR="00794E3D" w:rsidRDefault="00794E3D" w:rsidP="005834B8">
      <w:pPr>
        <w:pStyle w:val="Heading3"/>
        <w:numPr>
          <w:ilvl w:val="2"/>
          <w:numId w:val="64"/>
        </w:numPr>
      </w:pPr>
      <w:bookmarkStart w:id="949" w:name="_Ref167772724"/>
      <w:bookmarkStart w:id="950" w:name="_Toc412482345"/>
      <w:bookmarkStart w:id="951" w:name="_Toc415120255"/>
      <w:r>
        <w:t>The value is too long...</w:t>
      </w:r>
      <w:bookmarkEnd w:id="949"/>
      <w:bookmarkEnd w:id="950"/>
      <w:bookmarkEnd w:id="951"/>
    </w:p>
    <w:p w:rsidR="00794E3D" w:rsidRPr="009B57E7" w:rsidRDefault="00794E3D" w:rsidP="00794E3D">
      <w:r w:rsidRPr="009B57E7">
        <w:fldChar w:fldCharType="begin"/>
      </w:r>
      <w:r w:rsidRPr="009B57E7">
        <w:instrText>xe "</w:instrText>
      </w:r>
      <w:r>
        <w:instrText>The value is too long</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instrText>The value is too long</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Pr="006A0DFC" w:rsidRDefault="00794E3D" w:rsidP="00794E3D">
      <w:r>
        <w:t>You get this error when running your application:</w:t>
      </w:r>
    </w:p>
    <w:p w:rsidR="00794E3D" w:rsidRDefault="00794E3D" w:rsidP="00794E3D">
      <w:pPr>
        <w:pStyle w:val="Example"/>
      </w:pPr>
      <w:r>
        <w:t>Please correct the following errors:</w:t>
      </w:r>
    </w:p>
    <w:p w:rsidR="00794E3D" w:rsidRDefault="00794E3D" w:rsidP="00794E3D">
      <w:pPr>
        <w:pStyle w:val="Example"/>
      </w:pPr>
      <w:r>
        <w:t>The {Column Name} value is too long.</w:t>
      </w:r>
    </w:p>
    <w:p w:rsidR="00794E3D" w:rsidRDefault="00794E3D" w:rsidP="00794E3D">
      <w:r>
        <w:rPr>
          <w:noProof/>
        </w:rPr>
        <w:drawing>
          <wp:inline distT="0" distB="0" distL="0" distR="0" wp14:anchorId="6FE8B987" wp14:editId="4E22714B">
            <wp:extent cx="2476500" cy="102870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476500" cy="1028700"/>
                    </a:xfrm>
                    <a:prstGeom prst="rect">
                      <a:avLst/>
                    </a:prstGeom>
                    <a:noFill/>
                    <a:ln>
                      <a:noFill/>
                    </a:ln>
                  </pic:spPr>
                </pic:pic>
              </a:graphicData>
            </a:graphic>
          </wp:inline>
        </w:drawing>
      </w:r>
    </w:p>
    <w:p w:rsidR="00794E3D" w:rsidRDefault="00794E3D" w:rsidP="005834B8">
      <w:pPr>
        <w:pStyle w:val="Heading5"/>
        <w:numPr>
          <w:ilvl w:val="4"/>
          <w:numId w:val="64"/>
        </w:numPr>
      </w:pPr>
      <w:r>
        <w:t>Your database schema is out-of-synch with Iron Speed Designer</w:t>
      </w:r>
    </w:p>
    <w:p w:rsidR="00794E3D" w:rsidRDefault="00794E3D" w:rsidP="00794E3D">
      <w:r>
        <w:t xml:space="preserve">This error can occur when your database schema has been changed and Iron Speed Designer does not know about the schema changes.  </w:t>
      </w:r>
    </w:p>
    <w:p w:rsidR="00794E3D" w:rsidRDefault="00794E3D" w:rsidP="00794E3D">
      <w:r>
        <w:rPr>
          <w:b/>
        </w:rPr>
        <w:t>Step 1:</w:t>
      </w:r>
      <w:r>
        <w:t xml:space="preserve">  Re-synchronize your database schema with Iron Speed Designer by scanning your schema for changes:</w:t>
      </w:r>
    </w:p>
    <w:p w:rsidR="00794E3D" w:rsidRDefault="00794E3D" w:rsidP="00794E3D">
      <w:pPr>
        <w:pStyle w:val="Example"/>
      </w:pPr>
      <w:r>
        <w:lastRenderedPageBreak/>
        <w:t xml:space="preserve">Databases </w:t>
      </w:r>
      <w:r>
        <w:sym w:font="Wingdings" w:char="F0E0"/>
      </w:r>
      <w:r>
        <w:t xml:space="preserve"> Scan Database Schema for Changes</w:t>
      </w:r>
    </w:p>
    <w:p w:rsidR="00794E3D" w:rsidRDefault="00794E3D" w:rsidP="00794E3D">
      <w:r>
        <w:rPr>
          <w:b/>
        </w:rPr>
        <w:t>Step 2:</w:t>
      </w:r>
      <w:r>
        <w:t xml:space="preserve">  Accept any schema changes that have been found:</w:t>
      </w:r>
    </w:p>
    <w:p w:rsidR="00794E3D" w:rsidRPr="00EC325B" w:rsidRDefault="00794E3D" w:rsidP="00794E3D">
      <w:pPr>
        <w:pStyle w:val="Example"/>
      </w:pPr>
      <w:r>
        <w:t xml:space="preserve">Databases </w:t>
      </w:r>
      <w:r>
        <w:sym w:font="Wingdings" w:char="F0E0"/>
      </w:r>
      <w:r>
        <w:t xml:space="preserve"> Accept All Changes</w:t>
      </w:r>
    </w:p>
    <w:p w:rsidR="00794E3D" w:rsidRDefault="00794E3D" w:rsidP="00794E3D">
      <w:r>
        <w:rPr>
          <w:b/>
        </w:rPr>
        <w:t>Step 3:</w:t>
      </w:r>
      <w:r>
        <w:t xml:space="preserve">  Build and run your application.</w:t>
      </w:r>
    </w:p>
    <w:p w:rsidR="00794E3D" w:rsidRDefault="00794E3D" w:rsidP="005834B8">
      <w:pPr>
        <w:pStyle w:val="Heading5"/>
        <w:numPr>
          <w:ilvl w:val="4"/>
          <w:numId w:val="64"/>
        </w:numPr>
      </w:pPr>
      <w:r>
        <w:t>Smooth panel update feature conflicts with the postback</w:t>
      </w:r>
    </w:p>
    <w:p w:rsidR="00794E3D" w:rsidRDefault="00794E3D" w:rsidP="00794E3D">
      <w:pPr>
        <w:rPr>
          <w:rFonts w:eastAsia="PMingLiU"/>
        </w:rPr>
      </w:pPr>
      <w:r w:rsidRPr="00034121">
        <w:rPr>
          <w:rFonts w:eastAsia="PMingLiU"/>
        </w:rPr>
        <w:t xml:space="preserve">Any button control which performs </w:t>
      </w:r>
      <w:r>
        <w:rPr>
          <w:rFonts w:eastAsia="PMingLiU"/>
        </w:rPr>
        <w:t xml:space="preserve">a </w:t>
      </w:r>
      <w:r w:rsidRPr="00034121">
        <w:rPr>
          <w:rFonts w:eastAsia="PMingLiU"/>
        </w:rPr>
        <w:t xml:space="preserve">file download </w:t>
      </w:r>
      <w:r>
        <w:rPr>
          <w:rFonts w:eastAsia="PMingLiU"/>
        </w:rPr>
        <w:t>will</w:t>
      </w:r>
      <w:r w:rsidRPr="00034121">
        <w:rPr>
          <w:rFonts w:eastAsia="PMingLiU"/>
        </w:rPr>
        <w:t xml:space="preserve"> not work when used with </w:t>
      </w:r>
      <w:r>
        <w:rPr>
          <w:rFonts w:eastAsia="PMingLiU"/>
        </w:rPr>
        <w:t xml:space="preserve">the </w:t>
      </w:r>
      <w:r w:rsidRPr="00034121">
        <w:rPr>
          <w:rFonts w:eastAsia="PMingLiU"/>
        </w:rPr>
        <w:t>smooth panel update</w:t>
      </w:r>
      <w:r>
        <w:rPr>
          <w:rFonts w:eastAsia="PMingLiU"/>
        </w:rPr>
        <w:t xml:space="preserve"> feature</w:t>
      </w:r>
      <w:r w:rsidRPr="00034121">
        <w:rPr>
          <w:rFonts w:eastAsia="PMingLiU"/>
        </w:rPr>
        <w:t xml:space="preserve">. </w:t>
      </w:r>
      <w:r>
        <w:rPr>
          <w:rFonts w:eastAsia="PMingLiU"/>
        </w:rPr>
        <w:t xml:space="preserve"> </w:t>
      </w:r>
      <w:r w:rsidRPr="00034121">
        <w:rPr>
          <w:rFonts w:eastAsia="PMingLiU"/>
        </w:rPr>
        <w:t xml:space="preserve">To solve this problem, </w:t>
      </w:r>
      <w:r>
        <w:rPr>
          <w:rFonts w:eastAsia="PMingLiU"/>
        </w:rPr>
        <w:t>set the PostBack property</w:t>
      </w:r>
      <w:r w:rsidRPr="00034121">
        <w:rPr>
          <w:rFonts w:eastAsia="PMingLiU"/>
        </w:rPr>
        <w:t xml:space="preserve"> </w:t>
      </w:r>
      <w:r>
        <w:rPr>
          <w:rFonts w:eastAsia="PMingLiU"/>
        </w:rPr>
        <w:t>for the button control to ‘T</w:t>
      </w:r>
      <w:r w:rsidRPr="00034121">
        <w:rPr>
          <w:rFonts w:eastAsia="PMingLiU"/>
        </w:rPr>
        <w:t>rue</w:t>
      </w:r>
      <w:r>
        <w:rPr>
          <w:rFonts w:eastAsia="PMingLiU"/>
        </w:rPr>
        <w:t>’ in Iron Speed Designer’s Property Sheet</w:t>
      </w:r>
      <w:r w:rsidRPr="00034121">
        <w:rPr>
          <w:rFonts w:eastAsia="PMingLiU"/>
        </w:rPr>
        <w:t>.</w:t>
      </w:r>
    </w:p>
    <w:p w:rsidR="00794E3D" w:rsidRPr="00EC325B" w:rsidRDefault="00794E3D" w:rsidP="00794E3D">
      <w:r>
        <w:rPr>
          <w:rFonts w:eastAsia="PMingLiU"/>
        </w:rPr>
        <w:t xml:space="preserve">Alternately, disable the smooth panel update feature for the entire Table or Record control.  Set the </w:t>
      </w:r>
      <w:r>
        <w:t>“Smooth panel update” property for the table or record control to ‘False’ in Iron Speed Designer’s Property Sheet.</w:t>
      </w:r>
    </w:p>
    <w:p w:rsidR="00794E3D" w:rsidRDefault="00794E3D" w:rsidP="00794E3D"/>
    <w:p w:rsidR="00794E3D" w:rsidRDefault="00794E3D" w:rsidP="005834B8">
      <w:pPr>
        <w:pStyle w:val="Heading3"/>
        <w:numPr>
          <w:ilvl w:val="2"/>
          <w:numId w:val="64"/>
        </w:numPr>
      </w:pPr>
      <w:bookmarkStart w:id="952" w:name="_Ref114637500"/>
      <w:bookmarkStart w:id="953" w:name="_Toc412482346"/>
      <w:bookmarkStart w:id="954" w:name="_Toc415120256"/>
      <w:r w:rsidRPr="006A0DFC">
        <w:t>T</w:t>
      </w:r>
      <w:r>
        <w:t>he XML page cannot be displayed...</w:t>
      </w:r>
      <w:bookmarkEnd w:id="952"/>
      <w:bookmarkEnd w:id="953"/>
      <w:bookmarkEnd w:id="954"/>
    </w:p>
    <w:p w:rsidR="00794E3D" w:rsidRPr="009B57E7" w:rsidRDefault="00794E3D" w:rsidP="00794E3D">
      <w:r w:rsidRPr="009B57E7">
        <w:fldChar w:fldCharType="begin"/>
      </w:r>
      <w:r w:rsidRPr="009B57E7">
        <w:instrText>xe "</w:instrText>
      </w:r>
      <w:r w:rsidRPr="006A0DFC">
        <w:instrText>T</w:instrText>
      </w:r>
      <w:r>
        <w:instrText>he XML page cannot be displayed</w:instrText>
      </w:r>
      <w:r w:rsidRPr="009B57E7">
        <w:instrText xml:space="preserve"> </w:instrText>
      </w:r>
      <w:r>
        <w:instrText>...</w:instrText>
      </w:r>
      <w:r w:rsidRPr="009B57E7">
        <w:instrText>"</w:instrText>
      </w:r>
      <w:r w:rsidRPr="009B57E7">
        <w:fldChar w:fldCharType="end"/>
      </w:r>
      <w:r w:rsidRPr="009B57E7">
        <w:fldChar w:fldCharType="begin"/>
      </w:r>
      <w:r w:rsidRPr="009B57E7">
        <w:instrText>xe "Troubleshooting:</w:instrText>
      </w:r>
      <w:r w:rsidRPr="006A0DFC">
        <w:instrText>T</w:instrText>
      </w:r>
      <w:r>
        <w:instrText>he XML page cannot be displayed</w:instrText>
      </w:r>
      <w:r w:rsidRPr="009B57E7">
        <w:instrText xml:space="preserve"> </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Pr="006A0DFC" w:rsidRDefault="00794E3D" w:rsidP="00794E3D">
      <w:r>
        <w:t>You get this error when running your application:</w:t>
      </w:r>
    </w:p>
    <w:p w:rsidR="00794E3D" w:rsidRDefault="00794E3D" w:rsidP="00794E3D">
      <w:pPr>
        <w:pStyle w:val="Example"/>
      </w:pPr>
      <w:r w:rsidRPr="006A0DFC">
        <w:t>T</w:t>
      </w:r>
      <w:r>
        <w:t>he XML page cannot be displayed.</w:t>
      </w:r>
    </w:p>
    <w:p w:rsidR="00794E3D" w:rsidRPr="006A0DFC" w:rsidRDefault="00794E3D" w:rsidP="00794E3D">
      <w:pPr>
        <w:pStyle w:val="Example"/>
      </w:pPr>
      <w:proofErr w:type="gramStart"/>
      <w:r w:rsidRPr="006A0DFC">
        <w:t>Cannot view XML input using XSL style sheet.</w:t>
      </w:r>
      <w:proofErr w:type="gramEnd"/>
      <w:r w:rsidRPr="006A0DFC">
        <w:t xml:space="preserve"> Please correct the error and then click the </w:t>
      </w:r>
      <w:hyperlink r:id="rId388" w:tgtFrame="_self" w:tooltip="javascript:location.reload()" w:history="1">
        <w:r w:rsidRPr="006A0DFC">
          <w:rPr>
            <w:rStyle w:val="Hyperlink"/>
          </w:rPr>
          <w:t>Refresh</w:t>
        </w:r>
      </w:hyperlink>
      <w:r w:rsidRPr="006A0DFC">
        <w:t xml:space="preserve"> button, or try again later. </w:t>
      </w:r>
    </w:p>
    <w:p w:rsidR="00794E3D" w:rsidRPr="006A0DFC" w:rsidRDefault="00794E3D" w:rsidP="00794E3D">
      <w:pPr>
        <w:pStyle w:val="Example"/>
      </w:pPr>
      <w:r w:rsidRPr="006A0DFC">
        <w:t>A name was started with an invalid character. Error processing resource 'http</w:t>
      </w:r>
      <w:proofErr w:type="gramStart"/>
      <w:r w:rsidRPr="006A0DFC">
        <w:t>:/</w:t>
      </w:r>
      <w:proofErr w:type="gramEnd"/>
      <w:r w:rsidRPr="006A0DFC">
        <w:t>/localhost/MyApp1/...</w:t>
      </w:r>
    </w:p>
    <w:p w:rsidR="00794E3D" w:rsidRDefault="00794E3D" w:rsidP="00794E3D">
      <w:pPr>
        <w:pStyle w:val="Example"/>
      </w:pPr>
      <w:r w:rsidRPr="006A0DFC">
        <w:t>&lt;%@ Register Tagprefix="MyApp1" TagName="Header" Src="</w:t>
      </w:r>
      <w:proofErr w:type="gramStart"/>
      <w:r w:rsidRPr="006A0DFC">
        <w:t>..</w:t>
      </w:r>
      <w:proofErr w:type="gramEnd"/>
      <w:r w:rsidRPr="006A0DFC">
        <w:t>/Header &amp; Footer/Header.ascx" %&gt;</w:t>
      </w:r>
    </w:p>
    <w:p w:rsidR="00794E3D" w:rsidRPr="00996BD6" w:rsidRDefault="00794E3D" w:rsidP="00794E3D">
      <w:r>
        <w:rPr>
          <w:noProof/>
        </w:rPr>
        <w:drawing>
          <wp:inline distT="0" distB="0" distL="0" distR="0" wp14:anchorId="1A6130D3" wp14:editId="1D9ADBAE">
            <wp:extent cx="5029200" cy="1914525"/>
            <wp:effectExtent l="19050" t="19050" r="57150" b="6667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029200" cy="191452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lastRenderedPageBreak/>
        <w:t>This error occurs when your Microsoft .NET Framework is not properly installed, not properly configured or not registered with the Microsoft IIS web server.</w:t>
      </w:r>
    </w:p>
    <w:p w:rsidR="00794E3D" w:rsidRDefault="00794E3D" w:rsidP="005834B8">
      <w:pPr>
        <w:pStyle w:val="Heading5"/>
        <w:numPr>
          <w:ilvl w:val="4"/>
          <w:numId w:val="64"/>
        </w:numPr>
      </w:pPr>
      <w:r>
        <w:t>Solution</w:t>
      </w:r>
    </w:p>
    <w:p w:rsidR="00794E3D" w:rsidRPr="006A0DFC" w:rsidRDefault="00794E3D" w:rsidP="00794E3D">
      <w:r>
        <w:t xml:space="preserve">See </w:t>
      </w:r>
      <w:r>
        <w:fldChar w:fldCharType="begin"/>
      </w:r>
      <w:r>
        <w:instrText xml:space="preserve"> REF _Ref85611243 \h </w:instrText>
      </w:r>
      <w:r>
        <w:fldChar w:fldCharType="separate"/>
      </w:r>
      <w:r>
        <w:t>ASPX (HTML) is Displayed Instead of Your Application</w:t>
      </w:r>
      <w:r>
        <w:fldChar w:fldCharType="end"/>
      </w:r>
      <w:r>
        <w:t xml:space="preserve"> for details on how to install and configure (re-register) the Microsoft .NET Framework.</w:t>
      </w:r>
    </w:p>
    <w:p w:rsidR="00794E3D" w:rsidRPr="006A0DFC" w:rsidRDefault="00794E3D" w:rsidP="00794E3D"/>
    <w:p w:rsidR="00794E3D" w:rsidRDefault="00794E3D" w:rsidP="005834B8">
      <w:pPr>
        <w:pStyle w:val="Heading3"/>
        <w:numPr>
          <w:ilvl w:val="2"/>
          <w:numId w:val="64"/>
        </w:numPr>
      </w:pPr>
      <w:bookmarkStart w:id="955" w:name="_Ref104291555"/>
      <w:bookmarkStart w:id="956" w:name="_Toc412482347"/>
      <w:bookmarkStart w:id="957" w:name="_Toc415120257"/>
      <w:bookmarkStart w:id="958" w:name="_Ref86060952"/>
      <w:r>
        <w:t>Timeout error...</w:t>
      </w:r>
      <w:bookmarkEnd w:id="955"/>
      <w:bookmarkEnd w:id="956"/>
      <w:bookmarkEnd w:id="957"/>
    </w:p>
    <w:p w:rsidR="00794E3D" w:rsidRPr="009B57E7" w:rsidRDefault="00794E3D" w:rsidP="00794E3D">
      <w:r w:rsidRPr="009B57E7">
        <w:fldChar w:fldCharType="begin"/>
      </w:r>
      <w:r w:rsidRPr="009B57E7">
        <w:instrText>xe "Timeout error</w:instrText>
      </w:r>
      <w:r>
        <w:instrText>...</w:instrText>
      </w:r>
      <w:r w:rsidRPr="009B57E7">
        <w:instrText>"</w:instrText>
      </w:r>
      <w:r w:rsidRPr="009B57E7">
        <w:fldChar w:fldCharType="end"/>
      </w:r>
      <w:r w:rsidRPr="009B57E7">
        <w:fldChar w:fldCharType="begin"/>
      </w:r>
      <w:r w:rsidRPr="009B57E7">
        <w:instrText>xe "Troubleshooting:Timeout error</w:instrText>
      </w:r>
      <w:r>
        <w:instrText>...</w:instrText>
      </w:r>
      <w:r w:rsidRPr="009B57E7">
        <w:instrText>"</w:instrText>
      </w:r>
      <w:r w:rsidRPr="009B57E7">
        <w:fldChar w:fldCharType="end"/>
      </w:r>
    </w:p>
    <w:p w:rsidR="00794E3D" w:rsidRDefault="00794E3D" w:rsidP="005834B8">
      <w:pPr>
        <w:pStyle w:val="Heading5"/>
        <w:numPr>
          <w:ilvl w:val="4"/>
          <w:numId w:val="64"/>
        </w:numPr>
      </w:pPr>
      <w:r>
        <w:t>Problem</w:t>
      </w:r>
    </w:p>
    <w:p w:rsidR="00794E3D" w:rsidRDefault="00794E3D" w:rsidP="00794E3D">
      <w:r>
        <w:t>You get a timeout error and want to increase the timeout to run a stored procedure or a query.</w:t>
      </w:r>
    </w:p>
    <w:p w:rsidR="00794E3D" w:rsidRDefault="00794E3D" w:rsidP="005834B8">
      <w:pPr>
        <w:pStyle w:val="Heading5"/>
        <w:numPr>
          <w:ilvl w:val="4"/>
          <w:numId w:val="64"/>
        </w:numPr>
      </w:pPr>
      <w:r>
        <w:t>Solution</w:t>
      </w:r>
    </w:p>
    <w:p w:rsidR="00794E3D" w:rsidRDefault="00794E3D" w:rsidP="00794E3D">
      <w:r w:rsidRPr="00227E5F">
        <w:rPr>
          <w:b/>
        </w:rPr>
        <w:t>Step 1</w:t>
      </w:r>
      <w:r w:rsidRPr="00227E5F">
        <w:t xml:space="preserve">:  Adjust your application’s run-time execution timeout parameter.  </w:t>
      </w:r>
      <w:r>
        <w:t>Y</w:t>
      </w:r>
      <w:r w:rsidRPr="00227E5F">
        <w:t xml:space="preserve">ou can specify the executionTimeout attribute </w:t>
      </w:r>
      <w:r>
        <w:t xml:space="preserve">in the </w:t>
      </w:r>
      <w:r w:rsidRPr="00227E5F">
        <w:t xml:space="preserve">httpRuntime element </w:t>
      </w:r>
      <w:r>
        <w:t xml:space="preserve">in your application’s Web.config file.  </w:t>
      </w:r>
      <w:bookmarkStart w:id="959" w:name="remarksToggle"/>
      <w:r w:rsidRPr="00227E5F">
        <w:t xml:space="preserve">The </w:t>
      </w:r>
      <w:r>
        <w:t>e</w:t>
      </w:r>
      <w:r w:rsidRPr="00227E5F">
        <w:t xml:space="preserve">xecutionTimeout property indicates the maximum number of seconds a request is allowed to execute before being automatically shut down by ASP.NET. </w:t>
      </w:r>
      <w:r>
        <w:t xml:space="preserve"> </w:t>
      </w:r>
      <w:r w:rsidRPr="00227E5F">
        <w:t>The default is 90 seconds</w:t>
      </w:r>
      <w:r>
        <w:t xml:space="preserve"> in .NET Framework 1.0 and 1.1 applications; it is 110 seconds in .NET Framework 2.0 applications</w:t>
      </w:r>
      <w:r w:rsidRPr="00227E5F">
        <w:t>.</w:t>
      </w:r>
      <w:bookmarkEnd w:id="959"/>
    </w:p>
    <w:p w:rsidR="00794E3D" w:rsidRPr="0038046B" w:rsidRDefault="00794E3D" w:rsidP="00794E3D">
      <w:pPr>
        <w:pStyle w:val="Example"/>
      </w:pPr>
      <w:r w:rsidRPr="00473ED1">
        <w:t>&lt;httpRuntime</w:t>
      </w:r>
      <w:r w:rsidRPr="00473ED1">
        <w:br/>
      </w:r>
      <w:r w:rsidRPr="00473ED1">
        <w:tab/>
        <w:t>maxRequestLength="10240"</w:t>
      </w:r>
      <w:r w:rsidRPr="00473ED1">
        <w:br/>
      </w:r>
      <w:r w:rsidRPr="00473ED1">
        <w:tab/>
        <w:t>executionTimeout="</w:t>
      </w:r>
      <w:r>
        <w:t>90</w:t>
      </w:r>
      <w:r w:rsidRPr="00473ED1">
        <w:t>"</w:t>
      </w:r>
      <w:r w:rsidRPr="00473ED1">
        <w:br/>
        <w:t>/&gt;</w:t>
      </w:r>
    </w:p>
    <w:p w:rsidR="00794E3D" w:rsidRDefault="00794E3D" w:rsidP="00794E3D">
      <w:r>
        <w:t>For more details see:</w:t>
      </w:r>
    </w:p>
    <w:p w:rsidR="00794E3D" w:rsidRDefault="009008D1" w:rsidP="00794E3D">
      <w:hyperlink r:id="rId390" w:history="1">
        <w:r w:rsidR="00794E3D" w:rsidRPr="00942D73">
          <w:rPr>
            <w:rStyle w:val="Hyperlink"/>
          </w:rPr>
          <w:t>http://msdn.microsoft.com/library/default.asp?url=/library/en-us/cpgenref/html/gngrfhttpruntimesection.asp</w:t>
        </w:r>
      </w:hyperlink>
    </w:p>
    <w:p w:rsidR="00794E3D" w:rsidRDefault="00794E3D" w:rsidP="00794E3D">
      <w:r>
        <w:rPr>
          <w:b/>
        </w:rPr>
        <w:t>Step 2:</w:t>
      </w:r>
      <w:r>
        <w:t xml:space="preserve">  Set the Microsoft SQL Server Query timeout value if you are using Microsoft SQL Server.  In the Microsoft SQL Server Enterprise Manager, open the SQL Server Properties (properties for the entire server) by right mouse clicking the server node in the tree.  Select the Connection tab and set Query Timeout as desired.  You can set the query timeout to 0 for indefinite or no timeout.</w:t>
      </w:r>
    </w:p>
    <w:p w:rsidR="00794E3D" w:rsidRDefault="00794E3D" w:rsidP="00794E3D"/>
    <w:p w:rsidR="00794E3D" w:rsidRDefault="00794E3D" w:rsidP="005834B8">
      <w:pPr>
        <w:pStyle w:val="Heading3"/>
        <w:numPr>
          <w:ilvl w:val="2"/>
          <w:numId w:val="64"/>
        </w:numPr>
      </w:pPr>
      <w:bookmarkStart w:id="960" w:name="_Ref114639501"/>
      <w:bookmarkStart w:id="961" w:name="_Toc412482348"/>
      <w:bookmarkStart w:id="962" w:name="_Toc415120258"/>
      <w:r w:rsidRPr="001A78E0">
        <w:t>Timeout expired. The timeout period elapsed prior to completion</w:t>
      </w:r>
      <w:r>
        <w:t>...</w:t>
      </w:r>
      <w:bookmarkEnd w:id="960"/>
      <w:bookmarkEnd w:id="961"/>
      <w:bookmarkEnd w:id="962"/>
    </w:p>
    <w:p w:rsidR="00794E3D" w:rsidRPr="003246B2" w:rsidRDefault="00794E3D" w:rsidP="00794E3D">
      <w:r w:rsidRPr="003246B2">
        <w:fldChar w:fldCharType="begin"/>
      </w:r>
      <w:r w:rsidRPr="003246B2">
        <w:instrText>xe "</w:instrText>
      </w:r>
      <w:r w:rsidRPr="001A78E0">
        <w:instrText>Timeout expired. The timeout period elapsed prior to completion</w:instrText>
      </w:r>
      <w:r w:rsidRPr="003246B2">
        <w:instrText xml:space="preserve"> </w:instrText>
      </w:r>
      <w:r>
        <w:instrText>...</w:instrText>
      </w:r>
      <w:r w:rsidRPr="003246B2">
        <w:instrText>"</w:instrText>
      </w:r>
      <w:r w:rsidRPr="003246B2">
        <w:fldChar w:fldCharType="end"/>
      </w:r>
      <w:r w:rsidRPr="003246B2">
        <w:fldChar w:fldCharType="begin"/>
      </w:r>
      <w:r w:rsidRPr="003246B2">
        <w:instrText>xe "Troubleshooting:</w:instrText>
      </w:r>
      <w:r w:rsidRPr="001A78E0">
        <w:instrText xml:space="preserve"> Timeout expired. The timeout period elapsed prior to completion</w:instrText>
      </w:r>
      <w:r w:rsidRPr="003246B2">
        <w:instrText xml:space="preserve"> </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lastRenderedPageBreak/>
        <w:t>Problem</w:t>
      </w:r>
    </w:p>
    <w:p w:rsidR="00794E3D" w:rsidRDefault="00794E3D" w:rsidP="00794E3D">
      <w:r w:rsidRPr="003246B2">
        <w:t xml:space="preserve">You receive </w:t>
      </w:r>
      <w:r>
        <w:t>this error</w:t>
      </w:r>
      <w:r w:rsidRPr="003246B2">
        <w:t xml:space="preserve"> message when </w:t>
      </w:r>
      <w:r>
        <w:t>your application attempts to call a stored procedure or other external program:</w:t>
      </w:r>
    </w:p>
    <w:p w:rsidR="00794E3D" w:rsidRDefault="00794E3D" w:rsidP="00794E3D">
      <w:pPr>
        <w:pStyle w:val="Example"/>
      </w:pPr>
      <w:proofErr w:type="gramStart"/>
      <w:r>
        <w:t>Unable to get records.</w:t>
      </w:r>
      <w:proofErr w:type="gramEnd"/>
      <w:r>
        <w:t xml:space="preserve">  </w:t>
      </w:r>
      <w:r w:rsidRPr="001A78E0">
        <w:t xml:space="preserve">Timeout expired. The timeout period elapsed prior to completion of the operation or the server </w:t>
      </w:r>
      <w:r>
        <w:t>is not responding.</w:t>
      </w:r>
    </w:p>
    <w:p w:rsidR="00794E3D" w:rsidRPr="000806C5" w:rsidRDefault="00794E3D" w:rsidP="00794E3D">
      <w:r>
        <w:t>This error occurs when a database query or stored procedure is not able to complete execution before a pre-set timeout period expires.</w:t>
      </w:r>
    </w:p>
    <w:p w:rsidR="00794E3D" w:rsidRPr="00BC5CDB" w:rsidRDefault="00794E3D" w:rsidP="005834B8">
      <w:pPr>
        <w:pStyle w:val="Heading5"/>
        <w:numPr>
          <w:ilvl w:val="4"/>
          <w:numId w:val="64"/>
        </w:numPr>
      </w:pPr>
      <w:r w:rsidRPr="00BC5CDB">
        <w:t>Solution</w:t>
      </w:r>
    </w:p>
    <w:p w:rsidR="00794E3D" w:rsidRDefault="00794E3D" w:rsidP="00794E3D">
      <w:r>
        <w:rPr>
          <w:b/>
        </w:rPr>
        <w:t>Step 1:</w:t>
      </w:r>
      <w:r>
        <w:t xml:space="preserve">  Increase </w:t>
      </w:r>
      <w:r w:rsidRPr="001A78E0">
        <w:t>the amount of time that ASP.NET wait</w:t>
      </w:r>
      <w:r>
        <w:t>s</w:t>
      </w:r>
      <w:r w:rsidRPr="001A78E0">
        <w:t xml:space="preserve"> for the </w:t>
      </w:r>
      <w:r>
        <w:t xml:space="preserve">database </w:t>
      </w:r>
      <w:r w:rsidRPr="001A78E0">
        <w:t>query to run before throwing an exception.</w:t>
      </w:r>
      <w:r>
        <w:t xml:space="preserve"> </w:t>
      </w:r>
      <w:r w:rsidRPr="001A78E0">
        <w:t xml:space="preserve"> </w:t>
      </w:r>
      <w:r>
        <w:t xml:space="preserve">Programmatically set the CommandTimeout property in the </w:t>
      </w:r>
      <w:r w:rsidRPr="001A78E0">
        <w:t>IDbCommand object</w:t>
      </w:r>
      <w:r>
        <w:t xml:space="preserve"> in a code customization in your application. </w:t>
      </w:r>
      <w:r w:rsidRPr="001A78E0">
        <w:t xml:space="preserve"> </w:t>
      </w:r>
      <w:r>
        <w:t>IDbCommand is a .NET Framework object.  CommandTimeout specifies the amount of time in seconds that .NET waits for the database query command to execute.  Set that v</w:t>
      </w:r>
      <w:r w:rsidRPr="001A78E0">
        <w:t xml:space="preserve">alue </w:t>
      </w:r>
      <w:r>
        <w:t xml:space="preserve">high enough </w:t>
      </w:r>
      <w:r w:rsidRPr="001A78E0">
        <w:t xml:space="preserve">to </w:t>
      </w:r>
      <w:r>
        <w:t>exceed the amount of time required to execute your query or database stored procedure.  You may need to adjust this timeout parameter on an application-by-application basis.</w:t>
      </w:r>
    </w:p>
    <w:p w:rsidR="00794E3D" w:rsidRDefault="00794E3D" w:rsidP="00794E3D">
      <w:r>
        <w:t>C#:</w:t>
      </w:r>
    </w:p>
    <w:p w:rsidR="00794E3D" w:rsidRDefault="00794E3D" w:rsidP="00794E3D">
      <w:pPr>
        <w:pStyle w:val="Example"/>
      </w:pPr>
      <w:r w:rsidRPr="000806C5">
        <w:t>System.Data.IDbCommand.CommandTimeout =</w:t>
      </w:r>
      <w:r>
        <w:t xml:space="preserve"> </w:t>
      </w:r>
      <w:r w:rsidRPr="000806C5">
        <w:t>50</w:t>
      </w:r>
      <w:r>
        <w:t>;</w:t>
      </w:r>
    </w:p>
    <w:p w:rsidR="00794E3D" w:rsidRDefault="00794E3D" w:rsidP="00794E3D">
      <w:r>
        <w:t>Visual Basic .NET:</w:t>
      </w:r>
    </w:p>
    <w:p w:rsidR="00794E3D" w:rsidRPr="000806C5" w:rsidRDefault="00794E3D" w:rsidP="00794E3D">
      <w:pPr>
        <w:pStyle w:val="Example"/>
      </w:pPr>
      <w:r w:rsidRPr="000806C5">
        <w:t>System.Data.IDbCommand.CommandTimeout =</w:t>
      </w:r>
      <w:r>
        <w:t xml:space="preserve"> </w:t>
      </w:r>
      <w:r w:rsidRPr="000806C5">
        <w:t>50</w:t>
      </w:r>
    </w:p>
    <w:p w:rsidR="00794E3D" w:rsidRDefault="00794E3D" w:rsidP="00794E3D">
      <w:r>
        <w:rPr>
          <w:b/>
        </w:rPr>
        <w:t>Step 2:</w:t>
      </w:r>
      <w:r>
        <w:t xml:space="preserve">  Increase the amount of time that your database driver </w:t>
      </w:r>
      <w:r w:rsidRPr="001A78E0">
        <w:t>wait</w:t>
      </w:r>
      <w:r>
        <w:t>s on your connection.  This is different from the IDbCommand.CommandTimeout property.  Both must be set properly for your query or stored procedure to run.</w:t>
      </w:r>
    </w:p>
    <w:p w:rsidR="00794E3D" w:rsidRDefault="00794E3D" w:rsidP="00794E3D">
      <w:r>
        <w:t xml:space="preserve">See </w:t>
      </w:r>
      <w:r>
        <w:fldChar w:fldCharType="begin"/>
      </w:r>
      <w:r>
        <w:instrText xml:space="preserve"> REF _Ref104291555 \h </w:instrText>
      </w:r>
      <w:r>
        <w:fldChar w:fldCharType="separate"/>
      </w:r>
      <w:r>
        <w:t>Timeout error...</w:t>
      </w:r>
      <w:r>
        <w:fldChar w:fldCharType="end"/>
      </w:r>
      <w:r>
        <w:t xml:space="preserve"> for details.</w:t>
      </w:r>
    </w:p>
    <w:p w:rsidR="00794E3D" w:rsidRDefault="00794E3D" w:rsidP="00794E3D">
      <w:r>
        <w:rPr>
          <w:b/>
        </w:rPr>
        <w:t>Step 3:</w:t>
      </w:r>
      <w:r>
        <w:t xml:space="preserve">  Disable smooth panel update if necessary.  Applications can sometimes time out when the “Smooth panel update” property is set to </w:t>
      </w:r>
      <w:proofErr w:type="gramStart"/>
      <w:r w:rsidRPr="0027070F">
        <w:t>True</w:t>
      </w:r>
      <w:proofErr w:type="gramEnd"/>
      <w:r>
        <w:t xml:space="preserve">.  Setting “Smooth panel update” to </w:t>
      </w:r>
      <w:r w:rsidRPr="0027070F">
        <w:t>False</w:t>
      </w:r>
      <w:r>
        <w:t xml:space="preserve"> may reduce application timeout in certain circumstances.</w:t>
      </w:r>
    </w:p>
    <w:p w:rsidR="00794E3D" w:rsidRDefault="00794E3D" w:rsidP="00794E3D"/>
    <w:p w:rsidR="00794E3D" w:rsidRDefault="00794E3D" w:rsidP="005834B8">
      <w:pPr>
        <w:pStyle w:val="Heading3"/>
        <w:numPr>
          <w:ilvl w:val="2"/>
          <w:numId w:val="64"/>
        </w:numPr>
      </w:pPr>
      <w:bookmarkStart w:id="963" w:name="_Ref114387207"/>
      <w:bookmarkStart w:id="964" w:name="_Toc412482349"/>
      <w:bookmarkStart w:id="965" w:name="_Toc415120259"/>
      <w:r>
        <w:t>TNS name is not available...</w:t>
      </w:r>
      <w:bookmarkEnd w:id="963"/>
      <w:bookmarkEnd w:id="964"/>
      <w:bookmarkEnd w:id="965"/>
    </w:p>
    <w:p w:rsidR="00794E3D" w:rsidRPr="003246B2" w:rsidRDefault="00794E3D" w:rsidP="00794E3D">
      <w:r w:rsidRPr="003246B2">
        <w:fldChar w:fldCharType="begin"/>
      </w:r>
      <w:r w:rsidRPr="003246B2">
        <w:instrText>xe "</w:instrText>
      </w:r>
      <w:r>
        <w:instrText>TNS name is not available</w:instrText>
      </w:r>
      <w:r w:rsidRPr="003246B2">
        <w:instrText xml:space="preserve"> </w:instrText>
      </w:r>
      <w:r>
        <w:instrText>...</w:instrText>
      </w:r>
      <w:r w:rsidRPr="003246B2">
        <w:instrText>"</w:instrText>
      </w:r>
      <w:r w:rsidRPr="003246B2">
        <w:fldChar w:fldCharType="end"/>
      </w:r>
      <w:r w:rsidRPr="003246B2">
        <w:fldChar w:fldCharType="begin"/>
      </w:r>
      <w:r w:rsidRPr="003246B2">
        <w:instrText>xe "Troubleshooting:</w:instrText>
      </w:r>
      <w:r>
        <w:instrText>TNS name is not available</w:instrText>
      </w:r>
      <w:r w:rsidRPr="003246B2">
        <w:instrText xml:space="preserve"> </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w:t>
      </w:r>
      <w:r>
        <w:t>this error</w:t>
      </w:r>
      <w:r w:rsidRPr="003246B2">
        <w:t xml:space="preserve"> message when attempting to log into your application</w:t>
      </w:r>
      <w:r>
        <w:t>:</w:t>
      </w:r>
    </w:p>
    <w:p w:rsidR="00794E3D" w:rsidRDefault="00794E3D" w:rsidP="00794E3D">
      <w:pPr>
        <w:pStyle w:val="Example"/>
      </w:pPr>
      <w:r>
        <w:lastRenderedPageBreak/>
        <w:t>TNS name is not available...</w:t>
      </w:r>
    </w:p>
    <w:p w:rsidR="00794E3D" w:rsidRPr="00D950A2" w:rsidRDefault="00794E3D" w:rsidP="00794E3D">
      <w:r>
        <w:t>This Oracle error typically indicates the Oracle TNS Listener client is not properly installed on your client machine.</w:t>
      </w:r>
    </w:p>
    <w:p w:rsidR="00794E3D" w:rsidRPr="00BC5CDB" w:rsidRDefault="00794E3D" w:rsidP="005834B8">
      <w:pPr>
        <w:pStyle w:val="Heading5"/>
        <w:numPr>
          <w:ilvl w:val="4"/>
          <w:numId w:val="64"/>
        </w:numPr>
      </w:pPr>
      <w:r w:rsidRPr="00BC5CDB">
        <w:t>Solution</w:t>
      </w:r>
    </w:p>
    <w:p w:rsidR="00794E3D" w:rsidRPr="00D950A2" w:rsidRDefault="00794E3D" w:rsidP="00794E3D">
      <w:r>
        <w:t xml:space="preserve">Use the </w:t>
      </w:r>
      <w:r w:rsidRPr="00D950A2">
        <w:t>Oracle Client's 'Net Configuration Assis</w:t>
      </w:r>
      <w:r>
        <w:t xml:space="preserve">tant' to set </w:t>
      </w:r>
      <w:r w:rsidRPr="00D950A2">
        <w:t xml:space="preserve">TNS </w:t>
      </w:r>
      <w:r>
        <w:t xml:space="preserve">name </w:t>
      </w:r>
      <w:r w:rsidRPr="00D950A2">
        <w:t>properly.</w:t>
      </w:r>
    </w:p>
    <w:p w:rsidR="00794E3D" w:rsidRDefault="00794E3D" w:rsidP="00794E3D"/>
    <w:p w:rsidR="00794E3D" w:rsidRPr="000A3035" w:rsidRDefault="00794E3D" w:rsidP="005834B8">
      <w:pPr>
        <w:pStyle w:val="Heading3"/>
        <w:numPr>
          <w:ilvl w:val="2"/>
          <w:numId w:val="64"/>
        </w:numPr>
      </w:pPr>
      <w:bookmarkStart w:id="966" w:name="_Ref165178643"/>
      <w:bookmarkStart w:id="967" w:name="_Toc412482350"/>
      <w:bookmarkStart w:id="968" w:name="_Toc415120260"/>
      <w:proofErr w:type="gramStart"/>
      <w:r w:rsidRPr="000A3035">
        <w:t>Unable to access data.</w:t>
      </w:r>
      <w:proofErr w:type="gramEnd"/>
      <w:r w:rsidRPr="000A3035">
        <w:t xml:space="preserve"> Please contact your system administrator or customer support</w:t>
      </w:r>
      <w:r>
        <w:t>...</w:t>
      </w:r>
      <w:bookmarkEnd w:id="966"/>
      <w:bookmarkEnd w:id="967"/>
      <w:bookmarkEnd w:id="968"/>
    </w:p>
    <w:p w:rsidR="00794E3D" w:rsidRPr="003246B2" w:rsidRDefault="00794E3D" w:rsidP="00794E3D">
      <w:r w:rsidRPr="003246B2">
        <w:fldChar w:fldCharType="begin"/>
      </w:r>
      <w:r w:rsidRPr="003246B2">
        <w:instrText>xe "</w:instrText>
      </w:r>
      <w:r w:rsidRPr="000A3035">
        <w:instrText>Unable to access data. Please contact your system administrator or customer support</w:instrText>
      </w:r>
      <w:r w:rsidRPr="003246B2">
        <w:instrText xml:space="preserve"> </w:instrText>
      </w:r>
      <w:r>
        <w:instrText>...</w:instrText>
      </w:r>
      <w:r w:rsidRPr="003246B2">
        <w:instrText>"</w:instrText>
      </w:r>
      <w:r w:rsidRPr="003246B2">
        <w:fldChar w:fldCharType="end"/>
      </w:r>
      <w:r w:rsidRPr="003246B2">
        <w:fldChar w:fldCharType="begin"/>
      </w:r>
      <w:r w:rsidRPr="003246B2">
        <w:instrText>xe "Troubleshooting:</w:instrText>
      </w:r>
      <w:r w:rsidRPr="000A3035">
        <w:instrText>Unable to access data. Please contact your system administrator or customer support</w:instrText>
      </w:r>
      <w:r w:rsidRPr="003246B2">
        <w:instrText xml:space="preserve"> </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w:t>
      </w:r>
      <w:r>
        <w:t>this error</w:t>
      </w:r>
      <w:r w:rsidRPr="003246B2">
        <w:t xml:space="preserve"> message when attempting to </w:t>
      </w:r>
      <w:r>
        <w:t>run a third-party control, such as a Crystal Reports report or an Infragistics chart:</w:t>
      </w:r>
    </w:p>
    <w:p w:rsidR="00794E3D" w:rsidRDefault="00794E3D" w:rsidP="00794E3D">
      <w:pPr>
        <w:pStyle w:val="Example"/>
      </w:pPr>
      <w:proofErr w:type="gramStart"/>
      <w:r w:rsidRPr="000A3035">
        <w:t>Unable to access data.</w:t>
      </w:r>
      <w:proofErr w:type="gramEnd"/>
      <w:r w:rsidRPr="000A3035">
        <w:t xml:space="preserve"> Please contact your system administrator or customer </w:t>
      </w:r>
      <w:proofErr w:type="gramStart"/>
      <w:r w:rsidRPr="000A3035">
        <w:t>support</w:t>
      </w:r>
      <w:r>
        <w:t xml:space="preserve"> ...</w:t>
      </w:r>
      <w:proofErr w:type="gramEnd"/>
    </w:p>
    <w:p w:rsidR="00794E3D" w:rsidRPr="00967C70" w:rsidRDefault="00794E3D" w:rsidP="00794E3D">
      <w:r>
        <w:rPr>
          <w:noProof/>
        </w:rPr>
        <w:drawing>
          <wp:inline distT="0" distB="0" distL="0" distR="0" wp14:anchorId="58EA718F" wp14:editId="35136280">
            <wp:extent cx="6019800" cy="952500"/>
            <wp:effectExtent l="19050" t="19050" r="57150" b="5715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019800" cy="9525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Default="00794E3D" w:rsidP="005834B8">
      <w:pPr>
        <w:pStyle w:val="Heading5"/>
        <w:numPr>
          <w:ilvl w:val="4"/>
          <w:numId w:val="64"/>
        </w:numPr>
      </w:pPr>
      <w:r>
        <w:t>Incorrect data source</w:t>
      </w:r>
    </w:p>
    <w:p w:rsidR="00794E3D" w:rsidRDefault="00794E3D" w:rsidP="00794E3D">
      <w:pPr>
        <w:rPr>
          <w:rFonts w:eastAsia="PMingLiU"/>
        </w:rPr>
      </w:pPr>
      <w:r>
        <w:t xml:space="preserve">The data source in your application’s Crystal Reports RPT file is incorrect.  </w:t>
      </w:r>
      <w:r>
        <w:rPr>
          <w:rFonts w:eastAsia="PMingLiU"/>
        </w:rPr>
        <w:t>W</w:t>
      </w:r>
      <w:r w:rsidRPr="0036525F">
        <w:rPr>
          <w:rFonts w:eastAsia="PMingLiU"/>
        </w:rPr>
        <w:t xml:space="preserve">hen you deploy your application to production, make sure to alter the data source for </w:t>
      </w:r>
      <w:r>
        <w:rPr>
          <w:rFonts w:eastAsia="PMingLiU"/>
        </w:rPr>
        <w:t>any C</w:t>
      </w:r>
      <w:r w:rsidRPr="0036525F">
        <w:rPr>
          <w:rFonts w:eastAsia="PMingLiU"/>
        </w:rPr>
        <w:t xml:space="preserve">rystal </w:t>
      </w:r>
      <w:r>
        <w:rPr>
          <w:rFonts w:eastAsia="PMingLiU"/>
        </w:rPr>
        <w:t>R</w:t>
      </w:r>
      <w:r w:rsidRPr="0036525F">
        <w:rPr>
          <w:rFonts w:eastAsia="PMingLiU"/>
        </w:rPr>
        <w:t>eport</w:t>
      </w:r>
      <w:r>
        <w:rPr>
          <w:rFonts w:eastAsia="PMingLiU"/>
        </w:rPr>
        <w:t>s</w:t>
      </w:r>
      <w:r w:rsidRPr="0036525F">
        <w:rPr>
          <w:rFonts w:eastAsia="PMingLiU"/>
        </w:rPr>
        <w:t xml:space="preserve"> </w:t>
      </w:r>
      <w:r>
        <w:rPr>
          <w:rFonts w:eastAsia="PMingLiU"/>
        </w:rPr>
        <w:t xml:space="preserve">report </w:t>
      </w:r>
      <w:r w:rsidRPr="0036525F">
        <w:rPr>
          <w:rFonts w:eastAsia="PMingLiU"/>
        </w:rPr>
        <w:t xml:space="preserve">files </w:t>
      </w:r>
      <w:r>
        <w:rPr>
          <w:rFonts w:eastAsia="PMingLiU"/>
        </w:rPr>
        <w:t xml:space="preserve">included in your application.  Make these changes in the .RPT file created by Crystal Reports. </w:t>
      </w:r>
      <w:r w:rsidRPr="0036525F">
        <w:rPr>
          <w:rFonts w:eastAsia="PMingLiU"/>
        </w:rPr>
        <w:t xml:space="preserve"> If you don’t </w:t>
      </w:r>
      <w:r>
        <w:rPr>
          <w:rFonts w:eastAsia="PMingLiU"/>
        </w:rPr>
        <w:t>update</w:t>
      </w:r>
      <w:r w:rsidRPr="0036525F">
        <w:rPr>
          <w:rFonts w:eastAsia="PMingLiU"/>
        </w:rPr>
        <w:t xml:space="preserve"> the data source for </w:t>
      </w:r>
      <w:r>
        <w:rPr>
          <w:rFonts w:eastAsia="PMingLiU"/>
        </w:rPr>
        <w:t>your</w:t>
      </w:r>
      <w:r w:rsidRPr="0036525F">
        <w:rPr>
          <w:rFonts w:eastAsia="PMingLiU"/>
        </w:rPr>
        <w:t xml:space="preserve"> </w:t>
      </w:r>
      <w:r>
        <w:rPr>
          <w:rFonts w:eastAsia="PMingLiU"/>
        </w:rPr>
        <w:t>C</w:t>
      </w:r>
      <w:r w:rsidRPr="0036525F">
        <w:rPr>
          <w:rFonts w:eastAsia="PMingLiU"/>
        </w:rPr>
        <w:t xml:space="preserve">rystal </w:t>
      </w:r>
      <w:r>
        <w:rPr>
          <w:rFonts w:eastAsia="PMingLiU"/>
        </w:rPr>
        <w:t>R</w:t>
      </w:r>
      <w:r w:rsidRPr="0036525F">
        <w:rPr>
          <w:rFonts w:eastAsia="PMingLiU"/>
        </w:rPr>
        <w:t>eport</w:t>
      </w:r>
      <w:r>
        <w:rPr>
          <w:rFonts w:eastAsia="PMingLiU"/>
        </w:rPr>
        <w:t>s</w:t>
      </w:r>
      <w:r w:rsidRPr="0036525F">
        <w:rPr>
          <w:rFonts w:eastAsia="PMingLiU"/>
        </w:rPr>
        <w:t xml:space="preserve"> files, </w:t>
      </w:r>
      <w:r>
        <w:rPr>
          <w:rFonts w:eastAsia="PMingLiU"/>
        </w:rPr>
        <w:t>they</w:t>
      </w:r>
      <w:r w:rsidRPr="0036525F">
        <w:rPr>
          <w:rFonts w:eastAsia="PMingLiU"/>
        </w:rPr>
        <w:t xml:space="preserve"> </w:t>
      </w:r>
      <w:r>
        <w:rPr>
          <w:rFonts w:eastAsia="PMingLiU"/>
        </w:rPr>
        <w:t xml:space="preserve">may </w:t>
      </w:r>
      <w:r w:rsidRPr="0036525F">
        <w:rPr>
          <w:rFonts w:eastAsia="PMingLiU"/>
        </w:rPr>
        <w:t>still refer to data source</w:t>
      </w:r>
      <w:r>
        <w:rPr>
          <w:rFonts w:eastAsia="PMingLiU"/>
        </w:rPr>
        <w:t>s</w:t>
      </w:r>
      <w:r w:rsidRPr="0036525F">
        <w:rPr>
          <w:rFonts w:eastAsia="PMingLiU"/>
        </w:rPr>
        <w:t xml:space="preserve"> present in </w:t>
      </w:r>
      <w:r>
        <w:rPr>
          <w:rFonts w:eastAsia="PMingLiU"/>
        </w:rPr>
        <w:t xml:space="preserve">your </w:t>
      </w:r>
      <w:r w:rsidRPr="0036525F">
        <w:rPr>
          <w:rFonts w:eastAsia="PMingLiU"/>
        </w:rPr>
        <w:t xml:space="preserve">development machine even after you deploy your application to the production machine. </w:t>
      </w:r>
      <w:r>
        <w:rPr>
          <w:rFonts w:eastAsia="PMingLiU"/>
        </w:rPr>
        <w:t xml:space="preserve"> As a result, your C</w:t>
      </w:r>
      <w:r w:rsidRPr="0036525F">
        <w:rPr>
          <w:rFonts w:eastAsia="PMingLiU"/>
        </w:rPr>
        <w:t xml:space="preserve">rystal </w:t>
      </w:r>
      <w:r>
        <w:rPr>
          <w:rFonts w:eastAsia="PMingLiU"/>
        </w:rPr>
        <w:t>R</w:t>
      </w:r>
      <w:r w:rsidRPr="0036525F">
        <w:rPr>
          <w:rFonts w:eastAsia="PMingLiU"/>
        </w:rPr>
        <w:t>eport</w:t>
      </w:r>
      <w:r>
        <w:rPr>
          <w:rFonts w:eastAsia="PMingLiU"/>
        </w:rPr>
        <w:t>s</w:t>
      </w:r>
      <w:r w:rsidRPr="0036525F">
        <w:rPr>
          <w:rFonts w:eastAsia="PMingLiU"/>
        </w:rPr>
        <w:t xml:space="preserve"> files cannot access </w:t>
      </w:r>
      <w:r>
        <w:rPr>
          <w:rFonts w:eastAsia="PMingLiU"/>
        </w:rPr>
        <w:t xml:space="preserve">your production </w:t>
      </w:r>
      <w:r w:rsidRPr="0036525F">
        <w:rPr>
          <w:rFonts w:eastAsia="PMingLiU"/>
        </w:rPr>
        <w:t xml:space="preserve">database and </w:t>
      </w:r>
      <w:r>
        <w:rPr>
          <w:rFonts w:eastAsia="PMingLiU"/>
        </w:rPr>
        <w:t xml:space="preserve">will </w:t>
      </w:r>
      <w:r w:rsidRPr="0036525F">
        <w:rPr>
          <w:rFonts w:eastAsia="PMingLiU"/>
        </w:rPr>
        <w:t>throw error messages such as “Unable to access data.”</w:t>
      </w:r>
    </w:p>
    <w:p w:rsidR="00794E3D" w:rsidRDefault="00794E3D" w:rsidP="005834B8">
      <w:pPr>
        <w:pStyle w:val="Heading5"/>
        <w:numPr>
          <w:ilvl w:val="4"/>
          <w:numId w:val="64"/>
        </w:numPr>
      </w:pPr>
      <w:r>
        <w:t>Missing third-party control DLLs</w:t>
      </w:r>
    </w:p>
    <w:p w:rsidR="00794E3D" w:rsidRPr="000F443F" w:rsidRDefault="00794E3D" w:rsidP="00794E3D">
      <w:r>
        <w:t>Make s</w:t>
      </w:r>
      <w:r w:rsidRPr="000F443F">
        <w:t xml:space="preserve">ure the </w:t>
      </w:r>
      <w:r>
        <w:t xml:space="preserve">third-party </w:t>
      </w:r>
      <w:proofErr w:type="gramStart"/>
      <w:r>
        <w:t>control DLLs</w:t>
      </w:r>
      <w:r w:rsidRPr="000F443F">
        <w:t xml:space="preserve"> are</w:t>
      </w:r>
      <w:proofErr w:type="gramEnd"/>
      <w:r w:rsidRPr="000F443F">
        <w:t xml:space="preserve"> located in the same location on both </w:t>
      </w:r>
      <w:r>
        <w:t xml:space="preserve">your </w:t>
      </w:r>
      <w:r w:rsidRPr="000F443F">
        <w:t>Development and Production machines.</w:t>
      </w:r>
      <w:r>
        <w:t xml:space="preserve">  For example, when configuring an</w:t>
      </w:r>
      <w:r w:rsidRPr="000F443F">
        <w:t xml:space="preserve"> Infragistics Webchart Control</w:t>
      </w:r>
      <w:r>
        <w:t xml:space="preserve">, you are prompted for Designer </w:t>
      </w:r>
      <w:r w:rsidRPr="000F443F">
        <w:t>the location of the required DLLs. This is done so Iron Speed can copy those files to your application ‘Bin’ directory and once that is done</w:t>
      </w:r>
      <w:r>
        <w:t>,</w:t>
      </w:r>
      <w:r w:rsidRPr="000F443F">
        <w:t xml:space="preserve"> the files </w:t>
      </w:r>
      <w:r>
        <w:t>must be</w:t>
      </w:r>
      <w:r w:rsidRPr="000F443F">
        <w:t xml:space="preserve"> in the same location for the development and production machines. </w:t>
      </w:r>
      <w:r>
        <w:t xml:space="preserve"> </w:t>
      </w:r>
      <w:r w:rsidRPr="000F443F">
        <w:t xml:space="preserve">No other path adjustments are needed. </w:t>
      </w:r>
    </w:p>
    <w:p w:rsidR="00794E3D" w:rsidRDefault="00794E3D" w:rsidP="005834B8">
      <w:pPr>
        <w:pStyle w:val="Heading5"/>
        <w:numPr>
          <w:ilvl w:val="4"/>
          <w:numId w:val="64"/>
        </w:numPr>
      </w:pPr>
      <w:r>
        <w:lastRenderedPageBreak/>
        <w:t>Folder access permissions needed</w:t>
      </w:r>
    </w:p>
    <w:p w:rsidR="00794E3D" w:rsidRPr="000F443F" w:rsidRDefault="00794E3D" w:rsidP="00794E3D">
      <w:r w:rsidRPr="000F443F">
        <w:t xml:space="preserve">This error </w:t>
      </w:r>
      <w:r>
        <w:t xml:space="preserve">may be caused by one or more folders used by the third-party control not having sufficient read or write permissions.  In particular, make sure folders have </w:t>
      </w:r>
      <w:r w:rsidRPr="000F443F">
        <w:t>‘Write’ pe</w:t>
      </w:r>
      <w:r>
        <w:t>rmissions.</w:t>
      </w:r>
    </w:p>
    <w:p w:rsidR="00794E3D" w:rsidRDefault="00794E3D" w:rsidP="00794E3D"/>
    <w:p w:rsidR="00794E3D" w:rsidRDefault="00794E3D" w:rsidP="005834B8">
      <w:pPr>
        <w:pStyle w:val="Heading3"/>
        <w:numPr>
          <w:ilvl w:val="2"/>
          <w:numId w:val="64"/>
        </w:numPr>
      </w:pPr>
      <w:bookmarkStart w:id="969" w:name="_Ref104290048"/>
      <w:bookmarkStart w:id="970" w:name="_Toc412482351"/>
      <w:bookmarkStart w:id="971" w:name="_Toc415120261"/>
      <w:r>
        <w:t>Unable to authenticate user...</w:t>
      </w:r>
      <w:bookmarkEnd w:id="855"/>
      <w:bookmarkEnd w:id="856"/>
      <w:bookmarkEnd w:id="857"/>
      <w:bookmarkEnd w:id="858"/>
      <w:bookmarkEnd w:id="859"/>
      <w:bookmarkEnd w:id="958"/>
      <w:bookmarkEnd w:id="969"/>
      <w:bookmarkEnd w:id="970"/>
      <w:bookmarkEnd w:id="971"/>
    </w:p>
    <w:p w:rsidR="00794E3D" w:rsidRPr="003246B2" w:rsidRDefault="00794E3D" w:rsidP="00794E3D">
      <w:r w:rsidRPr="003246B2">
        <w:fldChar w:fldCharType="begin"/>
      </w:r>
      <w:r w:rsidRPr="003246B2">
        <w:instrText>xe "Unable to authenticate user</w:instrText>
      </w:r>
      <w:r>
        <w:instrText>...</w:instrText>
      </w:r>
      <w:r w:rsidRPr="003246B2">
        <w:instrText>"</w:instrText>
      </w:r>
      <w:r w:rsidRPr="003246B2">
        <w:fldChar w:fldCharType="end"/>
      </w:r>
      <w:r w:rsidRPr="003246B2">
        <w:fldChar w:fldCharType="begin"/>
      </w:r>
      <w:r w:rsidRPr="003246B2">
        <w:instrText>xe "Troubleshooting:Unable to authenticate user</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w:t>
      </w:r>
      <w:r>
        <w:t xml:space="preserve">one of </w:t>
      </w:r>
      <w:r w:rsidRPr="003246B2">
        <w:t>the following message</w:t>
      </w:r>
      <w:r>
        <w:t>s</w:t>
      </w:r>
      <w:r w:rsidRPr="003246B2">
        <w:t xml:space="preserve"> when attempting to log into your application</w:t>
      </w:r>
      <w:r>
        <w:t>:</w:t>
      </w:r>
    </w:p>
    <w:p w:rsidR="00794E3D" w:rsidRDefault="00794E3D" w:rsidP="00794E3D">
      <w:pPr>
        <w:pStyle w:val="Example"/>
      </w:pPr>
      <w:proofErr w:type="gramStart"/>
      <w:r>
        <w:t>Unable to authenticate user.</w:t>
      </w:r>
      <w:proofErr w:type="gramEnd"/>
      <w:r>
        <w:t xml:space="preserve">  Login failed for user '(null)'.  Reason:  Not associated with a trusted SQL Server connection.</w:t>
      </w:r>
    </w:p>
    <w:p w:rsidR="00794E3D" w:rsidRDefault="00794E3D" w:rsidP="00794E3D">
      <w:pPr>
        <w:pStyle w:val="Example"/>
      </w:pPr>
      <w:r>
        <w:t>Please grant SQL Server login privileges and add the System Administrators role to the user on the '&lt;servername&gt;' instance of SQL Server.</w:t>
      </w:r>
    </w:p>
    <w:p w:rsidR="00794E3D" w:rsidRPr="0019768E" w:rsidRDefault="00794E3D" w:rsidP="00794E3D">
      <w:pPr>
        <w:pStyle w:val="Example"/>
      </w:pPr>
      <w:proofErr w:type="gramStart"/>
      <w:r>
        <w:t>Unable to create record.</w:t>
      </w:r>
      <w:proofErr w:type="gramEnd"/>
      <w:r>
        <w:t xml:space="preserve"> </w:t>
      </w:r>
      <w:proofErr w:type="gramStart"/>
      <w:r>
        <w:t>Unable to connect to database.</w:t>
      </w:r>
      <w:proofErr w:type="gramEnd"/>
      <w:r>
        <w:t xml:space="preserve"> Login failed for user '(null)'. Reason: Not associated with a trusted SQL Server conection.</w:t>
      </w:r>
    </w:p>
    <w:p w:rsidR="00794E3D" w:rsidRPr="00BC5CDB" w:rsidRDefault="00794E3D" w:rsidP="005834B8">
      <w:pPr>
        <w:pStyle w:val="Heading5"/>
        <w:numPr>
          <w:ilvl w:val="4"/>
          <w:numId w:val="64"/>
        </w:numPr>
      </w:pPr>
      <w:r w:rsidRPr="00BC5CDB">
        <w:t>Description</w:t>
      </w:r>
    </w:p>
    <w:p w:rsidR="00794E3D" w:rsidRPr="003246B2" w:rsidRDefault="00794E3D" w:rsidP="00794E3D">
      <w:r w:rsidRPr="003246B2">
        <w:t>The problem is caused by the absence of configuration information that prevents your application from connecting to the Microsoft SQL Server database.</w:t>
      </w:r>
    </w:p>
    <w:p w:rsidR="00794E3D" w:rsidRPr="00BC5CDB" w:rsidRDefault="00794E3D" w:rsidP="005834B8">
      <w:pPr>
        <w:pStyle w:val="Heading5"/>
        <w:numPr>
          <w:ilvl w:val="4"/>
          <w:numId w:val="64"/>
        </w:numPr>
      </w:pPr>
      <w:r w:rsidRPr="00BC5CDB">
        <w:t>Solution</w:t>
      </w:r>
    </w:p>
    <w:p w:rsidR="00794E3D" w:rsidRDefault="00794E3D" w:rsidP="00794E3D">
      <w:r w:rsidRPr="003246B2">
        <w:t xml:space="preserve">See </w:t>
      </w:r>
      <w:r w:rsidRPr="003246B2">
        <w:fldChar w:fldCharType="begin"/>
      </w:r>
      <w:r w:rsidRPr="003246B2">
        <w:instrText xml:space="preserve"> REF _Ref78186964 \h  \* MERGEFORMAT </w:instrText>
      </w:r>
      <w:r w:rsidRPr="003246B2">
        <w:fldChar w:fldCharType="separate"/>
      </w:r>
      <w:r w:rsidRPr="0079517A">
        <w:t xml:space="preserve">Configuring Database Authentication for </w:t>
      </w:r>
      <w:r>
        <w:t xml:space="preserve">Microsoft SQL Server </w:t>
      </w:r>
      <w:r w:rsidRPr="0079517A">
        <w:t>Applications</w:t>
      </w:r>
      <w:r w:rsidRPr="003246B2">
        <w:fldChar w:fldCharType="end"/>
      </w:r>
      <w:r w:rsidRPr="003246B2">
        <w:t xml:space="preserve"> for more details.</w:t>
      </w:r>
    </w:p>
    <w:p w:rsidR="00794E3D" w:rsidRDefault="00794E3D" w:rsidP="00794E3D"/>
    <w:p w:rsidR="00794E3D" w:rsidRPr="007554BD" w:rsidRDefault="00794E3D" w:rsidP="005834B8">
      <w:pPr>
        <w:pStyle w:val="Heading3"/>
        <w:numPr>
          <w:ilvl w:val="2"/>
          <w:numId w:val="64"/>
        </w:numPr>
      </w:pPr>
      <w:bookmarkStart w:id="972" w:name="_Toc415120262"/>
      <w:bookmarkStart w:id="973" w:name="_Ref424834558"/>
      <w:bookmarkStart w:id="974" w:name="_Toc412482352"/>
      <w:r w:rsidRPr="007554BD">
        <w:t>Unable to build project output group Content Files from</w:t>
      </w:r>
      <w:bookmarkEnd w:id="972"/>
      <w:bookmarkEnd w:id="973"/>
      <w:r w:rsidRPr="007554BD">
        <w:t xml:space="preserve"> </w:t>
      </w:r>
      <w:bookmarkEnd w:id="974"/>
    </w:p>
    <w:p w:rsidR="00794E3D" w:rsidRPr="00BC5CDB" w:rsidRDefault="00794E3D" w:rsidP="005834B8">
      <w:pPr>
        <w:pStyle w:val="Heading5"/>
        <w:numPr>
          <w:ilvl w:val="4"/>
          <w:numId w:val="64"/>
        </w:numPr>
      </w:pPr>
      <w:r w:rsidRPr="00BC5CDB">
        <w:t>Problem</w:t>
      </w:r>
    </w:p>
    <w:p w:rsidR="00794E3D" w:rsidRPr="007554BD" w:rsidRDefault="00794E3D" w:rsidP="00794E3D">
      <w:r w:rsidRPr="007554BD">
        <w:t>When you try to build a deployment package in Visual Studio .NET, you may receive the following error message:</w:t>
      </w:r>
    </w:p>
    <w:p w:rsidR="00794E3D" w:rsidRPr="007554BD" w:rsidRDefault="00794E3D" w:rsidP="00794E3D">
      <w:pPr>
        <w:pStyle w:val="Example"/>
      </w:pPr>
      <w:r w:rsidRPr="007554BD">
        <w:t>Unable to build project output group 'Content Files from WebApplicationName'</w:t>
      </w:r>
    </w:p>
    <w:p w:rsidR="00794E3D" w:rsidRPr="007554BD" w:rsidRDefault="00794E3D" w:rsidP="00794E3D">
      <w:r w:rsidRPr="007554BD">
        <w:t>Note</w:t>
      </w:r>
      <w:r>
        <w:t>:</w:t>
      </w:r>
      <w:r w:rsidRPr="007554BD">
        <w:t xml:space="preserve"> In this error message, WebApplicationName is a placeholder for the name of the Web application that is part of the project.</w:t>
      </w:r>
    </w:p>
    <w:p w:rsidR="00794E3D" w:rsidRPr="00BC5CDB" w:rsidRDefault="00794E3D" w:rsidP="005834B8">
      <w:pPr>
        <w:pStyle w:val="Heading5"/>
        <w:numPr>
          <w:ilvl w:val="4"/>
          <w:numId w:val="64"/>
        </w:numPr>
      </w:pPr>
      <w:r w:rsidRPr="00BC5CDB">
        <w:lastRenderedPageBreak/>
        <w:t>Solution</w:t>
      </w:r>
    </w:p>
    <w:p w:rsidR="00794E3D" w:rsidRPr="007554BD" w:rsidRDefault="00794E3D" w:rsidP="00794E3D">
      <w:r w:rsidRPr="007554BD">
        <w:t xml:space="preserve">This behavior occurs if dependency files for the Web application are missing from project. </w:t>
      </w:r>
    </w:p>
    <w:p w:rsidR="00794E3D" w:rsidRDefault="00794E3D" w:rsidP="00794E3D">
      <w:r w:rsidRPr="007554BD">
        <w:t>To resolve this behavior, you can replace any missing dependency files, or you can remove the file that requires them if the project does not require that file.</w:t>
      </w:r>
    </w:p>
    <w:p w:rsidR="00794E3D" w:rsidRDefault="00794E3D" w:rsidP="005834B8">
      <w:pPr>
        <w:pStyle w:val="Heading5"/>
        <w:numPr>
          <w:ilvl w:val="4"/>
          <w:numId w:val="64"/>
        </w:numPr>
      </w:pPr>
      <w:r>
        <w:t>See</w:t>
      </w:r>
    </w:p>
    <w:p w:rsidR="00794E3D" w:rsidRDefault="009008D1" w:rsidP="00794E3D">
      <w:hyperlink r:id="rId392" w:history="1">
        <w:r w:rsidR="00794E3D" w:rsidRPr="00B84684">
          <w:rPr>
            <w:rStyle w:val="Hyperlink"/>
          </w:rPr>
          <w:t>http://support.microsoft.com/kb/835458</w:t>
        </w:r>
      </w:hyperlink>
    </w:p>
    <w:p w:rsidR="00794E3D" w:rsidRPr="00AB4941" w:rsidRDefault="00794E3D" w:rsidP="00794E3D"/>
    <w:p w:rsidR="00794E3D" w:rsidRDefault="00794E3D" w:rsidP="005834B8">
      <w:pPr>
        <w:pStyle w:val="Heading3"/>
        <w:numPr>
          <w:ilvl w:val="2"/>
          <w:numId w:val="64"/>
        </w:numPr>
      </w:pPr>
      <w:bookmarkStart w:id="975" w:name="_Ref110077529"/>
      <w:bookmarkStart w:id="976" w:name="_Toc412482353"/>
      <w:bookmarkStart w:id="977" w:name="_Toc415120263"/>
      <w:r>
        <w:t>Unable to connect to database</w:t>
      </w:r>
      <w:bookmarkEnd w:id="975"/>
      <w:bookmarkEnd w:id="976"/>
      <w:bookmarkEnd w:id="977"/>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the following message when attempting </w:t>
      </w:r>
      <w:r>
        <w:t>to add or update a record in a Microsoft Access database from your application:</w:t>
      </w:r>
    </w:p>
    <w:p w:rsidR="00794E3D" w:rsidRDefault="00794E3D" w:rsidP="00794E3D">
      <w:pPr>
        <w:pStyle w:val="Example"/>
      </w:pPr>
      <w:proofErr w:type="gramStart"/>
      <w:r>
        <w:t>Unable to create record.</w:t>
      </w:r>
      <w:proofErr w:type="gramEnd"/>
      <w:r>
        <w:t xml:space="preserve">  </w:t>
      </w:r>
      <w:proofErr w:type="gramStart"/>
      <w:r>
        <w:t>Unable to connect to database.</w:t>
      </w:r>
      <w:proofErr w:type="gramEnd"/>
      <w:r>
        <w:t xml:space="preserve"> </w:t>
      </w:r>
      <w:proofErr w:type="gramStart"/>
      <w:r>
        <w:t>Unspecified Error.</w:t>
      </w:r>
      <w:proofErr w:type="gramEnd"/>
      <w:r>
        <w:t xml:space="preserve">  Ensure that MDAC 2.8 is installed in the machine.</w:t>
      </w:r>
    </w:p>
    <w:p w:rsidR="00794E3D" w:rsidRPr="00EE144D" w:rsidRDefault="00794E3D" w:rsidP="00794E3D">
      <w:r w:rsidRPr="00B921ED">
        <w:t>When a</w:t>
      </w:r>
      <w:r>
        <w:t xml:space="preserve"> Microsoft Access database file (MDB) is opened with OPEN or OPEN EXCLUSIVE mode </w:t>
      </w:r>
      <w:r w:rsidRPr="00B921ED">
        <w:t xml:space="preserve">in Microsoft Access, the run-time </w:t>
      </w:r>
      <w:r>
        <w:t xml:space="preserve">application </w:t>
      </w:r>
      <w:r w:rsidRPr="00B921ED">
        <w:t xml:space="preserve">cannot update </w:t>
      </w:r>
      <w:r>
        <w:t>the record since the MDB</w:t>
      </w:r>
      <w:r w:rsidRPr="00B921ED">
        <w:t xml:space="preserve"> file is in use. </w:t>
      </w:r>
      <w:r>
        <w:t xml:space="preserve"> This generally occurs with Microsoft Access or another application has your database open at the same time as your web application.</w:t>
      </w:r>
    </w:p>
    <w:p w:rsidR="00794E3D" w:rsidRPr="00BC5CDB" w:rsidRDefault="00794E3D" w:rsidP="005834B8">
      <w:pPr>
        <w:pStyle w:val="Heading5"/>
        <w:numPr>
          <w:ilvl w:val="4"/>
          <w:numId w:val="64"/>
        </w:numPr>
      </w:pPr>
      <w:r w:rsidRPr="00BC5CDB">
        <w:t>Solution</w:t>
      </w:r>
    </w:p>
    <w:p w:rsidR="00794E3D" w:rsidRDefault="00794E3D" w:rsidP="00794E3D">
      <w:r>
        <w:t>Close Microsoft Access and try adding or updating the record again.</w:t>
      </w:r>
    </w:p>
    <w:p w:rsidR="00794E3D" w:rsidRDefault="00794E3D" w:rsidP="005834B8">
      <w:pPr>
        <w:pStyle w:val="Heading5"/>
        <w:numPr>
          <w:ilvl w:val="4"/>
          <w:numId w:val="64"/>
        </w:numPr>
      </w:pPr>
      <w:r>
        <w:t>See</w:t>
      </w:r>
    </w:p>
    <w:p w:rsidR="00794E3D" w:rsidRDefault="00794E3D" w:rsidP="00794E3D">
      <w:r>
        <w:fldChar w:fldCharType="begin"/>
      </w:r>
      <w:r>
        <w:instrText xml:space="preserve"> REF _Ref105935736 \h </w:instrText>
      </w:r>
      <w:r>
        <w:fldChar w:fldCharType="separate"/>
      </w:r>
      <w:proofErr w:type="gramStart"/>
      <w:r w:rsidR="007E37D4">
        <w:t>Unspecified Error.</w:t>
      </w:r>
      <w:proofErr w:type="gramEnd"/>
      <w:r w:rsidR="007E37D4">
        <w:t xml:space="preserve"> </w:t>
      </w:r>
      <w:r w:rsidR="007E37D4" w:rsidRPr="0092725C">
        <w:t>Ensure that MDAC 2.</w:t>
      </w:r>
      <w:r w:rsidR="007E37D4">
        <w:t>6</w:t>
      </w:r>
      <w:r w:rsidR="007E37D4" w:rsidRPr="0092725C">
        <w:t xml:space="preserve"> </w:t>
      </w:r>
      <w:r w:rsidR="007E37D4">
        <w:t xml:space="preserve">or higher </w:t>
      </w:r>
      <w:r w:rsidR="007E37D4" w:rsidRPr="0092725C">
        <w:t xml:space="preserve">is installed in the </w:t>
      </w:r>
      <w:proofErr w:type="gramStart"/>
      <w:r w:rsidR="007E37D4" w:rsidRPr="0092725C">
        <w:t>machine</w:t>
      </w:r>
      <w:r w:rsidR="007E37D4">
        <w:t xml:space="preserve"> ...</w:t>
      </w:r>
      <w:proofErr w:type="gramEnd"/>
      <w:r>
        <w:fldChar w:fldCharType="end"/>
      </w:r>
    </w:p>
    <w:p w:rsidR="00794E3D" w:rsidRDefault="009008D1" w:rsidP="00794E3D">
      <w:hyperlink r:id="rId393" w:history="1">
        <w:r w:rsidR="00794E3D" w:rsidRPr="003C331B">
          <w:rPr>
            <w:rStyle w:val="Hyperlink"/>
          </w:rPr>
          <w:t>http://support.microsoft.com/default.aspx?scid=kb;en-us;825738</w:t>
        </w:r>
      </w:hyperlink>
    </w:p>
    <w:p w:rsidR="00794E3D" w:rsidRDefault="009008D1" w:rsidP="00794E3D">
      <w:hyperlink r:id="rId394" w:tgtFrame="_blank" w:history="1">
        <w:r w:rsidR="00794E3D" w:rsidRPr="00C748C6">
          <w:rPr>
            <w:rStyle w:val="Hyperlink"/>
          </w:rPr>
          <w:t>http://www.microsoft.com/downloads/details.aspx?FamilyID=6c050fe3-c795-4b7d-b037-185d0506396c&amp;displaylang=en</w:t>
        </w:r>
      </w:hyperlink>
    </w:p>
    <w:p w:rsidR="00794E3D" w:rsidRDefault="00794E3D" w:rsidP="00794E3D"/>
    <w:p w:rsidR="00794E3D" w:rsidRDefault="00794E3D" w:rsidP="005834B8">
      <w:pPr>
        <w:pStyle w:val="Heading3"/>
        <w:numPr>
          <w:ilvl w:val="2"/>
          <w:numId w:val="64"/>
        </w:numPr>
      </w:pPr>
      <w:bookmarkStart w:id="978" w:name="_Ref272940872"/>
      <w:bookmarkStart w:id="979" w:name="_Toc412482354"/>
      <w:bookmarkStart w:id="980" w:name="_Toc415120264"/>
      <w:r>
        <w:t>Unable to convert MySQL date/time value to System.DateTime</w:t>
      </w:r>
      <w:bookmarkEnd w:id="978"/>
      <w:bookmarkEnd w:id="979"/>
      <w:bookmarkEnd w:id="980"/>
    </w:p>
    <w:p w:rsidR="00794E3D" w:rsidRPr="00BC5CDB" w:rsidRDefault="00794E3D" w:rsidP="005834B8">
      <w:pPr>
        <w:pStyle w:val="Heading5"/>
        <w:numPr>
          <w:ilvl w:val="4"/>
          <w:numId w:val="64"/>
        </w:numPr>
      </w:pPr>
      <w:r w:rsidRPr="00BC5CDB">
        <w:t>Problem</w:t>
      </w:r>
    </w:p>
    <w:p w:rsidR="00794E3D" w:rsidRPr="00DC4B82" w:rsidRDefault="00794E3D" w:rsidP="00794E3D">
      <w:r>
        <w:t>You receive the following message when running your application:</w:t>
      </w:r>
    </w:p>
    <w:p w:rsidR="00794E3D" w:rsidRPr="00DC4B82" w:rsidRDefault="00794E3D" w:rsidP="00794E3D">
      <w:pPr>
        <w:pStyle w:val="Example"/>
      </w:pPr>
      <w:proofErr w:type="gramStart"/>
      <w:r w:rsidRPr="00DC4B82">
        <w:t>Unable to get records.</w:t>
      </w:r>
      <w:proofErr w:type="gramEnd"/>
      <w:r w:rsidRPr="00DC4B82">
        <w:t xml:space="preserve"> </w:t>
      </w:r>
      <w:proofErr w:type="gramStart"/>
      <w:r w:rsidRPr="00DC4B82">
        <w:t>Unable to convert MySQL data/time value to System.DateTime</w:t>
      </w:r>
      <w:r>
        <w:t>.</w:t>
      </w:r>
      <w:proofErr w:type="gramEnd"/>
    </w:p>
    <w:p w:rsidR="00794E3D" w:rsidRDefault="00794E3D" w:rsidP="00794E3D">
      <w:r>
        <w:rPr>
          <w:noProof/>
        </w:rPr>
        <w:lastRenderedPageBreak/>
        <w:drawing>
          <wp:inline distT="0" distB="0" distL="0" distR="0" wp14:anchorId="43B6A363" wp14:editId="50A6F377">
            <wp:extent cx="4343400" cy="1552575"/>
            <wp:effectExtent l="0" t="0" r="0" b="9525"/>
            <wp:docPr id="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4343400" cy="1552575"/>
                    </a:xfrm>
                    <a:prstGeom prst="rect">
                      <a:avLst/>
                    </a:prstGeom>
                    <a:noFill/>
                    <a:ln>
                      <a:noFill/>
                    </a:ln>
                  </pic:spPr>
                </pic:pic>
              </a:graphicData>
            </a:graphic>
          </wp:inline>
        </w:drawing>
      </w:r>
    </w:p>
    <w:p w:rsidR="00794E3D" w:rsidRDefault="00794E3D" w:rsidP="00794E3D">
      <w:r w:rsidRPr="00DC4B82">
        <w:t>In certain versions of MySQL, date value</w:t>
      </w:r>
      <w:r>
        <w:t xml:space="preserve">s are </w:t>
      </w:r>
      <w:r w:rsidRPr="00DC4B82">
        <w:t xml:space="preserve">saved as 0000-00-00 instead of a NULL which causes an error </w:t>
      </w:r>
      <w:r>
        <w:t>when running your application</w:t>
      </w:r>
      <w:r w:rsidRPr="00DC4B82">
        <w:t>.</w:t>
      </w:r>
    </w:p>
    <w:p w:rsidR="00794E3D" w:rsidRPr="00BC5CDB" w:rsidRDefault="00794E3D" w:rsidP="005834B8">
      <w:pPr>
        <w:pStyle w:val="Heading5"/>
        <w:numPr>
          <w:ilvl w:val="4"/>
          <w:numId w:val="64"/>
        </w:numPr>
      </w:pPr>
      <w:r w:rsidRPr="00BC5CDB">
        <w:t>Problem</w:t>
      </w:r>
    </w:p>
    <w:p w:rsidR="00794E3D" w:rsidRPr="00DC4B82" w:rsidRDefault="00794E3D" w:rsidP="00794E3D">
      <w:r w:rsidRPr="00DC4B82">
        <w:rPr>
          <w:b/>
        </w:rPr>
        <w:t>Step 1</w:t>
      </w:r>
      <w:r>
        <w:t>:</w:t>
      </w:r>
      <w:r w:rsidRPr="00DC4B82">
        <w:t xml:space="preserve"> Make sure that date column</w:t>
      </w:r>
      <w:r>
        <w:t>s</w:t>
      </w:r>
      <w:r w:rsidRPr="00DC4B82">
        <w:t xml:space="preserve"> in </w:t>
      </w:r>
      <w:r>
        <w:t xml:space="preserve">the MySQL </w:t>
      </w:r>
      <w:r w:rsidRPr="00DC4B82">
        <w:t>database either conta</w:t>
      </w:r>
      <w:r>
        <w:t>ins all valid values or contain</w:t>
      </w:r>
      <w:r w:rsidRPr="00DC4B82">
        <w:t xml:space="preserve"> NULL.</w:t>
      </w:r>
    </w:p>
    <w:p w:rsidR="00794E3D" w:rsidRDefault="00794E3D" w:rsidP="00794E3D">
      <w:r w:rsidRPr="00DC4B82">
        <w:rPr>
          <w:b/>
        </w:rPr>
        <w:t xml:space="preserve">Step </w:t>
      </w:r>
      <w:r>
        <w:rPr>
          <w:b/>
        </w:rPr>
        <w:t>2</w:t>
      </w:r>
      <w:r w:rsidRPr="00DC4B82">
        <w:t xml:space="preserve">: </w:t>
      </w:r>
      <w:r>
        <w:t xml:space="preserve"> Add the “</w:t>
      </w:r>
      <w:r w:rsidRPr="00DC4B82">
        <w:t>Allow Zero Datetime=true</w:t>
      </w:r>
      <w:r>
        <w:t>”</w:t>
      </w:r>
      <w:r w:rsidRPr="00DC4B82">
        <w:t xml:space="preserve"> </w:t>
      </w:r>
      <w:r>
        <w:t xml:space="preserve">attribute </w:t>
      </w:r>
      <w:r w:rsidRPr="00DC4B82">
        <w:t xml:space="preserve">to your database connection string in </w:t>
      </w:r>
      <w:r>
        <w:t>your application’s Web.config file, e.g.:</w:t>
      </w:r>
    </w:p>
    <w:p w:rsidR="00794E3D" w:rsidRDefault="00794E3D" w:rsidP="00794E3D">
      <w:pPr>
        <w:pStyle w:val="Example-Code"/>
      </w:pPr>
      <w:r w:rsidRPr="00554421">
        <w:t xml:space="preserve">&lt;add name="Databasesalika1" </w:t>
      </w:r>
    </w:p>
    <w:p w:rsidR="00794E3D" w:rsidRDefault="00794E3D" w:rsidP="00794E3D">
      <w:pPr>
        <w:pStyle w:val="Example-Code"/>
      </w:pPr>
      <w:r>
        <w:tab/>
      </w:r>
      <w:proofErr w:type="gramStart"/>
      <w:r w:rsidRPr="00554421">
        <w:t>connectionString</w:t>
      </w:r>
      <w:proofErr w:type="gramEnd"/>
      <w:r w:rsidRPr="00554421">
        <w:t>="Data Source=qaxp-net;Port=3306;</w:t>
      </w:r>
    </w:p>
    <w:p w:rsidR="00794E3D" w:rsidRDefault="00794E3D" w:rsidP="00794E3D">
      <w:pPr>
        <w:pStyle w:val="Example-Code"/>
      </w:pPr>
      <w:r>
        <w:tab/>
      </w:r>
      <w:r w:rsidRPr="00554421">
        <w:t>Database=salika;</w:t>
      </w:r>
    </w:p>
    <w:p w:rsidR="00794E3D" w:rsidRDefault="00794E3D" w:rsidP="00794E3D">
      <w:pPr>
        <w:pStyle w:val="Example-Code"/>
      </w:pPr>
      <w:r>
        <w:tab/>
      </w:r>
      <w:r w:rsidRPr="00554421">
        <w:t>User Id=ironspeed1</w:t>
      </w:r>
      <w:proofErr w:type="gramStart"/>
      <w:r w:rsidRPr="00554421">
        <w:t>;Password</w:t>
      </w:r>
      <w:proofErr w:type="gramEnd"/>
      <w:r w:rsidRPr="00554421">
        <w:t xml:space="preserve">=ironspeed1; </w:t>
      </w:r>
    </w:p>
    <w:p w:rsidR="00794E3D" w:rsidRDefault="00794E3D" w:rsidP="00794E3D">
      <w:pPr>
        <w:pStyle w:val="Example-Code"/>
      </w:pPr>
      <w:r>
        <w:tab/>
      </w:r>
      <w:r w:rsidRPr="00554421">
        <w:t>Allow Zero Datetime=true"</w:t>
      </w:r>
    </w:p>
    <w:p w:rsidR="00794E3D" w:rsidRDefault="00794E3D" w:rsidP="00794E3D">
      <w:pPr>
        <w:pStyle w:val="Example-Code"/>
      </w:pPr>
      <w:r>
        <w:tab/>
      </w:r>
      <w:proofErr w:type="gramStart"/>
      <w:r w:rsidRPr="00554421">
        <w:t>providerName</w:t>
      </w:r>
      <w:proofErr w:type="gramEnd"/>
      <w:r w:rsidRPr="00554421">
        <w:t xml:space="preserve">="MySql.Data.MySqlClient" </w:t>
      </w:r>
    </w:p>
    <w:p w:rsidR="00794E3D" w:rsidRPr="00554421" w:rsidRDefault="00794E3D" w:rsidP="00794E3D">
      <w:pPr>
        <w:pStyle w:val="Example-Code"/>
      </w:pPr>
      <w:r w:rsidRPr="00554421">
        <w:t>/&gt;</w:t>
      </w:r>
    </w:p>
    <w:p w:rsidR="00794E3D" w:rsidRPr="00DC4B82" w:rsidRDefault="00794E3D" w:rsidP="00794E3D">
      <w:r>
        <w:t>For a</w:t>
      </w:r>
      <w:r w:rsidRPr="00DC4B82">
        <w:t>dditional information on this topic:</w:t>
      </w:r>
    </w:p>
    <w:p w:rsidR="00794E3D" w:rsidRDefault="009008D1" w:rsidP="00794E3D">
      <w:hyperlink r:id="rId396" w:history="1">
        <w:r w:rsidR="00794E3D" w:rsidRPr="00DC4B82">
          <w:rPr>
            <w:rStyle w:val="Hyperlink"/>
          </w:rPr>
          <w:t>http://mdid.org/mdidwiki/index.php?title=Unable_to_convert_MySQL_date/time_value_to_System.DateTime_exception</w:t>
        </w:r>
      </w:hyperlink>
    </w:p>
    <w:p w:rsidR="00794E3D" w:rsidRPr="00DC4B82" w:rsidRDefault="00794E3D" w:rsidP="00794E3D"/>
    <w:p w:rsidR="00794E3D" w:rsidRDefault="00794E3D" w:rsidP="005834B8">
      <w:pPr>
        <w:pStyle w:val="Heading3"/>
        <w:numPr>
          <w:ilvl w:val="2"/>
          <w:numId w:val="64"/>
        </w:numPr>
      </w:pPr>
      <w:bookmarkStart w:id="981" w:name="_Ref112222343"/>
      <w:bookmarkStart w:id="982" w:name="_Toc412482355"/>
      <w:bookmarkStart w:id="983" w:name="_Toc415120265"/>
      <w:r w:rsidRPr="0075421D">
        <w:t>Unable to find entry point name</w:t>
      </w:r>
      <w:r>
        <w:t>...</w:t>
      </w:r>
      <w:bookmarkEnd w:id="981"/>
      <w:bookmarkEnd w:id="982"/>
      <w:bookmarkEnd w:id="983"/>
    </w:p>
    <w:p w:rsidR="00794E3D" w:rsidRPr="003246B2" w:rsidRDefault="00794E3D" w:rsidP="00794E3D">
      <w:r w:rsidRPr="003246B2">
        <w:fldChar w:fldCharType="begin"/>
      </w:r>
      <w:r w:rsidRPr="003246B2">
        <w:instrText>xe "</w:instrText>
      </w:r>
      <w:r w:rsidRPr="0075421D">
        <w:instrText>Unable to find entry point name</w:instrText>
      </w:r>
      <w:r w:rsidRPr="003246B2">
        <w:instrText xml:space="preserve"> </w:instrText>
      </w:r>
      <w:r>
        <w:instrText>...</w:instrText>
      </w:r>
      <w:r w:rsidRPr="003246B2">
        <w:instrText>"</w:instrText>
      </w:r>
      <w:r w:rsidRPr="003246B2">
        <w:fldChar w:fldCharType="end"/>
      </w:r>
      <w:r w:rsidRPr="003246B2">
        <w:fldChar w:fldCharType="begin"/>
      </w:r>
      <w:r w:rsidRPr="003246B2">
        <w:instrText>xe "Troubleshooting:</w:instrText>
      </w:r>
      <w:r w:rsidRPr="0075421D">
        <w:instrText>Unable to find entry point name</w:instrText>
      </w:r>
      <w:r w:rsidRPr="003246B2">
        <w:instrText xml:space="preserve"> </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the following message when attempting </w:t>
      </w:r>
      <w:r>
        <w:t>to run your</w:t>
      </w:r>
      <w:r w:rsidRPr="003246B2">
        <w:t xml:space="preserve"> application</w:t>
      </w:r>
      <w:r>
        <w:t>:</w:t>
      </w:r>
    </w:p>
    <w:p w:rsidR="00794E3D" w:rsidRDefault="00794E3D" w:rsidP="00794E3D">
      <w:pPr>
        <w:pStyle w:val="Example"/>
      </w:pPr>
      <w:proofErr w:type="gramStart"/>
      <w:r w:rsidRPr="0075421D">
        <w:t>Unable to connect to database.</w:t>
      </w:r>
      <w:proofErr w:type="gramEnd"/>
      <w:r w:rsidRPr="0075421D">
        <w:t xml:space="preserve"> Unable to find entry point name OCIEnvCreate in DLL oci.dll</w:t>
      </w:r>
    </w:p>
    <w:p w:rsidR="00794E3D" w:rsidRPr="0075421D" w:rsidRDefault="00794E3D" w:rsidP="00794E3D">
      <w:r>
        <w:t>This error occurs when your application attempts to connect to an older version of Oracle that is not supported by Iron Speed Designer.</w:t>
      </w:r>
    </w:p>
    <w:p w:rsidR="00794E3D" w:rsidRDefault="00794E3D" w:rsidP="005834B8">
      <w:pPr>
        <w:pStyle w:val="Heading5"/>
        <w:numPr>
          <w:ilvl w:val="4"/>
          <w:numId w:val="64"/>
        </w:numPr>
      </w:pPr>
      <w:r>
        <w:lastRenderedPageBreak/>
        <w:t>Solution</w:t>
      </w:r>
    </w:p>
    <w:p w:rsidR="00794E3D" w:rsidRDefault="00794E3D" w:rsidP="00794E3D">
      <w:r>
        <w:t>Upgrade to a more current version of Oracle.</w:t>
      </w:r>
    </w:p>
    <w:p w:rsidR="00794E3D" w:rsidRDefault="00794E3D" w:rsidP="005834B8">
      <w:pPr>
        <w:pStyle w:val="Heading5"/>
        <w:numPr>
          <w:ilvl w:val="4"/>
          <w:numId w:val="64"/>
        </w:numPr>
      </w:pPr>
      <w:r>
        <w:t>See</w:t>
      </w:r>
    </w:p>
    <w:p w:rsidR="00794E3D" w:rsidRDefault="009008D1" w:rsidP="00794E3D">
      <w:hyperlink r:id="rId397" w:history="1">
        <w:r w:rsidR="00794E3D" w:rsidRPr="00230104">
          <w:rPr>
            <w:rStyle w:val="Hyperlink"/>
          </w:rPr>
          <w:t>http://www.ironspeed.com/products/System-Requirements.aspx</w:t>
        </w:r>
      </w:hyperlink>
    </w:p>
    <w:p w:rsidR="00794E3D" w:rsidRDefault="00794E3D" w:rsidP="00794E3D"/>
    <w:p w:rsidR="00794E3D" w:rsidRDefault="00794E3D" w:rsidP="005834B8">
      <w:pPr>
        <w:pStyle w:val="Heading3"/>
        <w:numPr>
          <w:ilvl w:val="2"/>
          <w:numId w:val="64"/>
        </w:numPr>
      </w:pPr>
      <w:bookmarkStart w:id="984" w:name="_Ref105996358"/>
      <w:bookmarkStart w:id="985" w:name="_Toc412482356"/>
      <w:bookmarkStart w:id="986" w:name="_Toc415120266"/>
      <w:r>
        <w:t>Unable to get record ID...</w:t>
      </w:r>
      <w:bookmarkEnd w:id="984"/>
      <w:bookmarkEnd w:id="985"/>
      <w:bookmarkEnd w:id="986"/>
    </w:p>
    <w:p w:rsidR="00794E3D" w:rsidRPr="009B57E7" w:rsidRDefault="00794E3D" w:rsidP="00794E3D">
      <w:r w:rsidRPr="009B57E7">
        <w:fldChar w:fldCharType="begin"/>
      </w:r>
      <w:r w:rsidRPr="009B57E7">
        <w:instrText xml:space="preserve">xe "Unable to get record ID </w:instrText>
      </w:r>
      <w:r>
        <w:instrText>...</w:instrText>
      </w:r>
      <w:r w:rsidRPr="009B57E7">
        <w:instrText>"</w:instrText>
      </w:r>
      <w:r w:rsidRPr="009B57E7">
        <w:fldChar w:fldCharType="end"/>
      </w:r>
      <w:r w:rsidRPr="009B57E7">
        <w:fldChar w:fldCharType="begin"/>
      </w:r>
      <w:r w:rsidRPr="009B57E7">
        <w:instrText xml:space="preserve">xe "Troubleshooting:Unable to get record ID </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Default="00794E3D" w:rsidP="00794E3D">
      <w:r>
        <w:t>You get this error when running your application:</w:t>
      </w:r>
    </w:p>
    <w:p w:rsidR="00794E3D" w:rsidRDefault="00794E3D" w:rsidP="00794E3D">
      <w:pPr>
        <w:pStyle w:val="Example"/>
      </w:pPr>
      <w:r>
        <w:t>Unable to get record ID...</w:t>
      </w:r>
    </w:p>
    <w:p w:rsidR="00794E3D" w:rsidRPr="00BA4FB7" w:rsidRDefault="00794E3D" w:rsidP="005834B8">
      <w:pPr>
        <w:pStyle w:val="Heading5"/>
        <w:numPr>
          <w:ilvl w:val="4"/>
          <w:numId w:val="64"/>
        </w:numPr>
      </w:pPr>
      <w:r w:rsidRPr="00BA4FB7">
        <w:t>Solution</w:t>
      </w:r>
    </w:p>
    <w:p w:rsidR="00794E3D" w:rsidRDefault="00794E3D" w:rsidP="00794E3D">
      <w:pPr>
        <w:tabs>
          <w:tab w:val="left" w:pos="7110"/>
        </w:tabs>
      </w:pPr>
      <w:r>
        <w:t>If you pass a primary key on a URL as an ID, the primary key is passed in an XML encoded key structure.  However in the receiving page, if you use the Query Wizard to add a WHERE clause to the query using the URL parameter passed into the page, then the page receives the URL parameter as raw number and not as XML encoded key structure.  Rather than sending the primary key as a URL parameter by defining ID, send it as FV</w:t>
      </w:r>
      <w:proofErr w:type="gramStart"/>
      <w:r>
        <w:t>:ID</w:t>
      </w:r>
      <w:proofErr w:type="gramEnd"/>
      <w:r>
        <w:t>.  When passing primary keys as FV</w:t>
      </w:r>
      <w:proofErr w:type="gramStart"/>
      <w:r>
        <w:t>:ID</w:t>
      </w:r>
      <w:proofErr w:type="gramEnd"/>
      <w:r>
        <w:t>, they pass the ID as a raw number and will not create an XML encoded key structure for the primary key.</w:t>
      </w:r>
    </w:p>
    <w:p w:rsidR="00794E3D" w:rsidRDefault="00794E3D" w:rsidP="00794E3D"/>
    <w:p w:rsidR="00794E3D" w:rsidRDefault="00794E3D" w:rsidP="005834B8">
      <w:pPr>
        <w:pStyle w:val="Heading3"/>
        <w:numPr>
          <w:ilvl w:val="2"/>
          <w:numId w:val="64"/>
        </w:numPr>
      </w:pPr>
      <w:bookmarkStart w:id="987" w:name="_Ref163272050"/>
      <w:bookmarkStart w:id="988" w:name="_Toc412482357"/>
      <w:bookmarkStart w:id="989" w:name="_Toc415120267"/>
      <w:r w:rsidRPr="0087160E">
        <w:t>Unable to get record:</w:t>
      </w:r>
      <w:r>
        <w:t xml:space="preserve"> XXX. </w:t>
      </w:r>
      <w:r w:rsidRPr="0087160E">
        <w:t xml:space="preserve"> The record ID is not unique</w:t>
      </w:r>
      <w:r>
        <w:t>.</w:t>
      </w:r>
      <w:bookmarkEnd w:id="987"/>
      <w:bookmarkEnd w:id="988"/>
      <w:bookmarkEnd w:id="989"/>
    </w:p>
    <w:p w:rsidR="00794E3D" w:rsidRPr="009B57E7" w:rsidRDefault="00794E3D" w:rsidP="00794E3D">
      <w:r w:rsidRPr="009B57E7">
        <w:fldChar w:fldCharType="begin"/>
      </w:r>
      <w:r w:rsidRPr="009B57E7">
        <w:instrText>xe "</w:instrText>
      </w:r>
      <w:r w:rsidRPr="0087160E">
        <w:instrText>Unable to get record:</w:instrText>
      </w:r>
      <w:r>
        <w:instrText xml:space="preserve"> XXX. </w:instrText>
      </w:r>
      <w:r w:rsidRPr="0087160E">
        <w:instrText xml:space="preserve"> The record ID is not unique</w:instrText>
      </w:r>
      <w:r>
        <w:instrText>...</w:instrText>
      </w:r>
      <w:r w:rsidRPr="009B57E7">
        <w:instrText>"</w:instrText>
      </w:r>
      <w:r w:rsidRPr="009B57E7">
        <w:fldChar w:fldCharType="end"/>
      </w:r>
      <w:r w:rsidRPr="009B57E7">
        <w:fldChar w:fldCharType="begin"/>
      </w:r>
      <w:r w:rsidRPr="009B57E7">
        <w:instrText>xe "Troubleshooting:</w:instrText>
      </w:r>
      <w:r w:rsidRPr="0087160E">
        <w:instrText>Unable to get record:</w:instrText>
      </w:r>
      <w:r>
        <w:instrText xml:space="preserve"> XXX. </w:instrText>
      </w:r>
      <w:r w:rsidRPr="0087160E">
        <w:instrText xml:space="preserve"> The record ID is not unique</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Default="00794E3D" w:rsidP="00794E3D">
      <w:r>
        <w:t>You get this error when running your application:</w:t>
      </w:r>
    </w:p>
    <w:p w:rsidR="00794E3D" w:rsidRDefault="00794E3D" w:rsidP="00794E3D">
      <w:pPr>
        <w:pStyle w:val="Example"/>
      </w:pPr>
      <w:r w:rsidRPr="0087160E">
        <w:t>Unable to get record:</w:t>
      </w:r>
      <w:r>
        <w:t xml:space="preserve"> ‘XXX’. </w:t>
      </w:r>
      <w:r w:rsidRPr="0087160E">
        <w:t xml:space="preserve"> The record ID is not unique</w:t>
      </w:r>
      <w:r>
        <w:t>.</w:t>
      </w:r>
    </w:p>
    <w:p w:rsidR="00794E3D" w:rsidRPr="0087160E" w:rsidRDefault="00794E3D" w:rsidP="00794E3D">
      <w:r>
        <w:t>The primary key value used to fetch a record is not unique and multiple records would be fetched.  This commonly occurs when primary key values are passed into Edit Record or Show Record pages.</w:t>
      </w:r>
    </w:p>
    <w:p w:rsidR="00794E3D" w:rsidRPr="00BA4FB7" w:rsidRDefault="00794E3D" w:rsidP="005834B8">
      <w:pPr>
        <w:pStyle w:val="Heading5"/>
        <w:numPr>
          <w:ilvl w:val="4"/>
          <w:numId w:val="64"/>
        </w:numPr>
      </w:pPr>
      <w:r w:rsidRPr="00BA4FB7">
        <w:lastRenderedPageBreak/>
        <w:t>Solution</w:t>
      </w:r>
    </w:p>
    <w:p w:rsidR="00794E3D" w:rsidRDefault="00794E3D" w:rsidP="00794E3D">
      <w:r>
        <w:t>Define a unique primary key for your database table or database view within your database.  Alternately, use the Virtual Primary Key facility in Iron Speed Designer to define a unique primary key for your database table or database view.</w:t>
      </w:r>
    </w:p>
    <w:p w:rsidR="00794E3D" w:rsidRPr="009B57E7" w:rsidRDefault="00794E3D" w:rsidP="005834B8">
      <w:pPr>
        <w:pStyle w:val="Heading3"/>
        <w:numPr>
          <w:ilvl w:val="2"/>
          <w:numId w:val="64"/>
        </w:numPr>
      </w:pPr>
      <w:bookmarkStart w:id="990" w:name="_Toc412482358"/>
      <w:bookmarkStart w:id="991" w:name="_Toc415120268"/>
      <w:bookmarkStart w:id="992" w:name="_Ref424834834"/>
      <w:proofErr w:type="gramStart"/>
      <w:r w:rsidRPr="00EE600F">
        <w:t>Unable to get records.</w:t>
      </w:r>
      <w:proofErr w:type="gramEnd"/>
      <w:r w:rsidRPr="00EE600F">
        <w:t xml:space="preserve"> Could not load file or assembly</w:t>
      </w:r>
      <w:bookmarkEnd w:id="990"/>
      <w:bookmarkEnd w:id="991"/>
      <w:bookmarkEnd w:id="992"/>
      <w:r w:rsidRPr="009B57E7">
        <w:fldChar w:fldCharType="begin"/>
      </w:r>
      <w:r w:rsidRPr="009B57E7">
        <w:instrText>xe "</w:instrText>
      </w:r>
      <w:r w:rsidRPr="0087160E">
        <w:instrText>Unable to get record:</w:instrText>
      </w:r>
      <w:r>
        <w:instrText xml:space="preserve"> XXX. </w:instrText>
      </w:r>
      <w:r w:rsidRPr="0087160E">
        <w:instrText xml:space="preserve"> The record ID is not unique</w:instrText>
      </w:r>
      <w:r>
        <w:instrText>...</w:instrText>
      </w:r>
      <w:r w:rsidRPr="009B57E7">
        <w:instrText>"</w:instrText>
      </w:r>
      <w:r w:rsidRPr="009B57E7">
        <w:fldChar w:fldCharType="end"/>
      </w:r>
      <w:r w:rsidRPr="009B57E7">
        <w:fldChar w:fldCharType="begin"/>
      </w:r>
      <w:r w:rsidRPr="009B57E7">
        <w:instrText>xe "Troubleshooting:</w:instrText>
      </w:r>
      <w:r w:rsidRPr="0087160E">
        <w:instrText>Unable to get record:</w:instrText>
      </w:r>
      <w:r>
        <w:instrText xml:space="preserve"> XXX. </w:instrText>
      </w:r>
      <w:r w:rsidRPr="0087160E">
        <w:instrText xml:space="preserve"> The record ID is not unique</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Default="00794E3D" w:rsidP="00794E3D">
      <w:r>
        <w:t>You get this error when running your application:</w:t>
      </w:r>
    </w:p>
    <w:p w:rsidR="00794E3D" w:rsidRDefault="00794E3D" w:rsidP="00794E3D">
      <w:proofErr w:type="gramStart"/>
      <w:r w:rsidRPr="009D5B5B">
        <w:t>Unable to get records.</w:t>
      </w:r>
      <w:proofErr w:type="gramEnd"/>
      <w:r w:rsidRPr="009D5B5B">
        <w:t xml:space="preserve"> Could not load file or assembly 'Microsoft.sqlserver.types, Version=10.0.0.0, Culture=neutral, PublicKeyToken=89845dcd8080cc91' or one of its dependencies.  The system cannot find the file specified.</w:t>
      </w:r>
    </w:p>
    <w:p w:rsidR="00794E3D" w:rsidRPr="00BA4FB7" w:rsidRDefault="00794E3D" w:rsidP="005834B8">
      <w:pPr>
        <w:pStyle w:val="Heading5"/>
        <w:numPr>
          <w:ilvl w:val="4"/>
          <w:numId w:val="64"/>
        </w:numPr>
      </w:pPr>
      <w:r w:rsidRPr="00BA4FB7">
        <w:t>Solution</w:t>
      </w:r>
    </w:p>
    <w:p w:rsidR="00794E3D" w:rsidRPr="009D5B5B" w:rsidRDefault="00794E3D" w:rsidP="00794E3D">
      <w:r w:rsidRPr="009D5B5B">
        <w:t xml:space="preserve">Download and install Microsoft SQL Server 2008 Feature Pack which is available at </w:t>
      </w:r>
      <w:hyperlink r:id="rId398" w:history="1">
        <w:r w:rsidRPr="004B3D2D">
          <w:rPr>
            <w:rStyle w:val="Hyperlink"/>
          </w:rPr>
          <w:t>http://www.microsoft.com/en-us/download/details.aspx?id=8824</w:t>
        </w:r>
      </w:hyperlink>
    </w:p>
    <w:p w:rsidR="00794E3D" w:rsidRPr="00E5364D" w:rsidRDefault="00794E3D" w:rsidP="00794E3D">
      <w:r w:rsidRPr="00F61B45">
        <w:t xml:space="preserve">Download and install Microsoft Visual Studio 2008 Service Pack 1 if Microsoft Visual Studio is installed which is available at </w:t>
      </w:r>
      <w:hyperlink r:id="rId399" w:history="1">
        <w:r w:rsidRPr="00E5364D">
          <w:rPr>
            <w:rStyle w:val="Hyperlink"/>
          </w:rPr>
          <w:t>http://www.microsoft.com/en-us/download/details.aspx?id=10986</w:t>
        </w:r>
      </w:hyperlink>
    </w:p>
    <w:p w:rsidR="00794E3D" w:rsidRDefault="00794E3D" w:rsidP="00794E3D"/>
    <w:p w:rsidR="00794E3D" w:rsidRDefault="00794E3D" w:rsidP="005834B8">
      <w:pPr>
        <w:pStyle w:val="Heading3"/>
        <w:numPr>
          <w:ilvl w:val="2"/>
          <w:numId w:val="64"/>
        </w:numPr>
      </w:pPr>
      <w:bookmarkStart w:id="993" w:name="_Ref148792372"/>
      <w:bookmarkStart w:id="994" w:name="_Toc412482359"/>
      <w:bookmarkStart w:id="995" w:name="_Toc415120269"/>
      <w:r w:rsidRPr="00571932">
        <w:t>Unable to get the InnerRecord for the specified column</w:t>
      </w:r>
      <w:r>
        <w:t>...</w:t>
      </w:r>
      <w:bookmarkEnd w:id="993"/>
      <w:bookmarkEnd w:id="994"/>
      <w:bookmarkEnd w:id="995"/>
    </w:p>
    <w:p w:rsidR="00794E3D" w:rsidRPr="009B57E7" w:rsidRDefault="00794E3D" w:rsidP="00794E3D">
      <w:r w:rsidRPr="009B57E7">
        <w:fldChar w:fldCharType="begin"/>
      </w:r>
      <w:r w:rsidRPr="009B57E7">
        <w:instrText>xe "</w:instrText>
      </w:r>
      <w:r w:rsidRPr="00571932">
        <w:instrText>Unable to get the InnerRecord for the specified column</w:instrText>
      </w:r>
      <w:r>
        <w:instrText>...</w:instrText>
      </w:r>
      <w:r w:rsidRPr="009B57E7">
        <w:instrText>"</w:instrText>
      </w:r>
      <w:r w:rsidRPr="009B57E7">
        <w:fldChar w:fldCharType="end"/>
      </w:r>
      <w:r w:rsidRPr="009B57E7">
        <w:fldChar w:fldCharType="begin"/>
      </w:r>
      <w:r w:rsidRPr="009B57E7">
        <w:instrText>xe "Troubleshooting:</w:instrText>
      </w:r>
      <w:r w:rsidRPr="00571932">
        <w:instrText>Unable to get the InnerRecord for the specified column</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Pr="005360CF" w:rsidRDefault="00794E3D" w:rsidP="00794E3D">
      <w:r w:rsidRPr="005360CF">
        <w:t>You get this error when attempting to run your application:</w:t>
      </w:r>
    </w:p>
    <w:p w:rsidR="00794E3D" w:rsidRDefault="00794E3D" w:rsidP="00794E3D">
      <w:pPr>
        <w:pStyle w:val="Example"/>
      </w:pPr>
      <w:proofErr w:type="gramStart"/>
      <w:r w:rsidRPr="00571932">
        <w:t>Unable to get the InnerRecord for the specified column because the named query is invalid</w:t>
      </w:r>
      <w:r>
        <w:t>.</w:t>
      </w:r>
      <w:proofErr w:type="gramEnd"/>
    </w:p>
    <w:p w:rsidR="00794E3D" w:rsidRPr="00571932" w:rsidRDefault="00794E3D" w:rsidP="00794E3D">
      <w:pPr>
        <w:rPr>
          <w:rFonts w:eastAsia="PMingLiU"/>
        </w:rPr>
      </w:pPr>
      <w:r w:rsidRPr="00571932">
        <w:rPr>
          <w:rFonts w:eastAsia="PMingLiU"/>
        </w:rPr>
        <w:t xml:space="preserve">This error </w:t>
      </w:r>
      <w:r>
        <w:rPr>
          <w:rFonts w:eastAsia="PMingLiU"/>
        </w:rPr>
        <w:t>occurs</w:t>
      </w:r>
      <w:r w:rsidRPr="00571932">
        <w:rPr>
          <w:rFonts w:eastAsia="PMingLiU"/>
        </w:rPr>
        <w:t xml:space="preserve"> when </w:t>
      </w:r>
      <w:r>
        <w:rPr>
          <w:rFonts w:eastAsia="PMingLiU"/>
        </w:rPr>
        <w:t xml:space="preserve">a </w:t>
      </w:r>
      <w:r w:rsidRPr="00571932">
        <w:rPr>
          <w:rFonts w:eastAsia="PMingLiU"/>
        </w:rPr>
        <w:t xml:space="preserve">custom query </w:t>
      </w:r>
      <w:r>
        <w:rPr>
          <w:rFonts w:eastAsia="PMingLiU"/>
        </w:rPr>
        <w:t xml:space="preserve">joining multiple tables does </w:t>
      </w:r>
      <w:r w:rsidRPr="00571932">
        <w:rPr>
          <w:rFonts w:eastAsia="PMingLiU"/>
        </w:rPr>
        <w:t xml:space="preserve">not </w:t>
      </w:r>
      <w:r>
        <w:rPr>
          <w:rFonts w:eastAsia="PMingLiU"/>
        </w:rPr>
        <w:t xml:space="preserve">have the </w:t>
      </w:r>
      <w:r w:rsidRPr="00571932">
        <w:rPr>
          <w:rFonts w:eastAsia="PMingLiU"/>
        </w:rPr>
        <w:t>proper</w:t>
      </w:r>
      <w:r>
        <w:rPr>
          <w:rFonts w:eastAsia="PMingLiU"/>
        </w:rPr>
        <w:t xml:space="preserve"> virtual foreign key relationships defined</w:t>
      </w:r>
      <w:r w:rsidRPr="00571932">
        <w:rPr>
          <w:rFonts w:eastAsia="PMingLiU"/>
        </w:rPr>
        <w:t>.</w:t>
      </w:r>
      <w:r>
        <w:rPr>
          <w:rFonts w:eastAsia="PMingLiU"/>
        </w:rPr>
        <w:t xml:space="preserve">  </w:t>
      </w:r>
      <w:r w:rsidRPr="00571932">
        <w:rPr>
          <w:rFonts w:eastAsia="PMingLiU"/>
        </w:rPr>
        <w:t xml:space="preserve">When </w:t>
      </w:r>
      <w:r>
        <w:rPr>
          <w:rFonts w:eastAsia="PMingLiU"/>
        </w:rPr>
        <w:t>creating a custom query, every virtual primary key should set a virtual foreign key to the primary key in the original, underlying table used in the custom query.</w:t>
      </w:r>
    </w:p>
    <w:p w:rsidR="00794E3D" w:rsidRPr="00E47746" w:rsidRDefault="00794E3D" w:rsidP="005834B8">
      <w:pPr>
        <w:pStyle w:val="Heading5"/>
        <w:numPr>
          <w:ilvl w:val="4"/>
          <w:numId w:val="64"/>
        </w:numPr>
      </w:pPr>
      <w:r w:rsidRPr="00E47746">
        <w:t>Solution</w:t>
      </w:r>
    </w:p>
    <w:p w:rsidR="00794E3D" w:rsidRDefault="00794E3D" w:rsidP="00794E3D">
      <w:r w:rsidRPr="005360CF">
        <w:t xml:space="preserve">Set the </w:t>
      </w:r>
      <w:r>
        <w:t>appropriate virtual foreign key and virtual primary key relationships in Iron Speed Designer (Databases, New Virtual Primary Key…; Databases, New Virtual Foreign Key…).</w:t>
      </w:r>
    </w:p>
    <w:p w:rsidR="00794E3D" w:rsidRPr="00571932" w:rsidRDefault="00794E3D" w:rsidP="00794E3D"/>
    <w:p w:rsidR="00794E3D" w:rsidRDefault="00794E3D" w:rsidP="005834B8">
      <w:pPr>
        <w:pStyle w:val="Heading3"/>
        <w:numPr>
          <w:ilvl w:val="2"/>
          <w:numId w:val="64"/>
        </w:numPr>
      </w:pPr>
      <w:bookmarkStart w:id="996" w:name="_Toc52170090"/>
      <w:bookmarkStart w:id="997" w:name="_Toc52171307"/>
      <w:bookmarkStart w:id="998" w:name="_Toc65392611"/>
      <w:bookmarkStart w:id="999" w:name="_Ref65412012"/>
      <w:bookmarkStart w:id="1000" w:name="_Toc74456712"/>
      <w:bookmarkStart w:id="1001" w:name="_Toc412482360"/>
      <w:bookmarkStart w:id="1002" w:name="_Toc415120270"/>
      <w:bookmarkStart w:id="1003" w:name="_Ref424834843"/>
      <w:r>
        <w:lastRenderedPageBreak/>
        <w:t>Unable to make the session state request</w:t>
      </w:r>
      <w:bookmarkEnd w:id="996"/>
      <w:bookmarkEnd w:id="997"/>
      <w:bookmarkEnd w:id="998"/>
      <w:bookmarkEnd w:id="999"/>
      <w:bookmarkEnd w:id="1000"/>
      <w:bookmarkEnd w:id="1001"/>
      <w:bookmarkEnd w:id="1002"/>
      <w:bookmarkEnd w:id="1003"/>
    </w:p>
    <w:p w:rsidR="00794E3D" w:rsidRPr="009B57E7" w:rsidRDefault="00794E3D" w:rsidP="00794E3D">
      <w:r w:rsidRPr="009B57E7">
        <w:fldChar w:fldCharType="begin"/>
      </w:r>
      <w:r w:rsidRPr="009B57E7">
        <w:instrText>xe "Unable to make the session state request</w:instrText>
      </w:r>
      <w:r>
        <w:instrText>...</w:instrText>
      </w:r>
      <w:r w:rsidRPr="009B57E7">
        <w:instrText>"</w:instrText>
      </w:r>
      <w:r w:rsidRPr="009B57E7">
        <w:fldChar w:fldCharType="end"/>
      </w:r>
      <w:r w:rsidRPr="009B57E7">
        <w:fldChar w:fldCharType="begin"/>
      </w:r>
      <w:r w:rsidRPr="009B57E7">
        <w:instrText>xe "Session state service"</w:instrText>
      </w:r>
      <w:r w:rsidRPr="009B57E7">
        <w:fldChar w:fldCharType="end"/>
      </w:r>
      <w:r w:rsidRPr="009B57E7">
        <w:fldChar w:fldCharType="begin"/>
      </w:r>
      <w:r w:rsidRPr="009B57E7">
        <w:instrText>xe "ASP.NET:Session state service"</w:instrText>
      </w:r>
      <w:r w:rsidRPr="009B57E7">
        <w:fldChar w:fldCharType="end"/>
      </w:r>
      <w:r w:rsidRPr="009B57E7">
        <w:fldChar w:fldCharType="begin"/>
      </w:r>
      <w:r w:rsidRPr="009B57E7">
        <w:instrText>xe "Troubleshooting:Unable to make the session state request</w:instrText>
      </w:r>
      <w:r>
        <w:instrText>...</w:instrText>
      </w:r>
      <w:r w:rsidRPr="009B57E7">
        <w:instrText>"</w:instrText>
      </w:r>
      <w:r w:rsidRPr="009B57E7">
        <w:fldChar w:fldCharType="end"/>
      </w:r>
    </w:p>
    <w:p w:rsidR="00794E3D" w:rsidRDefault="00794E3D" w:rsidP="005834B8">
      <w:pPr>
        <w:pStyle w:val="Heading5"/>
        <w:numPr>
          <w:ilvl w:val="4"/>
          <w:numId w:val="64"/>
        </w:numPr>
      </w:pPr>
      <w:r w:rsidRPr="00E47746">
        <w:t>Problem</w:t>
      </w:r>
    </w:p>
    <w:p w:rsidR="00794E3D" w:rsidRPr="005360CF" w:rsidRDefault="00794E3D" w:rsidP="00794E3D">
      <w:r w:rsidRPr="005360CF">
        <w:t>You get this error when attempting to run your application:</w:t>
      </w:r>
    </w:p>
    <w:p w:rsidR="00794E3D" w:rsidRPr="005360CF" w:rsidRDefault="00794E3D" w:rsidP="00794E3D">
      <w:pPr>
        <w:pStyle w:val="Example"/>
      </w:pPr>
      <w:r w:rsidRPr="005360CF">
        <w:t>Unable to make the session state request</w:t>
      </w:r>
      <w:r>
        <w:t>...</w:t>
      </w:r>
    </w:p>
    <w:p w:rsidR="00794E3D" w:rsidRPr="005360CF" w:rsidRDefault="00794E3D" w:rsidP="00794E3D">
      <w:r w:rsidRPr="005360CF">
        <w:t>Your ASP.NET State Service is not running.</w:t>
      </w:r>
    </w:p>
    <w:p w:rsidR="00794E3D" w:rsidRPr="00E47746" w:rsidRDefault="00794E3D" w:rsidP="005834B8">
      <w:pPr>
        <w:pStyle w:val="Heading5"/>
        <w:numPr>
          <w:ilvl w:val="4"/>
          <w:numId w:val="64"/>
        </w:numPr>
      </w:pPr>
      <w:r w:rsidRPr="00E47746">
        <w:t>Solution</w:t>
      </w:r>
    </w:p>
    <w:p w:rsidR="00794E3D" w:rsidRDefault="00794E3D" w:rsidP="00794E3D">
      <w:r w:rsidRPr="005360CF">
        <w:t xml:space="preserve">Set the ASP.NET State Service to run automatically.  See </w:t>
      </w:r>
      <w:r w:rsidRPr="005360CF">
        <w:fldChar w:fldCharType="begin"/>
      </w:r>
      <w:r w:rsidRPr="005360CF">
        <w:instrText xml:space="preserve"> REF _Ref82431687 \h  \* MERGEFORMAT </w:instrText>
      </w:r>
      <w:r w:rsidRPr="005360CF">
        <w:fldChar w:fldCharType="separate"/>
      </w:r>
      <w:r w:rsidRPr="0034278B">
        <w:t xml:space="preserve">Setting the </w:t>
      </w:r>
      <w:r>
        <w:t xml:space="preserve">ASP.NET State Service </w:t>
      </w:r>
      <w:r w:rsidRPr="0034278B">
        <w:t>to Run Automatically</w:t>
      </w:r>
      <w:r w:rsidRPr="005360CF">
        <w:fldChar w:fldCharType="end"/>
      </w:r>
      <w:r w:rsidRPr="005360CF">
        <w:t xml:space="preserve"> for details.</w:t>
      </w:r>
    </w:p>
    <w:p w:rsidR="00794E3D" w:rsidRDefault="00794E3D" w:rsidP="00794E3D"/>
    <w:p w:rsidR="00794E3D" w:rsidRPr="00572936" w:rsidRDefault="00794E3D" w:rsidP="005834B8">
      <w:pPr>
        <w:pStyle w:val="Heading3"/>
        <w:numPr>
          <w:ilvl w:val="2"/>
          <w:numId w:val="64"/>
        </w:numPr>
      </w:pPr>
      <w:bookmarkStart w:id="1004" w:name="_Ref239165653"/>
      <w:bookmarkStart w:id="1005" w:name="_Toc412482361"/>
      <w:bookmarkStart w:id="1006" w:name="_Toc415120271"/>
      <w:proofErr w:type="gramStart"/>
      <w:r w:rsidRPr="00572936">
        <w:t>Unable</w:t>
      </w:r>
      <w:r>
        <w:t xml:space="preserve"> to update record.</w:t>
      </w:r>
      <w:proofErr w:type="gramEnd"/>
      <w:r>
        <w:t xml:space="preserve"> </w:t>
      </w:r>
      <w:r w:rsidRPr="00572936">
        <w:t xml:space="preserve"> Operation must use an updateable query</w:t>
      </w:r>
      <w:bookmarkEnd w:id="1004"/>
      <w:bookmarkEnd w:id="1005"/>
      <w:bookmarkEnd w:id="1006"/>
    </w:p>
    <w:p w:rsidR="00794E3D" w:rsidRDefault="00794E3D" w:rsidP="005834B8">
      <w:pPr>
        <w:pStyle w:val="Heading5"/>
        <w:numPr>
          <w:ilvl w:val="4"/>
          <w:numId w:val="64"/>
        </w:numPr>
      </w:pPr>
      <w:r w:rsidRPr="00AB3A1F">
        <w:t>Problem</w:t>
      </w:r>
    </w:p>
    <w:p w:rsidR="00794E3D" w:rsidRPr="005360CF" w:rsidRDefault="00794E3D" w:rsidP="00794E3D">
      <w:r>
        <w:t>You get this error when running your application:</w:t>
      </w:r>
    </w:p>
    <w:p w:rsidR="00794E3D" w:rsidRDefault="00794E3D" w:rsidP="00794E3D">
      <w:pPr>
        <w:pStyle w:val="Example"/>
      </w:pPr>
      <w:proofErr w:type="gramStart"/>
      <w:r w:rsidRPr="00572936">
        <w:t>Unable</w:t>
      </w:r>
      <w:r>
        <w:t xml:space="preserve"> to update record.</w:t>
      </w:r>
      <w:proofErr w:type="gramEnd"/>
      <w:r>
        <w:t xml:space="preserve"> </w:t>
      </w:r>
      <w:r w:rsidRPr="00572936">
        <w:t xml:space="preserve"> Operation must use an updateable query</w:t>
      </w:r>
    </w:p>
    <w:p w:rsidR="00794E3D" w:rsidRDefault="00794E3D" w:rsidP="00794E3D">
      <w:r>
        <w:t>This error is generally caused when the folder containing your application’s Microsoft Access database does not have sufficient permissions to insert (write) records.  This can occur when your database is in a separate folder from your application.</w:t>
      </w:r>
    </w:p>
    <w:p w:rsidR="00794E3D" w:rsidRPr="00AB3A1F" w:rsidRDefault="00794E3D" w:rsidP="005834B8">
      <w:pPr>
        <w:pStyle w:val="Heading5"/>
        <w:numPr>
          <w:ilvl w:val="4"/>
          <w:numId w:val="64"/>
        </w:numPr>
      </w:pPr>
      <w:r w:rsidRPr="00AB3A1F">
        <w:t>Solution</w:t>
      </w:r>
    </w:p>
    <w:p w:rsidR="00794E3D" w:rsidRDefault="00794E3D" w:rsidP="00794E3D">
      <w:r>
        <w:t>Add sufficient access permissions to the folder containing your Microsoft Access database necessary for records to be updated and inserted.</w:t>
      </w:r>
    </w:p>
    <w:p w:rsidR="00794E3D" w:rsidRDefault="00794E3D" w:rsidP="00794E3D">
      <w:bookmarkStart w:id="1007" w:name="_Ref110431944"/>
    </w:p>
    <w:p w:rsidR="00794E3D" w:rsidRDefault="00794E3D" w:rsidP="005834B8">
      <w:pPr>
        <w:pStyle w:val="Heading3"/>
        <w:numPr>
          <w:ilvl w:val="2"/>
          <w:numId w:val="64"/>
        </w:numPr>
      </w:pPr>
      <w:bookmarkStart w:id="1008" w:name="_Ref239165654"/>
      <w:bookmarkStart w:id="1009" w:name="_Toc412482362"/>
      <w:bookmarkStart w:id="1010" w:name="_Toc415120272"/>
      <w:r w:rsidRPr="00841883">
        <w:t>Unable to update the transaction record cache</w:t>
      </w:r>
      <w:bookmarkEnd w:id="1007"/>
      <w:bookmarkEnd w:id="1008"/>
      <w:bookmarkEnd w:id="1009"/>
      <w:bookmarkEnd w:id="1010"/>
    </w:p>
    <w:p w:rsidR="00794E3D" w:rsidRPr="005360CF" w:rsidRDefault="00794E3D" w:rsidP="00794E3D">
      <w:r w:rsidRPr="005360CF">
        <w:fldChar w:fldCharType="begin"/>
      </w:r>
      <w:r w:rsidRPr="005360CF">
        <w:instrText>xe "</w:instrText>
      </w:r>
      <w:r w:rsidRPr="00841883">
        <w:instrText>Unable to update the transaction record cache</w:instrText>
      </w:r>
      <w:r>
        <w:instrText>...</w:instrText>
      </w:r>
      <w:r w:rsidRPr="005360CF">
        <w:instrText>"</w:instrText>
      </w:r>
      <w:r w:rsidRPr="005360CF">
        <w:fldChar w:fldCharType="end"/>
      </w:r>
      <w:r w:rsidRPr="005360CF">
        <w:fldChar w:fldCharType="begin"/>
      </w:r>
      <w:r w:rsidRPr="005360CF">
        <w:instrText>xe "Troubleshooting:</w:instrText>
      </w:r>
      <w:r w:rsidRPr="00841883">
        <w:instrText>Unable to update the transaction record cache</w:instrText>
      </w:r>
      <w:r w:rsidRPr="005360CF">
        <w:instrText xml:space="preserve"> </w:instrText>
      </w:r>
      <w:r>
        <w:instrText>...</w:instrText>
      </w:r>
      <w:r w:rsidRPr="005360CF">
        <w:instrText>"</w:instrText>
      </w:r>
      <w:r w:rsidRPr="005360CF">
        <w:fldChar w:fldCharType="end"/>
      </w:r>
    </w:p>
    <w:p w:rsidR="00794E3D" w:rsidRDefault="00794E3D" w:rsidP="005834B8">
      <w:pPr>
        <w:pStyle w:val="Heading5"/>
        <w:numPr>
          <w:ilvl w:val="4"/>
          <w:numId w:val="64"/>
        </w:numPr>
      </w:pPr>
      <w:r w:rsidRPr="00AB3A1F">
        <w:t>Problem</w:t>
      </w:r>
    </w:p>
    <w:p w:rsidR="00794E3D" w:rsidRPr="005360CF" w:rsidRDefault="00794E3D" w:rsidP="00794E3D">
      <w:r>
        <w:t>You get this error when running your application:</w:t>
      </w:r>
    </w:p>
    <w:p w:rsidR="00794E3D" w:rsidRDefault="00794E3D" w:rsidP="00794E3D">
      <w:pPr>
        <w:pStyle w:val="Example"/>
      </w:pPr>
      <w:r>
        <w:t>Microsoft Internet Explorer</w:t>
      </w:r>
    </w:p>
    <w:p w:rsidR="00794E3D" w:rsidRDefault="00794E3D" w:rsidP="00794E3D">
      <w:pPr>
        <w:pStyle w:val="Example"/>
      </w:pPr>
      <w:proofErr w:type="gramStart"/>
      <w:r w:rsidRPr="00841883">
        <w:lastRenderedPageBreak/>
        <w:t>Unable to update the transaction record cache</w:t>
      </w:r>
      <w:r>
        <w:t>.</w:t>
      </w:r>
      <w:proofErr w:type="gramEnd"/>
    </w:p>
    <w:p w:rsidR="00794E3D" w:rsidRPr="0095221B" w:rsidRDefault="00794E3D" w:rsidP="00794E3D">
      <w:r>
        <w:rPr>
          <w:noProof/>
        </w:rPr>
        <w:drawing>
          <wp:inline distT="0" distB="0" distL="0" distR="0" wp14:anchorId="2FD708A7" wp14:editId="6773C223">
            <wp:extent cx="2895600" cy="1133475"/>
            <wp:effectExtent l="0" t="0" r="0" b="952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2895600" cy="1133475"/>
                    </a:xfrm>
                    <a:prstGeom prst="rect">
                      <a:avLst/>
                    </a:prstGeom>
                    <a:noFill/>
                    <a:ln>
                      <a:noFill/>
                    </a:ln>
                  </pic:spPr>
                </pic:pic>
              </a:graphicData>
            </a:graphic>
          </wp:inline>
        </w:drawing>
      </w:r>
    </w:p>
    <w:p w:rsidR="00794E3D" w:rsidRDefault="00794E3D" w:rsidP="00794E3D">
      <w:r>
        <w:t>This error is generally caused by triggers in your application’s underlying database and not by your Iron Speed Designer application itself.</w:t>
      </w:r>
    </w:p>
    <w:p w:rsidR="00794E3D" w:rsidRPr="00AB3A1F" w:rsidRDefault="00794E3D" w:rsidP="005834B8">
      <w:pPr>
        <w:pStyle w:val="Heading5"/>
        <w:numPr>
          <w:ilvl w:val="4"/>
          <w:numId w:val="64"/>
        </w:numPr>
      </w:pPr>
      <w:r w:rsidRPr="00AB3A1F">
        <w:t>Solution</w:t>
      </w:r>
    </w:p>
    <w:p w:rsidR="00794E3D" w:rsidRDefault="00794E3D" w:rsidP="00794E3D">
      <w:r>
        <w:t>To isolate the problem, insert a record into a table using the Query Analyzer or similar tool and see if it succeeds.  If it fails, then there may be several underlying causes:</w:t>
      </w:r>
    </w:p>
    <w:p w:rsidR="00794E3D" w:rsidRDefault="00794E3D" w:rsidP="00794E3D">
      <w:pPr>
        <w:numPr>
          <w:ilvl w:val="0"/>
          <w:numId w:val="31"/>
        </w:numPr>
      </w:pPr>
      <w:r>
        <w:t>A database trigger is preventing the record from being inserted or updated.  In this case, remove or modify the trigger in your database so that it is no longer problematic.</w:t>
      </w:r>
    </w:p>
    <w:p w:rsidR="00794E3D" w:rsidRDefault="00794E3D" w:rsidP="00794E3D">
      <w:pPr>
        <w:numPr>
          <w:ilvl w:val="0"/>
          <w:numId w:val="31"/>
        </w:numPr>
      </w:pPr>
      <w:r>
        <w:t>Your application contains a database view with a LEFT JOIN between two tables.  In this case, a Virtual Primary Key or Virtual Foreign Key created in Iron Speed Designer may have been created for a field in the right side of the join.  This is problematic because the field can potentially be NULL.  You can fix this problem by changing the Virtual Primary Key or Virtual Foreign Key to one that is in the LEFT side of the JOIN.</w:t>
      </w:r>
    </w:p>
    <w:p w:rsidR="00794E3D" w:rsidRDefault="00794E3D" w:rsidP="00794E3D"/>
    <w:p w:rsidR="00794E3D" w:rsidRPr="009E6B3B" w:rsidRDefault="00794E3D" w:rsidP="005834B8">
      <w:pPr>
        <w:pStyle w:val="Heading3"/>
        <w:numPr>
          <w:ilvl w:val="2"/>
          <w:numId w:val="64"/>
        </w:numPr>
      </w:pPr>
      <w:bookmarkStart w:id="1011" w:name="_Ref285802724"/>
      <w:bookmarkStart w:id="1012" w:name="_Toc412482363"/>
      <w:bookmarkStart w:id="1013" w:name="_Toc415120273"/>
      <w:r>
        <w:t>Unrecognized attribute targetFramework</w:t>
      </w:r>
      <w:bookmarkEnd w:id="1011"/>
      <w:bookmarkEnd w:id="1012"/>
      <w:bookmarkEnd w:id="1013"/>
    </w:p>
    <w:p w:rsidR="00794E3D" w:rsidRDefault="00794E3D" w:rsidP="005834B8">
      <w:pPr>
        <w:pStyle w:val="Heading5"/>
        <w:numPr>
          <w:ilvl w:val="4"/>
          <w:numId w:val="64"/>
        </w:numPr>
        <w:rPr>
          <w:rFonts w:cs="Arial"/>
          <w:iCs/>
        </w:rPr>
      </w:pPr>
      <w:r>
        <w:t>Problem</w:t>
      </w:r>
    </w:p>
    <w:p w:rsidR="00794E3D" w:rsidRPr="009E6B3B" w:rsidRDefault="00794E3D" w:rsidP="00794E3D">
      <w:r w:rsidRPr="009E6B3B">
        <w:t>You get the following error when running your deployed application:</w:t>
      </w:r>
    </w:p>
    <w:p w:rsidR="00794E3D" w:rsidRDefault="00794E3D" w:rsidP="00794E3D">
      <w:pPr>
        <w:pStyle w:val="Example"/>
      </w:pPr>
      <w:proofErr w:type="gramStart"/>
      <w:r>
        <w:t>Server Error in '/MyApp4deploy' Application.</w:t>
      </w:r>
      <w:proofErr w:type="gramEnd"/>
    </w:p>
    <w:p w:rsidR="00794E3D" w:rsidRDefault="00794E3D" w:rsidP="00794E3D">
      <w:pPr>
        <w:pStyle w:val="Example"/>
      </w:pPr>
      <w:r>
        <w:t xml:space="preserve">Configuration Error </w:t>
      </w:r>
    </w:p>
    <w:p w:rsidR="00794E3D" w:rsidRDefault="00794E3D" w:rsidP="00794E3D">
      <w:pPr>
        <w:pStyle w:val="Example"/>
      </w:pPr>
      <w:r>
        <w:t xml:space="preserve">Description: An error occurred during the processing of a configuration file required to service this request. Please review the specific error details below and modify your configuration file appropriately. </w:t>
      </w:r>
    </w:p>
    <w:p w:rsidR="00794E3D" w:rsidRDefault="00794E3D" w:rsidP="00794E3D">
      <w:pPr>
        <w:pStyle w:val="Example"/>
      </w:pPr>
      <w:r>
        <w:t>Parser Error Message: Unrecognized attribute 'targetFramework'...</w:t>
      </w:r>
    </w:p>
    <w:p w:rsidR="00794E3D" w:rsidRPr="009E6B3B" w:rsidRDefault="00794E3D" w:rsidP="00794E3D">
      <w:r w:rsidRPr="009E6B3B">
        <w:t>This error usually occurs because you are trying to run an application targeted at the Microsoft .NET Framework 4.0 in an application pool which is not configured with the 4.0 framework.</w:t>
      </w:r>
    </w:p>
    <w:p w:rsidR="00794E3D" w:rsidRDefault="00794E3D" w:rsidP="005834B8">
      <w:pPr>
        <w:pStyle w:val="Heading5"/>
        <w:numPr>
          <w:ilvl w:val="4"/>
          <w:numId w:val="64"/>
        </w:numPr>
      </w:pPr>
      <w:r>
        <w:lastRenderedPageBreak/>
        <w:t>Solution</w:t>
      </w:r>
    </w:p>
    <w:p w:rsidR="00794E3D" w:rsidRPr="009E6B3B" w:rsidRDefault="00794E3D" w:rsidP="00794E3D">
      <w:r w:rsidRPr="009E6B3B">
        <w:t xml:space="preserve">In </w:t>
      </w:r>
      <w:r>
        <w:t xml:space="preserve">Microsoft </w:t>
      </w:r>
      <w:r w:rsidRPr="009E6B3B">
        <w:t>IIS Manager, switch the application to an application pool which is configured to use the Microsoft .NET 4.0 Framework.</w:t>
      </w:r>
    </w:p>
    <w:p w:rsidR="00794E3D" w:rsidRDefault="00794E3D" w:rsidP="00794E3D"/>
    <w:p w:rsidR="00794E3D" w:rsidRPr="007D1DDC" w:rsidRDefault="00794E3D" w:rsidP="005834B8">
      <w:pPr>
        <w:pStyle w:val="Heading3"/>
        <w:numPr>
          <w:ilvl w:val="2"/>
          <w:numId w:val="64"/>
        </w:numPr>
      </w:pPr>
      <w:bookmarkStart w:id="1014" w:name="_Ref116447362"/>
      <w:bookmarkStart w:id="1015" w:name="_Toc412482364"/>
      <w:bookmarkStart w:id="1016" w:name="_Toc415120274"/>
      <w:proofErr w:type="gramStart"/>
      <w:r w:rsidRPr="007D1DDC">
        <w:t>Unspecified Error.</w:t>
      </w:r>
      <w:proofErr w:type="gramEnd"/>
      <w:r w:rsidRPr="007D1DDC">
        <w:t xml:space="preserve"> Designer.mdb</w:t>
      </w:r>
      <w:r>
        <w:t>...</w:t>
      </w:r>
      <w:bookmarkEnd w:id="1014"/>
      <w:bookmarkEnd w:id="1015"/>
      <w:bookmarkEnd w:id="1016"/>
    </w:p>
    <w:p w:rsidR="00794E3D" w:rsidRPr="003246B2" w:rsidRDefault="00794E3D" w:rsidP="00794E3D">
      <w:r w:rsidRPr="003246B2">
        <w:fldChar w:fldCharType="begin"/>
      </w:r>
      <w:r w:rsidRPr="003246B2">
        <w:instrText>xe "</w:instrText>
      </w:r>
      <w:r>
        <w:instrText>Unspecified Error. Designer.mdb...</w:instrText>
      </w:r>
      <w:r w:rsidRPr="003246B2">
        <w:instrText>"</w:instrText>
      </w:r>
      <w:r w:rsidRPr="003246B2">
        <w:fldChar w:fldCharType="end"/>
      </w:r>
      <w:r w:rsidRPr="003246B2">
        <w:fldChar w:fldCharType="begin"/>
      </w:r>
      <w:r w:rsidRPr="003246B2">
        <w:instrText>xe "Troubleshooting:</w:instrText>
      </w:r>
      <w:r>
        <w:instrText>Unspecified Error. Designer.mdb...</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the following message when attempting </w:t>
      </w:r>
      <w:r>
        <w:t>to run your</w:t>
      </w:r>
      <w:r w:rsidRPr="003246B2">
        <w:t xml:space="preserve"> application</w:t>
      </w:r>
      <w:r>
        <w:t>:</w:t>
      </w:r>
    </w:p>
    <w:p w:rsidR="00794E3D" w:rsidRDefault="00794E3D" w:rsidP="00794E3D">
      <w:pPr>
        <w:pStyle w:val="Example"/>
      </w:pPr>
      <w:proofErr w:type="gramStart"/>
      <w:r w:rsidRPr="0092725C">
        <w:t>Unable to connect to database.</w:t>
      </w:r>
      <w:proofErr w:type="gramEnd"/>
      <w:r w:rsidRPr="0092725C">
        <w:t xml:space="preserve"> </w:t>
      </w:r>
      <w:proofErr w:type="gramStart"/>
      <w:r w:rsidRPr="0092725C">
        <w:t>Unspecified Error</w:t>
      </w:r>
      <w:r>
        <w:t>.</w:t>
      </w:r>
      <w:proofErr w:type="gramEnd"/>
      <w:r>
        <w:t xml:space="preserve"> Designer.mdb...</w:t>
      </w:r>
    </w:p>
    <w:p w:rsidR="00794E3D" w:rsidRDefault="00794E3D" w:rsidP="00794E3D">
      <w:r>
        <w:t xml:space="preserve">This error occurs when you are running Iron Speed Designer V3.0.2 or earlier when Iron Speed Designer cannot access the database it uses for internal purposes.  Note: the Designer.mdb database is </w:t>
      </w:r>
      <w:r w:rsidRPr="007D1DDC">
        <w:t>not</w:t>
      </w:r>
      <w:r>
        <w:t xml:space="preserve"> your application database.</w:t>
      </w:r>
    </w:p>
    <w:p w:rsidR="00794E3D" w:rsidRDefault="00794E3D" w:rsidP="005834B8">
      <w:pPr>
        <w:pStyle w:val="Heading5"/>
        <w:numPr>
          <w:ilvl w:val="4"/>
          <w:numId w:val="64"/>
        </w:numPr>
      </w:pPr>
      <w:r>
        <w:t>Solution</w:t>
      </w:r>
    </w:p>
    <w:p w:rsidR="00794E3D" w:rsidRPr="007D1DDC" w:rsidRDefault="00794E3D" w:rsidP="00794E3D">
      <w:r>
        <w:t>Install Iron Speed Designer</w:t>
      </w:r>
      <w:r w:rsidRPr="007D1DDC">
        <w:t xml:space="preserve"> V3.0.3</w:t>
      </w:r>
      <w:r>
        <w:t xml:space="preserve"> or later</w:t>
      </w:r>
      <w:r w:rsidRPr="007D1DDC">
        <w:t xml:space="preserve">, available from </w:t>
      </w:r>
      <w:hyperlink r:id="rId401" w:tgtFrame="_blank" w:history="1">
        <w:r w:rsidRPr="007D1DDC">
          <w:rPr>
            <w:rStyle w:val="Hyperlink"/>
          </w:rPr>
          <w:t>http://www.ironspeed.com/download</w:t>
        </w:r>
      </w:hyperlink>
      <w:r>
        <w:t xml:space="preserve">. </w:t>
      </w:r>
      <w:r w:rsidRPr="007D1DDC">
        <w:t xml:space="preserve"> </w:t>
      </w:r>
      <w:r>
        <w:t>B</w:t>
      </w:r>
      <w:r w:rsidRPr="007D1DDC">
        <w:t>e sure to install V3.0.3 in a differe</w:t>
      </w:r>
      <w:r>
        <w:t>nt folder than earlier releases.</w:t>
      </w:r>
    </w:p>
    <w:p w:rsidR="00794E3D" w:rsidRDefault="00794E3D" w:rsidP="005834B8">
      <w:pPr>
        <w:pStyle w:val="Heading3"/>
        <w:numPr>
          <w:ilvl w:val="2"/>
          <w:numId w:val="64"/>
        </w:numPr>
      </w:pPr>
      <w:bookmarkStart w:id="1017" w:name="_Ref105935736"/>
      <w:bookmarkStart w:id="1018" w:name="_Toc412482365"/>
      <w:bookmarkStart w:id="1019" w:name="_Toc415120275"/>
      <w:proofErr w:type="gramStart"/>
      <w:r>
        <w:t>Unspecified Error.</w:t>
      </w:r>
      <w:proofErr w:type="gramEnd"/>
      <w:r>
        <w:t xml:space="preserve"> </w:t>
      </w:r>
      <w:r w:rsidRPr="0092725C">
        <w:t>Ensure that MDAC 2.</w:t>
      </w:r>
      <w:r>
        <w:t>6</w:t>
      </w:r>
      <w:r w:rsidRPr="0092725C">
        <w:t xml:space="preserve"> </w:t>
      </w:r>
      <w:r>
        <w:t xml:space="preserve">or higher </w:t>
      </w:r>
      <w:r w:rsidRPr="0092725C">
        <w:t xml:space="preserve">is installed in the </w:t>
      </w:r>
      <w:proofErr w:type="gramStart"/>
      <w:r w:rsidRPr="0092725C">
        <w:t>machine</w:t>
      </w:r>
      <w:r>
        <w:t xml:space="preserve"> ...</w:t>
      </w:r>
      <w:bookmarkEnd w:id="1017"/>
      <w:bookmarkEnd w:id="1018"/>
      <w:bookmarkEnd w:id="1019"/>
      <w:proofErr w:type="gramEnd"/>
    </w:p>
    <w:p w:rsidR="00794E3D" w:rsidRPr="003246B2" w:rsidRDefault="00794E3D" w:rsidP="00794E3D">
      <w:r w:rsidRPr="003246B2">
        <w:fldChar w:fldCharType="begin"/>
      </w:r>
      <w:r w:rsidRPr="003246B2">
        <w:instrText>xe "</w:instrText>
      </w:r>
      <w:r>
        <w:instrText xml:space="preserve">Unspecified Error. </w:instrText>
      </w:r>
      <w:r w:rsidRPr="0092725C">
        <w:instrText>Ensure that MDAC 2.</w:instrText>
      </w:r>
      <w:r>
        <w:instrText>6</w:instrText>
      </w:r>
      <w:r w:rsidRPr="0092725C">
        <w:instrText xml:space="preserve"> </w:instrText>
      </w:r>
      <w:r>
        <w:instrText xml:space="preserve">or higher </w:instrText>
      </w:r>
      <w:r w:rsidRPr="0092725C">
        <w:instrText>is installed in the machine</w:instrText>
      </w:r>
      <w:r>
        <w:instrText>...</w:instrText>
      </w:r>
      <w:r w:rsidRPr="003246B2">
        <w:instrText>"</w:instrText>
      </w:r>
      <w:r w:rsidRPr="003246B2">
        <w:fldChar w:fldCharType="end"/>
      </w:r>
      <w:r w:rsidRPr="003246B2">
        <w:fldChar w:fldCharType="begin"/>
      </w:r>
      <w:r w:rsidRPr="003246B2">
        <w:instrText>xe "Session state service"</w:instrText>
      </w:r>
      <w:r w:rsidRPr="003246B2">
        <w:fldChar w:fldCharType="end"/>
      </w:r>
      <w:r w:rsidRPr="003246B2">
        <w:fldChar w:fldCharType="begin"/>
      </w:r>
      <w:r w:rsidRPr="003246B2">
        <w:instrText>xe "Troubleshooting:</w:instrText>
      </w:r>
      <w:r>
        <w:instrText xml:space="preserve">Unspecified Error. </w:instrText>
      </w:r>
      <w:r w:rsidRPr="0092725C">
        <w:instrText>Ensure that MDAC 2.</w:instrText>
      </w:r>
      <w:r>
        <w:instrText>6</w:instrText>
      </w:r>
      <w:r w:rsidRPr="0092725C">
        <w:instrText xml:space="preserve"> </w:instrText>
      </w:r>
      <w:r>
        <w:instrText xml:space="preserve">or higher </w:instrText>
      </w:r>
      <w:r w:rsidRPr="0092725C">
        <w:instrText>is installed in the machine</w:instrText>
      </w:r>
      <w:r>
        <w:instrText>...</w:instrText>
      </w:r>
      <w:r w:rsidRPr="003246B2">
        <w:instrText>"</w:instrText>
      </w:r>
      <w:r w:rsidRPr="003246B2">
        <w:fldChar w:fldCharType="end"/>
      </w:r>
    </w:p>
    <w:p w:rsidR="00794E3D" w:rsidRPr="00BC5CDB" w:rsidRDefault="00794E3D" w:rsidP="005834B8">
      <w:pPr>
        <w:pStyle w:val="Heading5"/>
        <w:numPr>
          <w:ilvl w:val="4"/>
          <w:numId w:val="64"/>
        </w:numPr>
      </w:pPr>
      <w:r w:rsidRPr="00BC5CDB">
        <w:t>Problem</w:t>
      </w:r>
    </w:p>
    <w:p w:rsidR="00794E3D" w:rsidRDefault="00794E3D" w:rsidP="00794E3D">
      <w:r w:rsidRPr="003246B2">
        <w:t xml:space="preserve">You receive the following message when attempting </w:t>
      </w:r>
      <w:r>
        <w:t>to run your</w:t>
      </w:r>
      <w:r w:rsidRPr="003246B2">
        <w:t xml:space="preserve"> application</w:t>
      </w:r>
      <w:r>
        <w:t>:</w:t>
      </w:r>
    </w:p>
    <w:p w:rsidR="00794E3D" w:rsidRDefault="00794E3D" w:rsidP="00794E3D">
      <w:pPr>
        <w:pStyle w:val="Example"/>
      </w:pPr>
      <w:proofErr w:type="gramStart"/>
      <w:r w:rsidRPr="0092725C">
        <w:t>Unable to connect to database.</w:t>
      </w:r>
      <w:proofErr w:type="gramEnd"/>
      <w:r w:rsidRPr="0092725C">
        <w:t xml:space="preserve"> </w:t>
      </w:r>
      <w:proofErr w:type="gramStart"/>
      <w:r w:rsidRPr="0092725C">
        <w:t>Unspecified Error</w:t>
      </w:r>
      <w:r>
        <w:t>.</w:t>
      </w:r>
      <w:proofErr w:type="gramEnd"/>
      <w:r>
        <w:t xml:space="preserve"> </w:t>
      </w:r>
      <w:r w:rsidRPr="0092725C">
        <w:t>Ensure that MDAC 2.</w:t>
      </w:r>
      <w:r>
        <w:t>6</w:t>
      </w:r>
      <w:r w:rsidRPr="0092725C">
        <w:t xml:space="preserve"> </w:t>
      </w:r>
      <w:r>
        <w:t xml:space="preserve">or higher </w:t>
      </w:r>
      <w:r w:rsidRPr="0092725C">
        <w:t>is installed in the machine</w:t>
      </w:r>
      <w:r>
        <w:t>...</w:t>
      </w:r>
    </w:p>
    <w:p w:rsidR="00794E3D" w:rsidRPr="00A23EC2" w:rsidRDefault="00794E3D" w:rsidP="00794E3D">
      <w:r>
        <w:rPr>
          <w:noProof/>
        </w:rPr>
        <w:lastRenderedPageBreak/>
        <w:drawing>
          <wp:inline distT="0" distB="0" distL="0" distR="0" wp14:anchorId="5EEB9FE4" wp14:editId="1061CC3E">
            <wp:extent cx="5991225" cy="2628900"/>
            <wp:effectExtent l="0" t="0" r="9525"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991225" cy="2628900"/>
                    </a:xfrm>
                    <a:prstGeom prst="rect">
                      <a:avLst/>
                    </a:prstGeom>
                    <a:noFill/>
                    <a:ln>
                      <a:noFill/>
                    </a:ln>
                  </pic:spPr>
                </pic:pic>
              </a:graphicData>
            </a:graphic>
          </wp:inline>
        </w:drawing>
      </w:r>
    </w:p>
    <w:p w:rsidR="00794E3D" w:rsidRDefault="00794E3D" w:rsidP="00794E3D">
      <w:r>
        <w:t>According to Microsoft, the most frequent cause of this error is:</w:t>
      </w:r>
    </w:p>
    <w:p w:rsidR="00794E3D" w:rsidRPr="00A1109F" w:rsidRDefault="00794E3D" w:rsidP="00794E3D">
      <w:r>
        <w:t>“T</w:t>
      </w:r>
      <w:r w:rsidRPr="00A1109F">
        <w:t xml:space="preserve">he ASP.NET Web application that has the impersonation element set to </w:t>
      </w:r>
      <w:r w:rsidRPr="00A1109F">
        <w:rPr>
          <w:b/>
        </w:rPr>
        <w:t>true</w:t>
      </w:r>
      <w:r w:rsidRPr="00A1109F">
        <w:t xml:space="preserve"> in the Web.config file, and that has the authentication element set to </w:t>
      </w:r>
      <w:r w:rsidRPr="00A1109F">
        <w:rPr>
          <w:b/>
        </w:rPr>
        <w:t>Windows</w:t>
      </w:r>
      <w:r w:rsidRPr="00A1109F">
        <w:t xml:space="preserve"> in the Web.config file, runs under the impersonated account. The code in the ASP.NET Web application connects to an Access database. </w:t>
      </w:r>
      <w:r>
        <w:t xml:space="preserve"> </w:t>
      </w:r>
      <w:r w:rsidRPr="00A1109F">
        <w:t xml:space="preserve">When the connection is made, the Microsoft Jet OLE DB creates temporary files in the Temp folder in the following directory: </w:t>
      </w:r>
    </w:p>
    <w:p w:rsidR="00794E3D" w:rsidRPr="00A1109F" w:rsidRDefault="00794E3D" w:rsidP="00794E3D">
      <w:pPr>
        <w:pStyle w:val="Example"/>
      </w:pPr>
      <w:r w:rsidRPr="00A1109F">
        <w:t>Document and Settings\ServerName\ASPNET\Local settings</w:t>
      </w:r>
    </w:p>
    <w:p w:rsidR="00794E3D" w:rsidRDefault="00794E3D" w:rsidP="00794E3D">
      <w:proofErr w:type="gramStart"/>
      <w:r w:rsidRPr="00A1109F">
        <w:t>where</w:t>
      </w:r>
      <w:proofErr w:type="gramEnd"/>
      <w:r w:rsidRPr="00A1109F">
        <w:t xml:space="preserve"> ServerName is the name of your server.</w:t>
      </w:r>
    </w:p>
    <w:p w:rsidR="00794E3D" w:rsidRPr="00A1109F" w:rsidRDefault="00794E3D" w:rsidP="00794E3D">
      <w:r w:rsidRPr="00A1109F">
        <w:t>If the impersonated user account does not have read/write permissions enabled in the Temp folder, you receive the error message.</w:t>
      </w:r>
      <w:r>
        <w:t>”</w:t>
      </w:r>
    </w:p>
    <w:p w:rsidR="00794E3D" w:rsidRDefault="00794E3D" w:rsidP="005834B8">
      <w:pPr>
        <w:pStyle w:val="Heading5"/>
        <w:numPr>
          <w:ilvl w:val="4"/>
          <w:numId w:val="64"/>
        </w:numPr>
      </w:pPr>
      <w:r>
        <w:t>Microsoft’s recommended s</w:t>
      </w:r>
      <w:r w:rsidRPr="00BC5CDB">
        <w:t>olution</w:t>
      </w:r>
    </w:p>
    <w:p w:rsidR="00794E3D" w:rsidRDefault="00794E3D" w:rsidP="00794E3D">
      <w:r w:rsidRPr="00A1109F">
        <w:t>To resolve this problem, enable read/write permissions for the impersonated user account in the Temp folder. To do this, follow these ste</w:t>
      </w:r>
      <w:r>
        <w:t>ps:</w:t>
      </w:r>
    </w:p>
    <w:p w:rsidR="00794E3D" w:rsidRPr="00A1109F" w:rsidRDefault="00794E3D" w:rsidP="00794E3D">
      <w:r>
        <w:rPr>
          <w:b/>
        </w:rPr>
        <w:t xml:space="preserve">Step 1:  </w:t>
      </w:r>
      <w:r>
        <w:t xml:space="preserve">In Windows Explorer, locate this </w:t>
      </w:r>
      <w:r w:rsidRPr="00A1109F">
        <w:t xml:space="preserve">folder: </w:t>
      </w:r>
    </w:p>
    <w:p w:rsidR="00794E3D" w:rsidRPr="00A1109F" w:rsidRDefault="00794E3D" w:rsidP="00794E3D">
      <w:pPr>
        <w:pStyle w:val="Example"/>
      </w:pPr>
      <w:r>
        <w:t>\</w:t>
      </w:r>
      <w:r w:rsidRPr="00A1109F">
        <w:t>Document settings\</w:t>
      </w:r>
      <w:r>
        <w:t>&lt;</w:t>
      </w:r>
      <w:r w:rsidRPr="00A1109F">
        <w:t>ServerName</w:t>
      </w:r>
      <w:r>
        <w:t>&gt;</w:t>
      </w:r>
      <w:r w:rsidRPr="00A1109F">
        <w:t>\ASPNET\Local settings\Temp</w:t>
      </w:r>
    </w:p>
    <w:p w:rsidR="00794E3D" w:rsidRDefault="00794E3D" w:rsidP="00794E3D">
      <w:proofErr w:type="gramStart"/>
      <w:r w:rsidRPr="00A1109F">
        <w:t>where</w:t>
      </w:r>
      <w:proofErr w:type="gramEnd"/>
      <w:r w:rsidRPr="00A1109F">
        <w:t xml:space="preserve"> </w:t>
      </w:r>
      <w:r>
        <w:t>&lt;</w:t>
      </w:r>
      <w:r w:rsidRPr="00A1109F">
        <w:t>ServerName</w:t>
      </w:r>
      <w:r>
        <w:t>&gt;</w:t>
      </w:r>
      <w:r w:rsidRPr="00A1109F">
        <w:t xml:space="preserve"> is the name of your server.</w:t>
      </w:r>
    </w:p>
    <w:p w:rsidR="00794E3D" w:rsidRDefault="00794E3D" w:rsidP="00794E3D">
      <w:r>
        <w:rPr>
          <w:b/>
        </w:rPr>
        <w:t>Step 2:</w:t>
      </w:r>
      <w:r>
        <w:t xml:space="preserve">  </w:t>
      </w:r>
      <w:r w:rsidRPr="00A1109F">
        <w:t>Right-click the Temp folder, and then click Properties.</w:t>
      </w:r>
    </w:p>
    <w:p w:rsidR="00794E3D" w:rsidRDefault="00794E3D" w:rsidP="00794E3D">
      <w:r>
        <w:rPr>
          <w:b/>
        </w:rPr>
        <w:t>Step 3:</w:t>
      </w:r>
      <w:r>
        <w:t xml:space="preserve">  </w:t>
      </w:r>
      <w:r w:rsidRPr="00A1109F">
        <w:t xml:space="preserve">In </w:t>
      </w:r>
      <w:r>
        <w:t>the Properties dialog</w:t>
      </w:r>
      <w:r w:rsidRPr="00A1109F">
        <w:t>, click the Security tab.</w:t>
      </w:r>
    </w:p>
    <w:p w:rsidR="00794E3D" w:rsidRDefault="00794E3D" w:rsidP="00794E3D">
      <w:r>
        <w:rPr>
          <w:b/>
        </w:rPr>
        <w:lastRenderedPageBreak/>
        <w:t>Step 4:</w:t>
      </w:r>
      <w:r>
        <w:t xml:space="preserve">  </w:t>
      </w:r>
      <w:r w:rsidRPr="00A1109F">
        <w:t>On the Security tab, click Add, and then type ServerName\UserAccount in the Select Users or Groups text box, where ServerName is the name of your server, and where UserAccount is the name of the impersonated account. Click OK.</w:t>
      </w:r>
    </w:p>
    <w:p w:rsidR="00794E3D" w:rsidRPr="0010789B" w:rsidRDefault="00794E3D" w:rsidP="00794E3D">
      <w:r>
        <w:rPr>
          <w:b/>
        </w:rPr>
        <w:t>Step 5:</w:t>
      </w:r>
      <w:r>
        <w:t xml:space="preserve">  </w:t>
      </w:r>
      <w:r w:rsidRPr="00A1109F">
        <w:t>Click to select the Read and the Write check boxes, and then click OK.</w:t>
      </w:r>
    </w:p>
    <w:p w:rsidR="00794E3D" w:rsidRPr="00A1109F" w:rsidRDefault="00794E3D" w:rsidP="005834B8">
      <w:pPr>
        <w:pStyle w:val="Heading5"/>
        <w:numPr>
          <w:ilvl w:val="4"/>
          <w:numId w:val="64"/>
        </w:numPr>
      </w:pPr>
      <w:r>
        <w:t>Other solutions</w:t>
      </w:r>
    </w:p>
    <w:p w:rsidR="00794E3D" w:rsidRPr="003246B2" w:rsidRDefault="00794E3D" w:rsidP="00794E3D">
      <w:r>
        <w:t xml:space="preserve">(1) </w:t>
      </w:r>
      <w:r w:rsidRPr="003246B2">
        <w:t>Ensure that ASP.NET users have full permissions</w:t>
      </w:r>
      <w:r>
        <w:t xml:space="preserve"> to access your database</w:t>
      </w:r>
      <w:r w:rsidRPr="003246B2">
        <w:t>.</w:t>
      </w:r>
      <w:r>
        <w:t xml:space="preserve">  See </w:t>
      </w:r>
      <w:r>
        <w:fldChar w:fldCharType="begin"/>
      </w:r>
      <w:r>
        <w:instrText xml:space="preserve"> REF _Ref104087566 \h </w:instrText>
      </w:r>
      <w:r>
        <w:fldChar w:fldCharType="separate"/>
      </w:r>
      <w:r w:rsidRPr="00AF490E">
        <w:t xml:space="preserve">ASP.NET </w:t>
      </w:r>
      <w:r>
        <w:t>U</w:t>
      </w:r>
      <w:r w:rsidRPr="00AF490E">
        <w:t xml:space="preserve">ser </w:t>
      </w:r>
      <w:r>
        <w:t>D</w:t>
      </w:r>
      <w:r w:rsidRPr="00AF490E">
        <w:t xml:space="preserve">oes </w:t>
      </w:r>
      <w:r>
        <w:t>N</w:t>
      </w:r>
      <w:r w:rsidRPr="00AF490E">
        <w:t xml:space="preserve">ot </w:t>
      </w:r>
      <w:r>
        <w:t>H</w:t>
      </w:r>
      <w:r w:rsidRPr="00AF490E">
        <w:t xml:space="preserve">ave </w:t>
      </w:r>
      <w:r>
        <w:t>P</w:t>
      </w:r>
      <w:r w:rsidRPr="00AF490E">
        <w:t xml:space="preserve">ermissions to </w:t>
      </w:r>
      <w:r>
        <w:t>Your Application Folder</w:t>
      </w:r>
      <w:r>
        <w:fldChar w:fldCharType="end"/>
      </w:r>
      <w:r>
        <w:t xml:space="preserve"> for instructions.</w:t>
      </w:r>
    </w:p>
    <w:p w:rsidR="00794E3D" w:rsidRPr="003246B2" w:rsidRDefault="00794E3D" w:rsidP="00794E3D">
      <w:r>
        <w:t xml:space="preserve">(2) </w:t>
      </w:r>
      <w:proofErr w:type="gramStart"/>
      <w:r>
        <w:t>M</w:t>
      </w:r>
      <w:r w:rsidRPr="003246B2">
        <w:t>ake</w:t>
      </w:r>
      <w:proofErr w:type="gramEnd"/>
      <w:r w:rsidRPr="003246B2">
        <w:t xml:space="preserve"> sure the database </w:t>
      </w:r>
      <w:r>
        <w:t xml:space="preserve">file </w:t>
      </w:r>
      <w:r w:rsidRPr="003246B2">
        <w:t xml:space="preserve">is not </w:t>
      </w:r>
      <w:r>
        <w:t>“</w:t>
      </w:r>
      <w:r w:rsidRPr="003246B2">
        <w:t>write</w:t>
      </w:r>
      <w:r>
        <w:t>”</w:t>
      </w:r>
      <w:r w:rsidRPr="003246B2">
        <w:t xml:space="preserve"> protected.</w:t>
      </w:r>
    </w:p>
    <w:p w:rsidR="00794E3D" w:rsidRPr="003246B2" w:rsidRDefault="00794E3D" w:rsidP="00794E3D">
      <w:r>
        <w:t xml:space="preserve">(3) </w:t>
      </w:r>
      <w:proofErr w:type="gramStart"/>
      <w:r>
        <w:t>M</w:t>
      </w:r>
      <w:r w:rsidRPr="003246B2">
        <w:t>ake</w:t>
      </w:r>
      <w:proofErr w:type="gramEnd"/>
      <w:r w:rsidRPr="003246B2">
        <w:t xml:space="preserve"> sure </w:t>
      </w:r>
      <w:r>
        <w:t xml:space="preserve">your </w:t>
      </w:r>
      <w:r w:rsidRPr="003246B2">
        <w:t xml:space="preserve">database is not open in </w:t>
      </w:r>
      <w:r>
        <w:t xml:space="preserve">Microsoft </w:t>
      </w:r>
      <w:r w:rsidRPr="003246B2">
        <w:t>Access.</w:t>
      </w:r>
      <w:r>
        <w:t xml:space="preserve">  </w:t>
      </w:r>
      <w:bookmarkStart w:id="1020" w:name="OLE_LINK5"/>
      <w:bookmarkStart w:id="1021" w:name="OLE_LINK6"/>
      <w:r w:rsidRPr="00B921ED">
        <w:t>When a</w:t>
      </w:r>
      <w:r>
        <w:t xml:space="preserve"> Microsoft Access database file (MDB) is opened with OPEN or OPEN EXCLUSIVE mode </w:t>
      </w:r>
      <w:r w:rsidRPr="00B921ED">
        <w:t xml:space="preserve">in Microsoft Access, the run-time </w:t>
      </w:r>
      <w:r>
        <w:t xml:space="preserve">application </w:t>
      </w:r>
      <w:r w:rsidRPr="00B921ED">
        <w:t xml:space="preserve">cannot update </w:t>
      </w:r>
      <w:r>
        <w:t>the record since the MDB</w:t>
      </w:r>
      <w:r w:rsidRPr="00B921ED">
        <w:t xml:space="preserve"> file is in use. </w:t>
      </w:r>
      <w:r>
        <w:t xml:space="preserve"> This generally occurs with Microsoft Access or another application has your database open at the same time as your web application.  Close Microsoft Access and try adding or updating the record again.</w:t>
      </w:r>
      <w:bookmarkEnd w:id="1020"/>
      <w:bookmarkEnd w:id="1021"/>
    </w:p>
    <w:p w:rsidR="00794E3D" w:rsidRDefault="00794E3D" w:rsidP="00794E3D">
      <w:r>
        <w:t>(4) M</w:t>
      </w:r>
      <w:r w:rsidRPr="003246B2">
        <w:t xml:space="preserve">ake sure all permissions have been applied to all the folders and subfolders </w:t>
      </w:r>
      <w:r>
        <w:t xml:space="preserve">used by your application and by your database.  Click </w:t>
      </w:r>
      <w:r w:rsidRPr="003246B2">
        <w:t xml:space="preserve">the </w:t>
      </w:r>
      <w:r>
        <w:t>“A</w:t>
      </w:r>
      <w:r w:rsidRPr="003246B2">
        <w:t>dvance</w:t>
      </w:r>
      <w:r>
        <w:t>d”</w:t>
      </w:r>
      <w:r w:rsidRPr="003246B2">
        <w:t xml:space="preserve"> button</w:t>
      </w:r>
      <w:r>
        <w:t xml:space="preserve"> in Windows Explorer to see folder permissions</w:t>
      </w:r>
      <w:r w:rsidRPr="003246B2">
        <w:t>.</w:t>
      </w:r>
    </w:p>
    <w:p w:rsidR="00794E3D" w:rsidRPr="00C748C6" w:rsidRDefault="00794E3D" w:rsidP="00794E3D">
      <w:r>
        <w:t xml:space="preserve">(5) </w:t>
      </w:r>
      <w:r w:rsidRPr="00C748C6">
        <w:t xml:space="preserve">Try granting permissions (including </w:t>
      </w:r>
      <w:r>
        <w:t>“</w:t>
      </w:r>
      <w:r w:rsidRPr="00C748C6">
        <w:t>exec</w:t>
      </w:r>
      <w:r>
        <w:t>ute”</w:t>
      </w:r>
      <w:r w:rsidRPr="00C748C6">
        <w:t xml:space="preserve"> and </w:t>
      </w:r>
      <w:r>
        <w:t>“</w:t>
      </w:r>
      <w:r w:rsidRPr="00C748C6">
        <w:t>modify</w:t>
      </w:r>
      <w:r>
        <w:t>”</w:t>
      </w:r>
      <w:r w:rsidRPr="00C748C6">
        <w:t xml:space="preserve">) to </w:t>
      </w:r>
      <w:r>
        <w:t>these</w:t>
      </w:r>
      <w:r w:rsidRPr="00C748C6">
        <w:t xml:space="preserve"> user accounts:</w:t>
      </w:r>
    </w:p>
    <w:p w:rsidR="00794E3D" w:rsidRPr="00C748C6" w:rsidRDefault="00794E3D" w:rsidP="00794E3D">
      <w:r w:rsidRPr="00C748C6">
        <w:t>IUSR</w:t>
      </w:r>
      <w:r>
        <w:br/>
      </w:r>
      <w:r w:rsidRPr="00C748C6">
        <w:t>IWAM</w:t>
      </w:r>
      <w:r>
        <w:br/>
      </w:r>
      <w:r w:rsidRPr="00C748C6">
        <w:t>ASPNET</w:t>
      </w:r>
    </w:p>
    <w:p w:rsidR="00794E3D" w:rsidRPr="00C748C6" w:rsidRDefault="00794E3D" w:rsidP="00794E3D">
      <w:r w:rsidRPr="00C748C6">
        <w:t>IUSR is used by non-.</w:t>
      </w:r>
      <w:r>
        <w:t>NET</w:t>
      </w:r>
      <w:r w:rsidRPr="00C748C6">
        <w:t xml:space="preserve"> web </w:t>
      </w:r>
      <w:r>
        <w:t xml:space="preserve">applications to set file permissions.  .ASP, .HTML, .HTM, etc., </w:t>
      </w:r>
      <w:r w:rsidRPr="00C748C6">
        <w:t>all use IUSR to fetch pages and read registry keys.</w:t>
      </w:r>
    </w:p>
    <w:p w:rsidR="00794E3D" w:rsidRPr="00C748C6" w:rsidRDefault="00794E3D" w:rsidP="00794E3D">
      <w:r w:rsidRPr="00C748C6">
        <w:t xml:space="preserve">IWAM is used </w:t>
      </w:r>
      <w:r>
        <w:t>for</w:t>
      </w:r>
      <w:r w:rsidRPr="00C748C6">
        <w:t xml:space="preserve"> COM objects</w:t>
      </w:r>
      <w:r>
        <w:t xml:space="preserve">.  </w:t>
      </w:r>
      <w:r w:rsidRPr="00C748C6">
        <w:t xml:space="preserve">If you made a </w:t>
      </w:r>
      <w:r>
        <w:t>Visual Basic 6.0</w:t>
      </w:r>
      <w:r w:rsidRPr="00C748C6">
        <w:t xml:space="preserve"> class </w:t>
      </w:r>
      <w:r>
        <w:t>DLL</w:t>
      </w:r>
      <w:r w:rsidRPr="00C748C6">
        <w:t xml:space="preserve"> that needed to access your file</w:t>
      </w:r>
      <w:r>
        <w:t xml:space="preserve"> </w:t>
      </w:r>
      <w:r w:rsidRPr="00C748C6">
        <w:t>system, and your asp page only talked to the COM object, then you don't need to grant permissions to IUSR, but IWAM is a must.</w:t>
      </w:r>
    </w:p>
    <w:p w:rsidR="00794E3D" w:rsidRPr="00C748C6" w:rsidRDefault="00794E3D" w:rsidP="00794E3D">
      <w:r w:rsidRPr="00C748C6">
        <w:t xml:space="preserve">For .NET applications (100% managed code - your code or </w:t>
      </w:r>
      <w:r>
        <w:t>third-</w:t>
      </w:r>
      <w:r w:rsidRPr="00C748C6">
        <w:t>party controls so long as they are not just wrapping older COM objects) use the new</w:t>
      </w:r>
      <w:r>
        <w:t xml:space="preserve"> [to .NET] ASPNET user account. </w:t>
      </w:r>
      <w:r w:rsidRPr="00C748C6">
        <w:t xml:space="preserve"> </w:t>
      </w:r>
      <w:r>
        <w:t>ASPX</w:t>
      </w:r>
      <w:r w:rsidRPr="00C748C6">
        <w:t xml:space="preserve"> pages, the </w:t>
      </w:r>
      <w:r>
        <w:t>Visual Basic .NET / C</w:t>
      </w:r>
      <w:proofErr w:type="gramStart"/>
      <w:r>
        <w:t>#  code</w:t>
      </w:r>
      <w:proofErr w:type="gramEnd"/>
      <w:r>
        <w:t xml:space="preserve">-behind files, and </w:t>
      </w:r>
      <w:r w:rsidRPr="00C748C6">
        <w:t xml:space="preserve">class </w:t>
      </w:r>
      <w:r>
        <w:t>DLLs</w:t>
      </w:r>
      <w:r w:rsidRPr="00C748C6">
        <w:t xml:space="preserve"> that you make </w:t>
      </w:r>
      <w:r>
        <w:t>all use ASPNET.</w:t>
      </w:r>
    </w:p>
    <w:p w:rsidR="00794E3D" w:rsidRPr="00C748C6" w:rsidRDefault="00794E3D" w:rsidP="00794E3D">
      <w:r w:rsidRPr="00C748C6">
        <w:t xml:space="preserve">When </w:t>
      </w:r>
      <w:r>
        <w:t xml:space="preserve">Microsoft </w:t>
      </w:r>
      <w:r w:rsidRPr="00C748C6">
        <w:t>IIS sees the request coming in for a certain page</w:t>
      </w:r>
      <w:r>
        <w:t xml:space="preserve">, it parses the file extension. </w:t>
      </w:r>
      <w:r w:rsidRPr="00C748C6">
        <w:t xml:space="preserve"> I</w:t>
      </w:r>
      <w:r>
        <w:t>f</w:t>
      </w:r>
      <w:r w:rsidRPr="00C748C6">
        <w:t xml:space="preserve"> it is .</w:t>
      </w:r>
      <w:r>
        <w:t>ASP</w:t>
      </w:r>
      <w:r w:rsidRPr="00C748C6">
        <w:t>, .</w:t>
      </w:r>
      <w:r>
        <w:t>ASA</w:t>
      </w:r>
      <w:r w:rsidRPr="00C748C6">
        <w:t>, etc., the request is directly</w:t>
      </w:r>
      <w:r>
        <w:t xml:space="preserve"> sent</w:t>
      </w:r>
      <w:r w:rsidRPr="00C748C6">
        <w:t xml:space="preserve"> (by </w:t>
      </w:r>
      <w:r>
        <w:t xml:space="preserve">Microsoft </w:t>
      </w:r>
      <w:r w:rsidRPr="00C748C6">
        <w:t xml:space="preserve">IIS') to asp.dll to handle </w:t>
      </w:r>
      <w:r>
        <w:t xml:space="preserve">all of the details -- </w:t>
      </w:r>
      <w:r w:rsidRPr="00C748C6">
        <w:t>processing, parsing, rendering, etc.</w:t>
      </w:r>
      <w:r>
        <w:t xml:space="preserve">  If</w:t>
      </w:r>
      <w:r w:rsidRPr="00C748C6">
        <w:t xml:space="preserve"> the requested filename is .</w:t>
      </w:r>
      <w:r>
        <w:t>ASPX</w:t>
      </w:r>
      <w:r w:rsidRPr="00C748C6">
        <w:t xml:space="preserve">, </w:t>
      </w:r>
      <w:r>
        <w:t>ASAX</w:t>
      </w:r>
      <w:r w:rsidRPr="00C748C6">
        <w:t xml:space="preserve">, </w:t>
      </w:r>
      <w:r>
        <w:t>ASMX</w:t>
      </w:r>
      <w:r w:rsidRPr="00C748C6">
        <w:t xml:space="preserve">, etc., then </w:t>
      </w:r>
      <w:r>
        <w:t xml:space="preserve">Microsoft </w:t>
      </w:r>
      <w:r w:rsidRPr="00C748C6">
        <w:t xml:space="preserve">IIS simply </w:t>
      </w:r>
      <w:r>
        <w:t>sends</w:t>
      </w:r>
      <w:r w:rsidRPr="00C748C6">
        <w:t xml:space="preserve"> the request to aspnetwp.dll</w:t>
      </w:r>
      <w:r>
        <w:t xml:space="preserve"> which</w:t>
      </w:r>
      <w:r w:rsidRPr="00C748C6">
        <w:t xml:space="preserve"> checks additiona</w:t>
      </w:r>
      <w:r>
        <w:t>l security rights, etc.</w:t>
      </w:r>
    </w:p>
    <w:p w:rsidR="00794E3D" w:rsidRDefault="00794E3D" w:rsidP="00794E3D">
      <w:r>
        <w:t>Note: This error also occurs with Microsoft Office 2003 and can be fixed by updating Microsoft Office.</w:t>
      </w:r>
    </w:p>
    <w:p w:rsidR="00794E3D" w:rsidRDefault="00794E3D" w:rsidP="005834B8">
      <w:pPr>
        <w:pStyle w:val="Heading5"/>
        <w:numPr>
          <w:ilvl w:val="4"/>
          <w:numId w:val="64"/>
        </w:numPr>
      </w:pPr>
      <w:r>
        <w:lastRenderedPageBreak/>
        <w:t>IUSR permissions on Microsoft Vista</w:t>
      </w:r>
    </w:p>
    <w:p w:rsidR="00794E3D" w:rsidRDefault="00794E3D" w:rsidP="00794E3D">
      <w:r w:rsidRPr="00B60B06">
        <w:t xml:space="preserve">On </w:t>
      </w:r>
      <w:r>
        <w:t xml:space="preserve">Microsoft Vista, </w:t>
      </w:r>
      <w:proofErr w:type="gramStart"/>
      <w:r>
        <w:t xml:space="preserve">grant </w:t>
      </w:r>
      <w:r w:rsidRPr="00B60B06">
        <w:t>read</w:t>
      </w:r>
      <w:r>
        <w:t xml:space="preserve"> and </w:t>
      </w:r>
      <w:r w:rsidRPr="00B60B06">
        <w:t>write</w:t>
      </w:r>
      <w:proofErr w:type="gramEnd"/>
      <w:r w:rsidRPr="00B60B06">
        <w:t xml:space="preserve"> </w:t>
      </w:r>
      <w:r>
        <w:t xml:space="preserve">permission </w:t>
      </w:r>
      <w:r w:rsidRPr="00B60B06">
        <w:t xml:space="preserve">to IUSR </w:t>
      </w:r>
      <w:r>
        <w:t xml:space="preserve">for this </w:t>
      </w:r>
      <w:r w:rsidRPr="00B60B06">
        <w:t>folder:</w:t>
      </w:r>
    </w:p>
    <w:p w:rsidR="00794E3D" w:rsidRDefault="00794E3D" w:rsidP="00794E3D">
      <w:pPr>
        <w:pStyle w:val="Example"/>
      </w:pPr>
      <w:r w:rsidRPr="00B60B06">
        <w:t>C:\Windows\ServiceProfil</w:t>
      </w:r>
      <w:r>
        <w:t>es\NetworkService\AppData\Local</w:t>
      </w:r>
    </w:p>
    <w:p w:rsidR="00794E3D" w:rsidRDefault="00794E3D" w:rsidP="005834B8">
      <w:pPr>
        <w:pStyle w:val="Heading5"/>
        <w:numPr>
          <w:ilvl w:val="4"/>
          <w:numId w:val="64"/>
        </w:numPr>
      </w:pPr>
      <w:r>
        <w:t>Related</w:t>
      </w:r>
    </w:p>
    <w:p w:rsidR="00794E3D" w:rsidRDefault="009008D1" w:rsidP="00794E3D">
      <w:hyperlink r:id="rId402" w:history="1">
        <w:r w:rsidR="00794E3D" w:rsidRPr="003C331B">
          <w:rPr>
            <w:rStyle w:val="Hyperlink"/>
          </w:rPr>
          <w:t>http://support.microsoft.com/default.aspx?scid=kb;en-us;825738</w:t>
        </w:r>
      </w:hyperlink>
    </w:p>
    <w:p w:rsidR="00794E3D" w:rsidRDefault="009008D1" w:rsidP="00794E3D">
      <w:hyperlink r:id="rId403" w:tgtFrame="_blank" w:history="1">
        <w:r w:rsidR="00794E3D" w:rsidRPr="00C748C6">
          <w:rPr>
            <w:rStyle w:val="Hyperlink"/>
          </w:rPr>
          <w:t>http://www.microsoft.com/downloads/details.aspx?FamilyID=6c050fe3-c795-4b7d-b037-185d0506396c&amp;displaylang=en</w:t>
        </w:r>
      </w:hyperlink>
    </w:p>
    <w:p w:rsidR="00794E3D" w:rsidRDefault="00794E3D" w:rsidP="00794E3D"/>
    <w:p w:rsidR="00794E3D" w:rsidRDefault="00794E3D" w:rsidP="005834B8">
      <w:pPr>
        <w:pStyle w:val="Heading3"/>
        <w:numPr>
          <w:ilvl w:val="2"/>
          <w:numId w:val="64"/>
        </w:numPr>
      </w:pPr>
      <w:bookmarkStart w:id="1022" w:name="_Ref188087628"/>
      <w:bookmarkStart w:id="1023" w:name="_Toc412482366"/>
      <w:bookmarkStart w:id="1024" w:name="_Toc415120276"/>
      <w:r w:rsidRPr="002A3CB2">
        <w:t>Validation of viewstate MAC failed</w:t>
      </w:r>
      <w:r>
        <w:t>...</w:t>
      </w:r>
      <w:bookmarkEnd w:id="1022"/>
      <w:bookmarkEnd w:id="1023"/>
      <w:bookmarkEnd w:id="1024"/>
    </w:p>
    <w:p w:rsidR="00794E3D" w:rsidRPr="00FA1445" w:rsidRDefault="00794E3D" w:rsidP="00794E3D">
      <w:r w:rsidRPr="00FA1445">
        <w:fldChar w:fldCharType="begin"/>
      </w:r>
      <w:r w:rsidRPr="00FA1445">
        <w:instrText>xe "</w:instrText>
      </w:r>
      <w:r w:rsidRPr="002A3CB2">
        <w:instrText>Validation of viewstate MAC failed</w:instrText>
      </w:r>
      <w:r w:rsidRPr="00FA1445">
        <w:instrText xml:space="preserve"> </w:instrText>
      </w:r>
      <w:r>
        <w:instrText>...</w:instrText>
      </w:r>
      <w:r w:rsidRPr="00FA1445">
        <w:instrText>"</w:instrText>
      </w:r>
      <w:r w:rsidRPr="00FA1445">
        <w:fldChar w:fldCharType="end"/>
      </w:r>
      <w:r w:rsidRPr="00FA1445">
        <w:fldChar w:fldCharType="begin"/>
      </w:r>
      <w:r w:rsidRPr="00FA1445">
        <w:instrText>xe "Troubleshooting:</w:instrText>
      </w:r>
      <w:r w:rsidRPr="002A3CB2">
        <w:instrText>Validation of viewstate MAC failed</w:instrText>
      </w:r>
      <w:r w:rsidRPr="00FA1445">
        <w:instrText xml:space="preserve"> </w:instrText>
      </w:r>
      <w:r>
        <w:instrText>...</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 using the Safari browser for the Apple Macintosh:</w:t>
      </w:r>
    </w:p>
    <w:p w:rsidR="00794E3D" w:rsidRDefault="00794E3D" w:rsidP="00794E3D">
      <w:pPr>
        <w:pStyle w:val="Example"/>
      </w:pPr>
      <w:r w:rsidRPr="002A3CB2">
        <w:t>Validation of viewstate MAC failed</w:t>
      </w:r>
      <w:r>
        <w:t>.</w:t>
      </w:r>
    </w:p>
    <w:p w:rsidR="00794E3D" w:rsidRDefault="00794E3D" w:rsidP="00794E3D">
      <w:pPr>
        <w:pStyle w:val="Example"/>
      </w:pPr>
      <w:r w:rsidRPr="002A3CB2">
        <w:t>The state information is invalid for this page and might be corrupted</w:t>
      </w:r>
      <w:r>
        <w:t>.</w:t>
      </w:r>
    </w:p>
    <w:p w:rsidR="00794E3D" w:rsidRDefault="00794E3D" w:rsidP="005834B8">
      <w:pPr>
        <w:pStyle w:val="Heading5"/>
        <w:numPr>
          <w:ilvl w:val="4"/>
          <w:numId w:val="64"/>
        </w:numPr>
      </w:pPr>
      <w:r>
        <w:t>Solution</w:t>
      </w:r>
    </w:p>
    <w:p w:rsidR="00794E3D" w:rsidRDefault="00794E3D" w:rsidP="00794E3D">
      <w:r>
        <w:t>E</w:t>
      </w:r>
      <w:r w:rsidRPr="002A3CB2">
        <w:t xml:space="preserve">dit </w:t>
      </w:r>
      <w:r>
        <w:t>your application’s W</w:t>
      </w:r>
      <w:r w:rsidRPr="002A3CB2">
        <w:t xml:space="preserve">eb.config </w:t>
      </w:r>
      <w:r>
        <w:t>file to include this line:</w:t>
      </w:r>
    </w:p>
    <w:p w:rsidR="00794E3D" w:rsidRPr="002A3CB2" w:rsidRDefault="00794E3D" w:rsidP="00794E3D">
      <w:pPr>
        <w:pStyle w:val="Example"/>
      </w:pPr>
      <w:r w:rsidRPr="002A3CB2">
        <w:t>&lt;pages validateRequest="false" enableEventValidation="false" viewStateEncryptionMode ="Never" /&gt;</w:t>
      </w:r>
    </w:p>
    <w:p w:rsidR="00794E3D" w:rsidRDefault="00794E3D" w:rsidP="00794E3D"/>
    <w:p w:rsidR="00794E3D" w:rsidRDefault="00794E3D" w:rsidP="005834B8">
      <w:pPr>
        <w:pStyle w:val="Heading3"/>
        <w:numPr>
          <w:ilvl w:val="2"/>
          <w:numId w:val="64"/>
        </w:numPr>
      </w:pPr>
      <w:bookmarkStart w:id="1025" w:name="_Ref119742971"/>
      <w:bookmarkStart w:id="1026" w:name="_Toc412482367"/>
      <w:bookmarkStart w:id="1027" w:name="_Toc415120277"/>
      <w:r w:rsidRPr="002451DC">
        <w:t>Vie</w:t>
      </w:r>
      <w:r>
        <w:t>w or function XXX</w:t>
      </w:r>
      <w:r w:rsidRPr="002451DC">
        <w:t xml:space="preserve"> is not updatable because </w:t>
      </w:r>
      <w:r w:rsidR="00DF2F51">
        <w:t>of</w:t>
      </w:r>
      <w:r w:rsidRPr="002451DC">
        <w:t xml:space="preserve"> multiple base tables</w:t>
      </w:r>
      <w:bookmarkEnd w:id="1025"/>
      <w:bookmarkEnd w:id="1026"/>
      <w:bookmarkEnd w:id="1027"/>
    </w:p>
    <w:p w:rsidR="00794E3D" w:rsidRPr="00FA1445" w:rsidRDefault="00794E3D" w:rsidP="00794E3D">
      <w:r w:rsidRPr="00FA1445">
        <w:fldChar w:fldCharType="begin"/>
      </w:r>
      <w:r w:rsidRPr="00FA1445">
        <w:instrText>xe "</w:instrText>
      </w:r>
      <w:r w:rsidRPr="002451DC">
        <w:instrText>Vie</w:instrText>
      </w:r>
      <w:r>
        <w:instrText>w or function XXX</w:instrText>
      </w:r>
      <w:r w:rsidRPr="002451DC">
        <w:instrText xml:space="preserve"> is not updatable because the modification affects multiple base tables</w:instrText>
      </w:r>
      <w:r w:rsidRPr="00FA1445">
        <w:instrText xml:space="preserve"> </w:instrText>
      </w:r>
      <w:r>
        <w:instrText>...</w:instrText>
      </w:r>
      <w:r w:rsidRPr="00FA1445">
        <w:instrText>"</w:instrText>
      </w:r>
      <w:r w:rsidRPr="00FA1445">
        <w:fldChar w:fldCharType="end"/>
      </w:r>
      <w:r w:rsidRPr="00FA1445">
        <w:fldChar w:fldCharType="begin"/>
      </w:r>
      <w:r w:rsidRPr="00FA1445">
        <w:instrText>xe "Troubleshooting:</w:instrText>
      </w:r>
      <w:r w:rsidRPr="002451DC">
        <w:instrText>Vie</w:instrText>
      </w:r>
      <w:r>
        <w:instrText>w or function XXX</w:instrText>
      </w:r>
      <w:r w:rsidRPr="002451DC">
        <w:instrText xml:space="preserve"> is not updatable because the modification affects multiple base tables</w:instrText>
      </w:r>
      <w:r w:rsidRPr="00FA1445">
        <w:instrText xml:space="preserve"> </w:instrText>
      </w:r>
      <w:r>
        <w:instrText>...</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Pr="002451DC" w:rsidRDefault="00794E3D" w:rsidP="00794E3D">
      <w:pPr>
        <w:pStyle w:val="Example"/>
      </w:pPr>
      <w:proofErr w:type="gramStart"/>
      <w:r w:rsidRPr="002451DC">
        <w:t>Unable to create record.</w:t>
      </w:r>
      <w:proofErr w:type="gramEnd"/>
      <w:r w:rsidRPr="002451DC">
        <w:t xml:space="preserve"> Vie</w:t>
      </w:r>
      <w:r>
        <w:t>w or function 'XXX</w:t>
      </w:r>
      <w:r w:rsidRPr="002451DC">
        <w:t>' is not updatable because the modification affects multiple base tables.</w:t>
      </w:r>
    </w:p>
    <w:p w:rsidR="00794E3D" w:rsidRDefault="00794E3D" w:rsidP="00794E3D">
      <w:r>
        <w:lastRenderedPageBreak/>
        <w:t xml:space="preserve">This message is generated by the underlying database and displayed by your application.  Most likely, one or more fields in the database tables underlying the database view are read-only and cannot be updated.  </w:t>
      </w:r>
      <w:r w:rsidRPr="002451DC">
        <w:t xml:space="preserve">The </w:t>
      </w:r>
      <w:r>
        <w:t xml:space="preserve">referenced database </w:t>
      </w:r>
      <w:r w:rsidRPr="002451DC">
        <w:t>view</w:t>
      </w:r>
      <w:r>
        <w:t xml:space="preserve"> must be updatable.</w:t>
      </w:r>
    </w:p>
    <w:p w:rsidR="00794E3D" w:rsidRDefault="00794E3D" w:rsidP="00794E3D">
      <w:r w:rsidRPr="00EC1D96">
        <w:t>When Iron Speed Designer updates a view, it requires all fields in all the tables involved in the view to be updatable. You will receive the above error message if even one field (belonging to the tables involved in the view) is not updatable</w:t>
      </w:r>
      <w:r>
        <w:t>.</w:t>
      </w:r>
    </w:p>
    <w:p w:rsidR="00794E3D" w:rsidRDefault="00794E3D" w:rsidP="005834B8">
      <w:pPr>
        <w:pStyle w:val="Heading5"/>
        <w:numPr>
          <w:ilvl w:val="4"/>
          <w:numId w:val="64"/>
        </w:numPr>
      </w:pPr>
      <w:r>
        <w:t>Solution: Make sure fields are editable in database</w:t>
      </w:r>
    </w:p>
    <w:p w:rsidR="00794E3D" w:rsidRDefault="00794E3D" w:rsidP="00794E3D">
      <w:r>
        <w:rPr>
          <w:b/>
        </w:rPr>
        <w:t>Step 1:</w:t>
      </w:r>
      <w:r>
        <w:t xml:space="preserve">  Make sure each field in the database tables underlying the database view is editable.</w:t>
      </w:r>
    </w:p>
    <w:p w:rsidR="00794E3D" w:rsidRDefault="00794E3D" w:rsidP="00794E3D">
      <w:r>
        <w:rPr>
          <w:b/>
        </w:rPr>
        <w:t>Step 2:</w:t>
      </w:r>
      <w:r>
        <w:t xml:space="preserve">  From Iron Speed Designer, scan your database for changes (Databases, Scan Database Schema for Changes).</w:t>
      </w:r>
    </w:p>
    <w:p w:rsidR="00794E3D" w:rsidRDefault="00794E3D" w:rsidP="00794E3D">
      <w:r>
        <w:rPr>
          <w:b/>
        </w:rPr>
        <w:t>Step 3:</w:t>
      </w:r>
      <w:r>
        <w:t xml:space="preserve">  Rebuild and run your application.</w:t>
      </w:r>
    </w:p>
    <w:p w:rsidR="00794E3D" w:rsidRPr="00EC1D96" w:rsidRDefault="00794E3D" w:rsidP="005834B8">
      <w:pPr>
        <w:pStyle w:val="Heading5"/>
        <w:numPr>
          <w:ilvl w:val="4"/>
          <w:numId w:val="64"/>
        </w:numPr>
      </w:pPr>
      <w:r>
        <w:t>Solution: Database Triggers</w:t>
      </w:r>
    </w:p>
    <w:p w:rsidR="00794E3D" w:rsidRPr="00EC1D96" w:rsidRDefault="00794E3D" w:rsidP="00794E3D">
      <w:r>
        <w:t>You can w</w:t>
      </w:r>
      <w:r w:rsidRPr="00EC1D96">
        <w:t xml:space="preserve">rite an ‘Instead of’ Trigger on top of the view and handle the update, delete and insert events for the tables involved in the view. </w:t>
      </w:r>
      <w:r>
        <w:t xml:space="preserve"> Here are several </w:t>
      </w:r>
      <w:r w:rsidRPr="00EC1D96">
        <w:t xml:space="preserve">articles that </w:t>
      </w:r>
      <w:r>
        <w:t xml:space="preserve">address </w:t>
      </w:r>
      <w:r w:rsidRPr="00EC1D96">
        <w:t>creating and using these triggers:</w:t>
      </w:r>
    </w:p>
    <w:p w:rsidR="00794E3D" w:rsidRPr="00EC1D96" w:rsidRDefault="009008D1" w:rsidP="00794E3D">
      <w:hyperlink r:id="rId404" w:history="1">
        <w:r w:rsidR="00794E3D" w:rsidRPr="00EC1D96">
          <w:rPr>
            <w:rStyle w:val="Hyperlink"/>
          </w:rPr>
          <w:t>http://www.sql-server-performance.com/nn_triggers.asp</w:t>
        </w:r>
      </w:hyperlink>
    </w:p>
    <w:p w:rsidR="00794E3D" w:rsidRDefault="009008D1" w:rsidP="00794E3D">
      <w:hyperlink r:id="rId405" w:history="1">
        <w:r w:rsidR="00794E3D" w:rsidRPr="00EC1D96">
          <w:rPr>
            <w:rStyle w:val="Hyperlink"/>
          </w:rPr>
          <w:t>http://www.databasejournal.com/features/mssql/article.php/1437741</w:t>
        </w:r>
      </w:hyperlink>
    </w:p>
    <w:p w:rsidR="00794E3D" w:rsidRDefault="00794E3D" w:rsidP="005834B8">
      <w:pPr>
        <w:pStyle w:val="Heading5"/>
        <w:numPr>
          <w:ilvl w:val="4"/>
          <w:numId w:val="64"/>
        </w:numPr>
      </w:pPr>
      <w:r>
        <w:t xml:space="preserve">Solution: </w:t>
      </w:r>
      <w:r w:rsidRPr="00EC1D96">
        <w:t xml:space="preserve">Handle </w:t>
      </w:r>
      <w:r>
        <w:t xml:space="preserve">the </w:t>
      </w:r>
      <w:r w:rsidRPr="00EC1D96">
        <w:t>Inserting,</w:t>
      </w:r>
      <w:r>
        <w:t xml:space="preserve"> Updating and Deleting Events</w:t>
      </w:r>
    </w:p>
    <w:p w:rsidR="00794E3D" w:rsidRDefault="00794E3D" w:rsidP="00794E3D">
      <w:r w:rsidRPr="00EC1D96">
        <w:t xml:space="preserve">Assuming your view has a Virtual Primary Key enabled, you can handle the inserting, updating and deleting events for the view in the </w:t>
      </w:r>
      <w:r>
        <w:t>D</w:t>
      </w:r>
      <w:r w:rsidRPr="00EC1D96">
        <w:t xml:space="preserve">ata </w:t>
      </w:r>
      <w:r>
        <w:t>A</w:t>
      </w:r>
      <w:r w:rsidRPr="00EC1D96">
        <w:t xml:space="preserve">ccess </w:t>
      </w:r>
      <w:r>
        <w:t>Layer.</w:t>
      </w:r>
    </w:p>
    <w:p w:rsidR="00794E3D" w:rsidRPr="00EC1D96" w:rsidRDefault="00794E3D" w:rsidP="00794E3D">
      <w:r>
        <w:t>Y</w:t>
      </w:r>
      <w:r w:rsidRPr="00EC1D96">
        <w:t>ou will find the &lt;ViewName&gt;Record.cs file in the Business Access Layer of your application.</w:t>
      </w:r>
      <w:r>
        <w:t xml:space="preserve">  </w:t>
      </w:r>
      <w:r w:rsidRPr="00EC1D96">
        <w:t xml:space="preserve">In the &lt;ViewName&gt;Record.cs file, write a custom function that handles the Base Class's UpdatingRecord event. </w:t>
      </w:r>
      <w:r>
        <w:t xml:space="preserve"> </w:t>
      </w:r>
      <w:r w:rsidRPr="00EC1D96">
        <w:t xml:space="preserve">The ‘UpdatingRecord’ event is fired </w:t>
      </w:r>
      <w:r>
        <w:t>b</w:t>
      </w:r>
      <w:r w:rsidRPr="00EC1D96">
        <w:t xml:space="preserve">efore the record </w:t>
      </w:r>
      <w:r>
        <w:t>is</w:t>
      </w:r>
      <w:r w:rsidRPr="00EC1D96">
        <w:t xml:space="preserve"> updated and saved into the database. </w:t>
      </w:r>
      <w:r>
        <w:t xml:space="preserve"> </w:t>
      </w:r>
      <w:r w:rsidRPr="00EC1D96">
        <w:t>Handle this event</w:t>
      </w:r>
      <w:r>
        <w:t xml:space="preserve"> and u</w:t>
      </w:r>
      <w:r w:rsidRPr="00EC1D96">
        <w:t xml:space="preserve">se CancelEventArgs to cancel the record’s update operation. </w:t>
      </w:r>
      <w:r>
        <w:t xml:space="preserve"> </w:t>
      </w:r>
      <w:r w:rsidRPr="00EC1D96">
        <w:t>Write custom code to independently update all tables involved in yo</w:t>
      </w:r>
      <w:r>
        <w:t>ur view.  For example:</w:t>
      </w:r>
    </w:p>
    <w:p w:rsidR="00794E3D" w:rsidRPr="004F55CD" w:rsidRDefault="00794E3D" w:rsidP="00794E3D">
      <w:pPr>
        <w:pStyle w:val="Example-Code"/>
      </w:pPr>
      <w:r w:rsidRPr="004F55CD">
        <w:t xml:space="preserve">Public Sub </w:t>
      </w:r>
      <w:proofErr w:type="gramStart"/>
      <w:r w:rsidRPr="004F55CD">
        <w:t>MyCustomFunction(</w:t>
      </w:r>
      <w:proofErr w:type="gramEnd"/>
      <w:r w:rsidRPr="004F55CD">
        <w:t>ByVal sender As Object, ByVal e As System.ComponentModel.CancelEventArgs) Handles MyBase.UpdatingRecord</w:t>
      </w:r>
    </w:p>
    <w:p w:rsidR="00794E3D" w:rsidRPr="004F55CD" w:rsidRDefault="00794E3D" w:rsidP="00794E3D">
      <w:pPr>
        <w:pStyle w:val="Example-Code"/>
      </w:pPr>
    </w:p>
    <w:p w:rsidR="00794E3D" w:rsidRPr="004F55CD" w:rsidRDefault="00794E3D" w:rsidP="00794E3D">
      <w:pPr>
        <w:pStyle w:val="Example-Code"/>
      </w:pPr>
      <w:r w:rsidRPr="004F55CD">
        <w:t xml:space="preserve">      e.Cancel = True</w:t>
      </w:r>
    </w:p>
    <w:p w:rsidR="00794E3D" w:rsidRPr="004F55CD" w:rsidRDefault="00794E3D" w:rsidP="00794E3D">
      <w:pPr>
        <w:pStyle w:val="Example-Code"/>
      </w:pPr>
      <w:proofErr w:type="gramStart"/>
      <w:r w:rsidRPr="004F55CD">
        <w:t>‘ Write</w:t>
      </w:r>
      <w:proofErr w:type="gramEnd"/>
      <w:r w:rsidRPr="004F55CD">
        <w:t xml:space="preserve"> custom code to update all the tables involved in the view </w:t>
      </w:r>
    </w:p>
    <w:p w:rsidR="00794E3D" w:rsidRPr="004F55CD" w:rsidRDefault="00794E3D" w:rsidP="00794E3D">
      <w:pPr>
        <w:pStyle w:val="Example-Code"/>
      </w:pPr>
      <w:proofErr w:type="gramStart"/>
      <w:r w:rsidRPr="004F55CD">
        <w:t>‘ independently</w:t>
      </w:r>
      <w:proofErr w:type="gramEnd"/>
      <w:r w:rsidRPr="004F55CD">
        <w:t>.</w:t>
      </w:r>
    </w:p>
    <w:p w:rsidR="00794E3D" w:rsidRPr="004F55CD" w:rsidRDefault="00794E3D" w:rsidP="00794E3D">
      <w:pPr>
        <w:pStyle w:val="Example-Code"/>
      </w:pPr>
      <w:r w:rsidRPr="004F55CD">
        <w:t>End Sub</w:t>
      </w:r>
    </w:p>
    <w:p w:rsidR="00794E3D" w:rsidRPr="00EC1D96" w:rsidRDefault="00794E3D" w:rsidP="00794E3D">
      <w:r w:rsidRPr="00EC1D96">
        <w:t>Once the default UpdatingRecord event is cancelled, this function should also u</w:t>
      </w:r>
      <w:r>
        <w:t xml:space="preserve">pdate all the tables this </w:t>
      </w:r>
      <w:r w:rsidRPr="00EC1D96">
        <w:t>view might modify. You will have to update each of these tables that are likely to be affected by the view and save the cha</w:t>
      </w:r>
      <w:r>
        <w:t>nges.</w:t>
      </w:r>
    </w:p>
    <w:p w:rsidR="00794E3D" w:rsidRDefault="00794E3D" w:rsidP="00794E3D">
      <w:r w:rsidRPr="00EC1D96">
        <w:lastRenderedPageBreak/>
        <w:t xml:space="preserve">The same procedure applies when you try to override the InsertingRecord and DeletingRecord events. </w:t>
      </w:r>
      <w:r>
        <w:t xml:space="preserve"> Below</w:t>
      </w:r>
      <w:r w:rsidRPr="00EC1D96">
        <w:t xml:space="preserve"> </w:t>
      </w:r>
      <w:r>
        <w:t>are</w:t>
      </w:r>
      <w:r w:rsidRPr="00EC1D96">
        <w:t xml:space="preserve"> the signature</w:t>
      </w:r>
      <w:r>
        <w:t>s</w:t>
      </w:r>
      <w:r w:rsidRPr="00EC1D96">
        <w:t xml:space="preserve"> of the InsertingRecord and DeletingRecord events</w:t>
      </w:r>
      <w:r>
        <w:t>,</w:t>
      </w:r>
      <w:r w:rsidRPr="00EC1D96">
        <w:t xml:space="preserve"> and your custom function should handle these events.</w:t>
      </w:r>
    </w:p>
    <w:p w:rsidR="00794E3D" w:rsidRPr="004F55CD" w:rsidRDefault="00794E3D" w:rsidP="00794E3D">
      <w:pPr>
        <w:pStyle w:val="Example-Code"/>
      </w:pPr>
      <w:r w:rsidRPr="004F55CD">
        <w:t xml:space="preserve">Public Event </w:t>
      </w:r>
      <w:proofErr w:type="gramStart"/>
      <w:r w:rsidRPr="004F55CD">
        <w:t>InsertingRecord(</w:t>
      </w:r>
      <w:proofErr w:type="gramEnd"/>
      <w:r w:rsidRPr="004F55CD">
        <w:t>ByVal sender As Object, ByVal e As System.ComponentModel.CancelEventArgs) Implements IRecordWithTriggerEvents.InsertingRecord</w:t>
      </w:r>
    </w:p>
    <w:p w:rsidR="00794E3D" w:rsidRPr="004F55CD" w:rsidRDefault="00794E3D" w:rsidP="00794E3D">
      <w:pPr>
        <w:pStyle w:val="Example-Code"/>
      </w:pPr>
    </w:p>
    <w:p w:rsidR="00794E3D" w:rsidRPr="004F55CD" w:rsidRDefault="00794E3D" w:rsidP="00794E3D">
      <w:pPr>
        <w:pStyle w:val="Example-Code"/>
      </w:pPr>
      <w:r w:rsidRPr="004F55CD">
        <w:t xml:space="preserve">Public Event </w:t>
      </w:r>
      <w:proofErr w:type="gramStart"/>
      <w:r w:rsidRPr="004F55CD">
        <w:t>DeletingRecord(</w:t>
      </w:r>
      <w:proofErr w:type="gramEnd"/>
      <w:r w:rsidRPr="004F55CD">
        <w:t>ByVal sender As Object, ByVal e As System.ComponentModel.CancelEventArgs) Implements IRecordWithTriggerEvents.DeletingRecord</w:t>
      </w:r>
    </w:p>
    <w:p w:rsidR="00794E3D" w:rsidRDefault="00794E3D" w:rsidP="005834B8">
      <w:pPr>
        <w:pStyle w:val="Heading5"/>
        <w:numPr>
          <w:ilvl w:val="4"/>
          <w:numId w:val="64"/>
        </w:numPr>
      </w:pPr>
      <w:r>
        <w:t>Microsoft SQL Server Limitations on Updating Database Views</w:t>
      </w:r>
    </w:p>
    <w:p w:rsidR="00794E3D" w:rsidRDefault="00794E3D" w:rsidP="00794E3D">
      <w:r>
        <w:t xml:space="preserve">Microsoft SQL Server does not permit updating fields in multiple database tables used within a SQL view.  According to Microsoft, “INSERT, UPDATE, and DELETE statements also must meet certain qualifications before they can reference a view that is updatable... UPDATE and INSERT statements can reference a view only if the view is updatable and the UPDATE or INSERT statement is written so that it modifies data in only one of the base tables referenced in the FROM clause of the view.  A DELETE statement can reference an updatable view only if the view references exactly one table in </w:t>
      </w:r>
      <w:proofErr w:type="gramStart"/>
      <w:r>
        <w:t>its</w:t>
      </w:r>
      <w:proofErr w:type="gramEnd"/>
      <w:r>
        <w:t xml:space="preserve"> FROM clause."</w:t>
      </w:r>
    </w:p>
    <w:p w:rsidR="00794E3D" w:rsidRDefault="00794E3D" w:rsidP="00794E3D">
      <w:r w:rsidRPr="002451DC">
        <w:t>The modifications made by the UPDATE statement cannot affect more than one of the base tables referenced in the FROM clause of the view.</w:t>
      </w:r>
      <w:r>
        <w:t xml:space="preserve">  In general, you should c</w:t>
      </w:r>
      <w:r w:rsidRPr="002451DC">
        <w:t xml:space="preserve">reate an INSTEAD OF UPDATE </w:t>
      </w:r>
      <w:r>
        <w:t>t</w:t>
      </w:r>
      <w:r w:rsidRPr="002451DC">
        <w:t xml:space="preserve">rigger to update only the field that </w:t>
      </w:r>
      <w:r>
        <w:t xml:space="preserve">you </w:t>
      </w:r>
      <w:r w:rsidRPr="002451DC">
        <w:t xml:space="preserve">want </w:t>
      </w:r>
      <w:r>
        <w:t xml:space="preserve">in your </w:t>
      </w:r>
      <w:r w:rsidRPr="002451DC">
        <w:t>view.</w:t>
      </w:r>
      <w:r>
        <w:t>”</w:t>
      </w:r>
    </w:p>
    <w:p w:rsidR="00794E3D" w:rsidRDefault="00794E3D" w:rsidP="00794E3D">
      <w:r>
        <w:t>Microsoft also offers this information:</w:t>
      </w:r>
    </w:p>
    <w:p w:rsidR="00794E3D" w:rsidRDefault="009008D1" w:rsidP="00794E3D">
      <w:hyperlink r:id="rId406" w:history="1">
        <w:r w:rsidR="00794E3D" w:rsidRPr="001C01C8">
          <w:rPr>
            <w:rStyle w:val="Hyperlink"/>
          </w:rPr>
          <w:t>http://msdn.microsoft.com/library/default.asp?url=/library/en-us/tsqlref/ts_ua-uz_1mpf.asp</w:t>
        </w:r>
      </w:hyperlink>
    </w:p>
    <w:p w:rsidR="00794E3D" w:rsidRPr="002451DC" w:rsidRDefault="00794E3D" w:rsidP="00794E3D"/>
    <w:p w:rsidR="00794E3D" w:rsidRDefault="00794E3D" w:rsidP="005834B8">
      <w:pPr>
        <w:pStyle w:val="Heading3"/>
        <w:numPr>
          <w:ilvl w:val="2"/>
          <w:numId w:val="64"/>
        </w:numPr>
      </w:pPr>
      <w:bookmarkStart w:id="1028" w:name="_Ref117915184"/>
      <w:bookmarkStart w:id="1029" w:name="_Toc412482368"/>
      <w:bookmarkStart w:id="1030" w:name="_Toc415120278"/>
      <w:r w:rsidRPr="00031DAB">
        <w:t>Virtual directory does not exist</w:t>
      </w:r>
      <w:bookmarkEnd w:id="1028"/>
      <w:bookmarkEnd w:id="1029"/>
      <w:bookmarkEnd w:id="1030"/>
    </w:p>
    <w:p w:rsidR="00794E3D" w:rsidRPr="00FA1445" w:rsidRDefault="00794E3D" w:rsidP="00794E3D">
      <w:r w:rsidRPr="00FA1445">
        <w:fldChar w:fldCharType="begin"/>
      </w:r>
      <w:r w:rsidRPr="00FA1445">
        <w:instrText>xe "</w:instrText>
      </w:r>
      <w:r w:rsidRPr="00031DAB">
        <w:instrText>Virtual directory does not exist</w:instrText>
      </w:r>
      <w:r w:rsidRPr="00FA1445">
        <w:instrText xml:space="preserve"> </w:instrText>
      </w:r>
      <w:r>
        <w:instrText>...</w:instrText>
      </w:r>
      <w:r w:rsidRPr="00FA1445">
        <w:instrText>"</w:instrText>
      </w:r>
      <w:r w:rsidRPr="00FA1445">
        <w:fldChar w:fldCharType="end"/>
      </w:r>
      <w:r w:rsidRPr="00FA1445">
        <w:fldChar w:fldCharType="begin"/>
      </w:r>
      <w:r w:rsidRPr="00FA1445">
        <w:instrText>xe "Troubleshooting:</w:instrText>
      </w:r>
      <w:r w:rsidRPr="00031DAB">
        <w:instrText>Virtual directory does not exist</w:instrText>
      </w:r>
      <w:r w:rsidRPr="00FA1445">
        <w:instrText xml:space="preserve"> </w:instrText>
      </w:r>
      <w:r>
        <w:instrText>...</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Pr="00031DAB" w:rsidRDefault="00794E3D" w:rsidP="00794E3D">
      <w:pPr>
        <w:pStyle w:val="Example"/>
      </w:pPr>
      <w:r w:rsidRPr="00031DAB">
        <w:t>System.ArgumentException: Virtu</w:t>
      </w:r>
      <w:r>
        <w:t>al directory does not exist.</w:t>
      </w:r>
      <w:r>
        <w:br/>
      </w:r>
      <w:proofErr w:type="gramStart"/>
      <w:r w:rsidRPr="00031DAB">
        <w:t>at</w:t>
      </w:r>
      <w:proofErr w:type="gramEnd"/>
      <w:r w:rsidRPr="00031DAB">
        <w:t xml:space="preserve"> IronSpeed.Designer.WebServerUtils.IsAspNetIISScriptMapValid(FrameworkVersion version, String virtualDirectory, String dirPath)</w:t>
      </w:r>
    </w:p>
    <w:p w:rsidR="00794E3D" w:rsidRDefault="00794E3D" w:rsidP="00794E3D">
      <w:r w:rsidRPr="00031DAB">
        <w:t xml:space="preserve">This problem usually happens if </w:t>
      </w:r>
      <w:r>
        <w:t xml:space="preserve">the web server </w:t>
      </w:r>
      <w:r w:rsidRPr="00031DAB">
        <w:t xml:space="preserve">setting </w:t>
      </w:r>
      <w:r>
        <w:t xml:space="preserve">in your application’s </w:t>
      </w:r>
      <w:r w:rsidRPr="00031DAB">
        <w:t>Web.</w:t>
      </w:r>
      <w:r>
        <w:t>c</w:t>
      </w:r>
      <w:r w:rsidRPr="00031DAB">
        <w:t xml:space="preserve">onfig </w:t>
      </w:r>
      <w:r>
        <w:t>file is incorrect.</w:t>
      </w:r>
    </w:p>
    <w:p w:rsidR="00794E3D" w:rsidRDefault="00794E3D" w:rsidP="005834B8">
      <w:pPr>
        <w:pStyle w:val="Heading5"/>
        <w:numPr>
          <w:ilvl w:val="4"/>
          <w:numId w:val="64"/>
        </w:numPr>
      </w:pPr>
      <w:r>
        <w:t>Solution</w:t>
      </w:r>
    </w:p>
    <w:p w:rsidR="00794E3D" w:rsidRDefault="00794E3D" w:rsidP="00794E3D">
      <w:r>
        <w:t>Use the correct web server in your application’s Web.config file.</w:t>
      </w:r>
    </w:p>
    <w:p w:rsidR="00794E3D" w:rsidRPr="00031DAB" w:rsidRDefault="00794E3D" w:rsidP="00794E3D">
      <w:r>
        <w:t xml:space="preserve">See </w:t>
      </w:r>
      <w:r>
        <w:fldChar w:fldCharType="begin"/>
      </w:r>
      <w:r>
        <w:instrText xml:space="preserve"> REF _Ref117915128 \h </w:instrText>
      </w:r>
      <w:r>
        <w:fldChar w:fldCharType="separate"/>
      </w:r>
      <w:r w:rsidRPr="0079517A">
        <w:t>Creating a Virtual Directory for Your Application</w:t>
      </w:r>
      <w:r>
        <w:fldChar w:fldCharType="end"/>
      </w:r>
      <w:r>
        <w:t xml:space="preserve"> for details on creating a virtual directory.</w:t>
      </w:r>
    </w:p>
    <w:p w:rsidR="00794E3D" w:rsidRDefault="00794E3D" w:rsidP="00794E3D"/>
    <w:p w:rsidR="00794E3D" w:rsidRDefault="00794E3D" w:rsidP="005834B8">
      <w:pPr>
        <w:pStyle w:val="Heading3"/>
        <w:numPr>
          <w:ilvl w:val="2"/>
          <w:numId w:val="64"/>
        </w:numPr>
      </w:pPr>
      <w:bookmarkStart w:id="1031" w:name="_Toc412482369"/>
      <w:bookmarkStart w:id="1032" w:name="_Toc415120279"/>
      <w:bookmarkStart w:id="1033" w:name="_Ref424834889"/>
      <w:r>
        <w:t>Word experienced an error trying to open the file</w:t>
      </w:r>
      <w:bookmarkEnd w:id="1031"/>
      <w:bookmarkEnd w:id="1032"/>
      <w:bookmarkEnd w:id="1033"/>
    </w:p>
    <w:p w:rsidR="00794E3D" w:rsidRDefault="00794E3D" w:rsidP="005834B8">
      <w:pPr>
        <w:pStyle w:val="Heading5"/>
        <w:numPr>
          <w:ilvl w:val="4"/>
          <w:numId w:val="64"/>
        </w:numPr>
      </w:pPr>
      <w:r>
        <w:t>Problem</w:t>
      </w:r>
    </w:p>
    <w:p w:rsidR="00794E3D" w:rsidRDefault="00794E3D" w:rsidP="00794E3D">
      <w:r>
        <w:t>You receive the following error message when trying to export data in word format and have Word 2013 installed on a machine:</w:t>
      </w:r>
    </w:p>
    <w:p w:rsidR="00794E3D" w:rsidRDefault="00794E3D" w:rsidP="00794E3D">
      <w:pPr>
        <w:rPr>
          <w:noProof/>
          <w:lang w:eastAsia="zh-TW"/>
        </w:rPr>
      </w:pPr>
      <w:r>
        <w:rPr>
          <w:noProof/>
        </w:rPr>
        <w:drawing>
          <wp:inline distT="0" distB="0" distL="0" distR="0" wp14:anchorId="72C6CE04" wp14:editId="4FDA51AF">
            <wp:extent cx="3895725" cy="2038350"/>
            <wp:effectExtent l="0" t="0" r="9525" b="0"/>
            <wp:docPr id="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3895725" cy="2038350"/>
                    </a:xfrm>
                    <a:prstGeom prst="rect">
                      <a:avLst/>
                    </a:prstGeom>
                    <a:noFill/>
                    <a:ln>
                      <a:noFill/>
                    </a:ln>
                  </pic:spPr>
                </pic:pic>
              </a:graphicData>
            </a:graphic>
          </wp:inline>
        </w:drawing>
      </w:r>
    </w:p>
    <w:p w:rsidR="00794E3D" w:rsidRDefault="00794E3D" w:rsidP="005834B8">
      <w:pPr>
        <w:pStyle w:val="Heading5"/>
        <w:numPr>
          <w:ilvl w:val="4"/>
          <w:numId w:val="64"/>
        </w:numPr>
      </w:pPr>
      <w:r>
        <w:t>Solution</w:t>
      </w:r>
    </w:p>
    <w:p w:rsidR="00794E3D" w:rsidRDefault="00794E3D" w:rsidP="00794E3D">
      <w:r>
        <w:t xml:space="preserve">This error happens because of the trust settings. In order to change these settings go to File -&gt; Options -&gt; Trust Center -&gt; Trust Center Settings -&gt;Protected View. </w:t>
      </w:r>
    </w:p>
    <w:p w:rsidR="00794E3D" w:rsidRDefault="00794E3D" w:rsidP="00794E3D">
      <w:r>
        <w:rPr>
          <w:noProof/>
        </w:rPr>
        <w:lastRenderedPageBreak/>
        <w:drawing>
          <wp:inline distT="0" distB="0" distL="0" distR="0" wp14:anchorId="057C8583" wp14:editId="151AAB63">
            <wp:extent cx="5943600" cy="4448175"/>
            <wp:effectExtent l="0" t="0" r="0" b="9525"/>
            <wp:docPr id="3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943600" cy="4448175"/>
                    </a:xfrm>
                    <a:prstGeom prst="rect">
                      <a:avLst/>
                    </a:prstGeom>
                    <a:noFill/>
                    <a:ln>
                      <a:noFill/>
                    </a:ln>
                  </pic:spPr>
                </pic:pic>
              </a:graphicData>
            </a:graphic>
          </wp:inline>
        </w:drawing>
      </w:r>
    </w:p>
    <w:p w:rsidR="00794E3D" w:rsidRDefault="00794E3D" w:rsidP="00794E3D">
      <w:r>
        <w:rPr>
          <w:noProof/>
        </w:rPr>
        <w:drawing>
          <wp:inline distT="0" distB="0" distL="0" distR="0" wp14:anchorId="3B2DC2AB" wp14:editId="6591DB75">
            <wp:extent cx="5943600" cy="3238500"/>
            <wp:effectExtent l="0" t="0" r="0" b="0"/>
            <wp:docPr id="3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943600" cy="3238500"/>
                    </a:xfrm>
                    <a:prstGeom prst="rect">
                      <a:avLst/>
                    </a:prstGeom>
                    <a:noFill/>
                    <a:ln>
                      <a:noFill/>
                    </a:ln>
                  </pic:spPr>
                </pic:pic>
              </a:graphicData>
            </a:graphic>
          </wp:inline>
        </w:drawing>
      </w:r>
    </w:p>
    <w:p w:rsidR="00794E3D" w:rsidRDefault="00794E3D" w:rsidP="00794E3D"/>
    <w:p w:rsidR="00794E3D" w:rsidRDefault="00794E3D" w:rsidP="00794E3D">
      <w:r>
        <w:rPr>
          <w:noProof/>
        </w:rPr>
        <w:lastRenderedPageBreak/>
        <w:drawing>
          <wp:inline distT="0" distB="0" distL="0" distR="0" wp14:anchorId="279D0055" wp14:editId="4D2274C6">
            <wp:extent cx="5943600" cy="2428875"/>
            <wp:effectExtent l="0" t="0" r="0" b="9525"/>
            <wp:docPr id="3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943600" cy="2428875"/>
                    </a:xfrm>
                    <a:prstGeom prst="rect">
                      <a:avLst/>
                    </a:prstGeom>
                    <a:noFill/>
                    <a:ln>
                      <a:noFill/>
                    </a:ln>
                  </pic:spPr>
                </pic:pic>
              </a:graphicData>
            </a:graphic>
          </wp:inline>
        </w:drawing>
      </w:r>
    </w:p>
    <w:p w:rsidR="00794E3D" w:rsidRDefault="00794E3D" w:rsidP="00794E3D"/>
    <w:p w:rsidR="00794E3D" w:rsidRDefault="00794E3D" w:rsidP="00794E3D">
      <w:r>
        <w:t>In the Protected View, unselect the first two options. This way you will be able to export the files with no issues.</w:t>
      </w:r>
    </w:p>
    <w:p w:rsidR="00794E3D" w:rsidRPr="00031DAB" w:rsidRDefault="00794E3D" w:rsidP="00794E3D"/>
    <w:p w:rsidR="00794E3D" w:rsidRDefault="00794E3D" w:rsidP="005834B8">
      <w:pPr>
        <w:pStyle w:val="Heading3"/>
        <w:numPr>
          <w:ilvl w:val="2"/>
          <w:numId w:val="64"/>
        </w:numPr>
      </w:pPr>
      <w:bookmarkStart w:id="1034" w:name="_Ref114470305"/>
      <w:bookmarkStart w:id="1035" w:name="_Toc412482370"/>
      <w:bookmarkStart w:id="1036" w:name="_Toc415120280"/>
      <w:r>
        <w:t>XXX is a reserved identifier</w:t>
      </w:r>
      <w:bookmarkEnd w:id="1034"/>
      <w:bookmarkEnd w:id="1035"/>
      <w:bookmarkEnd w:id="1036"/>
    </w:p>
    <w:p w:rsidR="00794E3D" w:rsidRPr="00FA1445" w:rsidRDefault="00794E3D" w:rsidP="00794E3D">
      <w:r w:rsidRPr="00FA1445">
        <w:fldChar w:fldCharType="begin"/>
      </w:r>
      <w:r w:rsidRPr="00FA1445">
        <w:instrText>xe "</w:instrText>
      </w:r>
      <w:r>
        <w:instrText>XXX is a reserved identifier</w:instrText>
      </w:r>
      <w:r w:rsidRPr="00FA1445">
        <w:instrText xml:space="preserve"> </w:instrText>
      </w:r>
      <w:r>
        <w:instrText>...</w:instrText>
      </w:r>
      <w:r w:rsidRPr="00FA1445">
        <w:instrText>"</w:instrText>
      </w:r>
      <w:r w:rsidRPr="00FA1445">
        <w:fldChar w:fldCharType="end"/>
      </w:r>
      <w:r w:rsidRPr="00FA1445">
        <w:fldChar w:fldCharType="begin"/>
      </w:r>
      <w:r w:rsidRPr="00FA1445">
        <w:instrText>xe "Troubleshooting:</w:instrText>
      </w:r>
      <w:r>
        <w:instrText>XXX is a reserved identifier</w:instrText>
      </w:r>
      <w:r w:rsidRPr="00FA1445">
        <w:instrText xml:space="preserve"> </w:instrText>
      </w:r>
      <w:r>
        <w:instrText>...</w:instrText>
      </w:r>
      <w:r w:rsidRPr="00FA1445">
        <w:instrText>"</w:instrText>
      </w:r>
      <w:r w:rsidRPr="00FA1445">
        <w:fldChar w:fldCharType="end"/>
      </w:r>
    </w:p>
    <w:p w:rsidR="00794E3D" w:rsidRDefault="00794E3D" w:rsidP="005834B8">
      <w:pPr>
        <w:pStyle w:val="Heading5"/>
        <w:numPr>
          <w:ilvl w:val="4"/>
          <w:numId w:val="64"/>
        </w:numPr>
      </w:pPr>
      <w:r>
        <w:t>Problem</w:t>
      </w:r>
    </w:p>
    <w:p w:rsidR="00794E3D" w:rsidRDefault="00794E3D" w:rsidP="00794E3D">
      <w:r>
        <w:t>You get this error when the calendar date selector in your application:</w:t>
      </w:r>
    </w:p>
    <w:p w:rsidR="00794E3D" w:rsidRDefault="00794E3D" w:rsidP="00794E3D">
      <w:pPr>
        <w:pStyle w:val="Example"/>
      </w:pPr>
      <w:r>
        <w:t>XXX is a reserved identifier.  Warning: non-standard document.all property was used.  Use W3C standard document...</w:t>
      </w:r>
    </w:p>
    <w:p w:rsidR="00794E3D" w:rsidRDefault="00794E3D" w:rsidP="00794E3D">
      <w:r>
        <w:t>This error occurs when your web browser has disabled JavaScript from running.  This error occurs most frequently in Firefox and Netscape browsers.</w:t>
      </w:r>
    </w:p>
    <w:p w:rsidR="00794E3D" w:rsidRDefault="00794E3D" w:rsidP="005834B8">
      <w:pPr>
        <w:pStyle w:val="Heading5"/>
        <w:numPr>
          <w:ilvl w:val="4"/>
          <w:numId w:val="64"/>
        </w:numPr>
      </w:pPr>
      <w:r>
        <w:t>Solution</w:t>
      </w:r>
    </w:p>
    <w:p w:rsidR="00794E3D" w:rsidRPr="004E313D" w:rsidRDefault="00794E3D" w:rsidP="00794E3D">
      <w:r>
        <w:t xml:space="preserve">In your </w:t>
      </w:r>
      <w:r w:rsidRPr="004E313D">
        <w:t>Netscape or Firefox</w:t>
      </w:r>
      <w:r>
        <w:t xml:space="preserve"> browser</w:t>
      </w:r>
      <w:r w:rsidRPr="004E313D">
        <w:t xml:space="preserve">, set </w:t>
      </w:r>
      <w:r>
        <w:t>the b</w:t>
      </w:r>
      <w:r w:rsidRPr="004E313D">
        <w:t>rowser's 'Site Controls for localhost' to at</w:t>
      </w:r>
      <w:r>
        <w:t xml:space="preserve"> least </w:t>
      </w:r>
      <w:r w:rsidRPr="004E313D">
        <w:t>include</w:t>
      </w:r>
      <w:r>
        <w:t>:</w:t>
      </w:r>
    </w:p>
    <w:p w:rsidR="00794E3D" w:rsidRPr="004E313D" w:rsidRDefault="00794E3D" w:rsidP="00794E3D">
      <w:pPr>
        <w:numPr>
          <w:ilvl w:val="0"/>
          <w:numId w:val="27"/>
        </w:numPr>
      </w:pPr>
      <w:r w:rsidRPr="004E313D">
        <w:t>Allow images to be displayed</w:t>
      </w:r>
    </w:p>
    <w:p w:rsidR="00794E3D" w:rsidRPr="004E313D" w:rsidRDefault="00794E3D" w:rsidP="00794E3D">
      <w:pPr>
        <w:numPr>
          <w:ilvl w:val="0"/>
          <w:numId w:val="27"/>
        </w:numPr>
      </w:pPr>
      <w:r w:rsidRPr="004E313D">
        <w:t>Allow Cookies</w:t>
      </w:r>
    </w:p>
    <w:p w:rsidR="00794E3D" w:rsidRPr="004E313D" w:rsidRDefault="00794E3D" w:rsidP="00794E3D">
      <w:pPr>
        <w:numPr>
          <w:ilvl w:val="0"/>
          <w:numId w:val="27"/>
        </w:numPr>
      </w:pPr>
      <w:r w:rsidRPr="004E313D">
        <w:t xml:space="preserve">Enable JavaScript </w:t>
      </w:r>
    </w:p>
    <w:p w:rsidR="00794E3D" w:rsidRDefault="00794E3D" w:rsidP="005834B8">
      <w:pPr>
        <w:pStyle w:val="Heading3"/>
        <w:numPr>
          <w:ilvl w:val="2"/>
          <w:numId w:val="64"/>
        </w:numPr>
      </w:pPr>
      <w:bookmarkStart w:id="1037" w:name="_Ref123660436"/>
      <w:bookmarkStart w:id="1038" w:name="_Toc412482371"/>
      <w:bookmarkStart w:id="1039" w:name="_Toc415120281"/>
      <w:r>
        <w:t>You can only have one &lt;head runat=server&gt; control on a page</w:t>
      </w:r>
      <w:bookmarkEnd w:id="1037"/>
      <w:bookmarkEnd w:id="1038"/>
      <w:bookmarkEnd w:id="1039"/>
    </w:p>
    <w:p w:rsidR="00794E3D" w:rsidRPr="00FA1445" w:rsidRDefault="00794E3D" w:rsidP="00794E3D">
      <w:r w:rsidRPr="00FA1445">
        <w:fldChar w:fldCharType="begin"/>
      </w:r>
      <w:r w:rsidRPr="00FA1445">
        <w:instrText>xe "</w:instrText>
      </w:r>
      <w:r>
        <w:instrText>You can only have one &lt;head runat=”server”&gt; control on a page</w:instrText>
      </w:r>
      <w:r w:rsidRPr="00FA1445">
        <w:instrText xml:space="preserve"> </w:instrText>
      </w:r>
      <w:r>
        <w:instrText>...</w:instrText>
      </w:r>
      <w:r w:rsidRPr="00FA1445">
        <w:instrText>"</w:instrText>
      </w:r>
      <w:r w:rsidRPr="00FA1445">
        <w:fldChar w:fldCharType="end"/>
      </w:r>
      <w:r w:rsidRPr="00FA1445">
        <w:fldChar w:fldCharType="begin"/>
      </w:r>
      <w:r w:rsidRPr="00FA1445">
        <w:instrText>xe "Troubleshooting:</w:instrText>
      </w:r>
      <w:r>
        <w:instrText>You can only have one &lt;head runat=”server”&gt; control on a page</w:instrText>
      </w:r>
      <w:r w:rsidRPr="00FA1445">
        <w:instrText xml:space="preserve"> </w:instrText>
      </w:r>
      <w:r>
        <w:instrText>...</w:instrText>
      </w:r>
      <w:r w:rsidRPr="00FA1445">
        <w:instrText>"</w:instrText>
      </w:r>
      <w:r w:rsidRPr="00FA1445">
        <w:fldChar w:fldCharType="end"/>
      </w:r>
    </w:p>
    <w:p w:rsidR="00794E3D" w:rsidRDefault="00794E3D" w:rsidP="005834B8">
      <w:pPr>
        <w:pStyle w:val="Heading5"/>
        <w:numPr>
          <w:ilvl w:val="4"/>
          <w:numId w:val="64"/>
        </w:numPr>
      </w:pPr>
      <w:r>
        <w:lastRenderedPageBreak/>
        <w:t>Problem</w:t>
      </w:r>
    </w:p>
    <w:p w:rsidR="00794E3D" w:rsidRDefault="00794E3D" w:rsidP="00794E3D">
      <w:r>
        <w:t>You get this error when running your application:</w:t>
      </w:r>
    </w:p>
    <w:p w:rsidR="00794E3D" w:rsidRDefault="00794E3D" w:rsidP="00794E3D">
      <w:pPr>
        <w:pStyle w:val="Example"/>
      </w:pPr>
      <w:proofErr w:type="gramStart"/>
      <w:r>
        <w:t>Server Error in XXX Application.</w:t>
      </w:r>
      <w:proofErr w:type="gramEnd"/>
    </w:p>
    <w:p w:rsidR="00794E3D" w:rsidRDefault="00794E3D" w:rsidP="00794E3D">
      <w:pPr>
        <w:pStyle w:val="Example"/>
      </w:pPr>
      <w:r>
        <w:t>You can only have one &lt;head runat=”server”&gt; control on a page.</w:t>
      </w:r>
    </w:p>
    <w:p w:rsidR="00794E3D" w:rsidRDefault="00794E3D" w:rsidP="00794E3D">
      <w:pPr>
        <w:pStyle w:val="Example"/>
      </w:pPr>
      <w:r>
        <w:t>Description: An unhandled exception occurred during the handling of the current web request.  Please review the stack trace for more information about the error and where it originated in the code.</w:t>
      </w:r>
    </w:p>
    <w:p w:rsidR="00794E3D" w:rsidRDefault="00794E3D" w:rsidP="00794E3D">
      <w:pPr>
        <w:pStyle w:val="Example"/>
      </w:pPr>
      <w:r>
        <w:t>Exception Details:  System.Web.HttpException: You can only have one &lt;head runat=”server”&gt; control on a page.</w:t>
      </w:r>
    </w:p>
    <w:p w:rsidR="00794E3D" w:rsidRDefault="00794E3D" w:rsidP="00794E3D">
      <w:pPr>
        <w:pStyle w:val="Example"/>
      </w:pPr>
      <w:r>
        <w:t>Source Error:</w:t>
      </w:r>
    </w:p>
    <w:p w:rsidR="00794E3D" w:rsidRDefault="00794E3D" w:rsidP="00794E3D">
      <w:pPr>
        <w:pStyle w:val="Example"/>
      </w:pPr>
      <w:r>
        <w:t>Information regarding the origin and location of the exception can be identified using the exception stack trace below.</w:t>
      </w:r>
    </w:p>
    <w:p w:rsidR="00794E3D" w:rsidRDefault="00794E3D" w:rsidP="00794E3D">
      <w:r>
        <w:rPr>
          <w:noProof/>
        </w:rPr>
        <w:drawing>
          <wp:inline distT="0" distB="0" distL="0" distR="0" wp14:anchorId="55ABCA4A" wp14:editId="3A7C57BE">
            <wp:extent cx="4876800" cy="1828800"/>
            <wp:effectExtent l="19050" t="19050" r="19050" b="1905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4876800" cy="1828800"/>
                    </a:xfrm>
                    <a:prstGeom prst="rect">
                      <a:avLst/>
                    </a:prstGeom>
                    <a:noFill/>
                    <a:ln w="12700" cmpd="sng">
                      <a:solidFill>
                        <a:srgbClr val="808080"/>
                      </a:solidFill>
                      <a:miter lim="800000"/>
                      <a:headEnd/>
                      <a:tailEnd/>
                    </a:ln>
                    <a:effectLst/>
                  </pic:spPr>
                </pic:pic>
              </a:graphicData>
            </a:graphic>
          </wp:inline>
        </w:drawing>
      </w:r>
    </w:p>
    <w:p w:rsidR="00794E3D" w:rsidRDefault="00794E3D" w:rsidP="00794E3D">
      <w:r>
        <w:t>This error occurs when the ASPX page has one or more missing tags, such as &lt;head&gt;, &lt;body&gt; or &lt;form&gt;.  Most likely, your page is damaged.</w:t>
      </w:r>
    </w:p>
    <w:p w:rsidR="00794E3D" w:rsidRDefault="00794E3D" w:rsidP="005834B8">
      <w:pPr>
        <w:pStyle w:val="Heading5"/>
        <w:numPr>
          <w:ilvl w:val="4"/>
          <w:numId w:val="64"/>
        </w:numPr>
      </w:pPr>
      <w:r>
        <w:t>If an ASPX page is responsible for the error</w:t>
      </w:r>
    </w:p>
    <w:p w:rsidR="00794E3D" w:rsidRDefault="00794E3D" w:rsidP="00794E3D">
      <w:r>
        <w:rPr>
          <w:b/>
        </w:rPr>
        <w:t>Step 1:</w:t>
      </w:r>
      <w:r>
        <w:t xml:space="preserve">  Inspect the ASPX page in an external editor and repair the damage so that it conforms to the HTML syntax and, where appropriate, ASPX syntax.</w:t>
      </w:r>
    </w:p>
    <w:p w:rsidR="00794E3D" w:rsidRDefault="00794E3D" w:rsidP="00794E3D">
      <w:r>
        <w:rPr>
          <w:b/>
        </w:rPr>
        <w:t>Step 2:</w:t>
      </w:r>
      <w:r>
        <w:t xml:space="preserve">  Ensure that the page has appropriate &lt;doctype&gt;, &lt;html&gt;, &lt;head&gt;, &lt;body&gt; and &lt;form&gt; tags.</w:t>
      </w:r>
    </w:p>
    <w:p w:rsidR="00794E3D" w:rsidRPr="00973087" w:rsidRDefault="00794E3D" w:rsidP="00794E3D">
      <w:r>
        <w:rPr>
          <w:b/>
        </w:rPr>
        <w:t>Step 3:</w:t>
      </w:r>
      <w:r>
        <w:t xml:space="preserve">  Rebuild the page (Build, Rebuild All)</w:t>
      </w:r>
    </w:p>
    <w:p w:rsidR="00794E3D" w:rsidRDefault="00794E3D" w:rsidP="005834B8">
      <w:pPr>
        <w:pStyle w:val="Heading5"/>
        <w:numPr>
          <w:ilvl w:val="4"/>
          <w:numId w:val="64"/>
        </w:numPr>
      </w:pPr>
      <w:r>
        <w:t>If an ASCX control is responsible for the error</w:t>
      </w:r>
    </w:p>
    <w:p w:rsidR="00794E3D" w:rsidRDefault="00794E3D" w:rsidP="00794E3D">
      <w:r>
        <w:rPr>
          <w:b/>
        </w:rPr>
        <w:t>Step 1:</w:t>
      </w:r>
      <w:r>
        <w:t xml:space="preserve">  Inspect the ASCS control in an external editor ensure that the ASCX control does NOT have &lt;doctype&gt;, &lt;html&gt;, &lt;head&gt; and &lt;body&gt; tags.  The presence of these tags will conflict with the page in which the ASCX control is </w:t>
      </w:r>
      <w:r>
        <w:lastRenderedPageBreak/>
        <w:t>embedded, causing this error to occur.  For guidance, compare your ASCX control file with those created directly by Iron Speed Designer, such as the Sign In control (SignIn_Control.ascx).</w:t>
      </w:r>
    </w:p>
    <w:p w:rsidR="00794E3D" w:rsidRPr="00973087" w:rsidRDefault="00794E3D" w:rsidP="00794E3D">
      <w:r>
        <w:rPr>
          <w:b/>
        </w:rPr>
        <w:t>Step 2:</w:t>
      </w:r>
      <w:r>
        <w:t xml:space="preserve">  Rebuild the page (Build, Rebuild All)</w:t>
      </w:r>
    </w:p>
    <w:p w:rsidR="00794E3D" w:rsidRPr="00F64E9C" w:rsidRDefault="00794E3D" w:rsidP="005834B8">
      <w:pPr>
        <w:pStyle w:val="Heading3"/>
        <w:numPr>
          <w:ilvl w:val="2"/>
          <w:numId w:val="64"/>
        </w:numPr>
      </w:pPr>
      <w:bookmarkStart w:id="1040" w:name="_Ref134263705"/>
      <w:bookmarkStart w:id="1041" w:name="_Toc412482372"/>
      <w:bookmarkStart w:id="1042" w:name="_Toc415120282"/>
      <w:r>
        <w:t>You must enter a value for all required fields</w:t>
      </w:r>
      <w:bookmarkEnd w:id="1040"/>
      <w:bookmarkEnd w:id="1041"/>
      <w:bookmarkEnd w:id="1042"/>
    </w:p>
    <w:p w:rsidR="00794E3D" w:rsidRDefault="00794E3D" w:rsidP="005834B8">
      <w:pPr>
        <w:pStyle w:val="Heading5"/>
        <w:numPr>
          <w:ilvl w:val="4"/>
          <w:numId w:val="64"/>
        </w:numPr>
      </w:pPr>
      <w:r>
        <w:t>Problem</w:t>
      </w:r>
    </w:p>
    <w:p w:rsidR="00794E3D" w:rsidRDefault="00794E3D" w:rsidP="00794E3D">
      <w:r>
        <w:t>You get this error when running your application:</w:t>
      </w:r>
    </w:p>
    <w:p w:rsidR="00794E3D" w:rsidRDefault="00794E3D" w:rsidP="00794E3D">
      <w:pPr>
        <w:pStyle w:val="Example"/>
      </w:pPr>
      <w:r>
        <w:t>You must enter a value for all required fields.</w:t>
      </w:r>
    </w:p>
    <w:p w:rsidR="00794E3D" w:rsidRPr="008976B3" w:rsidRDefault="00794E3D" w:rsidP="00794E3D">
      <w:r>
        <w:rPr>
          <w:noProof/>
        </w:rPr>
        <w:drawing>
          <wp:inline distT="0" distB="0" distL="0" distR="0" wp14:anchorId="40E22606" wp14:editId="3ED97F55">
            <wp:extent cx="3105150" cy="119062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105150" cy="1190625"/>
                    </a:xfrm>
                    <a:prstGeom prst="rect">
                      <a:avLst/>
                    </a:prstGeom>
                    <a:noFill/>
                    <a:ln>
                      <a:noFill/>
                    </a:ln>
                  </pic:spPr>
                </pic:pic>
              </a:graphicData>
            </a:graphic>
          </wp:inline>
        </w:drawing>
      </w:r>
    </w:p>
    <w:p w:rsidR="00794E3D" w:rsidRPr="00F64E9C" w:rsidRDefault="00794E3D" w:rsidP="00794E3D">
      <w:r>
        <w:t>This error occurs when a record is being inserted into a database with a NULL value in a field that does not allow NULL values.</w:t>
      </w:r>
    </w:p>
    <w:p w:rsidR="00794E3D" w:rsidRDefault="00794E3D" w:rsidP="005834B8">
      <w:pPr>
        <w:pStyle w:val="Heading5"/>
        <w:numPr>
          <w:ilvl w:val="4"/>
          <w:numId w:val="64"/>
        </w:numPr>
      </w:pPr>
      <w:r>
        <w:t>A code customization, database trigger or stored procedure violates the NULL value constraint</w:t>
      </w:r>
    </w:p>
    <w:p w:rsidR="00794E3D" w:rsidRDefault="00794E3D" w:rsidP="00794E3D">
      <w:r>
        <w:t>Open your application in Visual Studio .NET’s debug mode and step through each line of custom code added.  This will help identify which line of your code customization triggers this exception.</w:t>
      </w:r>
    </w:p>
    <w:p w:rsidR="00794E3D" w:rsidRPr="00F64E9C" w:rsidRDefault="00794E3D" w:rsidP="00794E3D">
      <w:r>
        <w:t>Enable database logging and tracing in your application to see the query executed when the record is saved to the database.</w:t>
      </w:r>
    </w:p>
    <w:p w:rsidR="00794E3D" w:rsidRDefault="00794E3D" w:rsidP="005834B8">
      <w:pPr>
        <w:pStyle w:val="Heading5"/>
        <w:numPr>
          <w:ilvl w:val="4"/>
          <w:numId w:val="64"/>
        </w:numPr>
      </w:pPr>
      <w:r>
        <w:t>A space character (</w:t>
      </w:r>
      <w:proofErr w:type="gramStart"/>
      <w:r>
        <w:t>“ “</w:t>
      </w:r>
      <w:proofErr w:type="gramEnd"/>
      <w:r>
        <w:t>) is used as a default database field value</w:t>
      </w:r>
    </w:p>
    <w:p w:rsidR="00794E3D" w:rsidRPr="008976B3" w:rsidRDefault="00794E3D" w:rsidP="00794E3D">
      <w:r>
        <w:t>Space characters (or a string of spaces) will not work properly as a database default on “varchar” fields.  Note that this applies to default field values set in the database and not those set in Iron Speed Designer.  The space character usually will work as a default field value with “nvarchar” fields.  If possible, change the “varchar” fields to “nvarchar” fields.</w:t>
      </w:r>
    </w:p>
    <w:p w:rsidR="00794E3D" w:rsidRPr="00891484" w:rsidRDefault="00794E3D" w:rsidP="00794E3D"/>
    <w:p w:rsidR="00794E3D" w:rsidRDefault="00794E3D" w:rsidP="00794E3D">
      <w:pPr>
        <w:pStyle w:val="Heading2"/>
        <w:numPr>
          <w:ilvl w:val="0"/>
          <w:numId w:val="0"/>
        </w:numPr>
      </w:pPr>
      <w:bookmarkStart w:id="1043" w:name="_Ref110678010"/>
      <w:bookmarkStart w:id="1044" w:name="_Toc412482373"/>
      <w:bookmarkStart w:id="1045" w:name="_Toc415120283"/>
      <w:r>
        <w:lastRenderedPageBreak/>
        <w:t>Installation Error Messages</w:t>
      </w:r>
      <w:bookmarkEnd w:id="1043"/>
      <w:bookmarkEnd w:id="1044"/>
      <w:bookmarkEnd w:id="1045"/>
    </w:p>
    <w:p w:rsidR="00794E3D" w:rsidRDefault="00794E3D" w:rsidP="005834B8">
      <w:pPr>
        <w:pStyle w:val="Heading5"/>
        <w:numPr>
          <w:ilvl w:val="4"/>
          <w:numId w:val="64"/>
        </w:numPr>
      </w:pPr>
      <w:r>
        <w:t>See</w:t>
      </w:r>
    </w:p>
    <w:p w:rsidR="00794E3D" w:rsidRPr="00765FF1" w:rsidRDefault="00794E3D" w:rsidP="00794E3D">
      <w:r>
        <w:fldChar w:fldCharType="begin"/>
      </w:r>
      <w:r>
        <w:instrText xml:space="preserve"> REF _Ref117601678 \h </w:instrText>
      </w:r>
      <w:r>
        <w:fldChar w:fldCharType="separate"/>
      </w:r>
      <w:proofErr w:type="gramStart"/>
      <w:r w:rsidR="00FC5CDB">
        <w:t>about:</w:t>
      </w:r>
      <w:proofErr w:type="gramEnd"/>
      <w:r w:rsidR="00FC5CDB">
        <w:t>security_Designer.exe</w:t>
      </w:r>
      <w:r>
        <w:fldChar w:fldCharType="end"/>
      </w:r>
    </w:p>
    <w:p w:rsidR="00794E3D" w:rsidRDefault="00794E3D" w:rsidP="00794E3D">
      <w:r>
        <w:fldChar w:fldCharType="begin"/>
      </w:r>
      <w:r>
        <w:instrText xml:space="preserve"> REF _Ref118028959 \h </w:instrText>
      </w:r>
      <w:r>
        <w:fldChar w:fldCharType="separate"/>
      </w:r>
      <w:r w:rsidR="00FC5CDB">
        <w:t xml:space="preserve">Error </w:t>
      </w:r>
      <w:r w:rsidR="00FC5CDB" w:rsidRPr="007009F8">
        <w:t>1067: Unable to install InstallShield Scripting Runtime</w:t>
      </w:r>
      <w:r>
        <w:fldChar w:fldCharType="end"/>
      </w:r>
    </w:p>
    <w:p w:rsidR="00794E3D" w:rsidRDefault="00794E3D" w:rsidP="00794E3D">
      <w:r>
        <w:fldChar w:fldCharType="begin"/>
      </w:r>
      <w:r>
        <w:instrText xml:space="preserve"> REF _Ref283904001 \h </w:instrText>
      </w:r>
      <w:r>
        <w:fldChar w:fldCharType="separate"/>
      </w:r>
      <w:r w:rsidR="00FC5CDB" w:rsidRPr="00853B87">
        <w:t>Error 1310</w:t>
      </w:r>
      <w:r w:rsidR="00FC5CDB">
        <w:t>:</w:t>
      </w:r>
      <w:r w:rsidR="00FC5CDB" w:rsidRPr="00853B87">
        <w:t xml:space="preserve"> Error writing to file</w:t>
      </w:r>
      <w:r>
        <w:fldChar w:fldCharType="end"/>
      </w:r>
    </w:p>
    <w:p w:rsidR="00794E3D" w:rsidRDefault="00794E3D" w:rsidP="00794E3D">
      <w:r>
        <w:fldChar w:fldCharType="begin"/>
      </w:r>
      <w:r>
        <w:instrText xml:space="preserve"> REF _Ref172965405 \h </w:instrText>
      </w:r>
      <w:r>
        <w:fldChar w:fldCharType="separate"/>
      </w:r>
      <w:r w:rsidR="00FC5CDB">
        <w:t>Error 1324: The folder path contains an invalid character</w:t>
      </w:r>
      <w:r>
        <w:fldChar w:fldCharType="end"/>
      </w:r>
    </w:p>
    <w:p w:rsidR="00794E3D" w:rsidRDefault="00794E3D" w:rsidP="00794E3D">
      <w:r>
        <w:fldChar w:fldCharType="begin"/>
      </w:r>
      <w:r>
        <w:instrText xml:space="preserve"> REF _Ref219631083 \h </w:instrText>
      </w:r>
      <w:r>
        <w:fldChar w:fldCharType="separate"/>
      </w:r>
      <w:r w:rsidR="00FC5CDB" w:rsidRPr="004C0316">
        <w:t xml:space="preserve">Error 1335: The cabinet </w:t>
      </w:r>
      <w:proofErr w:type="gramStart"/>
      <w:r w:rsidR="00FC5CDB" w:rsidRPr="004C0316">
        <w:t xml:space="preserve">file </w:t>
      </w:r>
      <w:r w:rsidR="00FC5CDB">
        <w:t>...</w:t>
      </w:r>
      <w:proofErr w:type="gramEnd"/>
      <w:r>
        <w:fldChar w:fldCharType="end"/>
      </w:r>
    </w:p>
    <w:p w:rsidR="00794E3D" w:rsidRDefault="00794E3D" w:rsidP="00794E3D">
      <w:r>
        <w:fldChar w:fldCharType="begin"/>
      </w:r>
      <w:r>
        <w:instrText xml:space="preserve"> REF _Ref214278683 \h </w:instrText>
      </w:r>
      <w:r>
        <w:fldChar w:fldCharType="separate"/>
      </w:r>
      <w:r w:rsidR="00FC5CDB">
        <w:t>Error 1722:</w:t>
      </w:r>
      <w:r w:rsidR="00FC5CDB" w:rsidRPr="00C363D0">
        <w:t xml:space="preserve"> The installation program will now exit</w:t>
      </w:r>
      <w:r>
        <w:fldChar w:fldCharType="end"/>
      </w:r>
    </w:p>
    <w:p w:rsidR="00794E3D" w:rsidRDefault="00794E3D" w:rsidP="00794E3D">
      <w:r>
        <w:fldChar w:fldCharType="begin"/>
      </w:r>
      <w:r>
        <w:instrText xml:space="preserve"> REF _Ref105994384 \h </w:instrText>
      </w:r>
      <w:r>
        <w:fldChar w:fldCharType="separate"/>
      </w:r>
      <w:r w:rsidR="00FC5CDB">
        <w:t xml:space="preserve">Error 1935: An error </w:t>
      </w:r>
      <w:proofErr w:type="gramStart"/>
      <w:r w:rsidR="00FC5CDB">
        <w:t>occurred ...</w:t>
      </w:r>
      <w:proofErr w:type="gramEnd"/>
      <w:r>
        <w:fldChar w:fldCharType="end"/>
      </w:r>
    </w:p>
    <w:p w:rsidR="00794E3D" w:rsidRDefault="00794E3D" w:rsidP="00794E3D">
      <w:r>
        <w:fldChar w:fldCharType="begin"/>
      </w:r>
      <w:r>
        <w:instrText xml:space="preserve"> REF _Ref118028406 \h </w:instrText>
      </w:r>
      <w:r>
        <w:fldChar w:fldCharType="separate"/>
      </w:r>
      <w:r w:rsidR="00FC5CDB" w:rsidRPr="00795572">
        <w:t>Error reading setup initialization file</w:t>
      </w:r>
      <w:r>
        <w:fldChar w:fldCharType="end"/>
      </w:r>
    </w:p>
    <w:p w:rsidR="00794E3D" w:rsidRDefault="00794E3D" w:rsidP="00794E3D">
      <w:r>
        <w:fldChar w:fldCharType="begin"/>
      </w:r>
      <w:r>
        <w:instrText xml:space="preserve"> REF _Ref111351627 \h </w:instrText>
      </w:r>
      <w:r>
        <w:fldChar w:fldCharType="separate"/>
      </w:r>
      <w:r w:rsidR="00FC5CDB">
        <w:t>Feature transfer error</w:t>
      </w:r>
      <w:r>
        <w:fldChar w:fldCharType="end"/>
      </w:r>
    </w:p>
    <w:p w:rsidR="00794E3D" w:rsidRDefault="00794E3D" w:rsidP="00794E3D">
      <w:r>
        <w:fldChar w:fldCharType="begin"/>
      </w:r>
      <w:r>
        <w:instrText xml:space="preserve"> REF _Ref117331906 \h </w:instrText>
      </w:r>
      <w:r>
        <w:fldChar w:fldCharType="separate"/>
      </w:r>
      <w:r w:rsidR="00FC5CDB" w:rsidRPr="002419AC">
        <w:t xml:space="preserve">File or assembly name Xheo.Licensing </w:t>
      </w:r>
      <w:r w:rsidR="00FC5CDB">
        <w:t>...</w:t>
      </w:r>
      <w:r w:rsidR="00FC5CDB" w:rsidRPr="002419AC">
        <w:t xml:space="preserve"> was not found</w:t>
      </w:r>
      <w:r>
        <w:fldChar w:fldCharType="end"/>
      </w:r>
    </w:p>
    <w:p w:rsidR="00794E3D" w:rsidRDefault="00794E3D" w:rsidP="00794E3D">
      <w:r>
        <w:fldChar w:fldCharType="begin"/>
      </w:r>
      <w:r>
        <w:instrText xml:space="preserve"> REF _Ref393274266 \h </w:instrText>
      </w:r>
      <w:r>
        <w:fldChar w:fldCharType="separate"/>
      </w:r>
      <w:r w:rsidR="00FC5CDB" w:rsidRPr="00A16D22">
        <w:t>Initialization Warning: Could not load file or assembly 'System.Core</w:t>
      </w:r>
      <w:r>
        <w:fldChar w:fldCharType="end"/>
      </w:r>
    </w:p>
    <w:p w:rsidR="00FC5CDB" w:rsidRDefault="00FC5CDB" w:rsidP="00794E3D">
      <w:r>
        <w:fldChar w:fldCharType="begin"/>
      </w:r>
      <w:r>
        <w:instrText xml:space="preserve"> REF _Ref413338048 \h </w:instrText>
      </w:r>
      <w:r>
        <w:fldChar w:fldCharType="separate"/>
      </w:r>
      <w:r>
        <w:t>InstallShield Setup Initialization Error 6001...</w:t>
      </w:r>
      <w:r>
        <w:fldChar w:fldCharType="end"/>
      </w:r>
    </w:p>
    <w:p w:rsidR="00794E3D" w:rsidRDefault="00794E3D" w:rsidP="00794E3D">
      <w:r>
        <w:fldChar w:fldCharType="begin"/>
      </w:r>
      <w:r>
        <w:instrText xml:space="preserve"> REF _Ref129512063 \h </w:instrText>
      </w:r>
      <w:r>
        <w:fldChar w:fldCharType="separate"/>
      </w:r>
      <w:r w:rsidR="00FC5CDB">
        <w:t>Missing file</w:t>
      </w:r>
      <w:r w:rsidR="00FC5CDB" w:rsidRPr="006E1AE9">
        <w:t>: INSTMSIA.EXE</w:t>
      </w:r>
      <w:r>
        <w:fldChar w:fldCharType="end"/>
      </w:r>
    </w:p>
    <w:p w:rsidR="00794E3D" w:rsidRDefault="00794E3D" w:rsidP="00794E3D">
      <w:r>
        <w:fldChar w:fldCharType="begin"/>
      </w:r>
      <w:r>
        <w:instrText xml:space="preserve"> REF _Ref285535327 \h </w:instrText>
      </w:r>
      <w:r>
        <w:fldChar w:fldCharType="separate"/>
      </w:r>
      <w:r w:rsidR="00FC5CDB" w:rsidRPr="004E7628">
        <w:t>The installer was interrupted before &lt;Appl</w:t>
      </w:r>
      <w:r w:rsidR="00FC5CDB">
        <w:t>icationName&gt; could be installed</w:t>
      </w:r>
      <w:r>
        <w:fldChar w:fldCharType="end"/>
      </w:r>
    </w:p>
    <w:p w:rsidR="00794E3D" w:rsidRDefault="00794E3D" w:rsidP="00794E3D">
      <w:r>
        <w:fldChar w:fldCharType="begin"/>
      </w:r>
      <w:r>
        <w:instrText xml:space="preserve"> REF _Ref105994387 \h </w:instrText>
      </w:r>
      <w:r>
        <w:fldChar w:fldCharType="separate"/>
      </w:r>
      <w:r w:rsidR="00FC5CDB">
        <w:t>The product key you entered could not be validated...</w:t>
      </w:r>
      <w:r>
        <w:fldChar w:fldCharType="end"/>
      </w:r>
    </w:p>
    <w:p w:rsidR="00794E3D" w:rsidRDefault="00794E3D" w:rsidP="00794E3D">
      <w:r>
        <w:fldChar w:fldCharType="begin"/>
      </w:r>
      <w:r>
        <w:instrText xml:space="preserve"> REF _Ref264279149 \h </w:instrText>
      </w:r>
      <w:r>
        <w:fldChar w:fldCharType="separate"/>
      </w:r>
      <w:r w:rsidR="00FC5CDB">
        <w:t>This software is encrypted to provide copy protection...</w:t>
      </w:r>
      <w:r>
        <w:fldChar w:fldCharType="end"/>
      </w:r>
    </w:p>
    <w:p w:rsidR="00794E3D" w:rsidRDefault="00794E3D" w:rsidP="00794E3D"/>
    <w:p w:rsidR="00794E3D" w:rsidRDefault="00794E3D" w:rsidP="005834B8">
      <w:pPr>
        <w:pStyle w:val="Heading3"/>
        <w:numPr>
          <w:ilvl w:val="2"/>
          <w:numId w:val="64"/>
        </w:numPr>
      </w:pPr>
      <w:bookmarkStart w:id="1046" w:name="_Ref117601678"/>
      <w:bookmarkStart w:id="1047" w:name="_Toc412482374"/>
      <w:bookmarkStart w:id="1048" w:name="_Toc415120284"/>
      <w:proofErr w:type="gramStart"/>
      <w:r>
        <w:t>about:</w:t>
      </w:r>
      <w:proofErr w:type="gramEnd"/>
      <w:r>
        <w:t>security_Designer.exe</w:t>
      </w:r>
      <w:bookmarkEnd w:id="1046"/>
      <w:bookmarkEnd w:id="1047"/>
      <w:bookmarkEnd w:id="1048"/>
    </w:p>
    <w:p w:rsidR="00794E3D" w:rsidRPr="00027D13" w:rsidRDefault="00794E3D" w:rsidP="00794E3D">
      <w:r w:rsidRPr="00027D13">
        <w:fldChar w:fldCharType="begin"/>
      </w:r>
      <w:r w:rsidRPr="00027D13">
        <w:instrText>xe "</w:instrText>
      </w:r>
      <w:r>
        <w:instrText>about:security_Designer.exe ...</w:instrText>
      </w:r>
      <w:r w:rsidRPr="00027D13">
        <w:instrText>"</w:instrText>
      </w:r>
      <w:r w:rsidRPr="00027D13">
        <w:fldChar w:fldCharType="end"/>
      </w:r>
      <w:r w:rsidRPr="00027D13">
        <w:fldChar w:fldCharType="begin"/>
      </w:r>
      <w:r w:rsidRPr="00027D13">
        <w:instrText>xe "Iron Speed Designer:Installation issues:</w:instrText>
      </w:r>
      <w:r>
        <w:instrText>about:security_Designer.exe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the following error when running Iron Speed Designer:</w:t>
      </w:r>
    </w:p>
    <w:p w:rsidR="00794E3D" w:rsidRDefault="00794E3D" w:rsidP="00794E3D">
      <w:pPr>
        <w:pStyle w:val="Example"/>
      </w:pPr>
      <w:r>
        <w:lastRenderedPageBreak/>
        <w:t>Internet Explorer</w:t>
      </w:r>
    </w:p>
    <w:p w:rsidR="00794E3D" w:rsidRDefault="00794E3D" w:rsidP="00794E3D">
      <w:pPr>
        <w:pStyle w:val="Example"/>
      </w:pPr>
      <w:r>
        <w:t>Content within this application coming from the Web site listed below is being blocked by Internet Explorer Enhanced Security Configuration.</w:t>
      </w:r>
    </w:p>
    <w:p w:rsidR="00794E3D" w:rsidRDefault="00794E3D" w:rsidP="00794E3D">
      <w:pPr>
        <w:pStyle w:val="Example"/>
      </w:pPr>
      <w:proofErr w:type="gramStart"/>
      <w:r>
        <w:t>about:</w:t>
      </w:r>
      <w:proofErr w:type="gramEnd"/>
      <w:r>
        <w:t>security_Designer.exe</w:t>
      </w:r>
    </w:p>
    <w:p w:rsidR="00794E3D" w:rsidRPr="00765FF1" w:rsidRDefault="00794E3D" w:rsidP="00794E3D">
      <w:r>
        <w:rPr>
          <w:noProof/>
        </w:rPr>
        <w:drawing>
          <wp:inline distT="0" distB="0" distL="0" distR="0" wp14:anchorId="38F6C0D6" wp14:editId="6D50AD3A">
            <wp:extent cx="3762375" cy="3314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3762375" cy="3314700"/>
                    </a:xfrm>
                    <a:prstGeom prst="rect">
                      <a:avLst/>
                    </a:prstGeom>
                    <a:noFill/>
                    <a:ln>
                      <a:noFill/>
                    </a:ln>
                  </pic:spPr>
                </pic:pic>
              </a:graphicData>
            </a:graphic>
          </wp:inline>
        </w:drawing>
      </w:r>
    </w:p>
    <w:p w:rsidR="00794E3D" w:rsidRDefault="00794E3D" w:rsidP="00794E3D">
      <w:r>
        <w:t>This security message occurs sometimes when running Iron Speed Designer for the first time on Windows 2003 Server.  Iron Speed Designer includes a built-in web browser control used to display your application’s web pages.  Like all browsers, it must be granted sufficient security permissions to display content, in this case the web pages built with Iron Speed Designer.</w:t>
      </w:r>
    </w:p>
    <w:p w:rsidR="00794E3D" w:rsidRDefault="00794E3D" w:rsidP="005834B8">
      <w:pPr>
        <w:pStyle w:val="Heading5"/>
        <w:numPr>
          <w:ilvl w:val="4"/>
          <w:numId w:val="64"/>
        </w:numPr>
      </w:pPr>
      <w:r>
        <w:t>Solution</w:t>
      </w:r>
    </w:p>
    <w:p w:rsidR="00794E3D" w:rsidRDefault="00794E3D" w:rsidP="00794E3D">
      <w:r>
        <w:t xml:space="preserve">Add Iron Speed Designer to the </w:t>
      </w:r>
      <w:proofErr w:type="gramStart"/>
      <w:r>
        <w:t>Trusted</w:t>
      </w:r>
      <w:proofErr w:type="gramEnd"/>
      <w:r>
        <w:t xml:space="preserve"> sites zone by clicking the Add button.</w:t>
      </w:r>
    </w:p>
    <w:p w:rsidR="00794E3D" w:rsidRDefault="00794E3D" w:rsidP="00794E3D">
      <w:r>
        <w:rPr>
          <w:b/>
        </w:rPr>
        <w:t>Step 1:</w:t>
      </w:r>
      <w:r>
        <w:t xml:space="preserve">  In the dialog that appears, unselect the “https” checkbox.</w:t>
      </w:r>
    </w:p>
    <w:p w:rsidR="00794E3D" w:rsidRDefault="00794E3D" w:rsidP="00794E3D">
      <w:r>
        <w:rPr>
          <w:b/>
        </w:rPr>
        <w:t>Step 2:</w:t>
      </w:r>
      <w:r>
        <w:t xml:space="preserve">  Add “about</w:t>
      </w:r>
      <w:proofErr w:type="gramStart"/>
      <w:r>
        <w:t>:security</w:t>
      </w:r>
      <w:proofErr w:type="gramEnd"/>
      <w:r>
        <w:t>_Designer.exe” to the Trusted sites zone.</w:t>
      </w:r>
    </w:p>
    <w:p w:rsidR="00794E3D" w:rsidRDefault="00794E3D" w:rsidP="00794E3D">
      <w:r>
        <w:rPr>
          <w:noProof/>
        </w:rPr>
        <w:lastRenderedPageBreak/>
        <w:drawing>
          <wp:inline distT="0" distB="0" distL="0" distR="0" wp14:anchorId="4B1281F5" wp14:editId="20105F75">
            <wp:extent cx="6667500" cy="4029075"/>
            <wp:effectExtent l="0" t="0" r="0" b="952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667500" cy="4029075"/>
                    </a:xfrm>
                    <a:prstGeom prst="rect">
                      <a:avLst/>
                    </a:prstGeom>
                    <a:noFill/>
                    <a:ln>
                      <a:noFill/>
                    </a:ln>
                  </pic:spPr>
                </pic:pic>
              </a:graphicData>
            </a:graphic>
          </wp:inline>
        </w:drawing>
      </w:r>
    </w:p>
    <w:p w:rsidR="00794E3D" w:rsidRPr="00765FF1" w:rsidRDefault="00794E3D" w:rsidP="00794E3D">
      <w:r>
        <w:t>All the tabs in Iron Speed Designer will be displayed.</w:t>
      </w:r>
    </w:p>
    <w:p w:rsidR="00794E3D" w:rsidRDefault="00794E3D" w:rsidP="00794E3D"/>
    <w:p w:rsidR="00794E3D" w:rsidRDefault="00794E3D" w:rsidP="005834B8">
      <w:pPr>
        <w:pStyle w:val="Heading3"/>
        <w:numPr>
          <w:ilvl w:val="2"/>
          <w:numId w:val="64"/>
        </w:numPr>
      </w:pPr>
      <w:bookmarkStart w:id="1049" w:name="_Ref118028959"/>
      <w:bookmarkStart w:id="1050" w:name="_Toc412482375"/>
      <w:bookmarkStart w:id="1051" w:name="_Toc415120285"/>
      <w:r>
        <w:t xml:space="preserve">Error </w:t>
      </w:r>
      <w:r w:rsidRPr="007009F8">
        <w:t>1067: Unable to install InstallShield Scripting Runtime</w:t>
      </w:r>
      <w:bookmarkEnd w:id="1049"/>
      <w:bookmarkEnd w:id="1050"/>
      <w:bookmarkEnd w:id="1051"/>
    </w:p>
    <w:p w:rsidR="00794E3D" w:rsidRDefault="00794E3D" w:rsidP="00794E3D">
      <w:r w:rsidRPr="00027D13">
        <w:fldChar w:fldCharType="begin"/>
      </w:r>
      <w:r w:rsidRPr="00027D13">
        <w:instrText>xe "</w:instrText>
      </w:r>
      <w:r>
        <w:instrText xml:space="preserve">Error </w:instrText>
      </w:r>
      <w:r w:rsidRPr="007009F8">
        <w:instrText>1067: Unable to install InstallShield Scripting Runtime</w:instrText>
      </w:r>
      <w:r>
        <w:instrText xml:space="preserve"> ...</w:instrText>
      </w:r>
      <w:r w:rsidRPr="00027D13">
        <w:instrText>"</w:instrText>
      </w:r>
      <w:r w:rsidRPr="00027D13">
        <w:fldChar w:fldCharType="end"/>
      </w:r>
      <w:r w:rsidRPr="00027D13">
        <w:fldChar w:fldCharType="begin"/>
      </w:r>
      <w:r w:rsidRPr="00027D13">
        <w:instrText>xe "Iron Speed Designer:Installation issues:</w:instrText>
      </w:r>
      <w:r>
        <w:instrText xml:space="preserve">Error </w:instrText>
      </w:r>
      <w:r w:rsidRPr="007009F8">
        <w:instrText>1067: Unable to install InstallShield Scripting Runtime</w:instrText>
      </w:r>
      <w:r>
        <w:instrText xml:space="preserv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the following error when installing Iron Speed Designer:</w:t>
      </w:r>
    </w:p>
    <w:p w:rsidR="00794E3D" w:rsidRDefault="00794E3D" w:rsidP="00794E3D">
      <w:pPr>
        <w:pStyle w:val="Example"/>
      </w:pPr>
      <w:r>
        <w:t xml:space="preserve">Error </w:t>
      </w:r>
      <w:r w:rsidRPr="007009F8">
        <w:t>1067: Unable to install InstallShield Scripting Runtime</w:t>
      </w:r>
    </w:p>
    <w:p w:rsidR="00794E3D" w:rsidRPr="00BC3AF7" w:rsidRDefault="00794E3D" w:rsidP="00794E3D">
      <w:r>
        <w:rPr>
          <w:noProof/>
        </w:rPr>
        <w:lastRenderedPageBreak/>
        <w:drawing>
          <wp:inline distT="0" distB="0" distL="0" distR="0" wp14:anchorId="2F2AE1F9" wp14:editId="1B2BD876">
            <wp:extent cx="3086100" cy="1895475"/>
            <wp:effectExtent l="0" t="0" r="0" b="952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3086100" cy="1895475"/>
                    </a:xfrm>
                    <a:prstGeom prst="rect">
                      <a:avLst/>
                    </a:prstGeom>
                    <a:noFill/>
                    <a:ln>
                      <a:noFill/>
                    </a:ln>
                  </pic:spPr>
                </pic:pic>
              </a:graphicData>
            </a:graphic>
          </wp:inline>
        </w:drawing>
      </w:r>
    </w:p>
    <w:p w:rsidR="00794E3D" w:rsidRPr="00FC020B" w:rsidRDefault="00794E3D" w:rsidP="00794E3D">
      <w:r>
        <w:t>Iron Speed Designer uses the InstallShield installation program to install Iron Speed Designer.  This error occurs with the InstallShield installation program cannot access the Microsoft Windows Installer component.</w:t>
      </w:r>
    </w:p>
    <w:p w:rsidR="00794E3D" w:rsidRDefault="00794E3D" w:rsidP="005834B8">
      <w:pPr>
        <w:pStyle w:val="Heading5"/>
        <w:numPr>
          <w:ilvl w:val="4"/>
          <w:numId w:val="64"/>
        </w:numPr>
      </w:pPr>
      <w:r>
        <w:t>Solution</w:t>
      </w:r>
    </w:p>
    <w:p w:rsidR="00794E3D" w:rsidRDefault="00794E3D" w:rsidP="00794E3D">
      <w:r>
        <w:t>Certain Microsoft Windows service packs can cause the Microsoft Windows Installer service to be become unregistered as described in this Microsoft knowledge base article:</w:t>
      </w:r>
    </w:p>
    <w:p w:rsidR="00794E3D" w:rsidRDefault="009008D1" w:rsidP="00794E3D">
      <w:hyperlink r:id="rId416" w:history="1">
        <w:r w:rsidR="00794E3D" w:rsidRPr="004A44B5">
          <w:rPr>
            <w:rStyle w:val="Hyperlink"/>
          </w:rPr>
          <w:t>http://support.microsoft.com/default.aspx?scid=kb;en-us;315353</w:t>
        </w:r>
      </w:hyperlink>
    </w:p>
    <w:p w:rsidR="00794E3D" w:rsidRDefault="00794E3D" w:rsidP="00794E3D">
      <w:r>
        <w:t>Follow the instructions in the article to re-register the Microsoft Windows Installer service.</w:t>
      </w:r>
    </w:p>
    <w:p w:rsidR="00794E3D" w:rsidRDefault="00794E3D" w:rsidP="00794E3D"/>
    <w:p w:rsidR="00794E3D" w:rsidRDefault="00794E3D" w:rsidP="005834B8">
      <w:pPr>
        <w:pStyle w:val="Heading3"/>
        <w:numPr>
          <w:ilvl w:val="2"/>
          <w:numId w:val="64"/>
        </w:numPr>
      </w:pPr>
      <w:bookmarkStart w:id="1052" w:name="_Ref283904001"/>
      <w:bookmarkStart w:id="1053" w:name="_Toc412482376"/>
      <w:bookmarkStart w:id="1054" w:name="_Toc415120286"/>
      <w:r w:rsidRPr="00853B87">
        <w:t>Error 1310</w:t>
      </w:r>
      <w:r>
        <w:t>:</w:t>
      </w:r>
      <w:r w:rsidRPr="00853B87">
        <w:t xml:space="preserve"> Error writing to file</w:t>
      </w:r>
      <w:bookmarkEnd w:id="1052"/>
      <w:bookmarkEnd w:id="1053"/>
      <w:bookmarkEnd w:id="1054"/>
    </w:p>
    <w:p w:rsidR="00794E3D" w:rsidRDefault="00794E3D" w:rsidP="005834B8">
      <w:pPr>
        <w:pStyle w:val="Heading5"/>
        <w:numPr>
          <w:ilvl w:val="4"/>
          <w:numId w:val="64"/>
        </w:numPr>
      </w:pPr>
      <w:r>
        <w:t>Problem</w:t>
      </w:r>
    </w:p>
    <w:p w:rsidR="00794E3D" w:rsidRDefault="00794E3D" w:rsidP="00794E3D">
      <w:r>
        <w:t>You get this error when installing or uninstalling Iron Speed Designer:</w:t>
      </w:r>
    </w:p>
    <w:p w:rsidR="00794E3D" w:rsidRPr="00853B87" w:rsidRDefault="00794E3D" w:rsidP="00794E3D">
      <w:pPr>
        <w:pStyle w:val="Example"/>
      </w:pPr>
      <w:proofErr w:type="gramStart"/>
      <w:r w:rsidRPr="00853B87">
        <w:t>Error 1310.</w:t>
      </w:r>
      <w:proofErr w:type="gramEnd"/>
      <w:r w:rsidRPr="00853B87">
        <w:t xml:space="preserve"> Error writing to file: C:\Config.Msi\___.rbf. Verify that you have access to that directory.</w:t>
      </w:r>
    </w:p>
    <w:p w:rsidR="00794E3D" w:rsidRPr="00853B87" w:rsidRDefault="00794E3D" w:rsidP="00794E3D">
      <w:r w:rsidRPr="00853B87">
        <w:t xml:space="preserve">The problem is a permissions issue. </w:t>
      </w:r>
      <w:r>
        <w:t xml:space="preserve"> </w:t>
      </w:r>
      <w:r w:rsidRPr="00853B87">
        <w:t>There is a process running in Vista</w:t>
      </w:r>
      <w:r>
        <w:t xml:space="preserve"> </w:t>
      </w:r>
      <w:r w:rsidRPr="00853B87">
        <w:t>that is resetting permissions on the C:\Config.msi directory to READ ONLY and</w:t>
      </w:r>
      <w:r>
        <w:t xml:space="preserve"> </w:t>
      </w:r>
      <w:r w:rsidRPr="00853B87">
        <w:t>resetting all the permissions every time an MSI is executed.</w:t>
      </w:r>
      <w:r>
        <w:t xml:space="preserve">  </w:t>
      </w:r>
      <w:r w:rsidRPr="00853B87">
        <w:t>This is a known problem with Windows Vista.</w:t>
      </w:r>
    </w:p>
    <w:p w:rsidR="00794E3D" w:rsidRDefault="00794E3D" w:rsidP="005834B8">
      <w:pPr>
        <w:pStyle w:val="Heading5"/>
        <w:numPr>
          <w:ilvl w:val="4"/>
          <w:numId w:val="64"/>
        </w:numPr>
      </w:pPr>
      <w:r>
        <w:t>Solution</w:t>
      </w:r>
    </w:p>
    <w:p w:rsidR="00794E3D" w:rsidRPr="00853B87" w:rsidRDefault="00794E3D" w:rsidP="00794E3D">
      <w:r w:rsidRPr="00853B87">
        <w:t>See the following articles for suggestions:</w:t>
      </w:r>
    </w:p>
    <w:p w:rsidR="00794E3D" w:rsidRDefault="009008D1" w:rsidP="00794E3D">
      <w:hyperlink r:id="rId417" w:history="1">
        <w:r w:rsidR="00794E3D" w:rsidRPr="00321142">
          <w:rPr>
            <w:rStyle w:val="Hyperlink"/>
          </w:rPr>
          <w:t>http://www.vistax64.com/vista-installation-setup/105461-c-config-msi-various-errors-many-installers.html</w:t>
        </w:r>
      </w:hyperlink>
    </w:p>
    <w:p w:rsidR="00794E3D" w:rsidRDefault="009008D1" w:rsidP="00794E3D">
      <w:hyperlink r:id="rId418" w:history="1">
        <w:r w:rsidR="00794E3D" w:rsidRPr="00321142">
          <w:rPr>
            <w:rStyle w:val="Hyperlink"/>
          </w:rPr>
          <w:t>http://windowstipsandfixes.blogspot.com/2008/10/error-1310-cant-write-to-configmsi.html</w:t>
        </w:r>
      </w:hyperlink>
    </w:p>
    <w:p w:rsidR="00794E3D" w:rsidRDefault="009008D1" w:rsidP="00794E3D">
      <w:hyperlink r:id="rId419" w:history="1">
        <w:r w:rsidR="00794E3D" w:rsidRPr="00321142">
          <w:rPr>
            <w:rStyle w:val="Hyperlink"/>
          </w:rPr>
          <w:t>http://pctechnotes.com/what-is-configmsi-is-it-safe-to-remove-configmsi-folder/</w:t>
        </w:r>
      </w:hyperlink>
    </w:p>
    <w:p w:rsidR="00794E3D" w:rsidRPr="00853B87" w:rsidRDefault="00794E3D" w:rsidP="00794E3D"/>
    <w:p w:rsidR="00794E3D" w:rsidRDefault="00794E3D" w:rsidP="005834B8">
      <w:pPr>
        <w:pStyle w:val="Heading3"/>
        <w:numPr>
          <w:ilvl w:val="2"/>
          <w:numId w:val="64"/>
        </w:numPr>
      </w:pPr>
      <w:bookmarkStart w:id="1055" w:name="_Ref172965405"/>
      <w:bookmarkStart w:id="1056" w:name="_Toc412482377"/>
      <w:bookmarkStart w:id="1057" w:name="_Toc415120287"/>
      <w:r>
        <w:t>Error 1324: The folder path contains an invalid character</w:t>
      </w:r>
      <w:bookmarkEnd w:id="1055"/>
      <w:bookmarkEnd w:id="1056"/>
      <w:bookmarkEnd w:id="1057"/>
    </w:p>
    <w:p w:rsidR="00794E3D" w:rsidRPr="00027D13" w:rsidRDefault="00794E3D" w:rsidP="00794E3D">
      <w:r w:rsidRPr="00027D13">
        <w:fldChar w:fldCharType="begin"/>
      </w:r>
      <w:r w:rsidRPr="00027D13">
        <w:instrText>xe "</w:instrText>
      </w:r>
      <w:r>
        <w:instrText>Error 1324: The folder path contains an invalid character...</w:instrText>
      </w:r>
      <w:r w:rsidRPr="00027D13">
        <w:instrText>"</w:instrText>
      </w:r>
      <w:r w:rsidRPr="00027D13">
        <w:fldChar w:fldCharType="end"/>
      </w:r>
      <w:r w:rsidRPr="00027D13">
        <w:fldChar w:fldCharType="begin"/>
      </w:r>
      <w:r w:rsidRPr="00027D13">
        <w:instrText>xe "Iron Speed Designer:Installation issues:</w:instrText>
      </w:r>
      <w:r>
        <w:instrText>Error 1324: The folder path contains an invalid character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the following error when installing Iron Speed Designer:</w:t>
      </w:r>
    </w:p>
    <w:p w:rsidR="00794E3D" w:rsidRDefault="00794E3D" w:rsidP="00794E3D">
      <w:pPr>
        <w:pStyle w:val="Example"/>
      </w:pPr>
      <w:r>
        <w:t>Error -1324: The folder path [2] contains an invalid character</w:t>
      </w:r>
    </w:p>
    <w:p w:rsidR="00794E3D" w:rsidRDefault="00794E3D" w:rsidP="00794E3D">
      <w:r w:rsidRPr="00057596">
        <w:t xml:space="preserve">According to </w:t>
      </w:r>
      <w:r>
        <w:t xml:space="preserve">MacroVision, the makers of </w:t>
      </w:r>
      <w:r w:rsidRPr="00057596">
        <w:t>InstallShield, this error is known to occur in the following scenarios:</w:t>
      </w:r>
    </w:p>
    <w:p w:rsidR="00794E3D" w:rsidRPr="00057596" w:rsidRDefault="00794E3D" w:rsidP="00D408CF">
      <w:pPr>
        <w:numPr>
          <w:ilvl w:val="0"/>
          <w:numId w:val="41"/>
        </w:numPr>
      </w:pPr>
      <w:r w:rsidRPr="00057596">
        <w:t xml:space="preserve">The path specified in the error message points to a hard-coded path (i.e., C:\TestFolder), rather than a system folder (i.e., [WindowsVolume]). </w:t>
      </w:r>
    </w:p>
    <w:p w:rsidR="00794E3D" w:rsidRPr="00057596" w:rsidRDefault="00794E3D" w:rsidP="00D408CF">
      <w:pPr>
        <w:numPr>
          <w:ilvl w:val="0"/>
          <w:numId w:val="41"/>
        </w:numPr>
      </w:pPr>
      <w:r w:rsidRPr="00057596">
        <w:t>The path specified in the error message and contained in the Directory table contains an invalid character, such as &lt;, &gt;, /, \</w:t>
      </w:r>
      <w:proofErr w:type="gramStart"/>
      <w:r w:rsidRPr="00057596">
        <w:t>, :</w:t>
      </w:r>
      <w:proofErr w:type="gramEnd"/>
      <w:r w:rsidRPr="00057596">
        <w:t xml:space="preserve">, *, ?, |, ", or null. </w:t>
      </w:r>
    </w:p>
    <w:p w:rsidR="00794E3D" w:rsidRPr="00057596" w:rsidRDefault="00794E3D" w:rsidP="00D408CF">
      <w:pPr>
        <w:numPr>
          <w:ilvl w:val="0"/>
          <w:numId w:val="41"/>
        </w:numPr>
      </w:pPr>
      <w:r w:rsidRPr="00057596">
        <w:t xml:space="preserve">A path containing multiple levels, such as C:\Test\MyFolder, is being referenced directly in a single Directory table entry. Each level should have a unique entry in this table; referencing multiple levels in a single entry causes this error. </w:t>
      </w:r>
    </w:p>
    <w:p w:rsidR="00794E3D" w:rsidRPr="00057596" w:rsidRDefault="00794E3D" w:rsidP="00D408CF">
      <w:pPr>
        <w:numPr>
          <w:ilvl w:val="0"/>
          <w:numId w:val="41"/>
        </w:numPr>
      </w:pPr>
      <w:r w:rsidRPr="00057596">
        <w:t xml:space="preserve">Duplicate entries exist in the Directory table or a particular directory (i.e., SHELL_OBJECT_FOLDER) has multiple entries within the table. </w:t>
      </w:r>
    </w:p>
    <w:p w:rsidR="00794E3D" w:rsidRPr="00057596" w:rsidRDefault="00794E3D" w:rsidP="00D408CF">
      <w:pPr>
        <w:numPr>
          <w:ilvl w:val="0"/>
          <w:numId w:val="41"/>
        </w:numPr>
      </w:pPr>
      <w:r w:rsidRPr="00057596">
        <w:t xml:space="preserve">A file being referenced by the setup may have an invalid link. The file may have been moved or deleted since it was inserted into the project, thereby causing this error at </w:t>
      </w:r>
      <w:r>
        <w:t>run-time</w:t>
      </w:r>
      <w:r w:rsidRPr="00057596">
        <w:t xml:space="preserve">. </w:t>
      </w:r>
    </w:p>
    <w:p w:rsidR="00794E3D" w:rsidRPr="00057596" w:rsidRDefault="00794E3D" w:rsidP="00D408CF">
      <w:pPr>
        <w:numPr>
          <w:ilvl w:val="0"/>
          <w:numId w:val="41"/>
        </w:numPr>
      </w:pPr>
      <w:r w:rsidRPr="00057596">
        <w:t>The system settings are incorrect on the target machine. For example, this issue has been known to occur on an English setup when the regional settings were set to Simple Chinese.</w:t>
      </w:r>
    </w:p>
    <w:p w:rsidR="00794E3D" w:rsidRDefault="00794E3D" w:rsidP="005834B8">
      <w:pPr>
        <w:pStyle w:val="Heading5"/>
        <w:numPr>
          <w:ilvl w:val="4"/>
          <w:numId w:val="64"/>
        </w:numPr>
      </w:pPr>
      <w:r>
        <w:t>Solution</w:t>
      </w:r>
    </w:p>
    <w:p w:rsidR="00794E3D" w:rsidRDefault="00794E3D" w:rsidP="00794E3D">
      <w:r>
        <w:t xml:space="preserve">See </w:t>
      </w:r>
      <w:hyperlink r:id="rId420" w:history="1">
        <w:r>
          <w:rPr>
            <w:rFonts w:cs="Arial"/>
            <w:color w:val="0000FF"/>
            <w:u w:val="single"/>
          </w:rPr>
          <w:t>http://support.installshield.com/kb/view.asp?articleid=Q107602</w:t>
        </w:r>
      </w:hyperlink>
      <w:r w:rsidRPr="008A07FB">
        <w:t xml:space="preserve"> for instructions.</w:t>
      </w:r>
    </w:p>
    <w:p w:rsidR="00794E3D" w:rsidRDefault="00794E3D" w:rsidP="00794E3D"/>
    <w:p w:rsidR="00794E3D" w:rsidRPr="004C0316" w:rsidRDefault="00794E3D" w:rsidP="005834B8">
      <w:pPr>
        <w:pStyle w:val="Heading3"/>
        <w:numPr>
          <w:ilvl w:val="2"/>
          <w:numId w:val="64"/>
        </w:numPr>
      </w:pPr>
      <w:bookmarkStart w:id="1058" w:name="_Ref219631083"/>
      <w:bookmarkStart w:id="1059" w:name="_Toc412482378"/>
      <w:bookmarkStart w:id="1060" w:name="_Toc415120288"/>
      <w:r w:rsidRPr="004C0316">
        <w:t xml:space="preserve">Error 1335: The cabinet </w:t>
      </w:r>
      <w:proofErr w:type="gramStart"/>
      <w:r w:rsidRPr="004C0316">
        <w:t xml:space="preserve">file </w:t>
      </w:r>
      <w:r>
        <w:t>...</w:t>
      </w:r>
      <w:bookmarkEnd w:id="1058"/>
      <w:bookmarkEnd w:id="1059"/>
      <w:bookmarkEnd w:id="1060"/>
      <w:proofErr w:type="gramEnd"/>
    </w:p>
    <w:p w:rsidR="00794E3D" w:rsidRPr="004C0316" w:rsidRDefault="00794E3D" w:rsidP="005834B8">
      <w:pPr>
        <w:pStyle w:val="Heading5"/>
        <w:numPr>
          <w:ilvl w:val="4"/>
          <w:numId w:val="64"/>
        </w:numPr>
      </w:pPr>
      <w:bookmarkStart w:id="1061" w:name="IX_An_error_occurred"/>
      <w:bookmarkStart w:id="1062" w:name="IX_Error_1935_an_error"/>
      <w:bookmarkEnd w:id="1061"/>
      <w:bookmarkEnd w:id="1062"/>
      <w:r w:rsidRPr="004C0316">
        <w:t>Problem</w:t>
      </w:r>
    </w:p>
    <w:p w:rsidR="00794E3D" w:rsidRPr="00213B65" w:rsidRDefault="00794E3D" w:rsidP="00794E3D">
      <w:pPr>
        <w:rPr>
          <w:rFonts w:cs="Arial"/>
        </w:rPr>
      </w:pPr>
      <w:r w:rsidRPr="00213B65">
        <w:rPr>
          <w:rFonts w:cs="Arial"/>
        </w:rPr>
        <w:t>You get the following error when installing Iron Speed Designer:</w:t>
      </w:r>
    </w:p>
    <w:p w:rsidR="00794E3D" w:rsidRPr="004C0316" w:rsidRDefault="00794E3D" w:rsidP="00794E3D">
      <w:pPr>
        <w:pStyle w:val="Example"/>
      </w:pPr>
      <w:r w:rsidRPr="004C0316">
        <w:t xml:space="preserve">Error 1335 </w:t>
      </w:r>
    </w:p>
    <w:p w:rsidR="00794E3D" w:rsidRPr="004C0316" w:rsidRDefault="00794E3D" w:rsidP="00794E3D">
      <w:pPr>
        <w:pStyle w:val="Example"/>
      </w:pPr>
      <w:r w:rsidRPr="004C0316">
        <w:t>The cabinet file 'Data1.cab' required for this installation is corrupt and cannot be used. This could indicate a network error, an error reading from the CD-ROM, or a problem with this package.</w:t>
      </w:r>
    </w:p>
    <w:p w:rsidR="00794E3D" w:rsidRPr="004C0316" w:rsidRDefault="00794E3D" w:rsidP="00794E3D">
      <w:r w:rsidRPr="004C0316">
        <w:t>This error can be caused by a variety of reasons related to the integrity of the installation file or local anti-virus software.</w:t>
      </w:r>
    </w:p>
    <w:p w:rsidR="00794E3D" w:rsidRPr="004C0316" w:rsidRDefault="00794E3D" w:rsidP="005834B8">
      <w:pPr>
        <w:pStyle w:val="Heading5"/>
        <w:numPr>
          <w:ilvl w:val="4"/>
          <w:numId w:val="64"/>
        </w:numPr>
      </w:pPr>
      <w:r w:rsidRPr="004C0316">
        <w:lastRenderedPageBreak/>
        <w:t>Solution</w:t>
      </w:r>
    </w:p>
    <w:p w:rsidR="00794E3D" w:rsidRDefault="00794E3D" w:rsidP="00794E3D">
      <w:pPr>
        <w:rPr>
          <w:rFonts w:cs="Arial"/>
        </w:rPr>
      </w:pPr>
      <w:r>
        <w:rPr>
          <w:rFonts w:cs="Arial"/>
          <w:b/>
        </w:rPr>
        <w:t>Step 1:</w:t>
      </w:r>
      <w:r>
        <w:rPr>
          <w:rFonts w:cs="Arial"/>
        </w:rPr>
        <w:t xml:space="preserve"> </w:t>
      </w:r>
      <w:r w:rsidRPr="00213B65">
        <w:rPr>
          <w:rFonts w:cs="Arial"/>
        </w:rPr>
        <w:t xml:space="preserve"> </w:t>
      </w:r>
      <w:r>
        <w:rPr>
          <w:rFonts w:cs="Arial"/>
        </w:rPr>
        <w:t>Check the properties of the downloaded installation file to be sure it is properly signed and has not been corrupted.  A valid file should a ‘Digital Signatures’ property as follows:</w:t>
      </w:r>
    </w:p>
    <w:p w:rsidR="00794E3D" w:rsidRDefault="00794E3D" w:rsidP="00794E3D">
      <w:pPr>
        <w:rPr>
          <w:rFonts w:cs="Arial"/>
        </w:rPr>
      </w:pPr>
      <w:r>
        <w:rPr>
          <w:noProof/>
        </w:rPr>
        <w:drawing>
          <wp:inline distT="0" distB="0" distL="0" distR="0" wp14:anchorId="7C1BF9E2" wp14:editId="584E5D31">
            <wp:extent cx="3228975" cy="3962400"/>
            <wp:effectExtent l="0" t="0" r="9525" b="0"/>
            <wp:docPr id="30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3228975" cy="3962400"/>
                    </a:xfrm>
                    <a:prstGeom prst="rect">
                      <a:avLst/>
                    </a:prstGeom>
                    <a:noFill/>
                    <a:ln>
                      <a:noFill/>
                    </a:ln>
                  </pic:spPr>
                </pic:pic>
              </a:graphicData>
            </a:graphic>
          </wp:inline>
        </w:drawing>
      </w:r>
    </w:p>
    <w:p w:rsidR="00794E3D" w:rsidRPr="004C0316" w:rsidRDefault="00794E3D" w:rsidP="00794E3D">
      <w:r w:rsidRPr="004C0316">
        <w:t>If the file does not have the correct signature, you should download the file again to get a good copy.</w:t>
      </w:r>
    </w:p>
    <w:p w:rsidR="00794E3D" w:rsidRPr="00213B65" w:rsidRDefault="00794E3D" w:rsidP="00794E3D">
      <w:pPr>
        <w:rPr>
          <w:rFonts w:cs="Arial"/>
        </w:rPr>
      </w:pPr>
      <w:r>
        <w:rPr>
          <w:rFonts w:cs="Arial"/>
          <w:b/>
        </w:rPr>
        <w:t>Step 2:</w:t>
      </w:r>
      <w:r>
        <w:rPr>
          <w:rFonts w:cs="Arial"/>
        </w:rPr>
        <w:t xml:space="preserve"> </w:t>
      </w:r>
      <w:r w:rsidRPr="00213B65">
        <w:rPr>
          <w:rFonts w:cs="Arial"/>
        </w:rPr>
        <w:t xml:space="preserve"> </w:t>
      </w:r>
      <w:r>
        <w:rPr>
          <w:rFonts w:cs="Arial"/>
        </w:rPr>
        <w:t>Local antivirus software may interfere with the installation.  Move the installation file to a local disk, close all other running software, and temporarily disable the local antivirus before starting installation.</w:t>
      </w:r>
    </w:p>
    <w:p w:rsidR="00794E3D" w:rsidRDefault="00794E3D" w:rsidP="00794E3D"/>
    <w:p w:rsidR="00794E3D" w:rsidRPr="00C363D0" w:rsidRDefault="00794E3D" w:rsidP="005834B8">
      <w:pPr>
        <w:pStyle w:val="Heading3"/>
        <w:numPr>
          <w:ilvl w:val="2"/>
          <w:numId w:val="64"/>
        </w:numPr>
      </w:pPr>
      <w:bookmarkStart w:id="1063" w:name="_Ref214278683"/>
      <w:bookmarkStart w:id="1064" w:name="_Toc412482379"/>
      <w:bookmarkStart w:id="1065" w:name="_Toc415120289"/>
      <w:r>
        <w:t>Error 1722:</w:t>
      </w:r>
      <w:r w:rsidRPr="00C363D0">
        <w:t xml:space="preserve"> The installation program will now exit</w:t>
      </w:r>
      <w:bookmarkEnd w:id="1063"/>
      <w:bookmarkEnd w:id="1064"/>
      <w:bookmarkEnd w:id="1065"/>
    </w:p>
    <w:p w:rsidR="00794E3D" w:rsidRDefault="00794E3D" w:rsidP="005834B8">
      <w:pPr>
        <w:pStyle w:val="Heading5"/>
        <w:numPr>
          <w:ilvl w:val="4"/>
          <w:numId w:val="64"/>
        </w:numPr>
      </w:pPr>
      <w:r>
        <w:t>Problem</w:t>
      </w:r>
    </w:p>
    <w:p w:rsidR="00794E3D" w:rsidRDefault="00794E3D" w:rsidP="00794E3D">
      <w:r>
        <w:t>You get the following error when installing Iron Speed Designer:</w:t>
      </w:r>
    </w:p>
    <w:p w:rsidR="00794E3D" w:rsidRDefault="00794E3D" w:rsidP="00794E3D">
      <w:pPr>
        <w:pStyle w:val="Example"/>
      </w:pPr>
      <w:r>
        <w:t xml:space="preserve">Error 1722: The installation program will now exit.  Please go to </w:t>
      </w:r>
      <w:hyperlink r:id="rId422" w:history="1">
        <w:r w:rsidRPr="00864E1B">
          <w:rPr>
            <w:rStyle w:val="Hyperlink"/>
          </w:rPr>
          <w:t>http://www.ironspeed.com/download/</w:t>
        </w:r>
      </w:hyperlink>
      <w:r>
        <w:t xml:space="preserve"> to get the latest version.</w:t>
      </w:r>
    </w:p>
    <w:p w:rsidR="00794E3D" w:rsidRDefault="00794E3D" w:rsidP="00794E3D">
      <w:r>
        <w:rPr>
          <w:noProof/>
        </w:rPr>
        <w:lastRenderedPageBreak/>
        <w:drawing>
          <wp:inline distT="0" distB="0" distL="0" distR="0" wp14:anchorId="515A1803" wp14:editId="0858048F">
            <wp:extent cx="3476625" cy="1704975"/>
            <wp:effectExtent l="0" t="0" r="9525"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476625" cy="1704975"/>
                    </a:xfrm>
                    <a:prstGeom prst="rect">
                      <a:avLst/>
                    </a:prstGeom>
                    <a:noFill/>
                    <a:ln>
                      <a:noFill/>
                    </a:ln>
                  </pic:spPr>
                </pic:pic>
              </a:graphicData>
            </a:graphic>
          </wp:inline>
        </w:drawing>
      </w:r>
    </w:p>
    <w:p w:rsidR="00794E3D" w:rsidRDefault="00794E3D" w:rsidP="00794E3D">
      <w:r>
        <w:t xml:space="preserve">This error can occur when the installation program checks for a more recent version of Iron Speed Designer.  This check runs a small program that requires .NET Framework 2.0 or later to run.  If .NET Framework 2.0 or later is not installed, the installer interprets this as indicating that a newer version of the installer is available from Iron Speed. </w:t>
      </w:r>
    </w:p>
    <w:p w:rsidR="00794E3D" w:rsidRDefault="00794E3D" w:rsidP="005834B8">
      <w:pPr>
        <w:pStyle w:val="Heading5"/>
        <w:numPr>
          <w:ilvl w:val="4"/>
          <w:numId w:val="64"/>
        </w:numPr>
      </w:pPr>
      <w:r>
        <w:t>Solution</w:t>
      </w:r>
    </w:p>
    <w:p w:rsidR="00794E3D" w:rsidRDefault="00794E3D" w:rsidP="00794E3D">
      <w:r>
        <w:t>Install .NET Framework 2.0 or later on your machine.</w:t>
      </w:r>
    </w:p>
    <w:p w:rsidR="00794E3D" w:rsidRDefault="00794E3D" w:rsidP="00794E3D"/>
    <w:p w:rsidR="00794E3D" w:rsidRDefault="00794E3D" w:rsidP="005834B8">
      <w:pPr>
        <w:pStyle w:val="Heading3"/>
        <w:numPr>
          <w:ilvl w:val="2"/>
          <w:numId w:val="64"/>
        </w:numPr>
      </w:pPr>
      <w:bookmarkStart w:id="1066" w:name="_Toc105586947"/>
      <w:bookmarkStart w:id="1067" w:name="_Toc105933728"/>
      <w:bookmarkStart w:id="1068" w:name="_Ref105994384"/>
      <w:bookmarkStart w:id="1069" w:name="_Toc412482380"/>
      <w:bookmarkStart w:id="1070" w:name="_Toc415120290"/>
      <w:r>
        <w:t xml:space="preserve">Error 1935: An error </w:t>
      </w:r>
      <w:proofErr w:type="gramStart"/>
      <w:r>
        <w:t>occurred ...</w:t>
      </w:r>
      <w:bookmarkEnd w:id="1066"/>
      <w:bookmarkEnd w:id="1067"/>
      <w:bookmarkEnd w:id="1068"/>
      <w:bookmarkEnd w:id="1069"/>
      <w:bookmarkEnd w:id="1070"/>
      <w:proofErr w:type="gramEnd"/>
    </w:p>
    <w:p w:rsidR="00794E3D" w:rsidRPr="00027D13" w:rsidRDefault="00794E3D" w:rsidP="00794E3D">
      <w:r w:rsidRPr="00027D13">
        <w:fldChar w:fldCharType="begin"/>
      </w:r>
      <w:r w:rsidRPr="00027D13">
        <w:instrText>xe "Error 1935: An error occurred</w:instrText>
      </w:r>
      <w:r>
        <w:instrText>...</w:instrText>
      </w:r>
      <w:r w:rsidRPr="00027D13">
        <w:instrText>"</w:instrText>
      </w:r>
      <w:r w:rsidRPr="00027D13">
        <w:fldChar w:fldCharType="end"/>
      </w:r>
      <w:r w:rsidRPr="00027D13">
        <w:fldChar w:fldCharType="begin"/>
      </w:r>
      <w:r w:rsidRPr="00027D13">
        <w:instrText>xe "Iron Speed Designer:Installation issues:Error 1935 an error occurred</w:instrText>
      </w:r>
      <w:r>
        <w:instrTex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the following error when installing Iron Speed Designer:</w:t>
      </w:r>
    </w:p>
    <w:p w:rsidR="00794E3D" w:rsidRDefault="00794E3D" w:rsidP="00794E3D">
      <w:pPr>
        <w:pStyle w:val="Example"/>
      </w:pPr>
      <w:r>
        <w:t xml:space="preserve">Error 1935 </w:t>
      </w:r>
    </w:p>
    <w:p w:rsidR="00794E3D" w:rsidRDefault="00794E3D" w:rsidP="00794E3D">
      <w:pPr>
        <w:pStyle w:val="Example"/>
      </w:pPr>
      <w:r>
        <w:t>An error occurred during the installation of assembly component [2]. HRESULT: [3]. {{assembly interface: [4], function: [5], assembly name: [6]}}</w:t>
      </w:r>
    </w:p>
    <w:p w:rsidR="00794E3D" w:rsidRDefault="00794E3D" w:rsidP="00794E3D">
      <w:r>
        <w:t>This error can be caused by a variety of reasons related to permissions or file access.</w:t>
      </w:r>
    </w:p>
    <w:p w:rsidR="00794E3D" w:rsidRDefault="00794E3D" w:rsidP="005834B8">
      <w:pPr>
        <w:pStyle w:val="Heading5"/>
        <w:numPr>
          <w:ilvl w:val="4"/>
          <w:numId w:val="64"/>
        </w:numPr>
      </w:pPr>
      <w:r>
        <w:t>Solution</w:t>
      </w:r>
    </w:p>
    <w:p w:rsidR="00794E3D" w:rsidRDefault="00794E3D" w:rsidP="00794E3D">
      <w:r>
        <w:t>Please check the following:</w:t>
      </w:r>
    </w:p>
    <w:p w:rsidR="00794E3D" w:rsidRDefault="00794E3D" w:rsidP="00794E3D">
      <w:r>
        <w:t>1. Ensure that you have permission to modify the Windows registry.</w:t>
      </w:r>
    </w:p>
    <w:p w:rsidR="00794E3D" w:rsidRDefault="00794E3D" w:rsidP="00794E3D">
      <w:r>
        <w:t>2. Ensure that you have Administrative privileges to the system.</w:t>
      </w:r>
    </w:p>
    <w:p w:rsidR="00794E3D" w:rsidRDefault="00794E3D" w:rsidP="00794E3D">
      <w:r>
        <w:t>3. Ensure that you have permission to save files in the temporary folder.</w:t>
      </w:r>
    </w:p>
    <w:p w:rsidR="00794E3D" w:rsidRDefault="00794E3D" w:rsidP="00794E3D">
      <w:r>
        <w:t xml:space="preserve">See:  </w:t>
      </w:r>
      <w:hyperlink r:id="rId424" w:history="1">
        <w:r w:rsidRPr="00542EB3">
          <w:rPr>
            <w:rStyle w:val="Hyperlink"/>
          </w:rPr>
          <w:t>http://support.microsoft.com/default.aspx?scid=kb;en-us;308096</w:t>
        </w:r>
      </w:hyperlink>
    </w:p>
    <w:p w:rsidR="00794E3D" w:rsidRDefault="00794E3D" w:rsidP="00794E3D">
      <w:r>
        <w:lastRenderedPageBreak/>
        <w:t xml:space="preserve">Also see: </w:t>
      </w:r>
      <w:hyperlink r:id="rId425" w:history="1">
        <w:r w:rsidRPr="00542EB3">
          <w:rPr>
            <w:rStyle w:val="Hyperlink"/>
          </w:rPr>
          <w:t>http://blogs.msdn.com/astebner/archive/2004/11/10/255346.aspx</w:t>
        </w:r>
      </w:hyperlink>
      <w:r>
        <w:t>.  There are several reasons listed here; the most relevant of these are the ones related to .NET Framework.  While this error occurs when installing Iron Speed Designer and not the .NET Framework, the reasons are still relevant since both products install assemblies in the Global Assembly Cache (GAC).</w:t>
      </w:r>
    </w:p>
    <w:p w:rsidR="00794E3D" w:rsidRDefault="00794E3D" w:rsidP="00794E3D">
      <w:r>
        <w:t>If this continues to be a problem, we recommend re-installing the .NET Framework from the following locations.  If you are installing .NET Framework 1.1, make sure to install the SP1 patch release.</w:t>
      </w:r>
    </w:p>
    <w:p w:rsidR="00794E3D" w:rsidRPr="008C153F" w:rsidRDefault="00794E3D" w:rsidP="00794E3D">
      <w:pPr>
        <w:rPr>
          <w:lang w:val="nn-NO"/>
        </w:rPr>
      </w:pPr>
      <w:r w:rsidRPr="008C153F">
        <w:rPr>
          <w:lang w:val="nn-NO"/>
        </w:rPr>
        <w:t>Microsoft .NET Framework 1.1:</w:t>
      </w:r>
    </w:p>
    <w:p w:rsidR="00794E3D" w:rsidRPr="008C153F" w:rsidRDefault="009008D1" w:rsidP="00794E3D">
      <w:pPr>
        <w:rPr>
          <w:lang w:val="nn-NO"/>
        </w:rPr>
      </w:pPr>
      <w:hyperlink r:id="rId426" w:history="1">
        <w:r w:rsidR="00794E3D" w:rsidRPr="008C153F">
          <w:rPr>
            <w:rStyle w:val="Hyperlink"/>
            <w:lang w:val="nn-NO"/>
          </w:rPr>
          <w:t>http://download.microsoft.com/download/a/a/c/aac39226-8825-44ce-90e3-bf8203e74006/dotnetfx.exe</w:t>
        </w:r>
      </w:hyperlink>
    </w:p>
    <w:p w:rsidR="00794E3D" w:rsidRPr="008C153F" w:rsidRDefault="00794E3D" w:rsidP="00794E3D">
      <w:pPr>
        <w:rPr>
          <w:lang w:val="nn-NO"/>
        </w:rPr>
      </w:pPr>
      <w:r w:rsidRPr="008C153F">
        <w:rPr>
          <w:lang w:val="nn-NO"/>
        </w:rPr>
        <w:t>Microsoft .NET Framework 1.1 SP1:</w:t>
      </w:r>
    </w:p>
    <w:p w:rsidR="00794E3D" w:rsidRPr="008C153F" w:rsidRDefault="009008D1" w:rsidP="00794E3D">
      <w:pPr>
        <w:rPr>
          <w:lang w:val="nn-NO"/>
        </w:rPr>
      </w:pPr>
      <w:hyperlink r:id="rId427" w:history="1">
        <w:r w:rsidR="00794E3D" w:rsidRPr="008C153F">
          <w:rPr>
            <w:rStyle w:val="Hyperlink"/>
            <w:lang w:val="nn-NO"/>
          </w:rPr>
          <w:t>http://www.microsoft.com/downloads/details.aspx?FamilyID=A8F5654F-088E-40B2-BBDB-A83353618B38&amp;displaylang=en</w:t>
        </w:r>
      </w:hyperlink>
    </w:p>
    <w:p w:rsidR="00794E3D" w:rsidRPr="007C7E45" w:rsidRDefault="00794E3D" w:rsidP="00794E3D">
      <w:pPr>
        <w:rPr>
          <w:lang w:val="nn-NO"/>
        </w:rPr>
      </w:pPr>
    </w:p>
    <w:p w:rsidR="00794E3D" w:rsidRDefault="00794E3D" w:rsidP="005834B8">
      <w:pPr>
        <w:pStyle w:val="Heading3"/>
        <w:numPr>
          <w:ilvl w:val="2"/>
          <w:numId w:val="64"/>
        </w:numPr>
      </w:pPr>
      <w:bookmarkStart w:id="1071" w:name="_Ref118028406"/>
      <w:bookmarkStart w:id="1072" w:name="_Toc412482381"/>
      <w:bookmarkStart w:id="1073" w:name="_Toc415120291"/>
      <w:r w:rsidRPr="00795572">
        <w:t>Error reading setup initialization file</w:t>
      </w:r>
      <w:bookmarkEnd w:id="1071"/>
      <w:bookmarkEnd w:id="1072"/>
      <w:bookmarkEnd w:id="1073"/>
    </w:p>
    <w:p w:rsidR="00794E3D" w:rsidRDefault="00794E3D" w:rsidP="00794E3D">
      <w:r w:rsidRPr="00DC71B5">
        <w:fldChar w:fldCharType="begin"/>
      </w:r>
      <w:r w:rsidRPr="00DC71B5">
        <w:instrText>xe "</w:instrText>
      </w:r>
      <w:r w:rsidRPr="00795572">
        <w:instrText>Error reading setup initialization file</w:instrText>
      </w:r>
      <w:r w:rsidRPr="00DC71B5">
        <w:instrText>"</w:instrText>
      </w:r>
      <w:r w:rsidRPr="00DC71B5">
        <w:fldChar w:fldCharType="end"/>
      </w:r>
      <w:r w:rsidRPr="00DC71B5">
        <w:fldChar w:fldCharType="begin"/>
      </w:r>
      <w:r w:rsidRPr="00DC71B5">
        <w:instrText>xe "Iron Speed Designer:Installation issues:</w:instrText>
      </w:r>
      <w:r w:rsidRPr="00795572">
        <w:instrText>Error reading setup initialization file</w:instrText>
      </w:r>
      <w:r w:rsidRPr="00DC71B5">
        <w:instrText>"</w:instrText>
      </w:r>
      <w:r w:rsidRPr="00DC71B5">
        <w:fldChar w:fldCharType="end"/>
      </w:r>
    </w:p>
    <w:p w:rsidR="00794E3D" w:rsidRDefault="00794E3D" w:rsidP="005834B8">
      <w:pPr>
        <w:pStyle w:val="Heading5"/>
        <w:numPr>
          <w:ilvl w:val="4"/>
          <w:numId w:val="64"/>
        </w:numPr>
      </w:pPr>
      <w:r>
        <w:t>Problem</w:t>
      </w:r>
    </w:p>
    <w:p w:rsidR="00794E3D" w:rsidRDefault="00794E3D" w:rsidP="00794E3D">
      <w:r>
        <w:t>You get this error when installing Iron Speed Designer:</w:t>
      </w:r>
    </w:p>
    <w:p w:rsidR="00794E3D" w:rsidRDefault="00794E3D" w:rsidP="00794E3D">
      <w:pPr>
        <w:pStyle w:val="Example"/>
      </w:pPr>
      <w:r w:rsidRPr="00795572">
        <w:t>Error reading setup initialization file</w:t>
      </w:r>
    </w:p>
    <w:p w:rsidR="00794E3D" w:rsidRDefault="00794E3D" w:rsidP="00794E3D">
      <w:r>
        <w:t>This is an InstallShield error caused by the third-party installation program used to install Iron Speed Designer.</w:t>
      </w:r>
    </w:p>
    <w:p w:rsidR="00794E3D" w:rsidRDefault="00794E3D" w:rsidP="005834B8">
      <w:pPr>
        <w:pStyle w:val="Heading5"/>
        <w:numPr>
          <w:ilvl w:val="4"/>
          <w:numId w:val="64"/>
        </w:numPr>
      </w:pPr>
      <w:r>
        <w:t>Solution</w:t>
      </w:r>
    </w:p>
    <w:p w:rsidR="00794E3D" w:rsidRPr="00795572" w:rsidRDefault="00794E3D" w:rsidP="00794E3D">
      <w:r>
        <w:t>You can troubleshoot this error by following the instructions in the InstallShield knowledge base:</w:t>
      </w:r>
    </w:p>
    <w:p w:rsidR="00794E3D" w:rsidRPr="00165DB1" w:rsidRDefault="009008D1" w:rsidP="00794E3D">
      <w:hyperlink r:id="rId428" w:tooltip="http://support.installshield.com/kb/view.asp?articleid=Q100198" w:history="1">
        <w:r w:rsidR="00794E3D" w:rsidRPr="00165DB1">
          <w:rPr>
            <w:rStyle w:val="Hyperlink"/>
          </w:rPr>
          <w:t>http://support.installshield.com/kb/view.asp?articleid=Q100198</w:t>
        </w:r>
      </w:hyperlink>
    </w:p>
    <w:p w:rsidR="00794E3D" w:rsidRPr="00205611" w:rsidRDefault="00794E3D" w:rsidP="00794E3D">
      <w:r w:rsidRPr="00205611">
        <w:t xml:space="preserve">This problem can be </w:t>
      </w:r>
      <w:r>
        <w:t xml:space="preserve">also </w:t>
      </w:r>
      <w:r w:rsidRPr="00205611">
        <w:t>caused by a damaged download, or by old files in your Windows instal</w:t>
      </w:r>
      <w:r>
        <w:t>lation</w:t>
      </w:r>
      <w:r w:rsidRPr="00205611">
        <w:t xml:space="preserve"> directory</w:t>
      </w:r>
      <w:r>
        <w:t>:</w:t>
      </w:r>
    </w:p>
    <w:p w:rsidR="00794E3D" w:rsidRPr="00165DB1" w:rsidRDefault="009008D1" w:rsidP="00794E3D">
      <w:hyperlink r:id="rId429" w:tooltip="http://support.softartisans.com/kbview_971.aspx" w:history="1">
        <w:r w:rsidR="00794E3D" w:rsidRPr="00165DB1">
          <w:rPr>
            <w:rStyle w:val="Hyperlink"/>
          </w:rPr>
          <w:t>http://support.softartisans.com/kbview_971.aspx</w:t>
        </w:r>
      </w:hyperlink>
      <w:r w:rsidR="00794E3D" w:rsidRPr="00165DB1">
        <w:br/>
      </w:r>
      <w:hyperlink r:id="rId430" w:tooltip="http://www.smartsound.com/support/answers/link.php?id=179" w:history="1">
        <w:r w:rsidR="00794E3D" w:rsidRPr="00165DB1">
          <w:rPr>
            <w:rStyle w:val="Hyperlink"/>
          </w:rPr>
          <w:t>http://www.smartsound.com/support/answers/link.php?id=179</w:t>
        </w:r>
      </w:hyperlink>
    </w:p>
    <w:p w:rsidR="00794E3D" w:rsidRDefault="00794E3D" w:rsidP="00794E3D">
      <w:r>
        <w:t>If you use InstallShield in your own development work, this error may also be caused by an old or damaged version of the InstallShield software on your machine conflicting with the InstallShield installer used to install Iron Speed Designer.  This can be corrected by downloading the latest version of InstallShield from their website, restarting your computer, and then installing Iron Speed Designer.</w:t>
      </w:r>
    </w:p>
    <w:p w:rsidR="00794E3D" w:rsidRPr="00795572" w:rsidRDefault="00794E3D" w:rsidP="00794E3D"/>
    <w:p w:rsidR="00794E3D" w:rsidRDefault="00794E3D" w:rsidP="005834B8">
      <w:pPr>
        <w:pStyle w:val="Heading3"/>
        <w:numPr>
          <w:ilvl w:val="2"/>
          <w:numId w:val="64"/>
        </w:numPr>
      </w:pPr>
      <w:bookmarkStart w:id="1074" w:name="_Ref111351627"/>
      <w:bookmarkStart w:id="1075" w:name="_Toc412482382"/>
      <w:bookmarkStart w:id="1076" w:name="_Toc415120292"/>
      <w:r>
        <w:t>Feature transfer error</w:t>
      </w:r>
      <w:bookmarkEnd w:id="1074"/>
      <w:bookmarkEnd w:id="1075"/>
      <w:bookmarkEnd w:id="1076"/>
    </w:p>
    <w:p w:rsidR="00794E3D" w:rsidRPr="00DC71B5" w:rsidRDefault="00794E3D" w:rsidP="00794E3D">
      <w:r w:rsidRPr="00DC71B5">
        <w:fldChar w:fldCharType="begin"/>
      </w:r>
      <w:r w:rsidRPr="00DC71B5">
        <w:instrText>xe "</w:instrText>
      </w:r>
      <w:r>
        <w:instrText>Feature transfer error</w:instrText>
      </w:r>
      <w:r w:rsidRPr="00DC71B5">
        <w:instrText>"</w:instrText>
      </w:r>
      <w:r w:rsidRPr="00DC71B5">
        <w:fldChar w:fldCharType="end"/>
      </w:r>
      <w:r w:rsidRPr="00DC71B5">
        <w:fldChar w:fldCharType="begin"/>
      </w:r>
      <w:r w:rsidRPr="00DC71B5">
        <w:instrText>xe "Iron Speed Designer:Installation issues:</w:instrText>
      </w:r>
      <w:r>
        <w:instrText>Feature transfer error</w:instrText>
      </w:r>
      <w:r w:rsidRPr="00DC71B5">
        <w:instrText>"</w:instrText>
      </w:r>
      <w:r w:rsidRPr="00DC71B5">
        <w:fldChar w:fldCharType="end"/>
      </w:r>
    </w:p>
    <w:p w:rsidR="00794E3D" w:rsidRDefault="00794E3D" w:rsidP="005834B8">
      <w:pPr>
        <w:pStyle w:val="Heading5"/>
        <w:numPr>
          <w:ilvl w:val="4"/>
          <w:numId w:val="64"/>
        </w:numPr>
      </w:pPr>
      <w:r>
        <w:t>Problem</w:t>
      </w:r>
    </w:p>
    <w:p w:rsidR="00794E3D" w:rsidRDefault="00794E3D" w:rsidP="00794E3D">
      <w:r>
        <w:t>You get this error when installing Iron Speed Designer:</w:t>
      </w:r>
    </w:p>
    <w:p w:rsidR="00794E3D" w:rsidRDefault="00794E3D" w:rsidP="00794E3D">
      <w:pPr>
        <w:pStyle w:val="Example"/>
      </w:pPr>
      <w:r>
        <w:t>Feature transfer error.  Error: 0</w:t>
      </w:r>
    </w:p>
    <w:p w:rsidR="00794E3D" w:rsidRDefault="00794E3D" w:rsidP="00794E3D">
      <w:r>
        <w:t>This is an InstallShield error produced by the installation program that Iron Speed Designer uses for installation.</w:t>
      </w:r>
    </w:p>
    <w:p w:rsidR="00794E3D" w:rsidRDefault="00794E3D" w:rsidP="00794E3D">
      <w:r>
        <w:t>According to InstallShield, “A "feature transfer error" occurs when the Update Service is enabled using InstallShield 10.5.  The installation works perfectly fine before the Update Service is enabled.  This error occurs on an Update installation, when the previous version did not have Update Service.”</w:t>
      </w:r>
    </w:p>
    <w:p w:rsidR="00794E3D" w:rsidRDefault="00794E3D" w:rsidP="005834B8">
      <w:pPr>
        <w:pStyle w:val="Heading5"/>
        <w:numPr>
          <w:ilvl w:val="4"/>
          <w:numId w:val="64"/>
        </w:numPr>
      </w:pPr>
      <w:r w:rsidRPr="00DC71B5">
        <w:t>Solution</w:t>
      </w:r>
    </w:p>
    <w:p w:rsidR="00794E3D" w:rsidRDefault="00794E3D" w:rsidP="00794E3D">
      <w:r>
        <w:t>Disable all update checking for all InstallShield related products.  The procedure for doing so is explained in this InstallShield knowledge base posting:</w:t>
      </w:r>
    </w:p>
    <w:p w:rsidR="00794E3D" w:rsidRDefault="009008D1" w:rsidP="00794E3D">
      <w:hyperlink r:id="rId431" w:history="1">
        <w:r w:rsidR="00794E3D" w:rsidRPr="00194086">
          <w:rPr>
            <w:rStyle w:val="Hyperlink"/>
          </w:rPr>
          <w:t>http://consumer.installshield.com/kb.asp?id=Q110838</w:t>
        </w:r>
      </w:hyperlink>
    </w:p>
    <w:p w:rsidR="00794E3D" w:rsidRDefault="00347DDE" w:rsidP="005834B8">
      <w:pPr>
        <w:pStyle w:val="Heading5"/>
        <w:numPr>
          <w:ilvl w:val="4"/>
          <w:numId w:val="64"/>
        </w:numPr>
      </w:pPr>
      <w:r>
        <w:t>See</w:t>
      </w:r>
    </w:p>
    <w:p w:rsidR="00794E3D" w:rsidRPr="00EB038B" w:rsidRDefault="00794E3D" w:rsidP="00794E3D">
      <w:r>
        <w:t>Please also see these links to fix this error:</w:t>
      </w:r>
    </w:p>
    <w:p w:rsidR="00794E3D" w:rsidRDefault="009008D1" w:rsidP="00794E3D">
      <w:hyperlink r:id="rId432" w:history="1">
        <w:r w:rsidR="00794E3D" w:rsidRPr="00194086">
          <w:rPr>
            <w:rStyle w:val="Hyperlink"/>
          </w:rPr>
          <w:t>http://community.installshield.com/showthread.php?t=149839</w:t>
        </w:r>
      </w:hyperlink>
    </w:p>
    <w:p w:rsidR="00794E3D" w:rsidRDefault="009008D1" w:rsidP="00794E3D">
      <w:hyperlink r:id="rId433" w:history="1">
        <w:r w:rsidR="00794E3D" w:rsidRPr="00194086">
          <w:rPr>
            <w:rStyle w:val="Hyperlink"/>
          </w:rPr>
          <w:t>http://support.installshield.com/kb/view.asp?articleid=Q110835</w:t>
        </w:r>
      </w:hyperlink>
    </w:p>
    <w:p w:rsidR="00794E3D" w:rsidRPr="002419AC" w:rsidRDefault="00794E3D" w:rsidP="00794E3D"/>
    <w:p w:rsidR="00794E3D" w:rsidRPr="002419AC" w:rsidRDefault="00794E3D" w:rsidP="005834B8">
      <w:pPr>
        <w:pStyle w:val="Heading3"/>
        <w:numPr>
          <w:ilvl w:val="2"/>
          <w:numId w:val="64"/>
        </w:numPr>
      </w:pPr>
      <w:bookmarkStart w:id="1077" w:name="_Toc104378444"/>
      <w:bookmarkStart w:id="1078" w:name="_Toc105586949"/>
      <w:bookmarkStart w:id="1079" w:name="_Toc105933729"/>
      <w:bookmarkStart w:id="1080" w:name="_Ref105994386"/>
      <w:bookmarkStart w:id="1081" w:name="OLE_LINK1"/>
      <w:bookmarkStart w:id="1082" w:name="_Ref117331906"/>
      <w:bookmarkStart w:id="1083" w:name="_Toc412482383"/>
      <w:bookmarkStart w:id="1084" w:name="_Toc415120293"/>
      <w:bookmarkStart w:id="1085" w:name="OLE_LINK27"/>
      <w:bookmarkStart w:id="1086" w:name="OLE_LINK28"/>
      <w:r w:rsidRPr="002419AC">
        <w:t>File or assembly name Xheo.Licensing</w:t>
      </w:r>
      <w:bookmarkEnd w:id="1077"/>
      <w:r w:rsidRPr="002419AC">
        <w:t xml:space="preserve"> </w:t>
      </w:r>
      <w:r>
        <w:t>...</w:t>
      </w:r>
      <w:r w:rsidRPr="002419AC">
        <w:t xml:space="preserve"> was not found</w:t>
      </w:r>
      <w:bookmarkEnd w:id="1078"/>
      <w:bookmarkEnd w:id="1079"/>
      <w:bookmarkEnd w:id="1080"/>
      <w:bookmarkEnd w:id="1081"/>
      <w:bookmarkEnd w:id="1082"/>
      <w:bookmarkEnd w:id="1083"/>
      <w:bookmarkEnd w:id="1084"/>
    </w:p>
    <w:p w:rsidR="00794E3D" w:rsidRPr="00DC71B5" w:rsidRDefault="00794E3D" w:rsidP="00794E3D">
      <w:r w:rsidRPr="00DC71B5">
        <w:fldChar w:fldCharType="begin"/>
      </w:r>
      <w:r w:rsidRPr="00DC71B5">
        <w:instrText>xe "</w:instrText>
      </w:r>
      <w:r>
        <w:instrText>File or assembly name Xheo.Licensing...was not found</w:instrText>
      </w:r>
      <w:r w:rsidRPr="00DC71B5">
        <w:instrText>"</w:instrText>
      </w:r>
      <w:r w:rsidRPr="00DC71B5">
        <w:fldChar w:fldCharType="end"/>
      </w:r>
      <w:r w:rsidRPr="00DC71B5">
        <w:fldChar w:fldCharType="begin"/>
      </w:r>
      <w:r w:rsidRPr="00DC71B5">
        <w:instrText>xe "Iron Speed Designer:Installation issues:</w:instrText>
      </w:r>
      <w:r>
        <w:instrText>File or assembly name Xheo.Licensing...was not found</w:instrText>
      </w:r>
      <w:r w:rsidRPr="00DC71B5">
        <w:instrText>"</w:instrText>
      </w:r>
      <w:r w:rsidRPr="00DC71B5">
        <w:fldChar w:fldCharType="end"/>
      </w:r>
    </w:p>
    <w:p w:rsidR="00794E3D" w:rsidRDefault="00794E3D" w:rsidP="005834B8">
      <w:pPr>
        <w:pStyle w:val="Heading5"/>
        <w:numPr>
          <w:ilvl w:val="4"/>
          <w:numId w:val="64"/>
        </w:numPr>
      </w:pPr>
      <w:r>
        <w:t>Problem</w:t>
      </w:r>
    </w:p>
    <w:p w:rsidR="00794E3D" w:rsidRDefault="00794E3D" w:rsidP="00794E3D">
      <w:r>
        <w:t>You get this error when installing Iron Speed Designer:</w:t>
      </w:r>
    </w:p>
    <w:p w:rsidR="00794E3D" w:rsidRDefault="00794E3D" w:rsidP="00794E3D">
      <w:pPr>
        <w:pStyle w:val="Example"/>
      </w:pPr>
      <w:r>
        <w:t>File or assembly name Xheo.Licensing, or one of its dependencies, was not found.</w:t>
      </w:r>
    </w:p>
    <w:p w:rsidR="00794E3D" w:rsidRPr="00DC71B5" w:rsidRDefault="00794E3D" w:rsidP="005834B8">
      <w:pPr>
        <w:pStyle w:val="Heading5"/>
        <w:numPr>
          <w:ilvl w:val="4"/>
          <w:numId w:val="64"/>
        </w:numPr>
      </w:pPr>
      <w:r w:rsidRPr="00DC71B5">
        <w:lastRenderedPageBreak/>
        <w:t>Solution</w:t>
      </w:r>
    </w:p>
    <w:p w:rsidR="00794E3D" w:rsidRDefault="00794E3D" w:rsidP="00794E3D">
      <w:r w:rsidRPr="00C50E10">
        <w:rPr>
          <w:b/>
        </w:rPr>
        <w:t>Step 1</w:t>
      </w:r>
      <w:r>
        <w:t>:  Open Windows Explorer.</w:t>
      </w:r>
    </w:p>
    <w:p w:rsidR="00794E3D" w:rsidRDefault="00794E3D" w:rsidP="00794E3D">
      <w:r w:rsidRPr="00C50E10">
        <w:rPr>
          <w:b/>
        </w:rPr>
        <w:t>Step 2</w:t>
      </w:r>
      <w:r>
        <w:t>:  Navigate to the folder where you installed Iron Speed Designer.  Typically this is:</w:t>
      </w:r>
    </w:p>
    <w:p w:rsidR="00794E3D" w:rsidRDefault="00794E3D" w:rsidP="00794E3D">
      <w:pPr>
        <w:pStyle w:val="Example"/>
      </w:pPr>
      <w:r>
        <w:t>C:\Program Files\Iron Speed\Designer V8.0.0</w:t>
      </w:r>
    </w:p>
    <w:p w:rsidR="00794E3D" w:rsidRDefault="00794E3D" w:rsidP="00794E3D">
      <w:r w:rsidRPr="00C50E10">
        <w:rPr>
          <w:b/>
        </w:rPr>
        <w:t>Step 3</w:t>
      </w:r>
      <w:r>
        <w:t>:  Copy the file (do not Cut or Delete – just Copy) Xheo.Licensing.dll from this folder into the Designer\bin folder.  Typically this folder is:</w:t>
      </w:r>
    </w:p>
    <w:p w:rsidR="00794E3D" w:rsidRDefault="00794E3D" w:rsidP="00794E3D">
      <w:pPr>
        <w:pStyle w:val="Example"/>
      </w:pPr>
      <w:r>
        <w:t>C:\Program Files\Iron Speed\Designer V8.0.0\Designer\bin</w:t>
      </w:r>
    </w:p>
    <w:p w:rsidR="00794E3D" w:rsidRDefault="00794E3D" w:rsidP="00794E3D">
      <w:r w:rsidRPr="00C50E10">
        <w:rPr>
          <w:b/>
        </w:rPr>
        <w:t>Step 4</w:t>
      </w:r>
      <w:r>
        <w:t>:  Exit and re-start Iron Speed Designer.  You should be able to run the product without any problems.</w:t>
      </w:r>
    </w:p>
    <w:p w:rsidR="00794E3D" w:rsidRDefault="00794E3D" w:rsidP="00794E3D"/>
    <w:p w:rsidR="00794E3D" w:rsidRDefault="00794E3D" w:rsidP="005834B8">
      <w:pPr>
        <w:pStyle w:val="Heading3"/>
        <w:numPr>
          <w:ilvl w:val="2"/>
          <w:numId w:val="64"/>
        </w:numPr>
      </w:pPr>
      <w:bookmarkStart w:id="1087" w:name="_Ref393274266"/>
      <w:bookmarkStart w:id="1088" w:name="_Toc412482384"/>
      <w:bookmarkStart w:id="1089" w:name="_Toc415120294"/>
      <w:bookmarkStart w:id="1090" w:name="_Ref111279065"/>
      <w:r w:rsidRPr="00A16D22">
        <w:t>Initialization Warning: Could not load file or assembly 'System.Core</w:t>
      </w:r>
      <w:bookmarkEnd w:id="1087"/>
      <w:bookmarkEnd w:id="1088"/>
      <w:bookmarkEnd w:id="1089"/>
    </w:p>
    <w:p w:rsidR="00794E3D" w:rsidRDefault="00794E3D" w:rsidP="00794E3D">
      <w:r w:rsidRPr="00027D13">
        <w:fldChar w:fldCharType="begin"/>
      </w:r>
      <w:r w:rsidRPr="00027D13">
        <w:instrText>xe "</w:instrText>
      </w:r>
      <w:r>
        <w:instrText>InstallShield Setup Initialization Error 6001...</w:instrText>
      </w:r>
      <w:r w:rsidRPr="00027D13">
        <w:instrText>"</w:instrText>
      </w:r>
      <w:r w:rsidRPr="00027D13">
        <w:fldChar w:fldCharType="end"/>
      </w:r>
      <w:r w:rsidRPr="00027D13">
        <w:fldChar w:fldCharType="begin"/>
      </w:r>
      <w:r w:rsidRPr="00027D13">
        <w:instrText>xe "Iron Speed Designer:Installation issues:</w:instrText>
      </w:r>
      <w:r>
        <w:instrText>InstallShield Setup Initialization Error 6001...</w:instrText>
      </w:r>
      <w:r w:rsidRPr="00027D13">
        <w:instrText>"</w:instrText>
      </w:r>
      <w:r w:rsidRPr="00027D13">
        <w:fldChar w:fldCharType="end"/>
      </w:r>
    </w:p>
    <w:p w:rsidR="00794E3D" w:rsidRPr="00027D13" w:rsidRDefault="00794E3D" w:rsidP="005834B8">
      <w:pPr>
        <w:pStyle w:val="Heading5"/>
        <w:numPr>
          <w:ilvl w:val="4"/>
          <w:numId w:val="64"/>
        </w:numPr>
      </w:pPr>
      <w:r>
        <w:t>Problem</w:t>
      </w:r>
    </w:p>
    <w:p w:rsidR="00794E3D" w:rsidRDefault="00794E3D" w:rsidP="00794E3D">
      <w:r>
        <w:t>During Designer installation you get:</w:t>
      </w:r>
    </w:p>
    <w:p w:rsidR="00794E3D" w:rsidRDefault="00794E3D" w:rsidP="00794E3D">
      <w:r>
        <w:rPr>
          <w:noProof/>
        </w:rPr>
        <w:drawing>
          <wp:inline distT="0" distB="0" distL="0" distR="0" wp14:anchorId="4DB6C6A3" wp14:editId="77EF4636">
            <wp:extent cx="4800600" cy="3609975"/>
            <wp:effectExtent l="0" t="0" r="0" b="9525"/>
            <wp:docPr id="310" name="Picture 1" descr="S:\Engineering\For Bill\92978\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ngineering\For Bill\92978\p1.jp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4800600" cy="3609975"/>
                    </a:xfrm>
                    <a:prstGeom prst="rect">
                      <a:avLst/>
                    </a:prstGeom>
                    <a:noFill/>
                    <a:ln>
                      <a:noFill/>
                    </a:ln>
                  </pic:spPr>
                </pic:pic>
              </a:graphicData>
            </a:graphic>
          </wp:inline>
        </w:drawing>
      </w:r>
    </w:p>
    <w:p w:rsidR="00794E3D" w:rsidRDefault="00794E3D" w:rsidP="00794E3D">
      <w:r>
        <w:lastRenderedPageBreak/>
        <w:t>Designer has stopped working</w:t>
      </w:r>
    </w:p>
    <w:p w:rsidR="00794E3D" w:rsidRDefault="00794E3D" w:rsidP="00794E3D">
      <w:r>
        <w:rPr>
          <w:noProof/>
        </w:rPr>
        <w:drawing>
          <wp:inline distT="0" distB="0" distL="0" distR="0" wp14:anchorId="31656E25" wp14:editId="1B3F43E8">
            <wp:extent cx="4629150" cy="2247900"/>
            <wp:effectExtent l="0" t="0" r="0" b="0"/>
            <wp:docPr id="311" name="Picture 2" descr="S:\Engineering\For Bill\92978\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ngineering\For Bill\92978\p2.jp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4629150" cy="2247900"/>
                    </a:xfrm>
                    <a:prstGeom prst="rect">
                      <a:avLst/>
                    </a:prstGeom>
                    <a:noFill/>
                    <a:ln>
                      <a:noFill/>
                    </a:ln>
                  </pic:spPr>
                </pic:pic>
              </a:graphicData>
            </a:graphic>
          </wp:inline>
        </w:drawing>
      </w:r>
    </w:p>
    <w:p w:rsidR="00794E3D" w:rsidRDefault="00794E3D" w:rsidP="00794E3D">
      <w:r>
        <w:t>Close the program and installation continues</w:t>
      </w:r>
    </w:p>
    <w:p w:rsidR="00794E3D" w:rsidRDefault="00794E3D" w:rsidP="00794E3D">
      <w:pPr>
        <w:rPr>
          <w:noProof/>
        </w:rPr>
      </w:pPr>
      <w:r>
        <w:rPr>
          <w:noProof/>
        </w:rPr>
        <w:drawing>
          <wp:inline distT="0" distB="0" distL="0" distR="0" wp14:anchorId="651CD32D" wp14:editId="1DDE5285">
            <wp:extent cx="4800600" cy="3609975"/>
            <wp:effectExtent l="0" t="0" r="0" b="9525"/>
            <wp:docPr id="312" name="Picture 3" descr="S:\Engineering\For Bill\92978\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ngineering\For Bill\92978\p3.jp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4800600" cy="3609975"/>
                    </a:xfrm>
                    <a:prstGeom prst="rect">
                      <a:avLst/>
                    </a:prstGeom>
                    <a:noFill/>
                    <a:ln>
                      <a:noFill/>
                    </a:ln>
                  </pic:spPr>
                </pic:pic>
              </a:graphicData>
            </a:graphic>
          </wp:inline>
        </w:drawing>
      </w:r>
    </w:p>
    <w:p w:rsidR="00794E3D" w:rsidRDefault="00794E3D" w:rsidP="00794E3D">
      <w:r>
        <w:t>Then when you click Finish you see:</w:t>
      </w:r>
    </w:p>
    <w:p w:rsidR="00794E3D" w:rsidRDefault="00794E3D" w:rsidP="00794E3D">
      <w:r>
        <w:t>Initialization Warning</w:t>
      </w:r>
    </w:p>
    <w:p w:rsidR="00794E3D" w:rsidRDefault="00794E3D" w:rsidP="00794E3D">
      <w:r>
        <w:t>Could not load file or assembly 'System.Core, Version=3.5.0.0, Culture=neutral, PublicKeyToken=b77a5c561934e089' or one of its dependencies. The system cannot find the file specified.</w:t>
      </w:r>
    </w:p>
    <w:p w:rsidR="00794E3D" w:rsidRDefault="00794E3D" w:rsidP="00794E3D">
      <w:r>
        <w:rPr>
          <w:noProof/>
        </w:rPr>
        <w:lastRenderedPageBreak/>
        <w:drawing>
          <wp:inline distT="0" distB="0" distL="0" distR="0" wp14:anchorId="751084BE" wp14:editId="15C1515B">
            <wp:extent cx="3914775" cy="1447800"/>
            <wp:effectExtent l="0" t="0" r="9525" b="0"/>
            <wp:docPr id="313" name="Picture 4" descr="S:\Engineering\For Bill\92978\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ngineering\For Bill\92978\p4.jp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914775" cy="1447800"/>
                    </a:xfrm>
                    <a:prstGeom prst="rect">
                      <a:avLst/>
                    </a:prstGeom>
                    <a:noFill/>
                    <a:ln>
                      <a:noFill/>
                    </a:ln>
                  </pic:spPr>
                </pic:pic>
              </a:graphicData>
            </a:graphic>
          </wp:inline>
        </w:drawing>
      </w:r>
    </w:p>
    <w:p w:rsidR="00794E3D" w:rsidRDefault="00794E3D" w:rsidP="00794E3D">
      <w:r>
        <w:t>Click OK and Designer continues, allowing you to activate.</w:t>
      </w:r>
    </w:p>
    <w:p w:rsidR="00794E3D" w:rsidRDefault="00794E3D" w:rsidP="00794E3D">
      <w:r>
        <w:t>After activation, you exit Designer and see</w:t>
      </w:r>
      <w:proofErr w:type="gramStart"/>
      <w:r>
        <w:t>:</w:t>
      </w:r>
      <w:proofErr w:type="gramEnd"/>
      <w:r>
        <w:br/>
        <w:t>An unhandled win32 exception occurred in Designer.exe [3416]</w:t>
      </w:r>
    </w:p>
    <w:p w:rsidR="00794E3D" w:rsidRDefault="00794E3D" w:rsidP="00794E3D">
      <w:r>
        <w:rPr>
          <w:noProof/>
        </w:rPr>
        <w:drawing>
          <wp:inline distT="0" distB="0" distL="0" distR="0" wp14:anchorId="345ACBED" wp14:editId="1A4E21F6">
            <wp:extent cx="5772150" cy="2343150"/>
            <wp:effectExtent l="0" t="0" r="0" b="0"/>
            <wp:docPr id="314" name="Picture 5" descr="S:\Engineering\For Bill\92978\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ngineering\For Bill\92978\p5.jp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772150" cy="2343150"/>
                    </a:xfrm>
                    <a:prstGeom prst="rect">
                      <a:avLst/>
                    </a:prstGeom>
                    <a:noFill/>
                    <a:ln>
                      <a:noFill/>
                    </a:ln>
                  </pic:spPr>
                </pic:pic>
              </a:graphicData>
            </a:graphic>
          </wp:inline>
        </w:drawing>
      </w:r>
    </w:p>
    <w:p w:rsidR="00794E3D" w:rsidRDefault="00794E3D" w:rsidP="00794E3D"/>
    <w:p w:rsidR="00794E3D" w:rsidRDefault="00794E3D" w:rsidP="00794E3D">
      <w:r>
        <w:t>When you start designer again you get</w:t>
      </w:r>
    </w:p>
    <w:p w:rsidR="00794E3D" w:rsidRDefault="00794E3D" w:rsidP="00794E3D">
      <w:r>
        <w:t>Initialization Warning</w:t>
      </w:r>
    </w:p>
    <w:p w:rsidR="00794E3D" w:rsidRDefault="00794E3D" w:rsidP="00794E3D">
      <w:r>
        <w:t>Could not load file or assembly System.Core, Version=3.5.0.0, Culture=neutral, PublicKeyToken=b77a5c561934e089 or one of its dependencies. The system cannot find the file specified.</w:t>
      </w:r>
    </w:p>
    <w:p w:rsidR="00794E3D" w:rsidRDefault="00794E3D" w:rsidP="00794E3D">
      <w:r>
        <w:rPr>
          <w:noProof/>
        </w:rPr>
        <w:drawing>
          <wp:inline distT="0" distB="0" distL="0" distR="0" wp14:anchorId="42798C32" wp14:editId="4C042BFC">
            <wp:extent cx="3914775" cy="1447800"/>
            <wp:effectExtent l="0" t="0" r="9525" b="0"/>
            <wp:docPr id="315" name="Picture 6" descr="S:\Engineering\For Bill\92978\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ngineering\For Bill\92978\p4.jp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914775" cy="1447800"/>
                    </a:xfrm>
                    <a:prstGeom prst="rect">
                      <a:avLst/>
                    </a:prstGeom>
                    <a:noFill/>
                    <a:ln>
                      <a:noFill/>
                    </a:ln>
                  </pic:spPr>
                </pic:pic>
              </a:graphicData>
            </a:graphic>
          </wp:inline>
        </w:drawing>
      </w:r>
    </w:p>
    <w:p w:rsidR="00794E3D" w:rsidRDefault="00794E3D" w:rsidP="005834B8">
      <w:pPr>
        <w:pStyle w:val="Heading5"/>
        <w:numPr>
          <w:ilvl w:val="4"/>
          <w:numId w:val="64"/>
        </w:numPr>
      </w:pPr>
      <w:r>
        <w:lastRenderedPageBreak/>
        <w:t>Solution</w:t>
      </w:r>
    </w:p>
    <w:p w:rsidR="00794E3D" w:rsidRDefault="00794E3D" w:rsidP="00794E3D">
      <w:r>
        <w:rPr>
          <w:rFonts w:cs="Arial"/>
        </w:rPr>
        <w:t xml:space="preserve">You do not have the </w:t>
      </w:r>
      <w:r w:rsidRPr="00B705D7">
        <w:rPr>
          <w:rFonts w:cs="Arial"/>
        </w:rPr>
        <w:t>Microsoft .NET Framework 3.5 Service Pack 1</w:t>
      </w:r>
      <w:r>
        <w:rPr>
          <w:rFonts w:cs="Arial"/>
        </w:rPr>
        <w:t xml:space="preserve"> on your machine so remove Iron Speed Designer and download and install the framework before reinstalling Designer.  See the Microsoft download center at</w:t>
      </w:r>
      <w:proofErr w:type="gramStart"/>
      <w:r>
        <w:rPr>
          <w:rFonts w:cs="Arial"/>
        </w:rPr>
        <w:t>:</w:t>
      </w:r>
      <w:proofErr w:type="gramEnd"/>
      <w:r>
        <w:rPr>
          <w:rFonts w:cs="Arial"/>
        </w:rPr>
        <w:br/>
      </w:r>
      <w:r w:rsidRPr="00B705D7">
        <w:t>http://www.microsoft.com/en-us/download/details.aspx?id=22</w:t>
      </w:r>
    </w:p>
    <w:p w:rsidR="00794E3D" w:rsidRDefault="00794E3D" w:rsidP="005834B8">
      <w:pPr>
        <w:pStyle w:val="Heading3"/>
        <w:numPr>
          <w:ilvl w:val="2"/>
          <w:numId w:val="64"/>
        </w:numPr>
      </w:pPr>
      <w:bookmarkStart w:id="1091" w:name="_Toc412482385"/>
      <w:bookmarkStart w:id="1092" w:name="_Ref413338048"/>
      <w:bookmarkStart w:id="1093" w:name="_Toc415120295"/>
      <w:r>
        <w:t>InstallShield Setup Initialization Error 6001...</w:t>
      </w:r>
      <w:bookmarkEnd w:id="1090"/>
      <w:bookmarkEnd w:id="1091"/>
      <w:bookmarkEnd w:id="1092"/>
      <w:bookmarkEnd w:id="1093"/>
    </w:p>
    <w:p w:rsidR="00794E3D" w:rsidRDefault="00794E3D" w:rsidP="00794E3D">
      <w:r w:rsidRPr="00027D13">
        <w:fldChar w:fldCharType="begin"/>
      </w:r>
      <w:r w:rsidRPr="00027D13">
        <w:instrText>xe "</w:instrText>
      </w:r>
      <w:r>
        <w:instrText>InstallShield Setup Initialization Error 6001...</w:instrText>
      </w:r>
      <w:r w:rsidRPr="00027D13">
        <w:instrText>"</w:instrText>
      </w:r>
      <w:r w:rsidRPr="00027D13">
        <w:fldChar w:fldCharType="end"/>
      </w:r>
      <w:r w:rsidRPr="00027D13">
        <w:fldChar w:fldCharType="begin"/>
      </w:r>
      <w:r w:rsidRPr="00027D13">
        <w:instrText>xe "Iron Speed Designer:Installation issues:</w:instrText>
      </w:r>
      <w:r>
        <w:instrText>InstallShield Setup Initialization Error 6001...</w:instrText>
      </w:r>
      <w:r w:rsidRPr="00027D13">
        <w:instrText>"</w:instrText>
      </w:r>
      <w:r w:rsidRPr="00027D13">
        <w:fldChar w:fldCharType="end"/>
      </w:r>
    </w:p>
    <w:p w:rsidR="00794E3D" w:rsidRPr="00027D13" w:rsidRDefault="00794E3D" w:rsidP="005834B8">
      <w:pPr>
        <w:pStyle w:val="Heading5"/>
        <w:numPr>
          <w:ilvl w:val="4"/>
          <w:numId w:val="64"/>
        </w:numPr>
      </w:pPr>
      <w:r>
        <w:t>Problem</w:t>
      </w:r>
    </w:p>
    <w:p w:rsidR="00794E3D" w:rsidRDefault="00794E3D" w:rsidP="00794E3D">
      <w:r>
        <w:t>You get this error when installing Iron Speed Designer:</w:t>
      </w:r>
    </w:p>
    <w:p w:rsidR="00794E3D" w:rsidRDefault="00794E3D" w:rsidP="00794E3D">
      <w:pPr>
        <w:pStyle w:val="Example"/>
      </w:pPr>
      <w:r>
        <w:t>InstallShield Setup Initialization Error 6001...</w:t>
      </w:r>
    </w:p>
    <w:p w:rsidR="00794E3D" w:rsidRDefault="00794E3D" w:rsidP="005834B8">
      <w:pPr>
        <w:pStyle w:val="Heading5"/>
        <w:numPr>
          <w:ilvl w:val="4"/>
          <w:numId w:val="64"/>
        </w:numPr>
      </w:pPr>
      <w:r>
        <w:t>Solution</w:t>
      </w:r>
    </w:p>
    <w:p w:rsidR="00794E3D" w:rsidRDefault="00794E3D" w:rsidP="00794E3D">
      <w:r>
        <w:rPr>
          <w:rFonts w:cs="Arial"/>
        </w:rPr>
        <w:t>A previous installation of any product using InstallShield for installation may have corrupted some of the InstallShield files.  See:</w:t>
      </w:r>
    </w:p>
    <w:p w:rsidR="00794E3D" w:rsidRDefault="009008D1" w:rsidP="00794E3D">
      <w:hyperlink r:id="rId439" w:tooltip="http://community.installshield.com/showthread.php?s=11f89e1fd71fb0c9a2b311cb4cfb9498&amp;t=149372" w:history="1">
        <w:r w:rsidR="00794E3D">
          <w:rPr>
            <w:rStyle w:val="Hyperlink"/>
            <w:rFonts w:cs="Arial"/>
          </w:rPr>
          <w:t>http://community.installshield.com/showthread.php?s=11f89e1fd71fb0c9a2b311cb4cfb9498&amp;t=149372</w:t>
        </w:r>
      </w:hyperlink>
    </w:p>
    <w:p w:rsidR="00794E3D" w:rsidRDefault="00794E3D" w:rsidP="00794E3D">
      <w:r>
        <w:rPr>
          <w:rFonts w:cs="Arial"/>
        </w:rPr>
        <w:t>InstallShield installers keep a copy of their DLLs in the Common Files folder on a user's machine.  The files are located in:</w:t>
      </w:r>
    </w:p>
    <w:p w:rsidR="00794E3D" w:rsidRDefault="00794E3D" w:rsidP="00794E3D">
      <w:pPr>
        <w:pStyle w:val="Example"/>
      </w:pPr>
      <w:r>
        <w:t>C:\Program Files\Common Files\InstallShield\Professional\RunTime\09</w:t>
      </w:r>
    </w:p>
    <w:p w:rsidR="00794E3D" w:rsidRDefault="00794E3D" w:rsidP="00794E3D">
      <w:r>
        <w:rPr>
          <w:rFonts w:cs="Arial"/>
        </w:rPr>
        <w:t xml:space="preserve">09 </w:t>
      </w:r>
      <w:proofErr w:type="gramStart"/>
      <w:r>
        <w:rPr>
          <w:rFonts w:cs="Arial"/>
        </w:rPr>
        <w:t>stands</w:t>
      </w:r>
      <w:proofErr w:type="gramEnd"/>
      <w:r>
        <w:rPr>
          <w:rFonts w:cs="Arial"/>
        </w:rPr>
        <w:t xml:space="preserve"> for Version 9 of InstallShield, the version used by Iron Speed for the Iron Speed Designer installation program.  Other folders may be used based on the version of InstallShield used.</w:t>
      </w:r>
    </w:p>
    <w:p w:rsidR="00794E3D" w:rsidRDefault="00794E3D" w:rsidP="00794E3D">
      <w:r>
        <w:rPr>
          <w:rFonts w:cs="Arial"/>
        </w:rPr>
        <w:t>Delete (or rename) the 09 folder and retry installation.  The new installer will recreate the folder with the new files from the Iron Speed Designer installation program.</w:t>
      </w:r>
    </w:p>
    <w:p w:rsidR="00794E3D" w:rsidRDefault="00794E3D" w:rsidP="00794E3D">
      <w:pPr>
        <w:rPr>
          <w:rFonts w:cs="Arial"/>
        </w:rPr>
      </w:pPr>
      <w:r>
        <w:rPr>
          <w:rFonts w:cs="Arial"/>
        </w:rPr>
        <w:t>For further information, search InstallShield's knowledge base (</w:t>
      </w:r>
      <w:hyperlink r:id="rId440" w:tooltip="http://www.installshield.com/kb" w:history="1">
        <w:r>
          <w:rPr>
            <w:rStyle w:val="Hyperlink"/>
            <w:rFonts w:cs="Arial"/>
          </w:rPr>
          <w:t>http://www.installshield.com/kb</w:t>
        </w:r>
      </w:hyperlink>
      <w:r>
        <w:rPr>
          <w:rFonts w:cs="Arial"/>
        </w:rPr>
        <w:t>).  Make sure to search in "InstallShield Community" in addition to the Knowledge Base and Online Documentation.  The InstallShield Community checkbox is turned off by default and should be checked on to search there.</w:t>
      </w:r>
    </w:p>
    <w:p w:rsidR="00794E3D" w:rsidRDefault="00794E3D" w:rsidP="00794E3D"/>
    <w:p w:rsidR="00794E3D" w:rsidRPr="006E1AE9" w:rsidRDefault="00794E3D" w:rsidP="005834B8">
      <w:pPr>
        <w:pStyle w:val="Heading3"/>
        <w:numPr>
          <w:ilvl w:val="2"/>
          <w:numId w:val="64"/>
        </w:numPr>
      </w:pPr>
      <w:bookmarkStart w:id="1094" w:name="_Ref129512063"/>
      <w:bookmarkStart w:id="1095" w:name="_Toc412482386"/>
      <w:bookmarkStart w:id="1096" w:name="_Toc415120296"/>
      <w:r>
        <w:t>Missing file</w:t>
      </w:r>
      <w:r w:rsidRPr="006E1AE9">
        <w:t>: INSTMSIA.EXE</w:t>
      </w:r>
      <w:bookmarkEnd w:id="1094"/>
      <w:bookmarkEnd w:id="1095"/>
      <w:bookmarkEnd w:id="1096"/>
    </w:p>
    <w:p w:rsidR="00794E3D" w:rsidRDefault="00794E3D" w:rsidP="00794E3D">
      <w:r w:rsidRPr="00027D13">
        <w:fldChar w:fldCharType="begin"/>
      </w:r>
      <w:r w:rsidRPr="00027D13">
        <w:instrText>xe "</w:instrText>
      </w:r>
      <w:r>
        <w:instrText>Missing file:</w:instrText>
      </w:r>
      <w:r w:rsidRPr="006E1AE9">
        <w:instrText>INSTMSIA.EXE</w:instrText>
      </w:r>
      <w:r w:rsidRPr="00027D13">
        <w:instrText>"</w:instrText>
      </w:r>
      <w:r w:rsidRPr="00027D13">
        <w:fldChar w:fldCharType="end"/>
      </w:r>
      <w:r w:rsidRPr="00027D13">
        <w:fldChar w:fldCharType="begin"/>
      </w:r>
      <w:r w:rsidRPr="00027D13">
        <w:instrText>xe "Iron Speed Designer:Installation issues:</w:instrText>
      </w:r>
      <w:r>
        <w:instrText>Missing file :</w:instrText>
      </w:r>
      <w:r w:rsidRPr="006E1AE9">
        <w:instrText>INSTMSIA.EXE</w:instrText>
      </w:r>
      <w:r w:rsidRPr="00027D13">
        <w:instrText>"</w:instrText>
      </w:r>
      <w:r w:rsidRPr="00027D13">
        <w:fldChar w:fldCharType="end"/>
      </w:r>
    </w:p>
    <w:p w:rsidR="00794E3D" w:rsidRDefault="00794E3D" w:rsidP="005834B8">
      <w:pPr>
        <w:pStyle w:val="Heading5"/>
        <w:numPr>
          <w:ilvl w:val="4"/>
          <w:numId w:val="64"/>
        </w:numPr>
      </w:pPr>
      <w:r>
        <w:lastRenderedPageBreak/>
        <w:t>Problem</w:t>
      </w:r>
    </w:p>
    <w:p w:rsidR="00794E3D" w:rsidRDefault="00794E3D" w:rsidP="00794E3D">
      <w:r>
        <w:t>You get this error message when installing Iron Speed Designer:</w:t>
      </w:r>
    </w:p>
    <w:p w:rsidR="00794E3D" w:rsidRPr="006E1AE9" w:rsidRDefault="00794E3D" w:rsidP="00794E3D">
      <w:pPr>
        <w:pStyle w:val="Example"/>
      </w:pPr>
      <w:r w:rsidRPr="006E1AE9">
        <w:t xml:space="preserve">Missing </w:t>
      </w:r>
      <w:proofErr w:type="gramStart"/>
      <w:r w:rsidRPr="006E1AE9">
        <w:t>file :</w:t>
      </w:r>
      <w:proofErr w:type="gramEnd"/>
      <w:r w:rsidRPr="006E1AE9">
        <w:t xml:space="preserve"> INSTMSIA.EXE</w:t>
      </w:r>
    </w:p>
    <w:p w:rsidR="00794E3D" w:rsidRPr="006E1AE9" w:rsidRDefault="00794E3D" w:rsidP="00794E3D">
      <w:r w:rsidRPr="006E1AE9">
        <w:t xml:space="preserve">This error is caused if the version of Microsoft's Installer (MSI) agent on your </w:t>
      </w:r>
      <w:r>
        <w:t>system</w:t>
      </w:r>
      <w:r w:rsidRPr="006E1AE9">
        <w:t xml:space="preserve"> is out of date. </w:t>
      </w:r>
      <w:r>
        <w:t xml:space="preserve"> </w:t>
      </w:r>
      <w:r w:rsidRPr="006E1AE9">
        <w:t xml:space="preserve">This typically happens on earlier operating systems such as Windows 2000, NT, 95, 98 or ME. </w:t>
      </w:r>
      <w:r>
        <w:t xml:space="preserve"> </w:t>
      </w:r>
      <w:r w:rsidRPr="006E1AE9">
        <w:t>Please note that Iron Speed Designer does not support</w:t>
      </w:r>
      <w:r>
        <w:t xml:space="preserve"> these older operating systems.</w:t>
      </w:r>
    </w:p>
    <w:p w:rsidR="00794E3D" w:rsidRPr="006E1AE9" w:rsidRDefault="00794E3D" w:rsidP="005834B8">
      <w:pPr>
        <w:pStyle w:val="Heading5"/>
        <w:numPr>
          <w:ilvl w:val="4"/>
          <w:numId w:val="64"/>
        </w:numPr>
      </w:pPr>
      <w:r>
        <w:t>Solution</w:t>
      </w:r>
    </w:p>
    <w:p w:rsidR="00794E3D" w:rsidRPr="006E1AE9" w:rsidRDefault="00794E3D" w:rsidP="00794E3D">
      <w:r w:rsidRPr="006E1AE9">
        <w:t xml:space="preserve">If you are using Windows XP or Windows 2003, please </w:t>
      </w:r>
      <w:r>
        <w:t>see</w:t>
      </w:r>
      <w:r w:rsidRPr="006E1AE9">
        <w:t xml:space="preserve"> the link below to download and install the latest MSI Installer.</w:t>
      </w:r>
    </w:p>
    <w:p w:rsidR="00794E3D" w:rsidRPr="006E1AE9" w:rsidRDefault="00794E3D" w:rsidP="00794E3D">
      <w:r w:rsidRPr="006E1AE9">
        <w:t>Instmsiw.exe for Windows XP</w:t>
      </w:r>
      <w:proofErr w:type="gramStart"/>
      <w:r w:rsidRPr="006E1AE9">
        <w:t>:</w:t>
      </w:r>
      <w:proofErr w:type="gramEnd"/>
      <w:r w:rsidRPr="006E1AE9">
        <w:br/>
      </w:r>
      <w:hyperlink r:id="rId441" w:tooltip="http://download.microsoft.com/download/WindowsInstaller/Install/2.0/NT45/EN-US/InstMsiW.exe" w:history="1">
        <w:r w:rsidRPr="006E1AE9">
          <w:rPr>
            <w:rStyle w:val="Hyperlink"/>
          </w:rPr>
          <w:t>http://download.microsoft.com/download/WindowsInstaller/Install/2.0/NT45/EN-US/InstMsiW.exe</w:t>
        </w:r>
      </w:hyperlink>
    </w:p>
    <w:p w:rsidR="00794E3D" w:rsidRPr="006E1AE9" w:rsidRDefault="00794E3D" w:rsidP="00794E3D">
      <w:r w:rsidRPr="006E1AE9">
        <w:t>Also, see the following link from InstallShield</w:t>
      </w:r>
      <w:proofErr w:type="gramStart"/>
      <w:r w:rsidRPr="006E1AE9">
        <w:t>:</w:t>
      </w:r>
      <w:proofErr w:type="gramEnd"/>
      <w:r w:rsidRPr="006E1AE9">
        <w:br/>
      </w:r>
      <w:hyperlink r:id="rId442" w:tooltip="http://consumer.installshield.com/kb.asp?id=Q108201" w:history="1">
        <w:r w:rsidRPr="006E1AE9">
          <w:rPr>
            <w:rStyle w:val="Hyperlink"/>
          </w:rPr>
          <w:t>http://consumer.installshield.com/kb.asp?id=Q108201</w:t>
        </w:r>
      </w:hyperlink>
    </w:p>
    <w:p w:rsidR="00794E3D" w:rsidRDefault="00794E3D" w:rsidP="00794E3D"/>
    <w:p w:rsidR="00794E3D" w:rsidRDefault="00794E3D" w:rsidP="005834B8">
      <w:pPr>
        <w:pStyle w:val="Heading3"/>
        <w:numPr>
          <w:ilvl w:val="2"/>
          <w:numId w:val="64"/>
        </w:numPr>
      </w:pPr>
      <w:bookmarkStart w:id="1097" w:name="_Ref285535327"/>
      <w:bookmarkStart w:id="1098" w:name="_Toc412482387"/>
      <w:bookmarkStart w:id="1099" w:name="_Toc415120297"/>
      <w:r w:rsidRPr="004E7628">
        <w:t>The installer was interrupted before &lt;Appl</w:t>
      </w:r>
      <w:r>
        <w:t>icationName&gt; could be installed</w:t>
      </w:r>
      <w:bookmarkEnd w:id="1097"/>
      <w:bookmarkEnd w:id="1098"/>
      <w:bookmarkEnd w:id="1099"/>
    </w:p>
    <w:p w:rsidR="00794E3D" w:rsidRDefault="00794E3D" w:rsidP="005834B8">
      <w:pPr>
        <w:pStyle w:val="Heading5"/>
        <w:numPr>
          <w:ilvl w:val="4"/>
          <w:numId w:val="64"/>
        </w:numPr>
      </w:pPr>
      <w:r>
        <w:t>Problem</w:t>
      </w:r>
    </w:p>
    <w:p w:rsidR="00794E3D" w:rsidRDefault="00794E3D" w:rsidP="00794E3D">
      <w:r w:rsidRPr="00187DAD">
        <w:t>You get the following error when running the .msi installer for your application:</w:t>
      </w:r>
    </w:p>
    <w:p w:rsidR="00794E3D" w:rsidRPr="00187DAD" w:rsidRDefault="00794E3D" w:rsidP="00794E3D">
      <w:pPr>
        <w:pStyle w:val="Example"/>
      </w:pPr>
      <w:r>
        <w:t>The installer was interrupted before APPNAME could be installed.  You need to restart the installer to try again.</w:t>
      </w:r>
    </w:p>
    <w:p w:rsidR="00794E3D" w:rsidRPr="00187DAD" w:rsidRDefault="00794E3D" w:rsidP="00794E3D">
      <w:r>
        <w:rPr>
          <w:noProof/>
        </w:rPr>
        <w:lastRenderedPageBreak/>
        <w:drawing>
          <wp:inline distT="0" distB="0" distL="0" distR="0" wp14:anchorId="571849DF" wp14:editId="59D6DC5B">
            <wp:extent cx="4791075" cy="3876675"/>
            <wp:effectExtent l="0" t="0" r="9525" b="9525"/>
            <wp:docPr id="3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791075" cy="3876675"/>
                    </a:xfrm>
                    <a:prstGeom prst="rect">
                      <a:avLst/>
                    </a:prstGeom>
                    <a:noFill/>
                    <a:ln>
                      <a:noFill/>
                    </a:ln>
                  </pic:spPr>
                </pic:pic>
              </a:graphicData>
            </a:graphic>
          </wp:inline>
        </w:drawing>
      </w:r>
    </w:p>
    <w:p w:rsidR="00794E3D" w:rsidRPr="00187DAD" w:rsidRDefault="00794E3D" w:rsidP="00794E3D">
      <w:r w:rsidRPr="00187DAD">
        <w:t xml:space="preserve">This error usually occurs because </w:t>
      </w:r>
      <w:r>
        <w:t xml:space="preserve">Microsoft </w:t>
      </w:r>
      <w:r w:rsidRPr="00187DAD">
        <w:t>IIS on your server is configured without Inte</w:t>
      </w:r>
      <w:r>
        <w:t xml:space="preserve">rnet Information Services (IIS) </w:t>
      </w:r>
      <w:r w:rsidRPr="00187DAD">
        <w:t>6</w:t>
      </w:r>
      <w:r>
        <w:t xml:space="preserve"> </w:t>
      </w:r>
      <w:r w:rsidRPr="00187DAD">
        <w:t>compatibility enabled.</w:t>
      </w:r>
    </w:p>
    <w:p w:rsidR="00794E3D" w:rsidRDefault="00794E3D" w:rsidP="005834B8">
      <w:pPr>
        <w:pStyle w:val="Heading5"/>
        <w:numPr>
          <w:ilvl w:val="4"/>
          <w:numId w:val="64"/>
        </w:numPr>
      </w:pPr>
      <w:r>
        <w:t>Solution</w:t>
      </w:r>
    </w:p>
    <w:p w:rsidR="00794E3D" w:rsidRPr="00187DAD" w:rsidRDefault="00794E3D" w:rsidP="00794E3D">
      <w:r w:rsidRPr="00187DAD">
        <w:t xml:space="preserve">Configure Internet </w:t>
      </w:r>
      <w:r>
        <w:t xml:space="preserve">Information Services to add IIS </w:t>
      </w:r>
      <w:r w:rsidRPr="00187DAD">
        <w:t>6</w:t>
      </w:r>
      <w:r>
        <w:t xml:space="preserve"> </w:t>
      </w:r>
      <w:r w:rsidRPr="00187DAD">
        <w:t>compatibility.</w:t>
      </w:r>
    </w:p>
    <w:p w:rsidR="00794E3D" w:rsidRDefault="00794E3D" w:rsidP="00794E3D"/>
    <w:p w:rsidR="00794E3D" w:rsidRDefault="00794E3D" w:rsidP="005834B8">
      <w:pPr>
        <w:pStyle w:val="Heading3"/>
        <w:numPr>
          <w:ilvl w:val="2"/>
          <w:numId w:val="64"/>
        </w:numPr>
      </w:pPr>
      <w:bookmarkStart w:id="1100" w:name="_Toc105931402"/>
      <w:bookmarkStart w:id="1101" w:name="_Toc105933730"/>
      <w:bookmarkStart w:id="1102" w:name="_Ref105994387"/>
      <w:bookmarkStart w:id="1103" w:name="_Toc412482388"/>
      <w:bookmarkStart w:id="1104" w:name="_Toc415120298"/>
      <w:r>
        <w:t>The product key you entered could not be validated</w:t>
      </w:r>
      <w:bookmarkEnd w:id="1100"/>
      <w:r>
        <w:t>...</w:t>
      </w:r>
      <w:bookmarkEnd w:id="1101"/>
      <w:bookmarkEnd w:id="1102"/>
      <w:bookmarkEnd w:id="1103"/>
      <w:bookmarkEnd w:id="1104"/>
    </w:p>
    <w:p w:rsidR="00794E3D" w:rsidRDefault="00794E3D" w:rsidP="00794E3D">
      <w:r w:rsidRPr="00027D13">
        <w:fldChar w:fldCharType="begin"/>
      </w:r>
      <w:r w:rsidRPr="00027D13">
        <w:instrText>xe "</w:instrText>
      </w:r>
      <w:r>
        <w:instrText>The product key you entered could not be validated...</w:instrText>
      </w:r>
      <w:r w:rsidRPr="00027D13">
        <w:instrText>"</w:instrText>
      </w:r>
      <w:r w:rsidRPr="00027D13">
        <w:fldChar w:fldCharType="end"/>
      </w:r>
      <w:r w:rsidRPr="00027D13">
        <w:fldChar w:fldCharType="begin"/>
      </w:r>
      <w:r w:rsidRPr="00027D13">
        <w:instrText>xe "Iron Speed Designer:Installation issues:</w:instrText>
      </w:r>
      <w:r>
        <w:instrText>The product key you entered could not be validated...</w:instrText>
      </w:r>
      <w:r w:rsidRPr="00027D13">
        <w:instrText>"</w:instrText>
      </w:r>
      <w:r w:rsidRPr="00027D13">
        <w:fldChar w:fldCharType="end"/>
      </w:r>
    </w:p>
    <w:p w:rsidR="00794E3D" w:rsidRPr="00027D13" w:rsidRDefault="00794E3D" w:rsidP="005834B8">
      <w:pPr>
        <w:pStyle w:val="Heading5"/>
        <w:numPr>
          <w:ilvl w:val="4"/>
          <w:numId w:val="64"/>
        </w:numPr>
      </w:pPr>
      <w:r>
        <w:t>Problem</w:t>
      </w:r>
    </w:p>
    <w:p w:rsidR="00794E3D" w:rsidRDefault="00794E3D" w:rsidP="00794E3D">
      <w:r>
        <w:t>You get this error after pasting your product key into the Activate Iron Speed Designer dialog:</w:t>
      </w:r>
    </w:p>
    <w:p w:rsidR="00794E3D" w:rsidRDefault="00794E3D" w:rsidP="00794E3D">
      <w:pPr>
        <w:pStyle w:val="Example"/>
      </w:pPr>
      <w:r>
        <w:t>Activation Error</w:t>
      </w:r>
    </w:p>
    <w:p w:rsidR="00794E3D" w:rsidRDefault="00794E3D" w:rsidP="00794E3D">
      <w:pPr>
        <w:pStyle w:val="Example"/>
      </w:pPr>
      <w:r>
        <w:t>The product key you entered could not be validated.</w:t>
      </w:r>
    </w:p>
    <w:p w:rsidR="00794E3D" w:rsidRDefault="00794E3D" w:rsidP="00794E3D">
      <w:pPr>
        <w:pStyle w:val="Example"/>
      </w:pPr>
      <w:r>
        <w:t>A valid license could not be obtained for ‘XXX’...</w:t>
      </w:r>
    </w:p>
    <w:p w:rsidR="00794E3D" w:rsidRDefault="00794E3D" w:rsidP="00794E3D">
      <w:pPr>
        <w:rPr>
          <w:rFonts w:cs="Arial"/>
        </w:rPr>
      </w:pPr>
      <w:r>
        <w:rPr>
          <w:rFonts w:cs="Arial"/>
          <w:noProof/>
        </w:rPr>
        <w:lastRenderedPageBreak/>
        <w:drawing>
          <wp:inline distT="0" distB="0" distL="0" distR="0" wp14:anchorId="22D081ED" wp14:editId="34152608">
            <wp:extent cx="5943600" cy="44958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943600" cy="4495800"/>
                    </a:xfrm>
                    <a:prstGeom prst="rect">
                      <a:avLst/>
                    </a:prstGeom>
                    <a:noFill/>
                    <a:ln>
                      <a:noFill/>
                    </a:ln>
                  </pic:spPr>
                </pic:pic>
              </a:graphicData>
            </a:graphic>
          </wp:inline>
        </w:drawing>
      </w:r>
    </w:p>
    <w:p w:rsidR="00794E3D" w:rsidRPr="00AD6DBE" w:rsidRDefault="00794E3D" w:rsidP="00794E3D">
      <w:r>
        <w:rPr>
          <w:rFonts w:cs="Arial"/>
        </w:rPr>
        <w:t>This can occur if Iron Speed Designer was incorrectly installed or if the installation was damaged.</w:t>
      </w:r>
    </w:p>
    <w:p w:rsidR="00794E3D" w:rsidRDefault="00794E3D" w:rsidP="005834B8">
      <w:pPr>
        <w:pStyle w:val="Heading5"/>
        <w:numPr>
          <w:ilvl w:val="4"/>
          <w:numId w:val="64"/>
        </w:numPr>
      </w:pPr>
      <w:r>
        <w:t>Solution</w:t>
      </w:r>
    </w:p>
    <w:p w:rsidR="00794E3D" w:rsidRPr="00A41E24" w:rsidRDefault="00794E3D" w:rsidP="00794E3D">
      <w:r>
        <w:rPr>
          <w:b/>
        </w:rPr>
        <w:t>Step 1:</w:t>
      </w:r>
      <w:r>
        <w:t xml:space="preserve">  Uninstall Iron Speed Designer from the Control Panel.</w:t>
      </w:r>
    </w:p>
    <w:p w:rsidR="00794E3D" w:rsidRDefault="00794E3D" w:rsidP="00794E3D">
      <w:r>
        <w:rPr>
          <w:b/>
        </w:rPr>
        <w:t>Step 2:</w:t>
      </w:r>
      <w:r>
        <w:t xml:space="preserve">  </w:t>
      </w:r>
      <w:r w:rsidRPr="00A41E24">
        <w:t xml:space="preserve">After uninstalling </w:t>
      </w:r>
      <w:r>
        <w:t>Iron Speed Designer</w:t>
      </w:r>
      <w:r w:rsidRPr="00A41E24">
        <w:t xml:space="preserve">, manually delete the folder in which you had installed </w:t>
      </w:r>
      <w:r>
        <w:t xml:space="preserve">Iron Speed </w:t>
      </w:r>
      <w:r w:rsidRPr="00A41E24">
        <w:t>Designer</w:t>
      </w:r>
      <w:r>
        <w:t>, typically:</w:t>
      </w:r>
    </w:p>
    <w:p w:rsidR="00794E3D" w:rsidRPr="00A41E24" w:rsidRDefault="00794E3D" w:rsidP="00794E3D">
      <w:pPr>
        <w:pStyle w:val="Example"/>
      </w:pPr>
      <w:r>
        <w:t>C:\Program Files\Iron Speed\Designer v3.X.Y</w:t>
      </w:r>
    </w:p>
    <w:p w:rsidR="00794E3D" w:rsidRDefault="00794E3D" w:rsidP="00794E3D">
      <w:r>
        <w:rPr>
          <w:b/>
        </w:rPr>
        <w:t>Step 3:</w:t>
      </w:r>
      <w:r>
        <w:t xml:space="preserve">  D</w:t>
      </w:r>
      <w:r w:rsidRPr="00A41E24">
        <w:t xml:space="preserve">ownload and </w:t>
      </w:r>
      <w:r>
        <w:t>re-</w:t>
      </w:r>
      <w:r w:rsidRPr="00A41E24">
        <w:t xml:space="preserve">install </w:t>
      </w:r>
      <w:r>
        <w:t xml:space="preserve">a fresh copy of Iron Speed </w:t>
      </w:r>
      <w:r w:rsidRPr="00A41E24">
        <w:t>Designer.</w:t>
      </w:r>
      <w:r>
        <w:t xml:space="preserve">  You can download Iron Speed Designer from</w:t>
      </w:r>
    </w:p>
    <w:p w:rsidR="00794E3D" w:rsidRDefault="009008D1" w:rsidP="00794E3D">
      <w:hyperlink r:id="rId445" w:history="1">
        <w:r w:rsidR="00794E3D" w:rsidRPr="00237676">
          <w:rPr>
            <w:rStyle w:val="Hyperlink"/>
          </w:rPr>
          <w:t>www.ironspeed.com/download</w:t>
        </w:r>
      </w:hyperlink>
    </w:p>
    <w:p w:rsidR="00794E3D" w:rsidRDefault="009008D1" w:rsidP="00794E3D">
      <w:hyperlink r:id="rId446" w:history="1">
        <w:r w:rsidR="00794E3D" w:rsidRPr="009F5C5D">
          <w:rPr>
            <w:rStyle w:val="Hyperlink"/>
          </w:rPr>
          <w:t>www.ironspeed.com/products/version-</w:t>
        </w:r>
        <w:r w:rsidR="00794E3D" w:rsidRPr="00E5364D">
          <w:rPr>
            <w:rStyle w:val="Hyperlink"/>
          </w:rPr>
          <w:t>history.aspx</w:t>
        </w:r>
      </w:hyperlink>
    </w:p>
    <w:p w:rsidR="00794E3D" w:rsidRPr="00A41E24" w:rsidRDefault="00794E3D" w:rsidP="00794E3D">
      <w:r>
        <w:rPr>
          <w:b/>
        </w:rPr>
        <w:t>Step 4:</w:t>
      </w:r>
      <w:r>
        <w:t xml:space="preserve">  Use your product key to </w:t>
      </w:r>
      <w:r w:rsidRPr="00A41E24">
        <w:t xml:space="preserve">activate </w:t>
      </w:r>
      <w:r>
        <w:t xml:space="preserve">Iron Speed </w:t>
      </w:r>
      <w:r w:rsidRPr="00A41E24">
        <w:t>Designer.</w:t>
      </w:r>
    </w:p>
    <w:p w:rsidR="00794E3D" w:rsidRDefault="00794E3D" w:rsidP="00794E3D">
      <w:r>
        <w:t>Be careful not to modify the Designer.lic file.  Doing so may cause Iron Speed Designer to stop working.</w:t>
      </w:r>
    </w:p>
    <w:p w:rsidR="00794E3D" w:rsidRDefault="00794E3D" w:rsidP="00794E3D"/>
    <w:p w:rsidR="00794E3D" w:rsidRDefault="00794E3D" w:rsidP="005834B8">
      <w:pPr>
        <w:pStyle w:val="Heading3"/>
        <w:numPr>
          <w:ilvl w:val="2"/>
          <w:numId w:val="64"/>
        </w:numPr>
      </w:pPr>
      <w:bookmarkStart w:id="1105" w:name="_Ref264278887"/>
      <w:bookmarkStart w:id="1106" w:name="_Ref264279149"/>
      <w:bookmarkStart w:id="1107" w:name="_Toc412482389"/>
      <w:bookmarkStart w:id="1108" w:name="_Toc415120299"/>
      <w:r>
        <w:t>This software is encrypted to provide copy protection</w:t>
      </w:r>
      <w:bookmarkEnd w:id="1105"/>
      <w:r>
        <w:t>...</w:t>
      </w:r>
      <w:bookmarkEnd w:id="1106"/>
      <w:bookmarkEnd w:id="1107"/>
      <w:bookmarkEnd w:id="1108"/>
    </w:p>
    <w:p w:rsidR="00794E3D" w:rsidRDefault="00794E3D" w:rsidP="005834B8">
      <w:pPr>
        <w:pStyle w:val="Heading5"/>
        <w:numPr>
          <w:ilvl w:val="4"/>
          <w:numId w:val="64"/>
        </w:numPr>
      </w:pPr>
      <w:r>
        <w:t>Problem</w:t>
      </w:r>
    </w:p>
    <w:p w:rsidR="00794E3D" w:rsidRDefault="00794E3D" w:rsidP="00794E3D">
      <w:r>
        <w:t>You get this message when starting Iron Speed Designer:</w:t>
      </w:r>
    </w:p>
    <w:p w:rsidR="00794E3D" w:rsidRDefault="00794E3D" w:rsidP="00794E3D">
      <w:pPr>
        <w:pStyle w:val="Example"/>
      </w:pPr>
      <w:r>
        <w:t>This software is encrypted to provide copy protection.  Certain virus scanning programs may prevent the software from starting due to their heuristic analysis.</w:t>
      </w:r>
    </w:p>
    <w:p w:rsidR="00794E3D" w:rsidRDefault="00794E3D" w:rsidP="00794E3D">
      <w:pPr>
        <w:pStyle w:val="Example"/>
      </w:pPr>
      <w:r>
        <w:t>Please add this software to the white-list of the anti-virus program and restart.  Contact the software publisher for additional information and compatibility</w:t>
      </w:r>
    </w:p>
    <w:p w:rsidR="00794E3D" w:rsidRDefault="00794E3D" w:rsidP="00794E3D">
      <w:r>
        <w:rPr>
          <w:noProof/>
        </w:rPr>
        <w:drawing>
          <wp:inline distT="0" distB="0" distL="0" distR="0" wp14:anchorId="2A60DEF1" wp14:editId="61559BD1">
            <wp:extent cx="6772275" cy="1076325"/>
            <wp:effectExtent l="0" t="0" r="9525" b="952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772275" cy="1076325"/>
                    </a:xfrm>
                    <a:prstGeom prst="rect">
                      <a:avLst/>
                    </a:prstGeom>
                    <a:noFill/>
                    <a:ln>
                      <a:noFill/>
                    </a:ln>
                  </pic:spPr>
                </pic:pic>
              </a:graphicData>
            </a:graphic>
          </wp:inline>
        </w:drawing>
      </w:r>
    </w:p>
    <w:p w:rsidR="00794E3D" w:rsidRDefault="00794E3D" w:rsidP="00794E3D">
      <w:r>
        <w:t>If you are using Kaspersky Anti-Virus Version 6.0, you need to turn on Compatibility Mode for programs using self-protection methods.</w:t>
      </w:r>
    </w:p>
    <w:p w:rsidR="00794E3D" w:rsidRDefault="00794E3D" w:rsidP="005834B8">
      <w:pPr>
        <w:pStyle w:val="Heading5"/>
        <w:numPr>
          <w:ilvl w:val="4"/>
          <w:numId w:val="64"/>
        </w:numPr>
      </w:pPr>
      <w:r>
        <w:t>Solution</w:t>
      </w:r>
    </w:p>
    <w:p w:rsidR="00794E3D" w:rsidRPr="00131ED6" w:rsidRDefault="00794E3D" w:rsidP="00794E3D">
      <w:r>
        <w:rPr>
          <w:b/>
        </w:rPr>
        <w:t>Step 1:</w:t>
      </w:r>
      <w:r>
        <w:t xml:space="preserve">  </w:t>
      </w:r>
      <w:r w:rsidRPr="00131ED6">
        <w:t xml:space="preserve">Go to Kaspersky Settings &gt; Service &gt; Troubleshooting </w:t>
      </w:r>
      <w:r>
        <w:t>and</w:t>
      </w:r>
      <w:r w:rsidRPr="00131ED6">
        <w:t xml:space="preserve"> </w:t>
      </w:r>
      <w:r>
        <w:t>t</w:t>
      </w:r>
      <w:r w:rsidRPr="00131ED6">
        <w:t>urn on 'Compatibility Mode for programs</w:t>
      </w:r>
      <w:r>
        <w:t xml:space="preserve"> using self-protection methods'.</w:t>
      </w:r>
    </w:p>
    <w:p w:rsidR="00794E3D" w:rsidRPr="00131ED6" w:rsidRDefault="00794E3D" w:rsidP="00794E3D">
      <w:r>
        <w:rPr>
          <w:b/>
        </w:rPr>
        <w:t>Step 2:</w:t>
      </w:r>
      <w:r>
        <w:t xml:space="preserve">  </w:t>
      </w:r>
      <w:r w:rsidRPr="00131ED6">
        <w:t>Reboot</w:t>
      </w:r>
      <w:r>
        <w:t xml:space="preserve"> your machine</w:t>
      </w:r>
      <w:r w:rsidRPr="00131ED6">
        <w:t>.</w:t>
      </w:r>
    </w:p>
    <w:p w:rsidR="00794E3D" w:rsidRDefault="00794E3D" w:rsidP="00794E3D"/>
    <w:p w:rsidR="00794E3D" w:rsidRDefault="00794E3D" w:rsidP="00794E3D">
      <w:pPr>
        <w:pStyle w:val="Heading2"/>
        <w:numPr>
          <w:ilvl w:val="0"/>
          <w:numId w:val="0"/>
        </w:numPr>
      </w:pPr>
      <w:bookmarkStart w:id="1109" w:name="_Ref110678014"/>
      <w:bookmarkStart w:id="1110" w:name="_Toc412482390"/>
      <w:bookmarkStart w:id="1111" w:name="_Toc415120300"/>
      <w:r>
        <w:lastRenderedPageBreak/>
        <w:t>Application Generation and Compilation Error Messages</w:t>
      </w:r>
      <w:bookmarkEnd w:id="1109"/>
      <w:bookmarkEnd w:id="1110"/>
      <w:bookmarkEnd w:id="1111"/>
    </w:p>
    <w:p w:rsidR="00794E3D" w:rsidRDefault="00794E3D" w:rsidP="005834B8">
      <w:pPr>
        <w:pStyle w:val="Heading5"/>
        <w:numPr>
          <w:ilvl w:val="4"/>
          <w:numId w:val="64"/>
        </w:numPr>
      </w:pPr>
      <w:r>
        <w:t>See</w:t>
      </w:r>
    </w:p>
    <w:p w:rsidR="00794E3D" w:rsidRDefault="00794E3D" w:rsidP="00794E3D">
      <w:r>
        <w:fldChar w:fldCharType="begin"/>
      </w:r>
      <w:r>
        <w:instrText xml:space="preserve"> REF _Ref118792959 \h </w:instrText>
      </w:r>
      <w:r>
        <w:fldChar w:fldCharType="separate"/>
      </w:r>
      <w:r w:rsidR="00347DDE">
        <w:t>A virtual directory must exist when compiling with Visual Studio</w:t>
      </w:r>
      <w:r>
        <w:fldChar w:fldCharType="end"/>
      </w:r>
    </w:p>
    <w:p w:rsidR="00794E3D" w:rsidRDefault="00794E3D" w:rsidP="00794E3D">
      <w:r>
        <w:fldChar w:fldCharType="begin"/>
      </w:r>
      <w:r>
        <w:instrText xml:space="preserve"> REF _Ref122435152 \h </w:instrText>
      </w:r>
      <w:r>
        <w:fldChar w:fldCharType="separate"/>
      </w:r>
      <w:r w:rsidR="00347DDE">
        <w:t>Culture ID XXX is not a supported culture</w:t>
      </w:r>
      <w:r>
        <w:fldChar w:fldCharType="end"/>
      </w:r>
    </w:p>
    <w:p w:rsidR="00794E3D" w:rsidRDefault="00794E3D" w:rsidP="00794E3D">
      <w:r>
        <w:fldChar w:fldCharType="begin"/>
      </w:r>
      <w:r>
        <w:instrText xml:space="preserve"> REF _Ref167854742 \h </w:instrText>
      </w:r>
      <w:r>
        <w:fldChar w:fldCharType="separate"/>
      </w:r>
      <w:r w:rsidR="00347DDE" w:rsidRPr="00B02644">
        <w:t>D</w:t>
      </w:r>
      <w:r w:rsidR="00347DDE">
        <w:t>B</w:t>
      </w:r>
      <w:r w:rsidR="00347DDE" w:rsidRPr="00B02644">
        <w:t xml:space="preserve">1.TableName cannot be included </w:t>
      </w:r>
      <w:proofErr w:type="gramStart"/>
      <w:r w:rsidR="00347DDE" w:rsidRPr="00B02644">
        <w:t xml:space="preserve">because </w:t>
      </w:r>
      <w:r w:rsidR="00347DDE">
        <w:t xml:space="preserve"> DB2.TableName</w:t>
      </w:r>
      <w:proofErr w:type="gramEnd"/>
      <w:r w:rsidR="00347DDE">
        <w:t xml:space="preserve"> </w:t>
      </w:r>
      <w:r>
        <w:fldChar w:fldCharType="end"/>
      </w:r>
    </w:p>
    <w:p w:rsidR="00794E3D" w:rsidRDefault="00794E3D" w:rsidP="00794E3D">
      <w:r>
        <w:fldChar w:fldCharType="begin"/>
      </w:r>
      <w:r>
        <w:instrText xml:space="preserve"> REF _Ref193012220 \h </w:instrText>
      </w:r>
      <w:r>
        <w:fldChar w:fldCharType="separate"/>
      </w:r>
      <w:r w:rsidR="00347DDE" w:rsidRPr="0034147F">
        <w:t>Cannot open application in Iron Speed Designer; corrupted Docking.config file</w:t>
      </w:r>
      <w:r>
        <w:fldChar w:fldCharType="end"/>
      </w:r>
    </w:p>
    <w:p w:rsidR="00794E3D" w:rsidRDefault="00794E3D" w:rsidP="00794E3D">
      <w:r>
        <w:fldChar w:fldCharType="begin"/>
      </w:r>
      <w:r>
        <w:instrText xml:space="preserve"> REF _Ref284869462 \h </w:instrText>
      </w:r>
      <w:r>
        <w:fldChar w:fldCharType="separate"/>
      </w:r>
      <w:r w:rsidR="00347DDE" w:rsidRPr="00D61B47">
        <w:t xml:space="preserve">Could not load file or assembly Microsoft.Office.Interop.Access.Dao </w:t>
      </w:r>
      <w:r>
        <w:fldChar w:fldCharType="end"/>
      </w:r>
    </w:p>
    <w:p w:rsidR="00794E3D" w:rsidRDefault="00794E3D" w:rsidP="00794E3D">
      <w:r>
        <w:fldChar w:fldCharType="begin"/>
      </w:r>
      <w:r>
        <w:instrText xml:space="preserve"> REF _Ref161568710 \h </w:instrText>
      </w:r>
      <w:r>
        <w:fldChar w:fldCharType="separate"/>
      </w:r>
      <w:proofErr w:type="gramStart"/>
      <w:r w:rsidR="00347DDE">
        <w:t>Designer.config  The</w:t>
      </w:r>
      <w:proofErr w:type="gramEnd"/>
      <w:r w:rsidR="00347DDE">
        <w:t xml:space="preserve"> root element is missing</w:t>
      </w:r>
      <w:r>
        <w:fldChar w:fldCharType="end"/>
      </w:r>
    </w:p>
    <w:p w:rsidR="00794E3D" w:rsidRPr="00652BE7" w:rsidRDefault="00794E3D" w:rsidP="00794E3D">
      <w:r>
        <w:fldChar w:fldCharType="begin"/>
      </w:r>
      <w:r>
        <w:instrText xml:space="preserve"> REF _Ref193010628 \h </w:instrText>
      </w:r>
      <w:r>
        <w:fldChar w:fldCharType="separate"/>
      </w:r>
      <w:r w:rsidR="00347DDE" w:rsidRPr="008A07FB">
        <w:t>Error in Output Window</w:t>
      </w:r>
      <w:r>
        <w:fldChar w:fldCharType="end"/>
      </w:r>
    </w:p>
    <w:p w:rsidR="00794E3D" w:rsidRDefault="00794E3D" w:rsidP="00794E3D">
      <w:r>
        <w:fldChar w:fldCharType="begin"/>
      </w:r>
      <w:r>
        <w:instrText xml:space="preserve"> REF _Ref113445721 \h </w:instrText>
      </w:r>
      <w:r>
        <w:fldChar w:fldCharType="separate"/>
      </w:r>
      <w:r w:rsidR="00347DDE">
        <w:t>E</w:t>
      </w:r>
      <w:r w:rsidR="00347DDE" w:rsidRPr="001C7666">
        <w:t xml:space="preserve">rror BC30002: Type </w:t>
      </w:r>
      <w:r w:rsidR="00347DDE">
        <w:t>XXX</w:t>
      </w:r>
      <w:r w:rsidR="00347DDE" w:rsidRPr="001C7666">
        <w:t xml:space="preserve"> is not defined</w:t>
      </w:r>
      <w:r>
        <w:fldChar w:fldCharType="end"/>
      </w:r>
    </w:p>
    <w:p w:rsidR="00794E3D" w:rsidRDefault="00794E3D" w:rsidP="00794E3D">
      <w:r>
        <w:fldChar w:fldCharType="begin"/>
      </w:r>
      <w:r>
        <w:instrText xml:space="preserve"> REF _Ref113450364 \h </w:instrText>
      </w:r>
      <w:r>
        <w:fldChar w:fldCharType="separate"/>
      </w:r>
      <w:r w:rsidR="00347DDE">
        <w:t>E</w:t>
      </w:r>
      <w:r w:rsidR="00347DDE" w:rsidRPr="003548B5">
        <w:t>rror</w:t>
      </w:r>
      <w:r w:rsidR="00347DDE">
        <w:t xml:space="preserve"> BC30466: Namespace or type XXX for the Imports XXX cannot be </w:t>
      </w:r>
      <w:r w:rsidR="00347DDE" w:rsidRPr="003548B5">
        <w:t>found.</w:t>
      </w:r>
      <w:r>
        <w:fldChar w:fldCharType="end"/>
      </w:r>
    </w:p>
    <w:p w:rsidR="00794E3D" w:rsidRDefault="00794E3D" w:rsidP="00794E3D">
      <w:r>
        <w:fldChar w:fldCharType="begin"/>
      </w:r>
      <w:r>
        <w:instrText xml:space="preserve"> REF _Ref137896791 \h </w:instrText>
      </w:r>
      <w:r>
        <w:fldChar w:fldCharType="separate"/>
      </w:r>
      <w:r w:rsidR="00347DDE" w:rsidRPr="00AF0AC0">
        <w:t>Error BC31011: Unable to load referenced library. Version 2.0 is not a compatible version.</w:t>
      </w:r>
      <w:r>
        <w:fldChar w:fldCharType="end"/>
      </w:r>
    </w:p>
    <w:p w:rsidR="00794E3D" w:rsidRDefault="00794E3D" w:rsidP="00794E3D">
      <w:r>
        <w:fldChar w:fldCharType="begin"/>
      </w:r>
      <w:r>
        <w:instrText xml:space="preserve"> REF _Ref201492000 \h </w:instrText>
      </w:r>
      <w:r>
        <w:fldChar w:fldCharType="separate"/>
      </w:r>
      <w:r w:rsidR="00347DDE" w:rsidRPr="00E721B7">
        <w:t xml:space="preserve">Error </w:t>
      </w:r>
      <w:r w:rsidR="00347DDE">
        <w:t>BC31019</w:t>
      </w:r>
      <w:r w:rsidR="00347DDE" w:rsidRPr="00E721B7">
        <w:t>: Could not write to output file</w:t>
      </w:r>
      <w:r>
        <w:fldChar w:fldCharType="end"/>
      </w:r>
    </w:p>
    <w:p w:rsidR="00794E3D" w:rsidRDefault="00794E3D" w:rsidP="00794E3D">
      <w:r>
        <w:fldChar w:fldCharType="begin"/>
      </w:r>
      <w:r>
        <w:instrText xml:space="preserve"> REF _Ref189388452 \h </w:instrText>
      </w:r>
      <w:r>
        <w:fldChar w:fldCharType="separate"/>
      </w:r>
      <w:r w:rsidR="00347DDE" w:rsidRPr="00E721B7">
        <w:t>Error CS0016: Could not write to output file</w:t>
      </w:r>
      <w:r>
        <w:fldChar w:fldCharType="end"/>
      </w:r>
    </w:p>
    <w:p w:rsidR="00794E3D" w:rsidRDefault="00794E3D" w:rsidP="00794E3D">
      <w:r>
        <w:fldChar w:fldCharType="begin"/>
      </w:r>
      <w:r>
        <w:instrText xml:space="preserve"> REF _Ref106165303 \h </w:instrText>
      </w:r>
      <w:r>
        <w:fldChar w:fldCharType="separate"/>
      </w:r>
      <w:r w:rsidR="00347DDE">
        <w:t>E</w:t>
      </w:r>
      <w:r w:rsidR="00347DDE" w:rsidRPr="009E2655">
        <w:t xml:space="preserve">rror CS0246: The type or namespace name </w:t>
      </w:r>
      <w:r w:rsidR="00347DDE">
        <w:t>XXX</w:t>
      </w:r>
      <w:r w:rsidR="00347DDE" w:rsidRPr="009E2655">
        <w:t xml:space="preserve"> could not be found</w:t>
      </w:r>
      <w:r>
        <w:fldChar w:fldCharType="end"/>
      </w:r>
    </w:p>
    <w:p w:rsidR="00794E3D" w:rsidRDefault="00794E3D" w:rsidP="00794E3D">
      <w:r>
        <w:fldChar w:fldCharType="begin"/>
      </w:r>
      <w:r>
        <w:instrText xml:space="preserve"> REF _Ref129680951 \h </w:instrText>
      </w:r>
      <w:r>
        <w:fldChar w:fldCharType="separate"/>
      </w:r>
      <w:r w:rsidR="00347DDE" w:rsidRPr="0082737D">
        <w:t>Error CS1518: Expected class, delegate, enum, interface, or struc</w:t>
      </w:r>
      <w:r w:rsidR="00347DDE">
        <w:t>t</w:t>
      </w:r>
      <w:r>
        <w:fldChar w:fldCharType="end"/>
      </w:r>
    </w:p>
    <w:p w:rsidR="00794E3D" w:rsidRDefault="00794E3D" w:rsidP="00794E3D">
      <w:r>
        <w:fldChar w:fldCharType="begin"/>
      </w:r>
      <w:r>
        <w:instrText xml:space="preserve"> REF _Ref156653076 \h </w:instrText>
      </w:r>
      <w:r>
        <w:fldChar w:fldCharType="separate"/>
      </w:r>
      <w:r w:rsidR="00347DDE" w:rsidRPr="00005342">
        <w:t>Error MSB3464: The TargetPath parameter must be</w:t>
      </w:r>
      <w:r>
        <w:fldChar w:fldCharType="end"/>
      </w:r>
    </w:p>
    <w:p w:rsidR="00794E3D" w:rsidRDefault="00794E3D" w:rsidP="00794E3D">
      <w:r>
        <w:fldChar w:fldCharType="begin"/>
      </w:r>
      <w:r>
        <w:instrText xml:space="preserve"> REF _Ref282449560 \h </w:instrText>
      </w:r>
      <w:r>
        <w:fldChar w:fldCharType="separate"/>
      </w:r>
      <w:r w:rsidR="00347DDE">
        <w:t xml:space="preserve">Error MSB4036: The </w:t>
      </w:r>
      <w:r w:rsidR="00347DDE" w:rsidRPr="005774A2">
        <w:t>CollectFilesinFolder task was not found.</w:t>
      </w:r>
      <w:r>
        <w:fldChar w:fldCharType="end"/>
      </w:r>
    </w:p>
    <w:p w:rsidR="00794E3D" w:rsidRDefault="00794E3D" w:rsidP="00794E3D">
      <w:r>
        <w:fldChar w:fldCharType="begin"/>
      </w:r>
      <w:r>
        <w:instrText xml:space="preserve"> REF _Ref126654501 \h </w:instrText>
      </w:r>
      <w:r>
        <w:fldChar w:fldCharType="separate"/>
      </w:r>
      <w:r w:rsidR="00347DDE" w:rsidRPr="002C06B8">
        <w:t>Error Rendering Control - XXX</w:t>
      </w:r>
      <w:r>
        <w:fldChar w:fldCharType="end"/>
      </w:r>
    </w:p>
    <w:p w:rsidR="00794E3D" w:rsidRPr="009E2655" w:rsidRDefault="00794E3D" w:rsidP="00794E3D">
      <w:r>
        <w:fldChar w:fldCharType="begin"/>
      </w:r>
      <w:r>
        <w:instrText xml:space="preserve"> REF _Ref170293979 \h </w:instrText>
      </w:r>
      <w:r>
        <w:fldChar w:fldCharType="separate"/>
      </w:r>
      <w:r w:rsidR="00347DDE">
        <w:t>Failed to create the application</w:t>
      </w:r>
      <w:r>
        <w:fldChar w:fldCharType="end"/>
      </w:r>
    </w:p>
    <w:p w:rsidR="00794E3D" w:rsidRDefault="00794E3D" w:rsidP="00794E3D">
      <w:r>
        <w:fldChar w:fldCharType="begin"/>
      </w:r>
      <w:r>
        <w:instrText xml:space="preserve"> REF _Ref106162893 \h </w:instrText>
      </w:r>
      <w:r>
        <w:fldChar w:fldCharType="separate"/>
      </w:r>
      <w:r w:rsidR="00347DDE">
        <w:t>Fatal error CS0009: Metadata file XXX.DLL could not be opened</w:t>
      </w:r>
      <w:r>
        <w:fldChar w:fldCharType="end"/>
      </w:r>
    </w:p>
    <w:p w:rsidR="00794E3D" w:rsidRDefault="00794E3D" w:rsidP="00794E3D">
      <w:r>
        <w:fldChar w:fldCharType="begin"/>
      </w:r>
      <w:r>
        <w:instrText xml:space="preserve"> REF _Ref164850416 \h </w:instrText>
      </w:r>
      <w:r>
        <w:fldChar w:fldCharType="separate"/>
      </w:r>
      <w:r w:rsidR="00347DDE">
        <w:t>G</w:t>
      </w:r>
      <w:r w:rsidR="00347DDE" w:rsidRPr="00A208AF">
        <w:t>oto was unexpected at this time</w:t>
      </w:r>
      <w:r>
        <w:fldChar w:fldCharType="end"/>
      </w:r>
    </w:p>
    <w:p w:rsidR="00794E3D" w:rsidRDefault="00794E3D" w:rsidP="00794E3D">
      <w:r>
        <w:lastRenderedPageBreak/>
        <w:fldChar w:fldCharType="begin"/>
      </w:r>
      <w:r>
        <w:instrText xml:space="preserve"> REF _Ref116820129 \h </w:instrText>
      </w:r>
      <w:r>
        <w:fldChar w:fldCharType="separate"/>
      </w:r>
      <w:r w:rsidR="00347DDE">
        <w:t>Invalid column name XXX</w:t>
      </w:r>
      <w:r>
        <w:fldChar w:fldCharType="end"/>
      </w:r>
    </w:p>
    <w:p w:rsidR="00794E3D" w:rsidRDefault="00794E3D" w:rsidP="00794E3D">
      <w:r>
        <w:fldChar w:fldCharType="begin"/>
      </w:r>
      <w:r>
        <w:instrText xml:space="preserve"> REF _Ref117917404 \h </w:instrText>
      </w:r>
      <w:r>
        <w:fldChar w:fldCharType="separate"/>
      </w:r>
      <w:r w:rsidR="00347DDE">
        <w:t>Invalid component binding file</w:t>
      </w:r>
      <w:r>
        <w:fldChar w:fldCharType="end"/>
      </w:r>
    </w:p>
    <w:p w:rsidR="00794E3D" w:rsidRDefault="00794E3D" w:rsidP="00794E3D">
      <w:r>
        <w:fldChar w:fldCharType="begin"/>
      </w:r>
      <w:r>
        <w:instrText xml:space="preserve"> REF _Ref150087634 \h </w:instrText>
      </w:r>
      <w:r>
        <w:fldChar w:fldCharType="separate"/>
      </w:r>
      <w:r w:rsidR="00347DDE">
        <w:t>Invalid constant value entered.  Please enter a constant that is a valid Number.</w:t>
      </w:r>
      <w:r>
        <w:fldChar w:fldCharType="end"/>
      </w:r>
    </w:p>
    <w:p w:rsidR="00794E3D" w:rsidRPr="00213806" w:rsidRDefault="00794E3D" w:rsidP="00794E3D">
      <w:r>
        <w:fldChar w:fldCharType="begin"/>
      </w:r>
      <w:r>
        <w:instrText xml:space="preserve"> REF _Ref117424998 \h </w:instrText>
      </w:r>
      <w:r>
        <w:fldChar w:fldCharType="separate"/>
      </w:r>
      <w:r w:rsidR="00347DDE">
        <w:t>It is not possible to edit your security settings</w:t>
      </w:r>
      <w:r>
        <w:fldChar w:fldCharType="end"/>
      </w:r>
    </w:p>
    <w:p w:rsidR="00794E3D" w:rsidRDefault="00794E3D" w:rsidP="00794E3D">
      <w:r>
        <w:fldChar w:fldCharType="begin"/>
      </w:r>
      <w:r>
        <w:instrText xml:space="preserve"> REF _Ref116820156 \h </w:instrText>
      </w:r>
      <w:r>
        <w:fldChar w:fldCharType="separate"/>
      </w:r>
      <w:r w:rsidR="00347DDE">
        <w:t>Name session</w:t>
      </w:r>
      <w:r w:rsidR="00347DDE" w:rsidRPr="009A246B">
        <w:t xml:space="preserve"> is not declared</w:t>
      </w:r>
      <w:r w:rsidR="00347DDE">
        <w:t xml:space="preserve"> </w:t>
      </w:r>
      <w:r>
        <w:fldChar w:fldCharType="end"/>
      </w:r>
    </w:p>
    <w:p w:rsidR="00794E3D" w:rsidRDefault="00794E3D" w:rsidP="00794E3D">
      <w:r>
        <w:fldChar w:fldCharType="begin"/>
      </w:r>
      <w:r>
        <w:instrText xml:space="preserve"> REF _Ref105994332 \h </w:instrText>
      </w:r>
      <w:r>
        <w:fldChar w:fldCharType="separate"/>
      </w:r>
      <w:r w:rsidR="00347DDE" w:rsidRPr="006E4F02">
        <w:t>Need to map to server location</w:t>
      </w:r>
      <w:r>
        <w:fldChar w:fldCharType="end"/>
      </w:r>
    </w:p>
    <w:p w:rsidR="00794E3D" w:rsidRDefault="00794E3D" w:rsidP="00794E3D">
      <w:r>
        <w:fldChar w:fldCharType="begin"/>
      </w:r>
      <w:r>
        <w:instrText xml:space="preserve"> REF _Ref282450583 \h </w:instrText>
      </w:r>
      <w:r>
        <w:fldChar w:fldCharType="separate"/>
      </w:r>
      <w:r w:rsidR="00347DDE" w:rsidRPr="001F712B">
        <w:t>One or more projects in the solution were not loaded correctly.</w:t>
      </w:r>
      <w:r>
        <w:fldChar w:fldCharType="end"/>
      </w:r>
    </w:p>
    <w:p w:rsidR="00794E3D" w:rsidRDefault="00794E3D" w:rsidP="00794E3D">
      <w:r>
        <w:fldChar w:fldCharType="begin"/>
      </w:r>
      <w:r>
        <w:instrText xml:space="preserve"> REF _Ref116793018 \h </w:instrText>
      </w:r>
      <w:r>
        <w:fldChar w:fldCharType="separate"/>
      </w:r>
      <w:r w:rsidR="00347DDE">
        <w:t xml:space="preserve">ORA-00162: external dbid length is greater than </w:t>
      </w:r>
      <w:proofErr w:type="gramStart"/>
      <w:r w:rsidR="00347DDE">
        <w:t>maximum</w:t>
      </w:r>
      <w:proofErr w:type="gramEnd"/>
      <w:r>
        <w:fldChar w:fldCharType="end"/>
      </w:r>
    </w:p>
    <w:p w:rsidR="00794E3D" w:rsidRDefault="00794E3D" w:rsidP="00794E3D">
      <w:r>
        <w:fldChar w:fldCharType="begin"/>
      </w:r>
      <w:r>
        <w:instrText xml:space="preserve"> REF _Ref150931083 \h </w:instrText>
      </w:r>
      <w:r>
        <w:fldChar w:fldCharType="separate"/>
      </w:r>
      <w:r w:rsidR="00347DDE" w:rsidRPr="009F1A1A">
        <w:rPr>
          <w:rFonts w:eastAsia="PMingLiU"/>
        </w:rPr>
        <w:t>ORA-12541: TNS</w:t>
      </w:r>
      <w:proofErr w:type="gramStart"/>
      <w:r w:rsidR="00347DDE" w:rsidRPr="009F1A1A">
        <w:rPr>
          <w:rFonts w:eastAsia="PMingLiU"/>
        </w:rPr>
        <w:t>:no</w:t>
      </w:r>
      <w:proofErr w:type="gramEnd"/>
      <w:r w:rsidR="00347DDE" w:rsidRPr="009F1A1A">
        <w:rPr>
          <w:rFonts w:eastAsia="PMingLiU"/>
        </w:rPr>
        <w:t xml:space="preserve"> listener</w:t>
      </w:r>
      <w:r>
        <w:fldChar w:fldCharType="end"/>
      </w:r>
    </w:p>
    <w:p w:rsidR="00794E3D" w:rsidRDefault="00794E3D" w:rsidP="00794E3D">
      <w:r>
        <w:fldChar w:fldCharType="begin"/>
      </w:r>
      <w:r>
        <w:instrText xml:space="preserve"> REF _Ref163272820 \h </w:instrText>
      </w:r>
      <w:r>
        <w:fldChar w:fldCharType="separate"/>
      </w:r>
      <w:r w:rsidR="00347DDE">
        <w:t>ORA-12546: TNS</w:t>
      </w:r>
      <w:proofErr w:type="gramStart"/>
      <w:r w:rsidR="00347DDE">
        <w:t>:permission</w:t>
      </w:r>
      <w:proofErr w:type="gramEnd"/>
      <w:r w:rsidR="00347DDE">
        <w:t xml:space="preserve"> denied</w:t>
      </w:r>
      <w:r>
        <w:fldChar w:fldCharType="end"/>
      </w:r>
    </w:p>
    <w:p w:rsidR="00794E3D" w:rsidRDefault="00794E3D" w:rsidP="00794E3D">
      <w:r>
        <w:fldChar w:fldCharType="begin"/>
      </w:r>
      <w:r>
        <w:instrText xml:space="preserve"> REF _Ref105994333 \h </w:instrText>
      </w:r>
      <w:r>
        <w:fldChar w:fldCharType="separate"/>
      </w:r>
      <w:r w:rsidR="00347DDE">
        <w:t>Specified cast is invalid</w:t>
      </w:r>
      <w:r>
        <w:fldChar w:fldCharType="end"/>
      </w:r>
    </w:p>
    <w:p w:rsidR="00794E3D" w:rsidRDefault="00794E3D" w:rsidP="00794E3D">
      <w:r>
        <w:fldChar w:fldCharType="begin"/>
      </w:r>
      <w:r>
        <w:instrText xml:space="preserve"> REF _Ref191272956 \h </w:instrText>
      </w:r>
      <w:r>
        <w:fldChar w:fldCharType="separate"/>
      </w:r>
      <w:r w:rsidR="00347DDE">
        <w:t>SQL Server does not exist or access denied</w:t>
      </w:r>
      <w:r>
        <w:fldChar w:fldCharType="end"/>
      </w:r>
    </w:p>
    <w:p w:rsidR="00794E3D" w:rsidRDefault="00794E3D" w:rsidP="00794E3D">
      <w:r>
        <w:fldChar w:fldCharType="begin"/>
      </w:r>
      <w:r>
        <w:instrText xml:space="preserve"> REF _Ref262734652 \h </w:instrText>
      </w:r>
      <w:r>
        <w:fldChar w:fldCharType="separate"/>
      </w:r>
      <w:r w:rsidR="00347DDE" w:rsidRPr="0012003B">
        <w:t>InteropServices.COMException (0x80040154): Retrieving the COM class</w:t>
      </w:r>
      <w:r>
        <w:fldChar w:fldCharType="end"/>
      </w:r>
    </w:p>
    <w:p w:rsidR="00794E3D" w:rsidRDefault="00794E3D" w:rsidP="00794E3D">
      <w:r>
        <w:fldChar w:fldCharType="begin"/>
      </w:r>
      <w:r>
        <w:instrText xml:space="preserve"> REF _Ref105994390 \h </w:instrText>
      </w:r>
      <w:r>
        <w:fldChar w:fldCharType="separate"/>
      </w:r>
      <w:r w:rsidR="00347DDE">
        <w:t xml:space="preserve">The error was Unable to GetCount </w:t>
      </w:r>
      <w:r>
        <w:fldChar w:fldCharType="end"/>
      </w:r>
    </w:p>
    <w:p w:rsidR="00794E3D" w:rsidRDefault="00794E3D" w:rsidP="00794E3D">
      <w:r>
        <w:fldChar w:fldCharType="begin"/>
      </w:r>
      <w:r>
        <w:instrText xml:space="preserve"> REF _Ref126153164 \h </w:instrText>
      </w:r>
      <w:r>
        <w:fldChar w:fldCharType="separate"/>
      </w:r>
      <w:r w:rsidR="00347DDE">
        <w:t>The file BaseClasses.dll could not be added to the project</w:t>
      </w:r>
      <w:r>
        <w:fldChar w:fldCharType="end"/>
      </w:r>
    </w:p>
    <w:p w:rsidR="00794E3D" w:rsidRDefault="00794E3D" w:rsidP="00794E3D">
      <w:r>
        <w:fldChar w:fldCharType="begin"/>
      </w:r>
      <w:r>
        <w:instrText xml:space="preserve"> REF _Ref114379024 \h </w:instrText>
      </w:r>
      <w:r>
        <w:fldChar w:fldCharType="separate"/>
      </w:r>
      <w:r w:rsidR="00347DDE">
        <w:t>The file could not be loaded into the Web Forms designer</w:t>
      </w:r>
      <w:r>
        <w:fldChar w:fldCharType="end"/>
      </w:r>
    </w:p>
    <w:p w:rsidR="00794E3D" w:rsidRDefault="00794E3D" w:rsidP="00794E3D">
      <w:r>
        <w:fldChar w:fldCharType="begin"/>
      </w:r>
      <w:r>
        <w:instrText xml:space="preserve"> REF _Ref267913330 \h </w:instrText>
      </w:r>
      <w:r>
        <w:fldChar w:fldCharType="separate"/>
      </w:r>
      <w:r w:rsidR="00347DDE">
        <w:t>The project file XXX cannot be opened.</w:t>
      </w:r>
      <w:r>
        <w:fldChar w:fldCharType="end"/>
      </w:r>
    </w:p>
    <w:p w:rsidR="00794E3D" w:rsidRDefault="00794E3D" w:rsidP="00794E3D">
      <w:r>
        <w:fldChar w:fldCharType="begin"/>
      </w:r>
      <w:r>
        <w:instrText xml:space="preserve"> REF _Ref272945686 \h </w:instrText>
      </w:r>
      <w:r>
        <w:fldChar w:fldCharType="separate"/>
      </w:r>
      <w:r w:rsidR="00347DDE" w:rsidRPr="00633010">
        <w:t>The project type is not supported by this installation</w:t>
      </w:r>
      <w:r>
        <w:fldChar w:fldCharType="end"/>
      </w:r>
    </w:p>
    <w:p w:rsidR="00794E3D" w:rsidRDefault="00794E3D" w:rsidP="00794E3D">
      <w:r>
        <w:fldChar w:fldCharType="begin"/>
      </w:r>
      <w:r>
        <w:instrText xml:space="preserve"> REF _Ref137892375 \h </w:instrText>
      </w:r>
      <w:r>
        <w:fldChar w:fldCharType="separate"/>
      </w:r>
      <w:r w:rsidR="00347DDE" w:rsidRPr="004E4840">
        <w:t xml:space="preserve">The server tag </w:t>
      </w:r>
      <w:r w:rsidR="00347DDE">
        <w:t>XXX</w:t>
      </w:r>
      <w:r w:rsidR="00347DDE" w:rsidRPr="004E4840">
        <w:t xml:space="preserve"> is ambiguous. Please modify the associated registration</w:t>
      </w:r>
      <w:r>
        <w:fldChar w:fldCharType="end"/>
      </w:r>
    </w:p>
    <w:p w:rsidR="00794E3D" w:rsidRDefault="00794E3D" w:rsidP="00794E3D">
      <w:r>
        <w:fldChar w:fldCharType="begin"/>
      </w:r>
      <w:r>
        <w:instrText xml:space="preserve"> REF _Ref151357245 \h </w:instrText>
      </w:r>
      <w:r>
        <w:fldChar w:fldCharType="separate"/>
      </w:r>
      <w:r w:rsidR="00347DDE">
        <w:t>There already appears to be an Iron Speed Designer application</w:t>
      </w:r>
      <w:r>
        <w:fldChar w:fldCharType="end"/>
      </w:r>
    </w:p>
    <w:p w:rsidR="00794E3D" w:rsidRDefault="00794E3D" w:rsidP="00794E3D">
      <w:r>
        <w:fldChar w:fldCharType="begin"/>
      </w:r>
      <w:r>
        <w:instrText xml:space="preserve"> REF _Ref116210532 \h </w:instrText>
      </w:r>
      <w:r>
        <w:fldChar w:fldCharType="separate"/>
      </w:r>
      <w:r w:rsidR="00347DDE">
        <w:t>There was an error creating the application. The error was</w:t>
      </w:r>
      <w:r>
        <w:fldChar w:fldCharType="end"/>
      </w:r>
    </w:p>
    <w:p w:rsidR="00794E3D" w:rsidRDefault="00794E3D" w:rsidP="00794E3D">
      <w:r>
        <w:fldChar w:fldCharType="begin"/>
      </w:r>
      <w:r>
        <w:instrText xml:space="preserve"> REF _Ref112500880 \h </w:instrText>
      </w:r>
      <w:r>
        <w:fldChar w:fldCharType="separate"/>
      </w:r>
      <w:r w:rsidR="00347DDE">
        <w:t>Unable to compile application</w:t>
      </w:r>
      <w:r>
        <w:fldChar w:fldCharType="end"/>
      </w:r>
    </w:p>
    <w:p w:rsidR="00794E3D" w:rsidRDefault="00794E3D" w:rsidP="00794E3D">
      <w:r>
        <w:fldChar w:fldCharType="begin"/>
      </w:r>
      <w:r>
        <w:instrText xml:space="preserve"> REF _Ref188867264 \h </w:instrText>
      </w:r>
      <w:r>
        <w:fldChar w:fldCharType="separate"/>
      </w:r>
      <w:r w:rsidR="00347DDE">
        <w:t>Unable to connect to the Active Directory root</w:t>
      </w:r>
      <w:r>
        <w:fldChar w:fldCharType="end"/>
      </w:r>
    </w:p>
    <w:p w:rsidR="00794E3D" w:rsidRDefault="00794E3D" w:rsidP="00794E3D">
      <w:r>
        <w:lastRenderedPageBreak/>
        <w:fldChar w:fldCharType="begin"/>
      </w:r>
      <w:r>
        <w:instrText xml:space="preserve"> REF _Ref188335857 \h </w:instrText>
      </w:r>
      <w:r>
        <w:fldChar w:fldCharType="separate"/>
      </w:r>
      <w:r w:rsidR="00347DDE">
        <w:t>Unable to connect to XXX server</w:t>
      </w:r>
      <w:r>
        <w:fldChar w:fldCharType="end"/>
      </w:r>
    </w:p>
    <w:p w:rsidR="00794E3D" w:rsidRDefault="00794E3D" w:rsidP="00794E3D">
      <w:r>
        <w:fldChar w:fldCharType="begin"/>
      </w:r>
      <w:r>
        <w:instrText xml:space="preserve"> REF _Ref154315351 \h </w:instrText>
      </w:r>
      <w:r>
        <w:fldChar w:fldCharType="separate"/>
      </w:r>
      <w:proofErr w:type="gramStart"/>
      <w:r w:rsidR="00347DDE" w:rsidRPr="000F4382">
        <w:rPr>
          <w:rFonts w:eastAsia="PMingLiU"/>
        </w:rPr>
        <w:t>Unable to deactivate.</w:t>
      </w:r>
      <w:proofErr w:type="gramEnd"/>
      <w:r w:rsidR="00347DDE" w:rsidRPr="000F4382">
        <w:rPr>
          <w:rFonts w:eastAsia="PMingLiU"/>
        </w:rPr>
        <w:t xml:space="preserve">  An error occurred when trying to contact</w:t>
      </w:r>
      <w:r>
        <w:fldChar w:fldCharType="end"/>
      </w:r>
    </w:p>
    <w:p w:rsidR="00794E3D" w:rsidRDefault="00794E3D" w:rsidP="00794E3D">
      <w:r>
        <w:fldChar w:fldCharType="begin"/>
      </w:r>
      <w:r>
        <w:instrText xml:space="preserve"> REF _Ref154315374 \h </w:instrText>
      </w:r>
      <w:r>
        <w:fldChar w:fldCharType="separate"/>
      </w:r>
      <w:proofErr w:type="gramStart"/>
      <w:r w:rsidR="00347DDE">
        <w:t>Unable to edit component.</w:t>
      </w:r>
      <w:proofErr w:type="gramEnd"/>
      <w:r w:rsidR="00347DDE">
        <w:t xml:space="preserve">  Failed to parse layout file</w:t>
      </w:r>
      <w:r>
        <w:fldChar w:fldCharType="end"/>
      </w:r>
    </w:p>
    <w:p w:rsidR="00794E3D" w:rsidRDefault="00794E3D" w:rsidP="00794E3D">
      <w:r>
        <w:fldChar w:fldCharType="begin"/>
      </w:r>
      <w:r>
        <w:instrText xml:space="preserve"> REF _Ref130037292 \h </w:instrText>
      </w:r>
      <w:r>
        <w:fldChar w:fldCharType="separate"/>
      </w:r>
      <w:r w:rsidR="00347DDE" w:rsidRPr="006D02EE">
        <w:t xml:space="preserve">Unable to load config file: </w:t>
      </w:r>
      <w:r w:rsidR="00347DDE">
        <w:t xml:space="preserve">Web.config </w:t>
      </w:r>
      <w:r w:rsidR="00347DDE" w:rsidRPr="006D02EE">
        <w:t xml:space="preserve">configuration </w:t>
      </w:r>
      <w:r>
        <w:fldChar w:fldCharType="end"/>
      </w:r>
    </w:p>
    <w:p w:rsidR="00794E3D" w:rsidRDefault="00794E3D" w:rsidP="00794E3D">
      <w:r>
        <w:fldChar w:fldCharType="begin"/>
      </w:r>
      <w:r>
        <w:instrText xml:space="preserve"> REF _Ref121214085 \h </w:instrText>
      </w:r>
      <w:r>
        <w:fldChar w:fldCharType="separate"/>
      </w:r>
      <w:r w:rsidR="00347DDE">
        <w:t>Unable to open Web project</w:t>
      </w:r>
      <w:r>
        <w:fldChar w:fldCharType="end"/>
      </w:r>
    </w:p>
    <w:p w:rsidR="00794E3D" w:rsidRDefault="00794E3D" w:rsidP="00794E3D">
      <w:r>
        <w:fldChar w:fldCharType="begin"/>
      </w:r>
      <w:r>
        <w:instrText xml:space="preserve"> REF _Ref225072705 \h </w:instrText>
      </w:r>
      <w:r>
        <w:fldChar w:fldCharType="separate"/>
      </w:r>
      <w:proofErr w:type="gramStart"/>
      <w:r w:rsidR="00347DDE">
        <w:t>Unreachable Roles Table.</w:t>
      </w:r>
      <w:proofErr w:type="gramEnd"/>
      <w:r w:rsidR="00347DDE">
        <w:t xml:space="preserve">  It is not possible to edit your security settings</w:t>
      </w:r>
      <w:r>
        <w:fldChar w:fldCharType="end"/>
      </w:r>
    </w:p>
    <w:p w:rsidR="00794E3D" w:rsidRDefault="00794E3D" w:rsidP="00794E3D">
      <w:r>
        <w:fldChar w:fldCharType="begin"/>
      </w:r>
      <w:r>
        <w:instrText xml:space="preserve"> REF _Ref111985050 \h </w:instrText>
      </w:r>
      <w:r>
        <w:fldChar w:fldCharType="separate"/>
      </w:r>
      <w:r w:rsidR="00347DDE" w:rsidRPr="00272D45">
        <w:t>Visual Basic .NET compiler is unable to recover</w:t>
      </w:r>
      <w:r>
        <w:fldChar w:fldCharType="end"/>
      </w:r>
    </w:p>
    <w:p w:rsidR="00794E3D" w:rsidRDefault="00794E3D" w:rsidP="00794E3D">
      <w:r>
        <w:fldChar w:fldCharType="begin"/>
      </w:r>
      <w:r>
        <w:instrText xml:space="preserve"> REF _Ref154315909 \h </w:instrText>
      </w:r>
      <w:r>
        <w:fldChar w:fldCharType="separate"/>
      </w:r>
      <w:r w:rsidR="00347DDE">
        <w:t>You do not have an active Software Update Subscription</w:t>
      </w:r>
      <w:r>
        <w:fldChar w:fldCharType="end"/>
      </w:r>
    </w:p>
    <w:p w:rsidR="00794E3D" w:rsidRDefault="00794E3D" w:rsidP="00794E3D">
      <w:r>
        <w:fldChar w:fldCharType="begin"/>
      </w:r>
      <w:r>
        <w:instrText xml:space="preserve"> REF _Ref259179126 \h </w:instrText>
      </w:r>
      <w:r>
        <w:fldChar w:fldCharType="separate"/>
      </w:r>
      <w:r w:rsidR="00347DDE" w:rsidRPr="00D05AEC">
        <w:t>Your tempo</w:t>
      </w:r>
      <w:r w:rsidR="00347DDE">
        <w:t>rary folder contains ### files</w:t>
      </w:r>
      <w:r>
        <w:fldChar w:fldCharType="end"/>
      </w:r>
    </w:p>
    <w:p w:rsidR="00794E3D" w:rsidRDefault="00794E3D" w:rsidP="00794E3D"/>
    <w:p w:rsidR="00794E3D" w:rsidRDefault="00794E3D" w:rsidP="005834B8">
      <w:pPr>
        <w:pStyle w:val="Heading3"/>
        <w:numPr>
          <w:ilvl w:val="2"/>
          <w:numId w:val="64"/>
        </w:numPr>
      </w:pPr>
      <w:bookmarkStart w:id="1112" w:name="_Ref118792959"/>
      <w:bookmarkStart w:id="1113" w:name="_Toc412482391"/>
      <w:bookmarkStart w:id="1114" w:name="_Toc415120301"/>
      <w:r>
        <w:t>A virtual directory must exist when compiling with Visual Studio</w:t>
      </w:r>
      <w:bookmarkEnd w:id="1112"/>
      <w:bookmarkEnd w:id="1113"/>
      <w:bookmarkEnd w:id="1114"/>
    </w:p>
    <w:p w:rsidR="00794E3D" w:rsidRDefault="00794E3D" w:rsidP="00794E3D">
      <w:r w:rsidRPr="00027D13">
        <w:fldChar w:fldCharType="begin"/>
      </w:r>
      <w:r w:rsidRPr="00027D13">
        <w:instrText>xe "</w:instrText>
      </w:r>
      <w:r>
        <w:instrText>A virtual directory must exist when compiling with Visual Studio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A virtual directory must exist when compiling with Visual Studio ...</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A virtual directory must exist when compiling with Visual Studio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compiling your application with Visual Studio .NET in Iron Speed Designer:</w:t>
      </w:r>
    </w:p>
    <w:p w:rsidR="00794E3D" w:rsidRDefault="00794E3D" w:rsidP="00794E3D">
      <w:pPr>
        <w:pStyle w:val="Example"/>
      </w:pPr>
      <w:proofErr w:type="gramStart"/>
      <w:r>
        <w:t>Unable to compile application.</w:t>
      </w:r>
      <w:proofErr w:type="gramEnd"/>
      <w:r>
        <w:t xml:space="preserve">  A virtual directory must exist when compiling with Visual Studio. Please create a virtual directory by hand for ‘http</w:t>
      </w:r>
      <w:proofErr w:type="gramStart"/>
      <w:r>
        <w:t>:/</w:t>
      </w:r>
      <w:proofErr w:type="gramEnd"/>
      <w:r>
        <w:t>/localhost/XXX’ that points to the physical directory “C:\YYY”, then try building again.</w:t>
      </w:r>
    </w:p>
    <w:p w:rsidR="00794E3D" w:rsidRDefault="00794E3D" w:rsidP="00794E3D">
      <w:r>
        <w:rPr>
          <w:noProof/>
        </w:rPr>
        <w:drawing>
          <wp:inline distT="0" distB="0" distL="0" distR="0" wp14:anchorId="2C4779B8" wp14:editId="4D1544AF">
            <wp:extent cx="3695700" cy="619125"/>
            <wp:effectExtent l="19050" t="19050" r="19050" b="2857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3695700" cy="619125"/>
                    </a:xfrm>
                    <a:prstGeom prst="rect">
                      <a:avLst/>
                    </a:prstGeom>
                    <a:noFill/>
                    <a:ln w="12700" cmpd="sng">
                      <a:solidFill>
                        <a:srgbClr val="808080"/>
                      </a:solidFill>
                      <a:miter lim="800000"/>
                      <a:headEnd/>
                      <a:tailEnd/>
                    </a:ln>
                    <a:effectLst/>
                  </pic:spPr>
                </pic:pic>
              </a:graphicData>
            </a:graphic>
          </wp:inline>
        </w:drawing>
      </w:r>
    </w:p>
    <w:p w:rsidR="00794E3D" w:rsidRPr="00652BE7" w:rsidRDefault="00794E3D" w:rsidP="00794E3D">
      <w:r>
        <w:t xml:space="preserve">This error can sometimes occur when you are </w:t>
      </w:r>
      <w:r w:rsidRPr="00652BE7">
        <w:t>not</w:t>
      </w:r>
      <w:r>
        <w:t xml:space="preserve"> running ‘localhost’ as the web server, </w:t>
      </w:r>
      <w:r w:rsidRPr="00652BE7">
        <w:t>even</w:t>
      </w:r>
      <w:r>
        <w:t xml:space="preserve"> though a virtual directory already exists for your application.</w:t>
      </w:r>
    </w:p>
    <w:p w:rsidR="00794E3D" w:rsidRDefault="00794E3D" w:rsidP="005834B8">
      <w:pPr>
        <w:pStyle w:val="Heading5"/>
        <w:numPr>
          <w:ilvl w:val="4"/>
          <w:numId w:val="64"/>
        </w:numPr>
      </w:pPr>
      <w:r>
        <w:t>Solution</w:t>
      </w:r>
    </w:p>
    <w:p w:rsidR="00794E3D" w:rsidRDefault="00794E3D" w:rsidP="00794E3D">
      <w:r>
        <w:t>Place</w:t>
      </w:r>
      <w:r w:rsidRPr="00652BE7">
        <w:t xml:space="preserve"> a dummy file called 'get_aspx_ver.aspx' in </w:t>
      </w:r>
      <w:r>
        <w:t xml:space="preserve">your application’s </w:t>
      </w:r>
      <w:r w:rsidRPr="00652BE7">
        <w:t xml:space="preserve">project </w:t>
      </w:r>
      <w:r>
        <w:t>folder</w:t>
      </w:r>
      <w:r w:rsidRPr="00652BE7">
        <w:t xml:space="preserve">. </w:t>
      </w:r>
      <w:r>
        <w:t xml:space="preserve"> The file can be empty. </w:t>
      </w:r>
      <w:r w:rsidRPr="00652BE7">
        <w:t xml:space="preserve"> </w:t>
      </w:r>
      <w:r>
        <w:t xml:space="preserve">(You can </w:t>
      </w:r>
      <w:r w:rsidRPr="00652BE7">
        <w:t xml:space="preserve">Google 'get_aspx_ver.aspx' to get an explanation of why </w:t>
      </w:r>
      <w:r>
        <w:t>this works</w:t>
      </w:r>
      <w:r w:rsidRPr="00652BE7">
        <w:t>).</w:t>
      </w:r>
    </w:p>
    <w:p w:rsidR="00794E3D" w:rsidRDefault="00794E3D" w:rsidP="00794E3D"/>
    <w:p w:rsidR="00794E3D" w:rsidRDefault="00794E3D" w:rsidP="005834B8">
      <w:pPr>
        <w:pStyle w:val="Heading3"/>
        <w:numPr>
          <w:ilvl w:val="2"/>
          <w:numId w:val="64"/>
        </w:numPr>
      </w:pPr>
      <w:bookmarkStart w:id="1115" w:name="_Ref122435152"/>
      <w:bookmarkStart w:id="1116" w:name="_Toc412482392"/>
      <w:bookmarkStart w:id="1117" w:name="_Toc415120302"/>
      <w:r>
        <w:lastRenderedPageBreak/>
        <w:t>Culture ID XXX is not a supported culture</w:t>
      </w:r>
      <w:bookmarkEnd w:id="1115"/>
      <w:bookmarkEnd w:id="1116"/>
      <w:bookmarkEnd w:id="1117"/>
    </w:p>
    <w:p w:rsidR="00794E3D" w:rsidRDefault="00794E3D" w:rsidP="00794E3D">
      <w:r w:rsidRPr="00027D13">
        <w:fldChar w:fldCharType="begin"/>
      </w:r>
      <w:r w:rsidRPr="00027D13">
        <w:instrText>xe "</w:instrText>
      </w:r>
      <w:r>
        <w:instrText>Culture ID XXX is not a supported culture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Culture ID XXX is not a supported culture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in the Application Wizard in Iron Speed Designer:</w:t>
      </w:r>
    </w:p>
    <w:p w:rsidR="00794E3D" w:rsidRDefault="00794E3D" w:rsidP="00794E3D">
      <w:pPr>
        <w:pStyle w:val="Example"/>
      </w:pPr>
      <w:r>
        <w:t>Application Wizard</w:t>
      </w:r>
    </w:p>
    <w:p w:rsidR="00794E3D" w:rsidRDefault="00794E3D" w:rsidP="00794E3D">
      <w:pPr>
        <w:pStyle w:val="Example"/>
      </w:pPr>
      <w:r>
        <w:t>Culture ID ‘XXX’ is not a supported culture.</w:t>
      </w:r>
    </w:p>
    <w:p w:rsidR="00794E3D" w:rsidRPr="00CC5A2B" w:rsidRDefault="00794E3D" w:rsidP="00794E3D">
      <w:pPr>
        <w:pStyle w:val="Example"/>
      </w:pPr>
      <w:r>
        <w:t>Parameter name: culture</w:t>
      </w:r>
    </w:p>
    <w:p w:rsidR="00794E3D" w:rsidRDefault="00794E3D" w:rsidP="00794E3D">
      <w:r>
        <w:rPr>
          <w:noProof/>
        </w:rPr>
        <w:drawing>
          <wp:inline distT="0" distB="0" distL="0" distR="0" wp14:anchorId="43F8DA4C" wp14:editId="3CDB5E97">
            <wp:extent cx="3200400" cy="1209675"/>
            <wp:effectExtent l="0" t="0" r="0" b="952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3200400" cy="1209675"/>
                    </a:xfrm>
                    <a:prstGeom prst="rect">
                      <a:avLst/>
                    </a:prstGeom>
                    <a:noFill/>
                    <a:ln>
                      <a:noFill/>
                    </a:ln>
                  </pic:spPr>
                </pic:pic>
              </a:graphicData>
            </a:graphic>
          </wp:inline>
        </w:drawing>
      </w:r>
    </w:p>
    <w:p w:rsidR="00794E3D" w:rsidRDefault="00794E3D" w:rsidP="00794E3D">
      <w:pPr>
        <w:rPr>
          <w:rFonts w:cs="Arial"/>
        </w:rPr>
      </w:pPr>
      <w:r>
        <w:rPr>
          <w:rFonts w:cs="Arial"/>
        </w:rPr>
        <w:t xml:space="preserve">This problem is caused by one or more incorrectly applied .NET Framework patches in your system.  </w:t>
      </w:r>
    </w:p>
    <w:p w:rsidR="00794E3D" w:rsidRDefault="00794E3D" w:rsidP="005834B8">
      <w:pPr>
        <w:pStyle w:val="Heading5"/>
        <w:numPr>
          <w:ilvl w:val="4"/>
          <w:numId w:val="64"/>
        </w:numPr>
      </w:pPr>
      <w:r>
        <w:t>Solution</w:t>
      </w:r>
    </w:p>
    <w:p w:rsidR="00794E3D" w:rsidRDefault="00794E3D" w:rsidP="00794E3D">
      <w:pPr>
        <w:rPr>
          <w:rFonts w:cs="Arial"/>
        </w:rPr>
      </w:pPr>
      <w:r>
        <w:rPr>
          <w:rFonts w:cs="Arial"/>
          <w:b/>
        </w:rPr>
        <w:t>Step 1:</w:t>
      </w:r>
      <w:r>
        <w:rPr>
          <w:rFonts w:cs="Arial"/>
        </w:rPr>
        <w:t xml:space="preserve">  Uninstall the .NET Framework from your system.</w:t>
      </w:r>
    </w:p>
    <w:p w:rsidR="00794E3D" w:rsidRDefault="00794E3D" w:rsidP="00794E3D">
      <w:r>
        <w:rPr>
          <w:rFonts w:cs="Arial"/>
          <w:b/>
        </w:rPr>
        <w:t>Step 2:</w:t>
      </w:r>
      <w:r>
        <w:rPr>
          <w:rFonts w:cs="Arial"/>
        </w:rPr>
        <w:t xml:space="preserve">  Re-install the .NET Framework in your system.</w:t>
      </w:r>
    </w:p>
    <w:p w:rsidR="00794E3D" w:rsidRPr="00CC5A2B" w:rsidRDefault="00794E3D" w:rsidP="00794E3D">
      <w:r>
        <w:t>Additional detail can be found at:</w:t>
      </w:r>
    </w:p>
    <w:p w:rsidR="00794E3D" w:rsidRDefault="009008D1" w:rsidP="00794E3D">
      <w:hyperlink r:id="rId450" w:history="1">
        <w:r w:rsidR="00794E3D" w:rsidRPr="00065464">
          <w:rPr>
            <w:rStyle w:val="Hyperlink"/>
          </w:rPr>
          <w:t>http://www.opensubscriber.com/message/nant-developers@lists.sourceforge.net/104364.html</w:t>
        </w:r>
      </w:hyperlink>
    </w:p>
    <w:p w:rsidR="00794E3D" w:rsidRDefault="00794E3D" w:rsidP="00794E3D">
      <w:r>
        <w:t>http://www.opensubscriber.com/message/nant-developers@lists.sourceforge.net/1764776.html</w:t>
      </w:r>
    </w:p>
    <w:p w:rsidR="00794E3D" w:rsidRDefault="00794E3D" w:rsidP="00794E3D"/>
    <w:p w:rsidR="00C91022" w:rsidRDefault="00794E3D" w:rsidP="00794E3D">
      <w:pPr>
        <w:pStyle w:val="Heading3"/>
        <w:numPr>
          <w:ilvl w:val="2"/>
          <w:numId w:val="64"/>
        </w:numPr>
      </w:pPr>
      <w:bookmarkStart w:id="1118" w:name="_Toc415120303"/>
      <w:bookmarkStart w:id="1119" w:name="_Ref167854742"/>
      <w:bookmarkStart w:id="1120" w:name="_Toc412482393"/>
      <w:r w:rsidRPr="00B02644">
        <w:t>D</w:t>
      </w:r>
      <w:r w:rsidR="00A92335">
        <w:t>B</w:t>
      </w:r>
      <w:r w:rsidRPr="00B02644">
        <w:t xml:space="preserve">1.TableName cannot be included </w:t>
      </w:r>
      <w:proofErr w:type="gramStart"/>
      <w:r w:rsidRPr="00B02644">
        <w:t xml:space="preserve">because </w:t>
      </w:r>
      <w:r w:rsidR="00E57ED0">
        <w:t xml:space="preserve"> </w:t>
      </w:r>
      <w:r>
        <w:t>D</w:t>
      </w:r>
      <w:r w:rsidR="00A92335">
        <w:t>B</w:t>
      </w:r>
      <w:r>
        <w:t>2.TableName</w:t>
      </w:r>
      <w:bookmarkEnd w:id="1118"/>
      <w:proofErr w:type="gramEnd"/>
      <w:r>
        <w:t xml:space="preserve"> </w:t>
      </w:r>
      <w:bookmarkEnd w:id="1119"/>
      <w:bookmarkEnd w:id="1120"/>
    </w:p>
    <w:p w:rsidR="00794E3D" w:rsidRPr="00027D13" w:rsidRDefault="00794E3D" w:rsidP="00E71E8C">
      <w:r w:rsidRPr="00027D13">
        <w:fldChar w:fldCharType="begin"/>
      </w:r>
      <w:r w:rsidRPr="00027D13">
        <w:instrText>xe "</w:instrText>
      </w:r>
      <w:r w:rsidRPr="00B02644">
        <w:instrText xml:space="preserve">&lt;Database1.TableName&gt; cannot be included because </w:instrText>
      </w:r>
      <w:r>
        <w:instrText xml:space="preserve">&lt;Database2.TableName&gt; </w:instrText>
      </w:r>
      <w:r w:rsidRPr="00B02644">
        <w:instrText>is already included in the applicat</w:instrText>
      </w:r>
      <w:r>
        <w:instrText>ion</w:instrText>
      </w:r>
      <w:r w:rsidRPr="00027D13">
        <w:instrText>"</w:instrText>
      </w:r>
      <w:r w:rsidRPr="00027D13">
        <w:fldChar w:fldCharType="end"/>
      </w:r>
      <w:r w:rsidRPr="00027D13">
        <w:fldChar w:fldCharType="begin"/>
      </w:r>
      <w:r w:rsidRPr="00027D13">
        <w:instrText>xe "</w:instrText>
      </w:r>
      <w:r>
        <w:instrText>Application Generation:Error Messages</w:instrText>
      </w:r>
      <w:r w:rsidRPr="00027D13">
        <w:instrText>:</w:instrText>
      </w:r>
      <w:r w:rsidRPr="00B02644">
        <w:instrText xml:space="preserve">&lt;Database1.TableName&gt; cannot be included because </w:instrText>
      </w:r>
      <w:r>
        <w:instrText xml:space="preserve">&lt;Database2.TableName&gt; </w:instrText>
      </w:r>
      <w:r w:rsidRPr="00B02644">
        <w:instrText>is already included in the applicat</w:instrText>
      </w:r>
      <w:r>
        <w:instrText>ion</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running the Application Wizard in Iron Speed Designer:</w:t>
      </w:r>
    </w:p>
    <w:p w:rsidR="00794E3D" w:rsidRDefault="00794E3D" w:rsidP="00794E3D">
      <w:pPr>
        <w:pStyle w:val="Example"/>
      </w:pPr>
      <w:r w:rsidRPr="00B02644">
        <w:lastRenderedPageBreak/>
        <w:t xml:space="preserve">&lt;Database1.TableName&gt; cannot be included because </w:t>
      </w:r>
      <w:r>
        <w:t xml:space="preserve">&lt;Database2.TableName&gt; </w:t>
      </w:r>
      <w:r w:rsidRPr="00B02644">
        <w:t>is already included in the applicat</w:t>
      </w:r>
      <w:r>
        <w:t>ion</w:t>
      </w:r>
    </w:p>
    <w:p w:rsidR="00794E3D" w:rsidRDefault="00794E3D" w:rsidP="00794E3D">
      <w:r>
        <w:t>The same table name may not be included from two different databases in a multi-database application.  Iron Speed Designer creates class names based on the underlying table name or database view name, which conflicts when two tables have the same name.</w:t>
      </w:r>
    </w:p>
    <w:p w:rsidR="00794E3D" w:rsidRDefault="00794E3D" w:rsidP="005834B8">
      <w:pPr>
        <w:pStyle w:val="Heading5"/>
        <w:numPr>
          <w:ilvl w:val="4"/>
          <w:numId w:val="64"/>
        </w:numPr>
      </w:pPr>
      <w:r w:rsidRPr="004D0429">
        <w:t>Solution</w:t>
      </w:r>
    </w:p>
    <w:p w:rsidR="00794E3D" w:rsidRPr="00B02644" w:rsidRDefault="00794E3D" w:rsidP="00794E3D">
      <w:r>
        <w:t>C</w:t>
      </w:r>
      <w:r w:rsidRPr="00B02644">
        <w:t xml:space="preserve">onsider </w:t>
      </w:r>
      <w:r>
        <w:t>creating</w:t>
      </w:r>
      <w:r w:rsidRPr="00B02644">
        <w:t xml:space="preserve"> a database view </w:t>
      </w:r>
      <w:r>
        <w:t>that references one of the tables.  O</w:t>
      </w:r>
      <w:r w:rsidRPr="00B02644">
        <w:t>r</w:t>
      </w:r>
      <w:r>
        <w:t xml:space="preserve">, use a database </w:t>
      </w:r>
      <w:r w:rsidRPr="00B02644">
        <w:t>alias</w:t>
      </w:r>
      <w:r>
        <w:t xml:space="preserve"> for one of the database tables</w:t>
      </w:r>
      <w:r w:rsidRPr="00B02644">
        <w:t>.</w:t>
      </w:r>
    </w:p>
    <w:p w:rsidR="00794E3D" w:rsidRDefault="00794E3D" w:rsidP="00794E3D"/>
    <w:p w:rsidR="00794E3D" w:rsidRPr="0034147F" w:rsidRDefault="00794E3D" w:rsidP="005834B8">
      <w:pPr>
        <w:pStyle w:val="Heading3"/>
        <w:numPr>
          <w:ilvl w:val="2"/>
          <w:numId w:val="64"/>
        </w:numPr>
      </w:pPr>
      <w:bookmarkStart w:id="1121" w:name="_Ref193012220"/>
      <w:bookmarkStart w:id="1122" w:name="_Toc412482394"/>
      <w:bookmarkStart w:id="1123" w:name="_Toc415120304"/>
      <w:r w:rsidRPr="0034147F">
        <w:t>Cannot open application in Iron Speed Designer; corrupted Docking.config file</w:t>
      </w:r>
      <w:bookmarkEnd w:id="1121"/>
      <w:bookmarkEnd w:id="1122"/>
      <w:bookmarkEnd w:id="1123"/>
    </w:p>
    <w:p w:rsidR="00794E3D" w:rsidRPr="0034147F" w:rsidRDefault="00794E3D" w:rsidP="005834B8">
      <w:pPr>
        <w:pStyle w:val="Heading5"/>
        <w:numPr>
          <w:ilvl w:val="4"/>
          <w:numId w:val="64"/>
        </w:numPr>
      </w:pPr>
      <w:r w:rsidRPr="0034147F">
        <w:t>Problem</w:t>
      </w:r>
    </w:p>
    <w:p w:rsidR="00794E3D" w:rsidRPr="0034147F" w:rsidRDefault="00794E3D" w:rsidP="00794E3D">
      <w:r w:rsidRPr="0034147F">
        <w:t xml:space="preserve">You see your application in the recent applications list </w:t>
      </w:r>
      <w:r>
        <w:t xml:space="preserve">in Iron Speed Designer’s </w:t>
      </w:r>
      <w:r w:rsidRPr="0034147F">
        <w:t xml:space="preserve">Start page and you are able to build and run the application. </w:t>
      </w:r>
      <w:r>
        <w:t xml:space="preserve"> </w:t>
      </w:r>
      <w:r w:rsidRPr="0034147F">
        <w:t>However, there are no other tabs or links active in Iron Speed Designer to open or modify your application.</w:t>
      </w:r>
      <w:r>
        <w:t xml:space="preserve">  </w:t>
      </w:r>
      <w:r w:rsidRPr="0034147F">
        <w:t xml:space="preserve">This happens if the Docking.config file in the installation </w:t>
      </w:r>
      <w:r>
        <w:t>folder</w:t>
      </w:r>
      <w:r w:rsidRPr="0034147F">
        <w:t xml:space="preserve"> is corrupted.</w:t>
      </w:r>
    </w:p>
    <w:p w:rsidR="00794E3D" w:rsidRDefault="00794E3D" w:rsidP="005834B8">
      <w:pPr>
        <w:pStyle w:val="Heading5"/>
        <w:numPr>
          <w:ilvl w:val="4"/>
          <w:numId w:val="64"/>
        </w:numPr>
      </w:pPr>
      <w:r>
        <w:t>Solution</w:t>
      </w:r>
    </w:p>
    <w:p w:rsidR="00794E3D" w:rsidRPr="0034147F" w:rsidRDefault="00794E3D" w:rsidP="00794E3D">
      <w:r>
        <w:rPr>
          <w:b/>
        </w:rPr>
        <w:t>Step 1:</w:t>
      </w:r>
      <w:r w:rsidRPr="0034147F">
        <w:t xml:space="preserve"> </w:t>
      </w:r>
      <w:r>
        <w:t xml:space="preserve"> </w:t>
      </w:r>
      <w:r w:rsidRPr="0034147F">
        <w:t>Exit Iron Speed Designer</w:t>
      </w:r>
      <w:r>
        <w:t>.</w:t>
      </w:r>
    </w:p>
    <w:p w:rsidR="00794E3D" w:rsidRDefault="00794E3D" w:rsidP="00794E3D">
      <w:r>
        <w:rPr>
          <w:b/>
        </w:rPr>
        <w:t>Step 2:</w:t>
      </w:r>
      <w:r w:rsidRPr="0034147F">
        <w:t xml:space="preserve"> </w:t>
      </w:r>
      <w:r>
        <w:t xml:space="preserve"> Locate Iron Speed Designer’s</w:t>
      </w:r>
      <w:r w:rsidRPr="0034147F">
        <w:t xml:space="preserve"> Docking.config </w:t>
      </w:r>
      <w:r>
        <w:t xml:space="preserve">file </w:t>
      </w:r>
      <w:r w:rsidRPr="0034147F">
        <w:t>in the installation</w:t>
      </w:r>
      <w:r>
        <w:t xml:space="preserve"> folder, e.g.:</w:t>
      </w:r>
    </w:p>
    <w:p w:rsidR="00794E3D" w:rsidRPr="0034147F" w:rsidRDefault="00794E3D" w:rsidP="00794E3D">
      <w:pPr>
        <w:pStyle w:val="Example"/>
      </w:pPr>
      <w:r w:rsidRPr="0034147F">
        <w:t>C:\Program Files\Iron Speed\Designer v5.0.x</w:t>
      </w:r>
      <w:r>
        <w:t>\Designer\Docking.config</w:t>
      </w:r>
    </w:p>
    <w:p w:rsidR="00794E3D" w:rsidRPr="0034147F" w:rsidRDefault="00794E3D" w:rsidP="00794E3D">
      <w:r>
        <w:rPr>
          <w:b/>
        </w:rPr>
        <w:t>Step 3:</w:t>
      </w:r>
      <w:r>
        <w:t xml:space="preserve"> </w:t>
      </w:r>
      <w:r w:rsidRPr="0034147F">
        <w:t xml:space="preserve"> Delete </w:t>
      </w:r>
      <w:r>
        <w:t>the Docking.config</w:t>
      </w:r>
      <w:r w:rsidRPr="0034147F">
        <w:t xml:space="preserve"> file.</w:t>
      </w:r>
    </w:p>
    <w:p w:rsidR="00794E3D" w:rsidRPr="0034147F" w:rsidRDefault="00794E3D" w:rsidP="00794E3D">
      <w:r>
        <w:rPr>
          <w:b/>
        </w:rPr>
        <w:t>Step 4:</w:t>
      </w:r>
      <w:r>
        <w:t xml:space="preserve"> </w:t>
      </w:r>
      <w:r w:rsidRPr="0034147F">
        <w:t xml:space="preserve"> Open Iron Speed Designer and you should now be able to view your application.</w:t>
      </w:r>
    </w:p>
    <w:p w:rsidR="00794E3D" w:rsidRDefault="00794E3D" w:rsidP="00794E3D"/>
    <w:p w:rsidR="00794E3D" w:rsidRPr="00D61B47" w:rsidRDefault="00794E3D" w:rsidP="005834B8">
      <w:pPr>
        <w:pStyle w:val="Heading3"/>
        <w:numPr>
          <w:ilvl w:val="2"/>
          <w:numId w:val="64"/>
        </w:numPr>
      </w:pPr>
      <w:bookmarkStart w:id="1124" w:name="_Toc415120305"/>
      <w:bookmarkStart w:id="1125" w:name="_Ref284869462"/>
      <w:bookmarkStart w:id="1126" w:name="_Toc412482395"/>
      <w:r w:rsidRPr="00D61B47">
        <w:t>Could not load file or assembly Microsoft.Office.Interop.Access.Dao</w:t>
      </w:r>
      <w:bookmarkEnd w:id="1124"/>
      <w:r w:rsidRPr="00D61B47">
        <w:t xml:space="preserve"> </w:t>
      </w:r>
      <w:bookmarkEnd w:id="1125"/>
      <w:bookmarkEnd w:id="1126"/>
    </w:p>
    <w:p w:rsidR="00794E3D" w:rsidRPr="00D61B47" w:rsidRDefault="00794E3D" w:rsidP="005834B8">
      <w:pPr>
        <w:pStyle w:val="Heading5"/>
        <w:numPr>
          <w:ilvl w:val="4"/>
          <w:numId w:val="64"/>
        </w:numPr>
      </w:pPr>
      <w:r w:rsidRPr="00D61B47">
        <w:t>Problem</w:t>
      </w:r>
    </w:p>
    <w:p w:rsidR="00794E3D" w:rsidRPr="00D61B47" w:rsidRDefault="00794E3D" w:rsidP="00794E3D">
      <w:r w:rsidRPr="00D61B47">
        <w:t>You see an error message like this when attempting to use a Microsoft Access database to create an application</w:t>
      </w:r>
      <w:r>
        <w:t>:</w:t>
      </w:r>
    </w:p>
    <w:p w:rsidR="00794E3D" w:rsidRPr="00D61B47" w:rsidRDefault="00794E3D" w:rsidP="00794E3D">
      <w:pPr>
        <w:pStyle w:val="Example"/>
      </w:pPr>
      <w:r w:rsidRPr="00D61B47">
        <w:t xml:space="preserve">Failed to connect to the database </w:t>
      </w:r>
      <w:proofErr w:type="gramStart"/>
      <w:r w:rsidRPr="00D61B47">
        <w:t>server ...</w:t>
      </w:r>
      <w:proofErr w:type="gramEnd"/>
      <w:r w:rsidRPr="00D61B47">
        <w:t xml:space="preserve"> </w:t>
      </w:r>
    </w:p>
    <w:p w:rsidR="00794E3D" w:rsidRPr="00D61B47" w:rsidRDefault="00794E3D" w:rsidP="00794E3D">
      <w:pPr>
        <w:pStyle w:val="Example"/>
      </w:pPr>
      <w:r w:rsidRPr="00D61B47">
        <w:t>Could not load file or assembly Microsoft.Office.Interop.Access.Dao, Version=12.0.0.0, Culture=neutral, PublicKeyToken=71e9bce111e9429c or one of its dependencies. The system cannot find the file specified.</w:t>
      </w:r>
    </w:p>
    <w:p w:rsidR="00794E3D" w:rsidRPr="00D61B47" w:rsidRDefault="00794E3D" w:rsidP="00794E3D">
      <w:r w:rsidRPr="00D61B47">
        <w:lastRenderedPageBreak/>
        <w:t>You are trying to use a Microsoft Access database for your application and Iron Speed Designer could not find run</w:t>
      </w:r>
      <w:r>
        <w:t>-</w:t>
      </w:r>
      <w:r w:rsidRPr="00D61B47">
        <w:t>time support for Microsoft Access on your machine.</w:t>
      </w:r>
    </w:p>
    <w:p w:rsidR="00794E3D" w:rsidRPr="00D61B47" w:rsidRDefault="00794E3D" w:rsidP="005834B8">
      <w:pPr>
        <w:pStyle w:val="Heading5"/>
        <w:numPr>
          <w:ilvl w:val="4"/>
          <w:numId w:val="64"/>
        </w:numPr>
      </w:pPr>
      <w:r w:rsidRPr="00D61B47">
        <w:t>Solution</w:t>
      </w:r>
    </w:p>
    <w:p w:rsidR="00794E3D" w:rsidRPr="00D61B47" w:rsidRDefault="00794E3D" w:rsidP="00794E3D">
      <w:r w:rsidRPr="00D61B47">
        <w:t>Either switch to a different database</w:t>
      </w:r>
      <w:r>
        <w:t xml:space="preserve"> </w:t>
      </w:r>
      <w:r w:rsidRPr="00D61B47">
        <w:t>type or download run</w:t>
      </w:r>
      <w:r>
        <w:t>-</w:t>
      </w:r>
      <w:r w:rsidRPr="00D61B47">
        <w:t>ti</w:t>
      </w:r>
      <w:r>
        <w:t xml:space="preserve">me support for Microsoft Access.  </w:t>
      </w:r>
      <w:r w:rsidRPr="00D61B47">
        <w:t>Runtime support for Microsoft Access can be found at:</w:t>
      </w:r>
    </w:p>
    <w:p w:rsidR="00794E3D" w:rsidRPr="00D61B47" w:rsidRDefault="00794E3D" w:rsidP="00794E3D">
      <w:pPr>
        <w:rPr>
          <w:i/>
        </w:rPr>
      </w:pPr>
      <w:r w:rsidRPr="00D61B47">
        <w:rPr>
          <w:i/>
        </w:rPr>
        <w:t>Access 2007 Download: Access Run</w:t>
      </w:r>
      <w:r>
        <w:rPr>
          <w:i/>
        </w:rPr>
        <w:t>-</w:t>
      </w:r>
      <w:r w:rsidRPr="00D61B47">
        <w:rPr>
          <w:i/>
        </w:rPr>
        <w:t>time</w:t>
      </w:r>
    </w:p>
    <w:p w:rsidR="00794E3D" w:rsidRDefault="009008D1" w:rsidP="00794E3D">
      <w:hyperlink r:id="rId451" w:history="1">
        <w:r w:rsidR="00794E3D" w:rsidRPr="000157B9">
          <w:rPr>
            <w:rStyle w:val="Hyperlink"/>
          </w:rPr>
          <w:t>http://www.microsoft.com/downloads/en/details.aspx?familyid=D9AE78D9-9DC6-4B38-9FA6-2C745A175AED&amp;displaylang=en</w:t>
        </w:r>
      </w:hyperlink>
    </w:p>
    <w:p w:rsidR="00794E3D" w:rsidRPr="00D61B47" w:rsidRDefault="00794E3D" w:rsidP="00794E3D">
      <w:pPr>
        <w:rPr>
          <w:i/>
        </w:rPr>
      </w:pPr>
      <w:r w:rsidRPr="00D61B47">
        <w:rPr>
          <w:i/>
        </w:rPr>
        <w:t>Microsoft Access 2010 Run-time</w:t>
      </w:r>
    </w:p>
    <w:p w:rsidR="00794E3D" w:rsidRDefault="009008D1" w:rsidP="00794E3D">
      <w:hyperlink r:id="rId452" w:history="1">
        <w:r w:rsidR="00794E3D" w:rsidRPr="000157B9">
          <w:rPr>
            <w:rStyle w:val="Hyperlink"/>
          </w:rPr>
          <w:t>http://www.microsoft.com/downloads/en/details.aspx?FamilyID=57A350CD-5250-4DF6-BFD1-6CED700A6715&amp;displaylang=en</w:t>
        </w:r>
      </w:hyperlink>
    </w:p>
    <w:p w:rsidR="00794E3D" w:rsidRPr="00D61B47" w:rsidRDefault="00794E3D" w:rsidP="00794E3D">
      <w:r>
        <w:t>F</w:t>
      </w:r>
      <w:r w:rsidRPr="00D61B47">
        <w:t xml:space="preserve">or a discussion of the differences in the versions of </w:t>
      </w:r>
      <w:r>
        <w:t xml:space="preserve">Microsoft </w:t>
      </w:r>
      <w:r w:rsidRPr="00D61B47">
        <w:t>Access, see</w:t>
      </w:r>
      <w:r>
        <w:t xml:space="preserve"> “</w:t>
      </w:r>
      <w:r w:rsidRPr="00D61B47">
        <w:t>Backward Compatibility between Access 2010 and Access 2007</w:t>
      </w:r>
      <w:r>
        <w:t>”</w:t>
      </w:r>
      <w:r w:rsidRPr="00D61B47">
        <w:t>:</w:t>
      </w:r>
    </w:p>
    <w:p w:rsidR="00794E3D" w:rsidRDefault="009008D1" w:rsidP="00794E3D">
      <w:hyperlink r:id="rId453" w:history="1">
        <w:r w:rsidR="00794E3D" w:rsidRPr="000157B9">
          <w:rPr>
            <w:rStyle w:val="Hyperlink"/>
          </w:rPr>
          <w:t>http://msdn.microsoft.com/en-us/office/cc907897.aspx</w:t>
        </w:r>
      </w:hyperlink>
    </w:p>
    <w:p w:rsidR="00794E3D" w:rsidRPr="00D61B47" w:rsidRDefault="00794E3D" w:rsidP="00794E3D"/>
    <w:p w:rsidR="00794E3D" w:rsidRDefault="00794E3D" w:rsidP="005834B8">
      <w:pPr>
        <w:pStyle w:val="Heading3"/>
        <w:numPr>
          <w:ilvl w:val="2"/>
          <w:numId w:val="64"/>
        </w:numPr>
      </w:pPr>
      <w:bookmarkStart w:id="1127" w:name="_Ref161568710"/>
      <w:bookmarkStart w:id="1128" w:name="_Toc412482396"/>
      <w:bookmarkStart w:id="1129" w:name="_Toc415120306"/>
      <w:proofErr w:type="gramStart"/>
      <w:r>
        <w:t>Designer.config  The</w:t>
      </w:r>
      <w:proofErr w:type="gramEnd"/>
      <w:r>
        <w:t xml:space="preserve"> root element is missing</w:t>
      </w:r>
      <w:bookmarkEnd w:id="1127"/>
      <w:bookmarkEnd w:id="1128"/>
      <w:bookmarkEnd w:id="1129"/>
    </w:p>
    <w:p w:rsidR="00794E3D" w:rsidRDefault="00794E3D" w:rsidP="00794E3D">
      <w:r w:rsidRPr="00027D13">
        <w:fldChar w:fldCharType="begin"/>
      </w:r>
      <w:r w:rsidRPr="00027D13">
        <w:instrText>xe "</w:instrText>
      </w:r>
      <w:r>
        <w:instrText>The root element is missing ...</w:instrText>
      </w:r>
      <w:r w:rsidRPr="00027D13">
        <w:instrText>"</w:instrText>
      </w:r>
      <w:r w:rsidRPr="00027D13">
        <w:fldChar w:fldCharType="end"/>
      </w:r>
      <w:r w:rsidRPr="00027D13">
        <w:fldChar w:fldCharType="begin"/>
      </w:r>
      <w:r w:rsidRPr="00027D13">
        <w:instrText>xe "Iron Speed Designer:Installation issues:</w:instrText>
      </w:r>
      <w:r w:rsidRPr="0059136E">
        <w:instrText xml:space="preserve"> </w:instrText>
      </w:r>
      <w:r>
        <w:instrText>The root element is missing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the following error when running Iron Speed Designer:</w:t>
      </w:r>
    </w:p>
    <w:p w:rsidR="00794E3D" w:rsidRDefault="00794E3D" w:rsidP="00794E3D">
      <w:pPr>
        <w:pStyle w:val="Example"/>
      </w:pPr>
      <w:proofErr w:type="gramStart"/>
      <w:r>
        <w:t>Failed to create the application.</w:t>
      </w:r>
      <w:proofErr w:type="gramEnd"/>
      <w:r>
        <w:t xml:space="preserve">  Unable to load config file:  C:\Program Files\Iron Speed\Designer v4.2.0\Designer.config </w:t>
      </w:r>
      <w:proofErr w:type="gramStart"/>
      <w:r>
        <w:t>The</w:t>
      </w:r>
      <w:proofErr w:type="gramEnd"/>
      <w:r>
        <w:t xml:space="preserve"> root element is missing.</w:t>
      </w:r>
    </w:p>
    <w:p w:rsidR="00794E3D" w:rsidRDefault="00794E3D" w:rsidP="00794E3D">
      <w:r>
        <w:rPr>
          <w:noProof/>
        </w:rPr>
        <w:drawing>
          <wp:inline distT="0" distB="0" distL="0" distR="0" wp14:anchorId="46C89D8C" wp14:editId="1950E3C5">
            <wp:extent cx="5153025" cy="1200150"/>
            <wp:effectExtent l="0" t="0" r="9525"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5153025" cy="1200150"/>
                    </a:xfrm>
                    <a:prstGeom prst="rect">
                      <a:avLst/>
                    </a:prstGeom>
                    <a:noFill/>
                    <a:ln>
                      <a:noFill/>
                    </a:ln>
                  </pic:spPr>
                </pic:pic>
              </a:graphicData>
            </a:graphic>
          </wp:inline>
        </w:drawing>
      </w:r>
    </w:p>
    <w:p w:rsidR="00794E3D" w:rsidRPr="0059136E" w:rsidRDefault="00794E3D" w:rsidP="00794E3D">
      <w:r>
        <w:t>The configuration file that Iron Speed Designer uses has become damaged or unusable.</w:t>
      </w:r>
    </w:p>
    <w:p w:rsidR="00794E3D" w:rsidRDefault="00794E3D" w:rsidP="005834B8">
      <w:pPr>
        <w:pStyle w:val="Heading5"/>
        <w:numPr>
          <w:ilvl w:val="4"/>
          <w:numId w:val="64"/>
        </w:numPr>
      </w:pPr>
      <w:r>
        <w:lastRenderedPageBreak/>
        <w:t>Solution</w:t>
      </w:r>
    </w:p>
    <w:p w:rsidR="00794E3D" w:rsidRDefault="00794E3D" w:rsidP="00794E3D">
      <w:r>
        <w:t>Delete the Designer.config file.  Iron Speed Designer will re-create it when you next run Iron Speed Designer.</w:t>
      </w:r>
    </w:p>
    <w:p w:rsidR="00794E3D" w:rsidRDefault="00794E3D" w:rsidP="00794E3D">
      <w:r>
        <w:rPr>
          <w:b/>
        </w:rPr>
        <w:t>Step 1:</w:t>
      </w:r>
      <w:r>
        <w:t xml:space="preserve">  Close Iron Speed Designer.</w:t>
      </w:r>
    </w:p>
    <w:p w:rsidR="00794E3D" w:rsidRDefault="00794E3D" w:rsidP="00794E3D">
      <w:r>
        <w:rPr>
          <w:b/>
        </w:rPr>
        <w:t>Step 2:</w:t>
      </w:r>
      <w:r>
        <w:t xml:space="preserve">  Delete the Designer.config file at the location shown in the error message.</w:t>
      </w:r>
    </w:p>
    <w:p w:rsidR="00794E3D" w:rsidRDefault="00794E3D" w:rsidP="00794E3D">
      <w:r>
        <w:rPr>
          <w:b/>
        </w:rPr>
        <w:t>Step 3:</w:t>
      </w:r>
      <w:r>
        <w:t xml:space="preserve">  Start Iron Speed Designer.</w:t>
      </w:r>
    </w:p>
    <w:p w:rsidR="00794E3D" w:rsidRDefault="00794E3D" w:rsidP="00794E3D">
      <w:r>
        <w:rPr>
          <w:b/>
        </w:rPr>
        <w:t>Step 4:</w:t>
      </w:r>
      <w:r>
        <w:t xml:space="preserve">  Open your previous application from the Files menu.</w:t>
      </w:r>
    </w:p>
    <w:p w:rsidR="00794E3D" w:rsidRDefault="00794E3D" w:rsidP="00794E3D"/>
    <w:p w:rsidR="00794E3D" w:rsidRPr="008A07FB" w:rsidRDefault="00794E3D" w:rsidP="005834B8">
      <w:pPr>
        <w:pStyle w:val="Heading3"/>
        <w:numPr>
          <w:ilvl w:val="2"/>
          <w:numId w:val="64"/>
        </w:numPr>
      </w:pPr>
      <w:bookmarkStart w:id="1130" w:name="_Ref193010628"/>
      <w:bookmarkStart w:id="1131" w:name="_Toc412482397"/>
      <w:bookmarkStart w:id="1132" w:name="_Toc415120307"/>
      <w:r w:rsidRPr="008A07FB">
        <w:t>Error in Output Window</w:t>
      </w:r>
      <w:bookmarkEnd w:id="1130"/>
      <w:bookmarkEnd w:id="1131"/>
      <w:bookmarkEnd w:id="1132"/>
    </w:p>
    <w:p w:rsidR="00794E3D" w:rsidRDefault="00794E3D" w:rsidP="005834B8">
      <w:pPr>
        <w:pStyle w:val="Heading5"/>
        <w:numPr>
          <w:ilvl w:val="4"/>
          <w:numId w:val="64"/>
        </w:numPr>
      </w:pPr>
      <w:r>
        <w:t>Problem</w:t>
      </w:r>
    </w:p>
    <w:p w:rsidR="00794E3D" w:rsidRPr="008A07FB" w:rsidRDefault="00794E3D" w:rsidP="00794E3D">
      <w:r w:rsidRPr="008A07FB">
        <w:t>You are able to work with your application, but when you build and run the application, you notice the output window showing up with the little exclamation mark within a yellow triang</w:t>
      </w:r>
      <w:r>
        <w:t>le.</w:t>
      </w:r>
    </w:p>
    <w:p w:rsidR="00794E3D" w:rsidRPr="008A07FB" w:rsidRDefault="00794E3D" w:rsidP="00794E3D">
      <w:r>
        <w:rPr>
          <w:noProof/>
        </w:rPr>
        <w:drawing>
          <wp:inline distT="0" distB="0" distL="0" distR="0" wp14:anchorId="4F3EC339" wp14:editId="35D44690">
            <wp:extent cx="3743325" cy="1514475"/>
            <wp:effectExtent l="0" t="0" r="9525" b="952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3743325" cy="1514475"/>
                    </a:xfrm>
                    <a:prstGeom prst="rect">
                      <a:avLst/>
                    </a:prstGeom>
                    <a:noFill/>
                    <a:ln>
                      <a:noFill/>
                    </a:ln>
                  </pic:spPr>
                </pic:pic>
              </a:graphicData>
            </a:graphic>
          </wp:inline>
        </w:drawing>
      </w:r>
    </w:p>
    <w:p w:rsidR="00794E3D" w:rsidRDefault="00794E3D" w:rsidP="005834B8">
      <w:pPr>
        <w:pStyle w:val="Heading5"/>
        <w:numPr>
          <w:ilvl w:val="4"/>
          <w:numId w:val="64"/>
        </w:numPr>
      </w:pPr>
      <w:r>
        <w:t>Description</w:t>
      </w:r>
    </w:p>
    <w:p w:rsidR="00794E3D" w:rsidRPr="008A07FB" w:rsidRDefault="00794E3D" w:rsidP="00794E3D">
      <w:r w:rsidRPr="008A07FB">
        <w:t xml:space="preserve">This error </w:t>
      </w:r>
      <w:r>
        <w:t xml:space="preserve">typically </w:t>
      </w:r>
      <w:r w:rsidRPr="008A07FB">
        <w:t xml:space="preserve">indicates </w:t>
      </w:r>
      <w:r>
        <w:t>one the following:</w:t>
      </w:r>
    </w:p>
    <w:p w:rsidR="00794E3D" w:rsidRPr="008A07FB" w:rsidRDefault="00794E3D" w:rsidP="00D408CF">
      <w:pPr>
        <w:numPr>
          <w:ilvl w:val="0"/>
          <w:numId w:val="44"/>
        </w:numPr>
      </w:pPr>
      <w:r w:rsidRPr="008A07FB">
        <w:t>The Microsoft</w:t>
      </w:r>
      <w:r>
        <w:t xml:space="preserve"> </w:t>
      </w:r>
      <w:r w:rsidRPr="008A07FB">
        <w:t>.NET Framework is not properly installed on your machine with sufficient access permissions</w:t>
      </w:r>
      <w:r>
        <w:t>.</w:t>
      </w:r>
    </w:p>
    <w:p w:rsidR="00794E3D" w:rsidRPr="008A07FB" w:rsidRDefault="00794E3D" w:rsidP="00D408CF">
      <w:pPr>
        <w:numPr>
          <w:ilvl w:val="0"/>
          <w:numId w:val="44"/>
        </w:numPr>
      </w:pPr>
      <w:r w:rsidRPr="008A07FB">
        <w:t>There is no Web Server (</w:t>
      </w:r>
      <w:r>
        <w:t>such as</w:t>
      </w:r>
      <w:r w:rsidRPr="008A07FB">
        <w:t xml:space="preserve"> Microsoft IIS) installed on your machine</w:t>
      </w:r>
      <w:r>
        <w:t>.</w:t>
      </w:r>
    </w:p>
    <w:p w:rsidR="00794E3D" w:rsidRPr="008A07FB" w:rsidRDefault="00794E3D" w:rsidP="00D408CF">
      <w:pPr>
        <w:numPr>
          <w:ilvl w:val="0"/>
          <w:numId w:val="44"/>
        </w:numPr>
      </w:pPr>
      <w:r w:rsidRPr="008A07FB">
        <w:t xml:space="preserve">The order of installation </w:t>
      </w:r>
      <w:r>
        <w:t xml:space="preserve">of </w:t>
      </w:r>
      <w:r w:rsidRPr="008A07FB">
        <w:t xml:space="preserve">Microsoft IIS and </w:t>
      </w:r>
      <w:r>
        <w:t xml:space="preserve">the </w:t>
      </w:r>
      <w:r w:rsidRPr="008A07FB">
        <w:t>.NET Framework is not correct.</w:t>
      </w:r>
    </w:p>
    <w:p w:rsidR="00794E3D" w:rsidRDefault="00794E3D" w:rsidP="005834B8">
      <w:pPr>
        <w:pStyle w:val="Heading5"/>
        <w:numPr>
          <w:ilvl w:val="4"/>
          <w:numId w:val="64"/>
        </w:numPr>
      </w:pPr>
      <w:r>
        <w:t>Solution</w:t>
      </w:r>
    </w:p>
    <w:p w:rsidR="00794E3D" w:rsidRPr="008A07FB" w:rsidRDefault="00794E3D" w:rsidP="00794E3D">
      <w:r>
        <w:rPr>
          <w:b/>
        </w:rPr>
        <w:t>Step 1:</w:t>
      </w:r>
      <w:r>
        <w:t xml:space="preserve">  Re-register the </w:t>
      </w:r>
      <w:r w:rsidRPr="008A07FB">
        <w:t>.</w:t>
      </w:r>
      <w:r>
        <w:t>NET</w:t>
      </w:r>
      <w:r w:rsidRPr="008A07FB">
        <w:t xml:space="preserve"> Framework with Microsoft IIS to see if repairing the .NET Framework installation </w:t>
      </w:r>
      <w:r>
        <w:t>fixes</w:t>
      </w:r>
      <w:r w:rsidRPr="008A07FB">
        <w:t xml:space="preserve"> the issue. </w:t>
      </w:r>
      <w:r>
        <w:t xml:space="preserve">In </w:t>
      </w:r>
      <w:r w:rsidRPr="008A07FB">
        <w:t>Iron Speed Designer</w:t>
      </w:r>
      <w:r>
        <w:t>, select</w:t>
      </w:r>
      <w:r w:rsidRPr="008A07FB">
        <w:t xml:space="preserve"> Build</w:t>
      </w:r>
      <w:r>
        <w:t>, Re-register ASP.NET with IIS....</w:t>
      </w:r>
    </w:p>
    <w:p w:rsidR="00794E3D" w:rsidRPr="008A07FB" w:rsidRDefault="00794E3D" w:rsidP="00794E3D">
      <w:r>
        <w:rPr>
          <w:b/>
        </w:rPr>
        <w:t>Step 2:</w:t>
      </w:r>
      <w:r>
        <w:t xml:space="preserve">  </w:t>
      </w:r>
      <w:r w:rsidRPr="008A07FB">
        <w:t>If this does not fix the issue, download and re-install the Microsoft .</w:t>
      </w:r>
      <w:r>
        <w:t>NET Framework.</w:t>
      </w:r>
    </w:p>
    <w:p w:rsidR="00794E3D" w:rsidRPr="008A07FB" w:rsidRDefault="009008D1" w:rsidP="00794E3D">
      <w:hyperlink r:id="rId456" w:history="1">
        <w:r w:rsidR="00794E3D" w:rsidRPr="008A07FB">
          <w:rPr>
            <w:rStyle w:val="Hyperlink"/>
          </w:rPr>
          <w:t>http://www.microsoft.com/downloads/details.aspx?FamilyID=0856EACB-4362-4B0D-8EDD-AAB15C5E04F5&amp;displaylang=en</w:t>
        </w:r>
      </w:hyperlink>
    </w:p>
    <w:p w:rsidR="00794E3D" w:rsidRPr="008A07FB" w:rsidRDefault="00794E3D" w:rsidP="00794E3D">
      <w:r>
        <w:rPr>
          <w:b/>
        </w:rPr>
        <w:lastRenderedPageBreak/>
        <w:t>Step 3:</w:t>
      </w:r>
      <w:r>
        <w:t xml:space="preserve">  Ensure</w:t>
      </w:r>
      <w:r w:rsidRPr="008A07FB">
        <w:t xml:space="preserve"> that the Microsoft .NET Framework is installed </w:t>
      </w:r>
      <w:r>
        <w:t>after</w:t>
      </w:r>
      <w:r w:rsidRPr="008A07FB">
        <w:t xml:space="preserve"> Microsoft IIS is installed.</w:t>
      </w:r>
      <w:r>
        <w:t xml:space="preserve">  See </w:t>
      </w:r>
      <w:r>
        <w:fldChar w:fldCharType="begin"/>
      </w:r>
      <w:r>
        <w:instrText xml:space="preserve"> REF _Ref268178347 \h </w:instrText>
      </w:r>
      <w:r>
        <w:fldChar w:fldCharType="separate"/>
      </w:r>
      <w:r>
        <w:t xml:space="preserve">Verifying the .NET Framework was </w:t>
      </w:r>
      <w:proofErr w:type="gramStart"/>
      <w:r>
        <w:t>Installed</w:t>
      </w:r>
      <w:proofErr w:type="gramEnd"/>
      <w:r>
        <w:t xml:space="preserve"> after Microsoft IIS</w:t>
      </w:r>
      <w:r>
        <w:fldChar w:fldCharType="end"/>
      </w:r>
      <w:r>
        <w:t xml:space="preserve"> for details.</w:t>
      </w:r>
    </w:p>
    <w:p w:rsidR="00794E3D" w:rsidRPr="008A07FB" w:rsidRDefault="00794E3D" w:rsidP="00794E3D"/>
    <w:p w:rsidR="00794E3D" w:rsidRDefault="00794E3D" w:rsidP="005834B8">
      <w:pPr>
        <w:pStyle w:val="Heading3"/>
        <w:numPr>
          <w:ilvl w:val="2"/>
          <w:numId w:val="64"/>
        </w:numPr>
      </w:pPr>
      <w:bookmarkStart w:id="1133" w:name="_Ref113445721"/>
      <w:bookmarkStart w:id="1134" w:name="_Toc412482398"/>
      <w:bookmarkStart w:id="1135" w:name="_Toc415120308"/>
      <w:r>
        <w:t>E</w:t>
      </w:r>
      <w:r w:rsidRPr="001C7666">
        <w:t xml:space="preserve">rror BC30002: Type </w:t>
      </w:r>
      <w:r>
        <w:t>XXX</w:t>
      </w:r>
      <w:r w:rsidRPr="001C7666">
        <w:t xml:space="preserve"> is not defined</w:t>
      </w:r>
      <w:bookmarkEnd w:id="1133"/>
      <w:bookmarkEnd w:id="1134"/>
      <w:bookmarkEnd w:id="1135"/>
    </w:p>
    <w:p w:rsidR="00794E3D" w:rsidRDefault="00794E3D" w:rsidP="00794E3D">
      <w:r w:rsidRPr="00027D13">
        <w:fldChar w:fldCharType="begin"/>
      </w:r>
      <w:r w:rsidRPr="00027D13">
        <w:instrText>xe "</w:instrText>
      </w:r>
      <w:r>
        <w:instrText>E</w:instrText>
      </w:r>
      <w:r w:rsidRPr="001C7666">
        <w:instrText xml:space="preserve">rror BC30002: Type </w:instrText>
      </w:r>
      <w:r>
        <w:instrText>XXX</w:instrText>
      </w:r>
      <w:r w:rsidRPr="001C7666">
        <w:instrText xml:space="preserve"> is not defined</w:instrText>
      </w:r>
      <w:r>
        <w:instrText xml:space="preserve">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w:instrText>
      </w:r>
      <w:r w:rsidRPr="001C7666">
        <w:instrText xml:space="preserve">rror BC30002: Type </w:instrText>
      </w:r>
      <w:r>
        <w:instrText>XXX</w:instrText>
      </w:r>
      <w:r w:rsidRPr="001C7666">
        <w:instrText xml:space="preserve"> is not defined</w:instrText>
      </w:r>
      <w:r>
        <w:instrText xml:space="preserve"> ...</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E</w:instrText>
      </w:r>
      <w:r w:rsidRPr="001C7666">
        <w:instrText xml:space="preserve">rror BC30002: Type </w:instrText>
      </w:r>
      <w:r>
        <w:instrText>XXX</w:instrText>
      </w:r>
      <w:r w:rsidRPr="001C7666">
        <w:instrText xml:space="preserve"> is not defined</w:instrText>
      </w:r>
      <w:r>
        <w:instrText xml:space="preserv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compiling your application:</w:t>
      </w:r>
    </w:p>
    <w:p w:rsidR="00794E3D" w:rsidRDefault="00794E3D" w:rsidP="00794E3D">
      <w:pPr>
        <w:pStyle w:val="Example"/>
      </w:pPr>
      <w:r>
        <w:t>E</w:t>
      </w:r>
      <w:r w:rsidRPr="001C7666">
        <w:t xml:space="preserve">rror BC30002: Type </w:t>
      </w:r>
      <w:r>
        <w:t>‘XXX’</w:t>
      </w:r>
      <w:r w:rsidRPr="001C7666">
        <w:t xml:space="preserve"> is not defined</w:t>
      </w:r>
      <w:r>
        <w:t>...</w:t>
      </w:r>
    </w:p>
    <w:p w:rsidR="00794E3D" w:rsidRDefault="00794E3D" w:rsidP="00794E3D">
      <w:r>
        <w:t>This usually occurs due to a bug in Visual Studio .NET 2003, though this may occur in other versions of Visual Studio .NET.  Visual Studio .NET maintains a cache of assemblies (DLLs) that sometimes becomes outdated and may contain references to old DLLs or DLLs that no longer exist.</w:t>
      </w:r>
    </w:p>
    <w:p w:rsidR="00794E3D" w:rsidRDefault="00794E3D" w:rsidP="00794E3D">
      <w:r>
        <w:t>This problem generally manifests itself when you upgrade to a new version of Iron Speed Designer with new versions of BaseClasses.dll.  Visual Studio .NET may have cached the older version of BaseClasses.dll, even though a newer version has been placed into your project folder.</w:t>
      </w:r>
    </w:p>
    <w:p w:rsidR="00794E3D" w:rsidRDefault="00794E3D" w:rsidP="005834B8">
      <w:pPr>
        <w:pStyle w:val="Heading5"/>
        <w:numPr>
          <w:ilvl w:val="4"/>
          <w:numId w:val="64"/>
        </w:numPr>
      </w:pPr>
      <w:r>
        <w:t>Update Visual Studio .NET’s references</w:t>
      </w:r>
    </w:p>
    <w:p w:rsidR="00794E3D" w:rsidRPr="00AE4167" w:rsidRDefault="00794E3D" w:rsidP="00794E3D">
      <w:r w:rsidRPr="00CF7548">
        <w:rPr>
          <w:b/>
        </w:rPr>
        <w:t>Step 1</w:t>
      </w:r>
      <w:r>
        <w:t xml:space="preserve">: </w:t>
      </w:r>
      <w:r w:rsidRPr="00AE4167">
        <w:t xml:space="preserve"> Open the </w:t>
      </w:r>
      <w:r>
        <w:t>application using Visual Studio .NET.</w:t>
      </w:r>
    </w:p>
    <w:p w:rsidR="00794E3D" w:rsidRPr="00AE4167" w:rsidRDefault="00794E3D" w:rsidP="00794E3D">
      <w:r w:rsidRPr="00CF7548">
        <w:rPr>
          <w:b/>
        </w:rPr>
        <w:t>Step 2</w:t>
      </w:r>
      <w:r>
        <w:t xml:space="preserve">: </w:t>
      </w:r>
      <w:r w:rsidRPr="00AE4167">
        <w:t xml:space="preserve"> Delete the reference to BaseClasses</w:t>
      </w:r>
      <w:r>
        <w:t>.dll</w:t>
      </w:r>
      <w:r w:rsidRPr="00AE4167">
        <w:t xml:space="preserve"> and BaseClasses.Web.Controls</w:t>
      </w:r>
      <w:r>
        <w:t>.</w:t>
      </w:r>
      <w:r w:rsidRPr="00AE4167">
        <w:t>dll in the References section.</w:t>
      </w:r>
      <w:r>
        <w:t xml:space="preserve">  (Note: </w:t>
      </w:r>
      <w:r>
        <w:rPr>
          <w:rFonts w:cs="Arial"/>
        </w:rPr>
        <w:t>BaseClasses.Web.Controls.dll is used in applications created by Iron Speed Designer V3.2 and earlier.  This DLL is not present in applications created by Iron Speed Designer V4.0 and later.)</w:t>
      </w:r>
    </w:p>
    <w:p w:rsidR="00794E3D" w:rsidRPr="00AE4167" w:rsidRDefault="00794E3D" w:rsidP="00794E3D">
      <w:r w:rsidRPr="00CF7548">
        <w:rPr>
          <w:b/>
        </w:rPr>
        <w:t>Step 3</w:t>
      </w:r>
      <w:r>
        <w:t xml:space="preserve">: </w:t>
      </w:r>
      <w:r w:rsidRPr="00AE4167">
        <w:t xml:space="preserve"> Add </w:t>
      </w:r>
      <w:r>
        <w:t xml:space="preserve">back </w:t>
      </w:r>
      <w:r w:rsidRPr="00AE4167">
        <w:t>the references again to the BaseClasses</w:t>
      </w:r>
      <w:r>
        <w:t>.dll and BaseClasses.Web.Controls.</w:t>
      </w:r>
      <w:r w:rsidRPr="00AE4167">
        <w:t>dll</w:t>
      </w:r>
      <w:r>
        <w:t xml:space="preserve"> </w:t>
      </w:r>
      <w:r w:rsidRPr="00AE4167">
        <w:t>in the References section.</w:t>
      </w:r>
      <w:r>
        <w:t xml:space="preserve">  (Note: </w:t>
      </w:r>
      <w:r>
        <w:rPr>
          <w:rFonts w:cs="Arial"/>
        </w:rPr>
        <w:t>BaseClasses.Web.Controls.dll is used in applications created by Iron Speed Designer V3.2 and earlier.  This DLL is not present in applications created by Iron Speed Designer V4.0 and later.)</w:t>
      </w:r>
    </w:p>
    <w:p w:rsidR="00794E3D" w:rsidRDefault="00794E3D" w:rsidP="00794E3D">
      <w:r w:rsidRPr="00CF7548">
        <w:rPr>
          <w:b/>
        </w:rPr>
        <w:t>Step 4</w:t>
      </w:r>
      <w:r>
        <w:t xml:space="preserve">: </w:t>
      </w:r>
      <w:r w:rsidRPr="00AE4167">
        <w:t xml:space="preserve"> Rebuild </w:t>
      </w:r>
      <w:r>
        <w:t>and run your application.  T</w:t>
      </w:r>
      <w:r w:rsidRPr="00AE4167">
        <w:t>he error messages should go away.</w:t>
      </w:r>
    </w:p>
    <w:p w:rsidR="00794E3D" w:rsidRDefault="00794E3D" w:rsidP="005834B8">
      <w:pPr>
        <w:pStyle w:val="Heading5"/>
        <w:numPr>
          <w:ilvl w:val="4"/>
          <w:numId w:val="64"/>
        </w:numPr>
      </w:pPr>
      <w:r>
        <w:t>Delete the Visual Studio .NET cache folder</w:t>
      </w:r>
    </w:p>
    <w:p w:rsidR="00794E3D" w:rsidRDefault="00794E3D" w:rsidP="00794E3D">
      <w:r>
        <w:t>Alternately, you may need to delete the Visual Studio .NET cache folder for your application directly in:</w:t>
      </w:r>
    </w:p>
    <w:p w:rsidR="00794E3D" w:rsidRDefault="00794E3D" w:rsidP="00794E3D">
      <w:pPr>
        <w:pStyle w:val="Example"/>
      </w:pPr>
      <w:r>
        <w:t>C:\Documents and Settings\&lt;user.domain&gt;\VSWebCache</w:t>
      </w:r>
    </w:p>
    <w:p w:rsidR="00794E3D" w:rsidRDefault="00794E3D" w:rsidP="00794E3D">
      <w:r w:rsidRPr="00CF7548">
        <w:rPr>
          <w:b/>
        </w:rPr>
        <w:t>Step 1</w:t>
      </w:r>
      <w:r>
        <w:t>:  Delete your application’s cache folder.</w:t>
      </w:r>
    </w:p>
    <w:p w:rsidR="00794E3D" w:rsidRDefault="00794E3D" w:rsidP="00794E3D">
      <w:r w:rsidRPr="00CF7548">
        <w:rPr>
          <w:b/>
        </w:rPr>
        <w:t>Step 2</w:t>
      </w:r>
      <w:r>
        <w:t xml:space="preserve">: </w:t>
      </w:r>
      <w:r w:rsidRPr="00AE4167">
        <w:t xml:space="preserve"> Rebuild </w:t>
      </w:r>
      <w:r>
        <w:t>and run your application.  T</w:t>
      </w:r>
      <w:r w:rsidRPr="00AE4167">
        <w:t>he error messages should go away.</w:t>
      </w:r>
    </w:p>
    <w:p w:rsidR="00794E3D" w:rsidRDefault="00794E3D" w:rsidP="005834B8">
      <w:pPr>
        <w:pStyle w:val="Heading5"/>
        <w:numPr>
          <w:ilvl w:val="4"/>
          <w:numId w:val="64"/>
        </w:numPr>
      </w:pPr>
      <w:r>
        <w:lastRenderedPageBreak/>
        <w:t>Shared folder conflicts</w:t>
      </w:r>
    </w:p>
    <w:p w:rsidR="00794E3D" w:rsidRDefault="00794E3D" w:rsidP="00794E3D">
      <w:r w:rsidRPr="00E76B96">
        <w:t xml:space="preserve">Another cause </w:t>
      </w:r>
      <w:r>
        <w:t xml:space="preserve">for this error occurs when a </w:t>
      </w:r>
      <w:r w:rsidRPr="00E76B96">
        <w:t xml:space="preserve">migrated application has an existing </w:t>
      </w:r>
      <w:r>
        <w:t xml:space="preserve">“Shared” </w:t>
      </w:r>
      <w:r w:rsidRPr="00E76B96">
        <w:t>folder</w:t>
      </w:r>
      <w:r>
        <w:t>.  I</w:t>
      </w:r>
      <w:r w:rsidRPr="00E76B96">
        <w:t xml:space="preserve">f you </w:t>
      </w:r>
      <w:r>
        <w:t xml:space="preserve">attempt </w:t>
      </w:r>
      <w:r w:rsidRPr="00E76B96">
        <w:t xml:space="preserve">to add new pages to enhance </w:t>
      </w:r>
      <w:r>
        <w:t xml:space="preserve">the </w:t>
      </w:r>
      <w:r w:rsidRPr="00E76B96">
        <w:t>role based security</w:t>
      </w:r>
      <w:r>
        <w:t xml:space="preserve"> feature</w:t>
      </w:r>
      <w:r w:rsidRPr="00E76B96">
        <w:t xml:space="preserve">, you </w:t>
      </w:r>
      <w:r>
        <w:t xml:space="preserve">may be </w:t>
      </w:r>
      <w:r w:rsidRPr="00E76B96">
        <w:t>denied access to the Shared folder</w:t>
      </w:r>
      <w:r>
        <w:t xml:space="preserve">.  Iron Speed </w:t>
      </w:r>
      <w:r w:rsidRPr="00E76B96">
        <w:t xml:space="preserve">Designer </w:t>
      </w:r>
      <w:r>
        <w:t>V</w:t>
      </w:r>
      <w:r w:rsidRPr="00E76B96">
        <w:t xml:space="preserve">3.2 </w:t>
      </w:r>
      <w:r>
        <w:t>and later creates</w:t>
      </w:r>
      <w:r w:rsidRPr="00E76B96">
        <w:t xml:space="preserve"> a separate folder called </w:t>
      </w:r>
      <w:r>
        <w:t xml:space="preserve">“Security” </w:t>
      </w:r>
      <w:r w:rsidRPr="00E76B96">
        <w:t xml:space="preserve">for </w:t>
      </w:r>
      <w:r>
        <w:t xml:space="preserve">the </w:t>
      </w:r>
      <w:r w:rsidRPr="00E76B96">
        <w:t>Sign</w:t>
      </w:r>
      <w:r>
        <w:t xml:space="preserve"> </w:t>
      </w:r>
      <w:r w:rsidRPr="00E76B96">
        <w:t>In and Sign</w:t>
      </w:r>
      <w:r>
        <w:t xml:space="preserve"> </w:t>
      </w:r>
      <w:r w:rsidRPr="00E76B96">
        <w:t xml:space="preserve">Out pages. </w:t>
      </w:r>
      <w:r>
        <w:t xml:space="preserve"> </w:t>
      </w:r>
      <w:r w:rsidRPr="00E76B96">
        <w:t>The Sign</w:t>
      </w:r>
      <w:r>
        <w:t xml:space="preserve"> </w:t>
      </w:r>
      <w:r w:rsidRPr="00E76B96">
        <w:t>In and Sign</w:t>
      </w:r>
      <w:r>
        <w:t xml:space="preserve"> </w:t>
      </w:r>
      <w:r w:rsidRPr="00E76B96">
        <w:t xml:space="preserve">Out controls are placed in the Shared folder. </w:t>
      </w:r>
      <w:r>
        <w:t xml:space="preserve"> </w:t>
      </w:r>
      <w:r w:rsidRPr="00E76B96">
        <w:t xml:space="preserve">This approach </w:t>
      </w:r>
      <w:r>
        <w:t xml:space="preserve">was </w:t>
      </w:r>
      <w:r w:rsidRPr="00E76B96">
        <w:t xml:space="preserve">implemented to avoid </w:t>
      </w:r>
      <w:r>
        <w:t xml:space="preserve">circular dependency </w:t>
      </w:r>
      <w:r w:rsidRPr="00E76B96">
        <w:t>problems that might arise when controls and pages referring to these controls are in the same</w:t>
      </w:r>
      <w:r>
        <w:t xml:space="preserve"> folder.</w:t>
      </w:r>
    </w:p>
    <w:p w:rsidR="00794E3D" w:rsidRPr="00E76B96" w:rsidRDefault="00794E3D" w:rsidP="00794E3D">
      <w:r>
        <w:t>C</w:t>
      </w:r>
      <w:r w:rsidRPr="00E76B96">
        <w:t xml:space="preserve">reate a new folder called </w:t>
      </w:r>
      <w:r>
        <w:t>“</w:t>
      </w:r>
      <w:r w:rsidRPr="00E76B96">
        <w:t>Security</w:t>
      </w:r>
      <w:r>
        <w:t>”</w:t>
      </w:r>
      <w:r w:rsidRPr="00E76B96">
        <w:t xml:space="preserve"> and move your Sign</w:t>
      </w:r>
      <w:r>
        <w:t xml:space="preserve"> </w:t>
      </w:r>
      <w:r w:rsidRPr="00E76B96">
        <w:t>In and Sign</w:t>
      </w:r>
      <w:r>
        <w:t xml:space="preserve"> </w:t>
      </w:r>
      <w:r w:rsidRPr="00E76B96">
        <w:t xml:space="preserve">Out </w:t>
      </w:r>
      <w:r>
        <w:t xml:space="preserve">web </w:t>
      </w:r>
      <w:r w:rsidRPr="00E76B96">
        <w:t xml:space="preserve">pages to this folder before </w:t>
      </w:r>
      <w:r>
        <w:t xml:space="preserve">adding </w:t>
      </w:r>
      <w:r w:rsidRPr="00E76B96">
        <w:t>any customizations to them.</w:t>
      </w:r>
    </w:p>
    <w:p w:rsidR="00794E3D" w:rsidRPr="003548B5" w:rsidRDefault="00794E3D" w:rsidP="005834B8">
      <w:pPr>
        <w:pStyle w:val="Heading3"/>
        <w:numPr>
          <w:ilvl w:val="2"/>
          <w:numId w:val="64"/>
        </w:numPr>
      </w:pPr>
      <w:bookmarkStart w:id="1136" w:name="_Ref113450364"/>
      <w:bookmarkStart w:id="1137" w:name="_Toc412482399"/>
      <w:bookmarkStart w:id="1138" w:name="_Toc415120309"/>
      <w:r>
        <w:t>E</w:t>
      </w:r>
      <w:r w:rsidRPr="003548B5">
        <w:t>rror</w:t>
      </w:r>
      <w:r>
        <w:t xml:space="preserve"> BC30466: Namespace or type XXX for the Imports XXX cannot be </w:t>
      </w:r>
      <w:r w:rsidRPr="003548B5">
        <w:t>found.</w:t>
      </w:r>
      <w:bookmarkEnd w:id="1136"/>
      <w:bookmarkEnd w:id="1137"/>
      <w:bookmarkEnd w:id="1138"/>
    </w:p>
    <w:p w:rsidR="00794E3D" w:rsidRDefault="00794E3D" w:rsidP="00794E3D">
      <w:r w:rsidRPr="00027D13">
        <w:fldChar w:fldCharType="begin"/>
      </w:r>
      <w:r w:rsidRPr="00027D13">
        <w:instrText>xe "</w:instrText>
      </w:r>
      <w:r>
        <w:instrText>E</w:instrText>
      </w:r>
      <w:r w:rsidRPr="003548B5">
        <w:instrText>rror</w:instrText>
      </w:r>
      <w:r>
        <w:instrText xml:space="preserve"> BC30466: Namespace or type </w:instrText>
      </w:r>
      <w:r w:rsidRPr="003548B5">
        <w:instrText>'</w:instrText>
      </w:r>
      <w:r>
        <w:instrText xml:space="preserve">BaseClasses' for the Imports 'BaseClasses' cannot be </w:instrText>
      </w:r>
      <w:r w:rsidRPr="003548B5">
        <w:instrText>found.</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w:instrText>
      </w:r>
      <w:r w:rsidRPr="003548B5">
        <w:instrText>rror</w:instrText>
      </w:r>
      <w:r>
        <w:instrText xml:space="preserve"> BC30466: Namespace or type </w:instrText>
      </w:r>
      <w:r w:rsidRPr="003548B5">
        <w:instrText>'</w:instrText>
      </w:r>
      <w:r>
        <w:instrText xml:space="preserve">BaseClasses' for the Imports 'BaseClasses' cannot be </w:instrText>
      </w:r>
      <w:r w:rsidRPr="003548B5">
        <w:instrText>found.</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rsidRPr="003548B5">
        <w:instrText xml:space="preserve"> </w:instrText>
      </w:r>
      <w:r>
        <w:instrText>E</w:instrText>
      </w:r>
      <w:r w:rsidRPr="003548B5">
        <w:instrText>rror</w:instrText>
      </w:r>
      <w:r>
        <w:instrText xml:space="preserve"> BC30466:Namespace or type </w:instrText>
      </w:r>
      <w:r w:rsidRPr="003548B5">
        <w:instrText>'</w:instrText>
      </w:r>
      <w:r>
        <w:instrText xml:space="preserve">BaseClasses' for the Imports 'BaseClasses' cannot be </w:instrText>
      </w:r>
      <w:r w:rsidRPr="003548B5">
        <w:instrText>found.</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compiling your application:</w:t>
      </w:r>
    </w:p>
    <w:p w:rsidR="00794E3D" w:rsidRPr="003548B5" w:rsidRDefault="00794E3D" w:rsidP="00794E3D">
      <w:pPr>
        <w:pStyle w:val="Example"/>
      </w:pPr>
      <w:r>
        <w:t xml:space="preserve">Error </w:t>
      </w:r>
      <w:r w:rsidRPr="003548B5">
        <w:t>BC30466:</w:t>
      </w:r>
      <w:r>
        <w:t xml:space="preserve"> Namespace or type </w:t>
      </w:r>
      <w:r w:rsidRPr="003548B5">
        <w:t>'</w:t>
      </w:r>
      <w:r>
        <w:t xml:space="preserve">XXX' for the Imports 'XXX' cannot be </w:t>
      </w:r>
      <w:r w:rsidRPr="003548B5">
        <w:t>found.</w:t>
      </w:r>
    </w:p>
    <w:p w:rsidR="00794E3D" w:rsidRDefault="00794E3D" w:rsidP="005834B8">
      <w:pPr>
        <w:pStyle w:val="Heading5"/>
        <w:numPr>
          <w:ilvl w:val="4"/>
          <w:numId w:val="64"/>
        </w:numPr>
      </w:pPr>
      <w:r>
        <w:t>Solution</w:t>
      </w:r>
    </w:p>
    <w:p w:rsidR="00794E3D" w:rsidRDefault="00794E3D" w:rsidP="00794E3D">
      <w:r>
        <w:t xml:space="preserve">See </w:t>
      </w:r>
      <w:r>
        <w:fldChar w:fldCharType="begin"/>
      </w:r>
      <w:r>
        <w:instrText xml:space="preserve"> REF _Ref113445721 \h </w:instrText>
      </w:r>
      <w:r>
        <w:fldChar w:fldCharType="separate"/>
      </w:r>
      <w:r>
        <w:t>E</w:t>
      </w:r>
      <w:r w:rsidRPr="001C7666">
        <w:t xml:space="preserve">rror BC30002: Type </w:t>
      </w:r>
      <w:r>
        <w:t>XXX</w:t>
      </w:r>
      <w:r w:rsidRPr="001C7666">
        <w:t xml:space="preserve"> is not defined</w:t>
      </w:r>
      <w:r>
        <w:t>...</w:t>
      </w:r>
      <w:r>
        <w:fldChar w:fldCharType="end"/>
      </w:r>
    </w:p>
    <w:p w:rsidR="00794E3D" w:rsidRDefault="00794E3D" w:rsidP="00794E3D"/>
    <w:p w:rsidR="00794E3D" w:rsidRDefault="00794E3D" w:rsidP="005834B8">
      <w:pPr>
        <w:pStyle w:val="Heading3"/>
        <w:numPr>
          <w:ilvl w:val="2"/>
          <w:numId w:val="64"/>
        </w:numPr>
      </w:pPr>
      <w:bookmarkStart w:id="1139" w:name="_Ref137896791"/>
      <w:bookmarkStart w:id="1140" w:name="_Toc412482400"/>
      <w:bookmarkStart w:id="1141" w:name="_Toc415120310"/>
      <w:r w:rsidRPr="00AF0AC0">
        <w:t>Error BC31011: Unable to load referenced library. Version 2.0 is not a compatible version.</w:t>
      </w:r>
      <w:bookmarkEnd w:id="1139"/>
      <w:bookmarkEnd w:id="1140"/>
      <w:bookmarkEnd w:id="1141"/>
    </w:p>
    <w:p w:rsidR="00794E3D" w:rsidRPr="00213806" w:rsidRDefault="00794E3D" w:rsidP="00794E3D">
      <w:r>
        <w:t>You receive this error when compiling your application:</w:t>
      </w:r>
    </w:p>
    <w:p w:rsidR="00794E3D" w:rsidRDefault="00794E3D" w:rsidP="00794E3D">
      <w:pPr>
        <w:pStyle w:val="Example"/>
      </w:pPr>
      <w:r>
        <w:t>Error BC31011: Unable to load referenced library. Version 2.0 is not a compatible version.</w:t>
      </w:r>
    </w:p>
    <w:p w:rsidR="00794E3D" w:rsidRPr="00E5565D" w:rsidRDefault="00794E3D" w:rsidP="00794E3D">
      <w:r>
        <w:t>This error occurs when two or more Infragistics releases (versions) have been used, or mixed, within your application.</w:t>
      </w:r>
    </w:p>
    <w:p w:rsidR="00794E3D" w:rsidRDefault="00794E3D" w:rsidP="005834B8">
      <w:pPr>
        <w:pStyle w:val="Heading5"/>
        <w:numPr>
          <w:ilvl w:val="4"/>
          <w:numId w:val="64"/>
        </w:numPr>
      </w:pPr>
      <w:r>
        <w:t>Solution</w:t>
      </w:r>
    </w:p>
    <w:p w:rsidR="00794E3D" w:rsidRPr="00AF0AC0" w:rsidRDefault="00794E3D" w:rsidP="00794E3D">
      <w:r>
        <w:t xml:space="preserve">See </w:t>
      </w:r>
      <w:r>
        <w:fldChar w:fldCharType="begin"/>
      </w:r>
      <w:r>
        <w:instrText xml:space="preserve"> REF _Ref137892375 \h </w:instrText>
      </w:r>
      <w:r>
        <w:fldChar w:fldCharType="separate"/>
      </w:r>
      <w:proofErr w:type="gramStart"/>
      <w:r w:rsidRPr="004E4840">
        <w:t>The</w:t>
      </w:r>
      <w:proofErr w:type="gramEnd"/>
      <w:r w:rsidRPr="004E4840">
        <w:t xml:space="preserve"> server tag </w:t>
      </w:r>
      <w:r>
        <w:t>XXX</w:t>
      </w:r>
      <w:r w:rsidRPr="004E4840">
        <w:t xml:space="preserve"> is ambiguous. Please modify the associated registration</w:t>
      </w:r>
      <w:r>
        <w:t>...</w:t>
      </w:r>
      <w:r>
        <w:fldChar w:fldCharType="end"/>
      </w:r>
      <w:r>
        <w:t xml:space="preserve"> for details.</w:t>
      </w:r>
    </w:p>
    <w:p w:rsidR="00794E3D" w:rsidRDefault="00794E3D" w:rsidP="00794E3D"/>
    <w:p w:rsidR="00794E3D" w:rsidRPr="00E721B7" w:rsidRDefault="00794E3D" w:rsidP="005834B8">
      <w:pPr>
        <w:pStyle w:val="Heading3"/>
        <w:numPr>
          <w:ilvl w:val="2"/>
          <w:numId w:val="64"/>
        </w:numPr>
      </w:pPr>
      <w:bookmarkStart w:id="1142" w:name="_Ref201492000"/>
      <w:bookmarkStart w:id="1143" w:name="_Toc412482401"/>
      <w:bookmarkStart w:id="1144" w:name="_Toc415120311"/>
      <w:r w:rsidRPr="00E721B7">
        <w:t xml:space="preserve">Error </w:t>
      </w:r>
      <w:r>
        <w:t>BC31019</w:t>
      </w:r>
      <w:r w:rsidRPr="00E721B7">
        <w:t>: Could not write to output file</w:t>
      </w:r>
      <w:bookmarkEnd w:id="1142"/>
      <w:bookmarkEnd w:id="1143"/>
      <w:bookmarkEnd w:id="1144"/>
    </w:p>
    <w:p w:rsidR="00794E3D" w:rsidRDefault="00794E3D" w:rsidP="005834B8">
      <w:pPr>
        <w:pStyle w:val="Heading5"/>
        <w:numPr>
          <w:ilvl w:val="4"/>
          <w:numId w:val="64"/>
        </w:numPr>
      </w:pPr>
      <w:r>
        <w:t>Problem</w:t>
      </w:r>
    </w:p>
    <w:p w:rsidR="00794E3D" w:rsidRPr="00213806" w:rsidRDefault="00794E3D" w:rsidP="00794E3D">
      <w:r>
        <w:t>You receive this error when compiling or running your application:</w:t>
      </w:r>
    </w:p>
    <w:p w:rsidR="00794E3D" w:rsidRDefault="00794E3D" w:rsidP="00794E3D">
      <w:pPr>
        <w:pStyle w:val="Example"/>
      </w:pPr>
      <w:r w:rsidRPr="00E721B7">
        <w:lastRenderedPageBreak/>
        <w:t xml:space="preserve">Compiler Error Message: </w:t>
      </w:r>
      <w:r>
        <w:t>BC31019</w:t>
      </w:r>
      <w:r w:rsidRPr="00E721B7">
        <w:t>: Could not write to output file 'c</w:t>
      </w:r>
      <w:proofErr w:type="gramStart"/>
      <w:r w:rsidRPr="00E721B7">
        <w:t>:\</w:t>
      </w:r>
      <w:proofErr w:type="gramEnd"/>
      <w:r w:rsidRPr="00E721B7">
        <w:t>WINDOWS\Microsoft.NET\Framework\v2.0.50727\Temporary ASP.NET Files\doccontrol\07dc6779\aa4d4b41\en-US\App_GlobalResources.jbhajk-v.resources.dll' -- 'Access is denied. '</w:t>
      </w:r>
    </w:p>
    <w:p w:rsidR="00794E3D" w:rsidRPr="00437B11" w:rsidRDefault="00794E3D" w:rsidP="00794E3D">
      <w:r w:rsidRPr="00437B11">
        <w:t>This error is caused by a lack of write permissions on either the Microsoft .NET Framework’s Temporary folder or the Windows Temp folder</w:t>
      </w:r>
      <w:r>
        <w:t>.  E</w:t>
      </w:r>
      <w:r w:rsidRPr="00437B11">
        <w:t>ven if the message refers to the Microsoft .NET Framework, the problem may still be permissions of the Windows Temp folder</w:t>
      </w:r>
      <w:r>
        <w:t xml:space="preserve">. </w:t>
      </w:r>
      <w:r w:rsidRPr="00437B11">
        <w:t xml:space="preserve"> The Windows Temp folder is specified by the TMP and TEMP environment variables. By default the TMP and TEMP variables point to C:\Windows\Temp.</w:t>
      </w:r>
    </w:p>
    <w:p w:rsidR="00794E3D" w:rsidRDefault="00794E3D" w:rsidP="005834B8">
      <w:pPr>
        <w:pStyle w:val="Heading5"/>
        <w:numPr>
          <w:ilvl w:val="4"/>
          <w:numId w:val="64"/>
        </w:numPr>
      </w:pPr>
      <w:r>
        <w:t>Solution</w:t>
      </w:r>
    </w:p>
    <w:p w:rsidR="00794E3D" w:rsidRPr="00437B11" w:rsidRDefault="00794E3D" w:rsidP="00794E3D">
      <w:r w:rsidRPr="00437B11">
        <w:t>There are two users that must be given permission to both of these temporary folders.</w:t>
      </w:r>
      <w:r>
        <w:t xml:space="preserve"> </w:t>
      </w:r>
      <w:r w:rsidRPr="00437B11">
        <w:t xml:space="preserve"> The first user is the user accessing the web application and the second is the default </w:t>
      </w:r>
      <w:r>
        <w:t xml:space="preserve">Application Pool Identity user. </w:t>
      </w:r>
      <w:r w:rsidRPr="00437B11">
        <w:t xml:space="preserve"> If the virtual directory is set up for anonymous access, the first user is typically IUSR_&lt;MachineName&gt; (Windo</w:t>
      </w:r>
      <w:r>
        <w:t xml:space="preserve">ws XP) or IUSR (Windows Vista). </w:t>
      </w:r>
      <w:r w:rsidRPr="00437B11">
        <w:t xml:space="preserve"> The IUSR must have full permissions</w:t>
      </w:r>
      <w:r>
        <w:t xml:space="preserve"> to both the temporary folders.</w:t>
      </w:r>
      <w:r w:rsidRPr="00437B11">
        <w:t xml:space="preserve"> </w:t>
      </w:r>
      <w:r>
        <w:t xml:space="preserve"> </w:t>
      </w:r>
      <w:r w:rsidRPr="00437B11">
        <w:t>The Application Pool Identity is typically set up to use the NETWORK SERVICE user</w:t>
      </w:r>
      <w:r>
        <w:t xml:space="preserve"> account on your local machine. </w:t>
      </w:r>
      <w:r w:rsidRPr="00437B11">
        <w:t xml:space="preserve"> Give full permissions to the NETWORK SERVICE user to access both the temporary folders.</w:t>
      </w:r>
    </w:p>
    <w:p w:rsidR="00794E3D" w:rsidRDefault="00794E3D" w:rsidP="00794E3D">
      <w:r>
        <w:t>Grant</w:t>
      </w:r>
      <w:r w:rsidRPr="00E721B7">
        <w:t xml:space="preserve"> full permissions (or at least read</w:t>
      </w:r>
      <w:r>
        <w:t xml:space="preserve"> </w:t>
      </w:r>
      <w:r w:rsidRPr="00E721B7">
        <w:t>/</w:t>
      </w:r>
      <w:r>
        <w:t xml:space="preserve"> </w:t>
      </w:r>
      <w:r w:rsidRPr="00E721B7">
        <w:t>write</w:t>
      </w:r>
      <w:r>
        <w:t xml:space="preserve"> </w:t>
      </w:r>
      <w:r w:rsidRPr="00E721B7">
        <w:t>/</w:t>
      </w:r>
      <w:r>
        <w:t xml:space="preserve"> </w:t>
      </w:r>
      <w:r w:rsidRPr="00E721B7">
        <w:t>modify</w:t>
      </w:r>
      <w:r>
        <w:t xml:space="preserve"> permissions</w:t>
      </w:r>
      <w:r w:rsidRPr="00E721B7">
        <w:t xml:space="preserve">) </w:t>
      </w:r>
      <w:r>
        <w:t>for the folder:</w:t>
      </w:r>
    </w:p>
    <w:p w:rsidR="00794E3D" w:rsidRDefault="00794E3D" w:rsidP="00794E3D">
      <w:pPr>
        <w:pStyle w:val="Example"/>
      </w:pPr>
      <w:r w:rsidRPr="00E721B7">
        <w:t>c:\WINDOWS\Microsoft.NET\Framework\v2.0.50727\Temporary ASP.NET Files</w:t>
      </w:r>
    </w:p>
    <w:p w:rsidR="00794E3D" w:rsidRDefault="00794E3D" w:rsidP="00794E3D">
      <w:r>
        <w:t>You may also wish to add:</w:t>
      </w:r>
    </w:p>
    <w:p w:rsidR="00794E3D" w:rsidRPr="00E721B7" w:rsidRDefault="00794E3D" w:rsidP="00794E3D">
      <w:pPr>
        <w:pStyle w:val="Example"/>
      </w:pPr>
      <w:r w:rsidRPr="00E721B7">
        <w:t>&lt;identity impersonate="true" userName="devdomain\youruser" password="yourpassword" /&gt;</w:t>
      </w:r>
    </w:p>
    <w:p w:rsidR="00794E3D" w:rsidRDefault="00794E3D" w:rsidP="00794E3D">
      <w:proofErr w:type="gramStart"/>
      <w:r w:rsidRPr="00E721B7">
        <w:t>in</w:t>
      </w:r>
      <w:proofErr w:type="gramEnd"/>
      <w:r w:rsidRPr="00E721B7">
        <w:t xml:space="preserve"> </w:t>
      </w:r>
      <w:r>
        <w:t>your application’s W</w:t>
      </w:r>
      <w:r w:rsidRPr="00E721B7">
        <w:t xml:space="preserve">eb.config </w:t>
      </w:r>
      <w:r>
        <w:t xml:space="preserve">file.  In this case, grant </w:t>
      </w:r>
      <w:r w:rsidRPr="00E721B7">
        <w:t xml:space="preserve">full permissions </w:t>
      </w:r>
      <w:r>
        <w:t>to devdomain\yourusername.</w:t>
      </w:r>
    </w:p>
    <w:p w:rsidR="00794E3D" w:rsidRPr="00E721B7" w:rsidRDefault="00794E3D" w:rsidP="00794E3D">
      <w:r w:rsidRPr="00E721B7">
        <w:t xml:space="preserve">To use the anonymous </w:t>
      </w:r>
      <w:r>
        <w:t>sign in</w:t>
      </w:r>
      <w:r w:rsidRPr="00E721B7">
        <w:t xml:space="preserve"> rather than impersonation, permissions may need to be set for </w:t>
      </w:r>
      <w:r>
        <w:t xml:space="preserve">the </w:t>
      </w:r>
      <w:r w:rsidRPr="00E721B7">
        <w:t>Net</w:t>
      </w:r>
      <w:r>
        <w:t>w</w:t>
      </w:r>
      <w:r w:rsidRPr="00E721B7">
        <w:t xml:space="preserve">ork Service or the </w:t>
      </w:r>
      <w:r>
        <w:t xml:space="preserve">ASP.NET </w:t>
      </w:r>
      <w:r w:rsidRPr="00E721B7">
        <w:t xml:space="preserve">account for the same </w:t>
      </w:r>
      <w:r>
        <w:t>folder.</w:t>
      </w:r>
    </w:p>
    <w:p w:rsidR="00794E3D" w:rsidRDefault="00794E3D" w:rsidP="00794E3D"/>
    <w:p w:rsidR="00794E3D" w:rsidRPr="00E721B7" w:rsidRDefault="00794E3D" w:rsidP="005834B8">
      <w:pPr>
        <w:pStyle w:val="Heading3"/>
        <w:numPr>
          <w:ilvl w:val="2"/>
          <w:numId w:val="64"/>
        </w:numPr>
      </w:pPr>
      <w:bookmarkStart w:id="1145" w:name="_Ref189388452"/>
      <w:bookmarkStart w:id="1146" w:name="_Toc412482402"/>
      <w:bookmarkStart w:id="1147" w:name="_Toc415120312"/>
      <w:r w:rsidRPr="00E721B7">
        <w:t>Error CS0016: Could not write to output file</w:t>
      </w:r>
      <w:bookmarkEnd w:id="1145"/>
      <w:bookmarkEnd w:id="1146"/>
      <w:bookmarkEnd w:id="1147"/>
    </w:p>
    <w:p w:rsidR="00794E3D" w:rsidRDefault="00794E3D" w:rsidP="005834B8">
      <w:pPr>
        <w:pStyle w:val="Heading5"/>
        <w:numPr>
          <w:ilvl w:val="4"/>
          <w:numId w:val="64"/>
        </w:numPr>
      </w:pPr>
      <w:r>
        <w:t>Problem</w:t>
      </w:r>
    </w:p>
    <w:p w:rsidR="00794E3D" w:rsidRPr="00213806" w:rsidRDefault="00794E3D" w:rsidP="00794E3D">
      <w:r>
        <w:t>You receive this error when compiling or running your application:</w:t>
      </w:r>
    </w:p>
    <w:p w:rsidR="00794E3D" w:rsidRDefault="00794E3D" w:rsidP="00794E3D">
      <w:pPr>
        <w:pStyle w:val="Example"/>
      </w:pPr>
      <w:r w:rsidRPr="00E721B7">
        <w:t>Compiler Error Message: CS0016: Could not write to output file 'c</w:t>
      </w:r>
      <w:proofErr w:type="gramStart"/>
      <w:r w:rsidRPr="00E721B7">
        <w:t>:\</w:t>
      </w:r>
      <w:proofErr w:type="gramEnd"/>
      <w:r w:rsidRPr="00E721B7">
        <w:t>WINDOWS\Microsoft.NET\Framework\v2.0.50727\Temporary ASP.NET Files\doccontrol\07dc6779\aa4d4b41\en-US\App_GlobalResources.jbhajk-v.resources.dll' -- 'Access is denied. '</w:t>
      </w:r>
    </w:p>
    <w:p w:rsidR="00794E3D" w:rsidRPr="00437B11" w:rsidRDefault="00794E3D" w:rsidP="00794E3D">
      <w:r w:rsidRPr="00437B11">
        <w:t>This error is caused by a lack of write permissions on either the Microsoft .NET Framework’s Temporary folder or the Windows Temp folder</w:t>
      </w:r>
      <w:r>
        <w:t>.  E</w:t>
      </w:r>
      <w:r w:rsidRPr="00437B11">
        <w:t>ven if the message refers to the Microsoft .NET Framework, the problem may still be permissions of the Windows Temp folder</w:t>
      </w:r>
      <w:r>
        <w:t xml:space="preserve">. </w:t>
      </w:r>
      <w:r w:rsidRPr="00437B11">
        <w:t xml:space="preserve"> The Windows Temp folder is specified by the TMP and TEMP environment variables. By default the TMP and TEMP variables point to C:\Windows\Temp.</w:t>
      </w:r>
    </w:p>
    <w:p w:rsidR="00794E3D" w:rsidRDefault="00794E3D" w:rsidP="005834B8">
      <w:pPr>
        <w:pStyle w:val="Heading5"/>
        <w:numPr>
          <w:ilvl w:val="4"/>
          <w:numId w:val="64"/>
        </w:numPr>
      </w:pPr>
      <w:r>
        <w:lastRenderedPageBreak/>
        <w:t>Solution</w:t>
      </w:r>
    </w:p>
    <w:p w:rsidR="00794E3D" w:rsidRPr="00437B11" w:rsidRDefault="00794E3D" w:rsidP="00794E3D">
      <w:r w:rsidRPr="00437B11">
        <w:t>There are two users that must be given permission to both of these temporary folders.</w:t>
      </w:r>
      <w:r>
        <w:t xml:space="preserve"> </w:t>
      </w:r>
      <w:r w:rsidRPr="00437B11">
        <w:t xml:space="preserve"> The first user is the user accessing the web application and the second is the default </w:t>
      </w:r>
      <w:r>
        <w:t xml:space="preserve">Application Pool Identity user. </w:t>
      </w:r>
      <w:r w:rsidRPr="00437B11">
        <w:t xml:space="preserve"> If the virtual directory is set up for anonymous access, the first user is typically IUSR_&lt;MachineName&gt; (Windo</w:t>
      </w:r>
      <w:r>
        <w:t xml:space="preserve">ws XP) or IUSR (Windows Vista). </w:t>
      </w:r>
      <w:r w:rsidRPr="00437B11">
        <w:t xml:space="preserve"> The IUSR must have full permissions</w:t>
      </w:r>
      <w:r>
        <w:t xml:space="preserve"> to both the temporary folders.</w:t>
      </w:r>
      <w:r w:rsidRPr="00437B11">
        <w:t xml:space="preserve"> </w:t>
      </w:r>
      <w:r>
        <w:t xml:space="preserve"> </w:t>
      </w:r>
      <w:r w:rsidRPr="00437B11">
        <w:t>The Application Pool Identity is typically set up to use the NETWORK SERVICE user</w:t>
      </w:r>
      <w:r>
        <w:t xml:space="preserve"> account on your local machine. </w:t>
      </w:r>
      <w:r w:rsidRPr="00437B11">
        <w:t xml:space="preserve"> Give full permissions to the NETWORK SERVICE user to access both the temporary folders.</w:t>
      </w:r>
    </w:p>
    <w:p w:rsidR="00794E3D" w:rsidRDefault="00794E3D" w:rsidP="00794E3D">
      <w:r>
        <w:t>Grant</w:t>
      </w:r>
      <w:r w:rsidRPr="00E721B7">
        <w:t xml:space="preserve"> full permissions (or at least read</w:t>
      </w:r>
      <w:r>
        <w:t xml:space="preserve"> </w:t>
      </w:r>
      <w:r w:rsidRPr="00E721B7">
        <w:t>/</w:t>
      </w:r>
      <w:r>
        <w:t xml:space="preserve"> </w:t>
      </w:r>
      <w:r w:rsidRPr="00E721B7">
        <w:t>write</w:t>
      </w:r>
      <w:r>
        <w:t xml:space="preserve"> </w:t>
      </w:r>
      <w:r w:rsidRPr="00E721B7">
        <w:t>/</w:t>
      </w:r>
      <w:r>
        <w:t xml:space="preserve"> </w:t>
      </w:r>
      <w:r w:rsidRPr="00E721B7">
        <w:t>modify</w:t>
      </w:r>
      <w:r>
        <w:t xml:space="preserve"> permissions</w:t>
      </w:r>
      <w:r w:rsidRPr="00E721B7">
        <w:t xml:space="preserve">) </w:t>
      </w:r>
      <w:r>
        <w:t>for the folder:</w:t>
      </w:r>
    </w:p>
    <w:p w:rsidR="00794E3D" w:rsidRDefault="00794E3D" w:rsidP="00794E3D">
      <w:pPr>
        <w:pStyle w:val="Example"/>
      </w:pPr>
      <w:r w:rsidRPr="00E721B7">
        <w:t>c:\WINDOWS\Microsoft.NET\Framework\v2.0.50727\Temporary ASP.NET Files</w:t>
      </w:r>
    </w:p>
    <w:p w:rsidR="00794E3D" w:rsidRDefault="00794E3D" w:rsidP="00794E3D">
      <w:r>
        <w:t>You may also wish to add:</w:t>
      </w:r>
    </w:p>
    <w:p w:rsidR="00794E3D" w:rsidRPr="00E721B7" w:rsidRDefault="00794E3D" w:rsidP="00794E3D">
      <w:pPr>
        <w:pStyle w:val="Example"/>
      </w:pPr>
      <w:r w:rsidRPr="00E721B7">
        <w:t>&lt;identity impersonate="true" userName="devdomain\youruser" password="yourpassword" /&gt;</w:t>
      </w:r>
    </w:p>
    <w:p w:rsidR="00794E3D" w:rsidRDefault="00794E3D" w:rsidP="00794E3D">
      <w:proofErr w:type="gramStart"/>
      <w:r w:rsidRPr="00E721B7">
        <w:t>in</w:t>
      </w:r>
      <w:proofErr w:type="gramEnd"/>
      <w:r w:rsidRPr="00E721B7">
        <w:t xml:space="preserve"> </w:t>
      </w:r>
      <w:r>
        <w:t>your application’s W</w:t>
      </w:r>
      <w:r w:rsidRPr="00E721B7">
        <w:t xml:space="preserve">eb.config </w:t>
      </w:r>
      <w:r>
        <w:t xml:space="preserve">file.  In this case, grant </w:t>
      </w:r>
      <w:r w:rsidRPr="00E721B7">
        <w:t xml:space="preserve">full permissions </w:t>
      </w:r>
      <w:r>
        <w:t>to devdomain\yourusername.</w:t>
      </w:r>
    </w:p>
    <w:p w:rsidR="00794E3D" w:rsidRPr="00E721B7" w:rsidRDefault="00794E3D" w:rsidP="00794E3D">
      <w:r w:rsidRPr="00E721B7">
        <w:t xml:space="preserve">To use the anonymous </w:t>
      </w:r>
      <w:r>
        <w:t>sign in</w:t>
      </w:r>
      <w:r w:rsidRPr="00E721B7">
        <w:t xml:space="preserve"> rather than impersonation, permissions may need to be set for </w:t>
      </w:r>
      <w:r>
        <w:t xml:space="preserve">the </w:t>
      </w:r>
      <w:r w:rsidRPr="00E721B7">
        <w:t>Net</w:t>
      </w:r>
      <w:r>
        <w:t>w</w:t>
      </w:r>
      <w:r w:rsidRPr="00E721B7">
        <w:t xml:space="preserve">ork Service or the </w:t>
      </w:r>
      <w:r>
        <w:t xml:space="preserve">ASP.NET </w:t>
      </w:r>
      <w:r w:rsidRPr="00E721B7">
        <w:t xml:space="preserve">account for the same </w:t>
      </w:r>
      <w:r>
        <w:t>folder.</w:t>
      </w:r>
    </w:p>
    <w:p w:rsidR="00794E3D" w:rsidRDefault="00794E3D" w:rsidP="00794E3D"/>
    <w:p w:rsidR="00794E3D" w:rsidRDefault="00794E3D" w:rsidP="005834B8">
      <w:pPr>
        <w:pStyle w:val="Heading3"/>
        <w:numPr>
          <w:ilvl w:val="2"/>
          <w:numId w:val="64"/>
        </w:numPr>
      </w:pPr>
      <w:bookmarkStart w:id="1148" w:name="_Ref106165303"/>
      <w:bookmarkStart w:id="1149" w:name="_Toc412482403"/>
      <w:bookmarkStart w:id="1150" w:name="_Toc415120313"/>
      <w:r>
        <w:t>E</w:t>
      </w:r>
      <w:r w:rsidRPr="009E2655">
        <w:t xml:space="preserve">rror CS0246: The type or namespace name </w:t>
      </w:r>
      <w:r>
        <w:t>XXX</w:t>
      </w:r>
      <w:r w:rsidRPr="009E2655">
        <w:t xml:space="preserve"> could not be found</w:t>
      </w:r>
      <w:bookmarkEnd w:id="1148"/>
      <w:bookmarkEnd w:id="1149"/>
      <w:bookmarkEnd w:id="1150"/>
    </w:p>
    <w:p w:rsidR="00794E3D" w:rsidRDefault="00794E3D" w:rsidP="00794E3D">
      <w:r w:rsidRPr="00027D13">
        <w:fldChar w:fldCharType="begin"/>
      </w:r>
      <w:r w:rsidRPr="00027D13">
        <w:instrText>xe "</w:instrText>
      </w:r>
      <w:r>
        <w:instrText>E</w:instrText>
      </w:r>
      <w:r w:rsidRPr="009E2655">
        <w:instrText xml:space="preserve">rror CS0246: The type or namespace name </w:instrText>
      </w:r>
      <w:r>
        <w:instrText>XXX</w:instrText>
      </w:r>
      <w:r w:rsidRPr="009E2655">
        <w:instrText xml:space="preserve"> could not be found</w:instrText>
      </w:r>
      <w:r>
        <w:instrText>......</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w:instrText>
      </w:r>
      <w:r w:rsidRPr="009E2655">
        <w:instrText xml:space="preserve">rror CS0246: The type or namespace name </w:instrText>
      </w:r>
      <w:r>
        <w:instrText>XXX</w:instrText>
      </w:r>
      <w:r w:rsidRPr="009E2655">
        <w:instrText xml:space="preserve"> could not be found</w:instrText>
      </w:r>
      <w:r>
        <w:instrText>...</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E</w:instrText>
      </w:r>
      <w:r w:rsidRPr="009E2655">
        <w:instrText xml:space="preserve">rror CS0246: The type or namespace name </w:instrText>
      </w:r>
      <w:r>
        <w:instrText>XXX</w:instrText>
      </w:r>
      <w:r w:rsidRPr="009E2655">
        <w:instrText xml:space="preserve"> could not be found</w:instrText>
      </w:r>
      <w:r>
        <w:instrTex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compiling your application:</w:t>
      </w:r>
    </w:p>
    <w:p w:rsidR="00794E3D" w:rsidRDefault="00794E3D" w:rsidP="00794E3D">
      <w:pPr>
        <w:pStyle w:val="Example"/>
      </w:pPr>
      <w:r>
        <w:t>E</w:t>
      </w:r>
      <w:r w:rsidRPr="009E2655">
        <w:t>rror CS0246: The type or namespace name '</w:t>
      </w:r>
      <w:r>
        <w:t>XXX</w:t>
      </w:r>
      <w:r w:rsidRPr="009E2655">
        <w:t>' could not be found (are you missing a using directive or an assembly reference?)</w:t>
      </w:r>
    </w:p>
    <w:p w:rsidR="00794E3D" w:rsidRPr="009E2655" w:rsidRDefault="00794E3D" w:rsidP="00794E3D">
      <w:r>
        <w:t>This occurs when you have mistyped or misspelled your application’s namespace, generally for a code customization you have added to your application.</w:t>
      </w:r>
    </w:p>
    <w:p w:rsidR="00794E3D" w:rsidRDefault="00794E3D" w:rsidP="005834B8">
      <w:pPr>
        <w:pStyle w:val="Heading5"/>
        <w:numPr>
          <w:ilvl w:val="4"/>
          <w:numId w:val="64"/>
        </w:numPr>
      </w:pPr>
      <w:r>
        <w:t>Solution</w:t>
      </w:r>
    </w:p>
    <w:p w:rsidR="00794E3D" w:rsidRDefault="00794E3D" w:rsidP="00794E3D">
      <w:r>
        <w:t>Namespaces are case sensitive.  Make sure you have used the proper spelling and case for your application’s namespace.</w:t>
      </w:r>
    </w:p>
    <w:p w:rsidR="00794E3D" w:rsidRDefault="00794E3D" w:rsidP="00794E3D">
      <w:r>
        <w:t>More information on this error is in this Microsoft Knowledge Base article:</w:t>
      </w:r>
    </w:p>
    <w:p w:rsidR="00794E3D" w:rsidRDefault="009008D1" w:rsidP="00794E3D">
      <w:hyperlink r:id="rId457" w:history="1">
        <w:r w:rsidR="00794E3D">
          <w:rPr>
            <w:rFonts w:cs="Arial"/>
            <w:color w:val="0000FF"/>
            <w:u w:val="single"/>
          </w:rPr>
          <w:t>http://support.microsoft.com/default.aspx?kbid=304656</w:t>
        </w:r>
      </w:hyperlink>
    </w:p>
    <w:p w:rsidR="00794E3D" w:rsidRDefault="00794E3D" w:rsidP="00794E3D"/>
    <w:p w:rsidR="00794E3D" w:rsidRPr="0082737D" w:rsidRDefault="00794E3D" w:rsidP="005834B8">
      <w:pPr>
        <w:pStyle w:val="Heading3"/>
        <w:numPr>
          <w:ilvl w:val="2"/>
          <w:numId w:val="64"/>
        </w:numPr>
      </w:pPr>
      <w:bookmarkStart w:id="1151" w:name="_Ref129680951"/>
      <w:bookmarkStart w:id="1152" w:name="_Toc412482404"/>
      <w:bookmarkStart w:id="1153" w:name="_Toc415120314"/>
      <w:r w:rsidRPr="0082737D">
        <w:t>Error CS1518: Expected class, delegate, enum, interface, or struc</w:t>
      </w:r>
      <w:r>
        <w:t>t</w:t>
      </w:r>
      <w:bookmarkEnd w:id="1151"/>
      <w:bookmarkEnd w:id="1152"/>
      <w:bookmarkEnd w:id="1153"/>
    </w:p>
    <w:p w:rsidR="00794E3D" w:rsidRDefault="00794E3D" w:rsidP="00794E3D">
      <w:r w:rsidRPr="00027D13">
        <w:fldChar w:fldCharType="begin"/>
      </w:r>
      <w:r w:rsidRPr="00027D13">
        <w:instrText>xe "</w:instrText>
      </w:r>
      <w:r w:rsidRPr="0082737D">
        <w:instrText>Error CS1518: Expected class, delegate, enum, interface, or struc</w:instrText>
      </w:r>
      <w:r>
        <w:instrText>t...</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rsidRPr="0082737D">
        <w:instrText>Error CS1518: Expected class, delegate, enum, interface, or struc</w:instrText>
      </w:r>
      <w:r>
        <w:instrText>t...</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rsidRPr="0082737D">
        <w:instrText>Error CS1518: Expected class, delegate, enum, interface, or struc</w:instrText>
      </w:r>
      <w:r>
        <w:instrText>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compiling your application:</w:t>
      </w:r>
    </w:p>
    <w:p w:rsidR="00794E3D" w:rsidRDefault="00794E3D" w:rsidP="00794E3D">
      <w:pPr>
        <w:pStyle w:val="Example"/>
      </w:pPr>
      <w:r w:rsidRPr="0082737D">
        <w:t>Error CS1518: Expected class, delegate, enum, interface, or struc</w:t>
      </w:r>
      <w:r>
        <w:t>t...</w:t>
      </w:r>
    </w:p>
    <w:p w:rsidR="00794E3D" w:rsidRPr="0082737D" w:rsidRDefault="00794E3D" w:rsidP="00794E3D">
      <w:r>
        <w:t xml:space="preserve">This error </w:t>
      </w:r>
      <w:proofErr w:type="gramStart"/>
      <w:r>
        <w:t>occurs</w:t>
      </w:r>
      <w:proofErr w:type="gramEnd"/>
      <w:r>
        <w:t xml:space="preserve"> when </w:t>
      </w:r>
      <w:r w:rsidRPr="0082737D">
        <w:t>a record or a table control is deleted</w:t>
      </w:r>
      <w:r>
        <w:t xml:space="preserve"> and one or more of the </w:t>
      </w:r>
      <w:r w:rsidRPr="0082737D">
        <w:t xml:space="preserve">global attributes related to this control do not get commented out. </w:t>
      </w:r>
      <w:r>
        <w:t xml:space="preserve"> </w:t>
      </w:r>
      <w:r w:rsidRPr="0082737D">
        <w:t xml:space="preserve">This error will only occur in pages where a record or a table control has been deleted. </w:t>
      </w:r>
      <w:r>
        <w:t xml:space="preserve"> </w:t>
      </w:r>
      <w:r w:rsidRPr="0082737D">
        <w:t xml:space="preserve">If the control deleted is a record control, then one attribute </w:t>
      </w:r>
      <w:r>
        <w:t xml:space="preserve">may remain </w:t>
      </w:r>
      <w:r w:rsidRPr="0082737D">
        <w:t xml:space="preserve">uncommented, while </w:t>
      </w:r>
      <w:r>
        <w:t>for</w:t>
      </w:r>
      <w:r w:rsidRPr="0082737D">
        <w:t xml:space="preserve"> a table control, there are </w:t>
      </w:r>
      <w:r>
        <w:t xml:space="preserve">usually </w:t>
      </w:r>
      <w:r w:rsidRPr="0082737D">
        <w:t>two attributes that are uncommented.</w:t>
      </w:r>
    </w:p>
    <w:p w:rsidR="00794E3D" w:rsidRDefault="00794E3D" w:rsidP="005834B8">
      <w:pPr>
        <w:pStyle w:val="Heading5"/>
        <w:numPr>
          <w:ilvl w:val="4"/>
          <w:numId w:val="64"/>
        </w:numPr>
      </w:pPr>
      <w:r>
        <w:t>Solution</w:t>
      </w:r>
    </w:p>
    <w:p w:rsidR="00794E3D" w:rsidRDefault="00794E3D" w:rsidP="00794E3D">
      <w:r>
        <w:t>O</w:t>
      </w:r>
      <w:r w:rsidRPr="0082737D">
        <w:t xml:space="preserve">pen the pages in </w:t>
      </w:r>
      <w:r>
        <w:t xml:space="preserve">Visual Studio .NET </w:t>
      </w:r>
      <w:r w:rsidRPr="0082737D">
        <w:t xml:space="preserve">and comment out the </w:t>
      </w:r>
      <w:r>
        <w:t xml:space="preserve">appropriate </w:t>
      </w:r>
      <w:r w:rsidRPr="0082737D">
        <w:t>declaratives in the last section of the class</w:t>
      </w:r>
      <w:r>
        <w:t>.</w:t>
      </w:r>
    </w:p>
    <w:p w:rsidR="00794E3D" w:rsidRDefault="00794E3D" w:rsidP="00794E3D">
      <w:pPr>
        <w:pStyle w:val="Example"/>
      </w:pPr>
      <w:r w:rsidRPr="00452769">
        <w:t>[</w:t>
      </w:r>
      <w:proofErr w:type="gramStart"/>
      <w:r w:rsidRPr="00452769">
        <w:t>System.Web.UI.ToolboxDataAttribute(</w:t>
      </w:r>
      <w:proofErr w:type="gramEnd"/>
      <w:r w:rsidRPr="00452769">
        <w:t>"&lt;{0}:BranchNotesTableControl runat=server&gt;&lt;/{0}:BranchNotesTableControl&gt;")]</w:t>
      </w:r>
    </w:p>
    <w:p w:rsidR="00794E3D" w:rsidRDefault="00794E3D" w:rsidP="00794E3D">
      <w:pPr>
        <w:pStyle w:val="Example"/>
      </w:pPr>
      <w:r w:rsidRPr="00452769">
        <w:t>[</w:t>
      </w:r>
      <w:proofErr w:type="gramStart"/>
      <w:r w:rsidRPr="00452769">
        <w:t>System.ComponentModel.DesignerAttribute(</w:t>
      </w:r>
      <w:proofErr w:type="gramEnd"/>
      <w:r w:rsidRPr="00452769">
        <w:t>"System.Web.UI.Design.ReadWriteControlDesigner, System.Design")]</w:t>
      </w:r>
    </w:p>
    <w:p w:rsidR="00794E3D" w:rsidRDefault="00794E3D" w:rsidP="00794E3D">
      <w:r>
        <w:t>T</w:t>
      </w:r>
      <w:r w:rsidRPr="00452769">
        <w:t xml:space="preserve">he </w:t>
      </w:r>
      <w:r>
        <w:t xml:space="preserve">Visual Studio .NET </w:t>
      </w:r>
      <w:r w:rsidRPr="00452769">
        <w:t xml:space="preserve">error indicator under the last </w:t>
      </w:r>
      <w:r>
        <w:t xml:space="preserve">“}” </w:t>
      </w:r>
      <w:r w:rsidRPr="00452769">
        <w:t>bracket will dissapear.</w:t>
      </w:r>
    </w:p>
    <w:p w:rsidR="00794E3D" w:rsidRPr="00452769" w:rsidRDefault="00794E3D" w:rsidP="00794E3D">
      <w:r w:rsidRPr="00452769">
        <w:t xml:space="preserve">You will have to manually comment out the </w:t>
      </w:r>
      <w:r>
        <w:t xml:space="preserve">one (or </w:t>
      </w:r>
      <w:r w:rsidRPr="00452769">
        <w:t>two</w:t>
      </w:r>
      <w:r>
        <w:t xml:space="preserve">) </w:t>
      </w:r>
      <w:r w:rsidRPr="00452769">
        <w:t>uncommented lines of code in all files where you deleted a table or a record control.</w:t>
      </w:r>
    </w:p>
    <w:p w:rsidR="00794E3D" w:rsidRDefault="00794E3D" w:rsidP="00794E3D"/>
    <w:p w:rsidR="00794E3D" w:rsidRDefault="00794E3D" w:rsidP="005834B8">
      <w:pPr>
        <w:pStyle w:val="Heading3"/>
        <w:numPr>
          <w:ilvl w:val="2"/>
          <w:numId w:val="64"/>
        </w:numPr>
      </w:pPr>
      <w:bookmarkStart w:id="1154" w:name="_Ref156653076"/>
      <w:bookmarkStart w:id="1155" w:name="_Toc412482405"/>
      <w:bookmarkStart w:id="1156" w:name="_Toc415120315"/>
      <w:r w:rsidRPr="00005342">
        <w:t>Error MSB3464: The TargetPath parameter must be</w:t>
      </w:r>
      <w:bookmarkEnd w:id="1154"/>
      <w:bookmarkEnd w:id="1155"/>
      <w:bookmarkEnd w:id="1156"/>
    </w:p>
    <w:p w:rsidR="00794E3D" w:rsidRDefault="00794E3D" w:rsidP="00794E3D">
      <w:r w:rsidRPr="00027D13">
        <w:fldChar w:fldCharType="begin"/>
      </w:r>
      <w:r w:rsidRPr="00027D13">
        <w:instrText>xe "</w:instrText>
      </w:r>
      <w:r w:rsidRPr="00005342">
        <w:instrText>Error MSB3464: The TargetPath parameter must be specified if the target directory needs to be overwritten</w:instrText>
      </w:r>
      <w:r>
        <w:instrText xml:space="preserv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005342" w:rsidRDefault="00794E3D" w:rsidP="00794E3D">
      <w:r w:rsidRPr="00005342">
        <w:t xml:space="preserve">You get this error when attempting to </w:t>
      </w:r>
      <w:r>
        <w:t>create</w:t>
      </w:r>
      <w:r w:rsidRPr="00005342">
        <w:t xml:space="preserve"> a Windows Installer for your application </w:t>
      </w:r>
      <w:r>
        <w:t>using</w:t>
      </w:r>
      <w:r w:rsidRPr="00005342">
        <w:t xml:space="preserve"> the </w:t>
      </w:r>
      <w:r>
        <w:t>Generate MSI Installer</w:t>
      </w:r>
      <w:r w:rsidRPr="00005342">
        <w:t xml:space="preserve"> </w:t>
      </w:r>
      <w:r>
        <w:t>option in Iron Speed Designer’s Deployment Wizard (</w:t>
      </w:r>
      <w:r w:rsidR="00ED516F">
        <w:t>Tools</w:t>
      </w:r>
      <w:r>
        <w:t>, Deployment Wizard...) in Iron Speed Designer</w:t>
      </w:r>
      <w:r w:rsidRPr="00005342">
        <w:t>.</w:t>
      </w:r>
    </w:p>
    <w:p w:rsidR="00794E3D" w:rsidRPr="00005342" w:rsidRDefault="00794E3D" w:rsidP="00794E3D">
      <w:pPr>
        <w:pStyle w:val="Example"/>
      </w:pPr>
      <w:r w:rsidRPr="00005342">
        <w:t>Target AspNetCompiler:</w:t>
      </w:r>
    </w:p>
    <w:p w:rsidR="00794E3D" w:rsidRPr="00005342" w:rsidRDefault="00794E3D" w:rsidP="00794E3D">
      <w:pPr>
        <w:pStyle w:val="Example"/>
      </w:pPr>
      <w:r w:rsidRPr="00005342">
        <w:t>Error MSB3464: The TargetPath parameter must be specified if the target directory needs to be overwritten</w:t>
      </w:r>
      <w:r>
        <w:t>.</w:t>
      </w:r>
    </w:p>
    <w:p w:rsidR="00794E3D" w:rsidRDefault="00794E3D" w:rsidP="00794E3D">
      <w:r>
        <w:rPr>
          <w:noProof/>
        </w:rPr>
        <w:lastRenderedPageBreak/>
        <w:drawing>
          <wp:inline distT="0" distB="0" distL="0" distR="0" wp14:anchorId="2BA3C886" wp14:editId="455077B9">
            <wp:extent cx="4629150" cy="4581525"/>
            <wp:effectExtent l="0" t="0" r="0" b="952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4629150" cy="4581525"/>
                    </a:xfrm>
                    <a:prstGeom prst="rect">
                      <a:avLst/>
                    </a:prstGeom>
                    <a:noFill/>
                    <a:ln>
                      <a:noFill/>
                    </a:ln>
                  </pic:spPr>
                </pic:pic>
              </a:graphicData>
            </a:graphic>
          </wp:inline>
        </w:drawing>
      </w:r>
    </w:p>
    <w:p w:rsidR="00794E3D" w:rsidRPr="00005342" w:rsidRDefault="00794E3D" w:rsidP="00794E3D">
      <w:r w:rsidRPr="00005342">
        <w:t>This error message appears if you do not have Microsoft Visual Studio</w:t>
      </w:r>
      <w:r>
        <w:t xml:space="preserve"> </w:t>
      </w:r>
      <w:r w:rsidRPr="00005342">
        <w:t>.NET 2005 installed on your mach</w:t>
      </w:r>
      <w:r>
        <w:t xml:space="preserve">ine and you attempt to create an MSI Installer </w:t>
      </w:r>
      <w:r w:rsidRPr="00005342">
        <w:t xml:space="preserve">for your application through </w:t>
      </w:r>
      <w:r>
        <w:t>Iron Speed Designer’s</w:t>
      </w:r>
      <w:r w:rsidRPr="00005342">
        <w:t xml:space="preserve"> </w:t>
      </w:r>
      <w:r>
        <w:t>Deployment Wizard (</w:t>
      </w:r>
      <w:r w:rsidR="00ED516F">
        <w:t>Tools</w:t>
      </w:r>
      <w:r w:rsidRPr="00005342">
        <w:t xml:space="preserve">, </w:t>
      </w:r>
      <w:r>
        <w:t>Deployment Wizard…)</w:t>
      </w:r>
      <w:r w:rsidRPr="00005342">
        <w:t xml:space="preserve">. </w:t>
      </w:r>
      <w:r>
        <w:t xml:space="preserve"> </w:t>
      </w:r>
      <w:r w:rsidRPr="00005342">
        <w:t>Please note that while the deployment project can be created without installing Visual Studio .NET 2005 on your system, MSI generation requires Visual Studio .NET 2005 on your system.</w:t>
      </w:r>
    </w:p>
    <w:p w:rsidR="00794E3D" w:rsidRDefault="00794E3D" w:rsidP="005834B8">
      <w:pPr>
        <w:pStyle w:val="Heading5"/>
        <w:numPr>
          <w:ilvl w:val="4"/>
          <w:numId w:val="64"/>
        </w:numPr>
      </w:pPr>
      <w:r>
        <w:t>Solution</w:t>
      </w:r>
    </w:p>
    <w:p w:rsidR="00794E3D" w:rsidRPr="00005342" w:rsidRDefault="00794E3D" w:rsidP="00794E3D">
      <w:r w:rsidRPr="00005342">
        <w:t>Install Microsoft Visual Studio</w:t>
      </w:r>
      <w:r>
        <w:t xml:space="preserve"> </w:t>
      </w:r>
      <w:r w:rsidRPr="00005342">
        <w:t xml:space="preserve">.NET 2005 on your machine or use </w:t>
      </w:r>
      <w:r>
        <w:t xml:space="preserve">the </w:t>
      </w:r>
      <w:r>
        <w:fldChar w:fldCharType="begin"/>
      </w:r>
      <w:r>
        <w:instrText xml:space="preserve"> REF _Ref156652871 \h </w:instrText>
      </w:r>
      <w:r>
        <w:fldChar w:fldCharType="separate"/>
      </w:r>
      <w:r>
        <w:t>XCOPY Option</w:t>
      </w:r>
      <w:r>
        <w:fldChar w:fldCharType="end"/>
      </w:r>
      <w:r w:rsidRPr="00005342">
        <w:t xml:space="preserve"> to </w:t>
      </w:r>
      <w:r>
        <w:t>create</w:t>
      </w:r>
      <w:r w:rsidRPr="00005342">
        <w:t xml:space="preserve"> the deployment project.</w:t>
      </w:r>
    </w:p>
    <w:p w:rsidR="00794E3D" w:rsidRDefault="00794E3D" w:rsidP="00794E3D"/>
    <w:p w:rsidR="00794E3D" w:rsidRPr="005774A2" w:rsidRDefault="00794E3D" w:rsidP="005834B8">
      <w:pPr>
        <w:pStyle w:val="Heading3"/>
        <w:numPr>
          <w:ilvl w:val="2"/>
          <w:numId w:val="64"/>
        </w:numPr>
      </w:pPr>
      <w:bookmarkStart w:id="1157" w:name="_Ref282449560"/>
      <w:bookmarkStart w:id="1158" w:name="_Toc412482406"/>
      <w:bookmarkStart w:id="1159" w:name="_Toc415120316"/>
      <w:r>
        <w:t xml:space="preserve">Error MSB4036: The </w:t>
      </w:r>
      <w:r w:rsidRPr="005774A2">
        <w:t>CollectFilesinFolder task was not found.</w:t>
      </w:r>
      <w:bookmarkEnd w:id="1157"/>
      <w:bookmarkEnd w:id="1158"/>
      <w:bookmarkEnd w:id="1159"/>
    </w:p>
    <w:p w:rsidR="00794E3D" w:rsidRPr="005774A2" w:rsidRDefault="00794E3D" w:rsidP="005834B8">
      <w:pPr>
        <w:pStyle w:val="Heading5"/>
        <w:numPr>
          <w:ilvl w:val="4"/>
          <w:numId w:val="64"/>
        </w:numPr>
      </w:pPr>
      <w:r w:rsidRPr="005774A2">
        <w:t>Problem</w:t>
      </w:r>
    </w:p>
    <w:p w:rsidR="00794E3D" w:rsidRPr="005774A2" w:rsidRDefault="00794E3D" w:rsidP="00794E3D">
      <w:r w:rsidRPr="005774A2">
        <w:t xml:space="preserve">You get this error when using the Deployment </w:t>
      </w:r>
      <w:r>
        <w:t>Wizard to create a d</w:t>
      </w:r>
      <w:r w:rsidRPr="005774A2">
        <w:t xml:space="preserve">eployment folder for </w:t>
      </w:r>
      <w:r>
        <w:t>a web application project:</w:t>
      </w:r>
    </w:p>
    <w:p w:rsidR="00794E3D" w:rsidRPr="005774A2" w:rsidRDefault="00794E3D" w:rsidP="00794E3D">
      <w:pPr>
        <w:pStyle w:val="Example"/>
      </w:pPr>
      <w:r w:rsidRPr="005774A2">
        <w:t>Error MSB4036: The "CollectFilesinFolder" task was not found.</w:t>
      </w:r>
    </w:p>
    <w:p w:rsidR="00794E3D" w:rsidRPr="005774A2" w:rsidRDefault="00794E3D" w:rsidP="005834B8">
      <w:pPr>
        <w:pStyle w:val="Heading5"/>
        <w:numPr>
          <w:ilvl w:val="4"/>
          <w:numId w:val="64"/>
        </w:numPr>
      </w:pPr>
      <w:r w:rsidRPr="005774A2">
        <w:lastRenderedPageBreak/>
        <w:t>Solution</w:t>
      </w:r>
    </w:p>
    <w:p w:rsidR="00794E3D" w:rsidRPr="005774A2" w:rsidRDefault="00794E3D" w:rsidP="00794E3D">
      <w:r w:rsidRPr="005774A2">
        <w:t xml:space="preserve">Visual Studio 2010 is missing a component. </w:t>
      </w:r>
      <w:r>
        <w:t xml:space="preserve"> Typically, t</w:t>
      </w:r>
      <w:r w:rsidRPr="005774A2">
        <w:t>he Visual Web Developer component must be installed.</w:t>
      </w:r>
      <w:r>
        <w:t xml:space="preserve">  </w:t>
      </w:r>
      <w:r w:rsidRPr="005774A2">
        <w:t xml:space="preserve">Use your control panel to </w:t>
      </w:r>
      <w:r>
        <w:t>install the missing</w:t>
      </w:r>
      <w:r w:rsidRPr="005774A2">
        <w:t xml:space="preserve"> components</w:t>
      </w:r>
      <w:r>
        <w:t xml:space="preserve"> for Visual Studio.</w:t>
      </w:r>
    </w:p>
    <w:p w:rsidR="00794E3D" w:rsidRPr="005774A2" w:rsidRDefault="00794E3D" w:rsidP="00794E3D"/>
    <w:p w:rsidR="00794E3D" w:rsidRPr="002C06B8" w:rsidRDefault="00794E3D" w:rsidP="005834B8">
      <w:pPr>
        <w:pStyle w:val="Heading3"/>
        <w:numPr>
          <w:ilvl w:val="2"/>
          <w:numId w:val="64"/>
        </w:numPr>
      </w:pPr>
      <w:bookmarkStart w:id="1160" w:name="_Ref126654501"/>
      <w:bookmarkStart w:id="1161" w:name="_Toc412482407"/>
      <w:bookmarkStart w:id="1162" w:name="_Toc415120317"/>
      <w:r w:rsidRPr="002C06B8">
        <w:t>Error Rendering Control - XXX</w:t>
      </w:r>
      <w:bookmarkEnd w:id="1160"/>
      <w:bookmarkEnd w:id="1161"/>
      <w:bookmarkEnd w:id="1162"/>
    </w:p>
    <w:p w:rsidR="00794E3D" w:rsidRDefault="00794E3D" w:rsidP="00794E3D">
      <w:r w:rsidRPr="00027D13">
        <w:fldChar w:fldCharType="begin"/>
      </w:r>
      <w:r w:rsidRPr="00027D13">
        <w:instrText>xe "</w:instrText>
      </w:r>
      <w:r w:rsidRPr="002C06B8">
        <w:instrText>Error Rendering Control - XXX</w:instrText>
      </w:r>
      <w:r>
        <w:instrText xml:space="preserve"> ...</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rsidRPr="002C06B8">
        <w:instrText>Error Rendering Control - XXX</w:instrText>
      </w:r>
      <w:r>
        <w:instrText xml:space="preserv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opening your application in Visual Studio .NET:</w:t>
      </w:r>
    </w:p>
    <w:p w:rsidR="00794E3D" w:rsidRDefault="00794E3D" w:rsidP="00794E3D">
      <w:pPr>
        <w:pStyle w:val="Example"/>
      </w:pPr>
      <w:r w:rsidRPr="002C06B8">
        <w:t xml:space="preserve">Error Rendering Control - </w:t>
      </w:r>
      <w:r>
        <w:t>XXX</w:t>
      </w:r>
    </w:p>
    <w:p w:rsidR="00794E3D" w:rsidRDefault="00794E3D" w:rsidP="00794E3D">
      <w:pPr>
        <w:pStyle w:val="Example"/>
      </w:pPr>
      <w:r w:rsidRPr="002C06B8">
        <w:t>An unhandled exception has occurred.</w:t>
      </w:r>
    </w:p>
    <w:p w:rsidR="00794E3D" w:rsidRDefault="00794E3D" w:rsidP="00794E3D">
      <w:pPr>
        <w:pStyle w:val="Example"/>
      </w:pPr>
      <w:proofErr w:type="gramStart"/>
      <w:r w:rsidRPr="002C06B8">
        <w:t>Unable to cast object of type 'System.Web.UI.Page' to type 'BaseClasses.Web.UI.BasePage'.</w:t>
      </w:r>
      <w:proofErr w:type="gramEnd"/>
    </w:p>
    <w:p w:rsidR="00794E3D" w:rsidRPr="005E5023" w:rsidRDefault="00794E3D" w:rsidP="00794E3D">
      <w:r>
        <w:rPr>
          <w:noProof/>
        </w:rPr>
        <w:drawing>
          <wp:inline distT="0" distB="0" distL="0" distR="0" wp14:anchorId="3B0DD324" wp14:editId="1C69EB3D">
            <wp:extent cx="4752975" cy="1733550"/>
            <wp:effectExtent l="19050" t="19050" r="28575" b="1905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4752975" cy="1733550"/>
                    </a:xfrm>
                    <a:prstGeom prst="rect">
                      <a:avLst/>
                    </a:prstGeom>
                    <a:noFill/>
                    <a:ln w="12700" cmpd="sng">
                      <a:solidFill>
                        <a:srgbClr val="808080"/>
                      </a:solidFill>
                      <a:miter lim="800000"/>
                      <a:headEnd/>
                      <a:tailEnd/>
                    </a:ln>
                    <a:effectLst/>
                  </pic:spPr>
                </pic:pic>
              </a:graphicData>
            </a:graphic>
          </wp:inline>
        </w:drawing>
      </w:r>
    </w:p>
    <w:p w:rsidR="00794E3D" w:rsidRPr="002C06B8" w:rsidRDefault="00794E3D" w:rsidP="00794E3D">
      <w:r w:rsidRPr="002C06B8">
        <w:t xml:space="preserve">Visual Studio </w:t>
      </w:r>
      <w:r>
        <w:t xml:space="preserve">.NET </w:t>
      </w:r>
      <w:r w:rsidRPr="002C06B8">
        <w:t xml:space="preserve">is unable to recognize the controls </w:t>
      </w:r>
      <w:r>
        <w:t>created by</w:t>
      </w:r>
      <w:r w:rsidRPr="002C06B8">
        <w:t xml:space="preserve"> </w:t>
      </w:r>
      <w:r>
        <w:t>Iron Speed Designer.</w:t>
      </w:r>
    </w:p>
    <w:p w:rsidR="00794E3D" w:rsidRDefault="00794E3D" w:rsidP="005834B8">
      <w:pPr>
        <w:pStyle w:val="Heading5"/>
        <w:numPr>
          <w:ilvl w:val="4"/>
          <w:numId w:val="64"/>
        </w:numPr>
      </w:pPr>
      <w:r>
        <w:t>Solution</w:t>
      </w:r>
    </w:p>
    <w:p w:rsidR="00794E3D" w:rsidRDefault="00794E3D" w:rsidP="00794E3D">
      <w:r>
        <w:t>This error can be ignored.  It is not harmful to your application.</w:t>
      </w:r>
    </w:p>
    <w:p w:rsidR="00794E3D" w:rsidRPr="00ED0D7E" w:rsidRDefault="00794E3D" w:rsidP="00794E3D">
      <w:r>
        <w:t xml:space="preserve">We recommend using Iron Speed </w:t>
      </w:r>
      <w:r w:rsidRPr="00ED0D7E">
        <w:t xml:space="preserve">Designer to make </w:t>
      </w:r>
      <w:r>
        <w:t xml:space="preserve">design-time and page layout changes to your application and using Microsoft </w:t>
      </w:r>
      <w:r w:rsidRPr="00ED0D7E">
        <w:t>Visual Studio to add custom code</w:t>
      </w:r>
      <w:r>
        <w:t xml:space="preserve"> to your application</w:t>
      </w:r>
      <w:r w:rsidRPr="00ED0D7E">
        <w:t xml:space="preserve">. </w:t>
      </w:r>
      <w:r>
        <w:t xml:space="preserve"> While not required, this approach allows you to </w:t>
      </w:r>
      <w:r w:rsidRPr="00ED0D7E">
        <w:t xml:space="preserve">use </w:t>
      </w:r>
      <w:r>
        <w:t xml:space="preserve">Microsoft </w:t>
      </w:r>
      <w:r w:rsidRPr="00ED0D7E">
        <w:t xml:space="preserve">Visual Studio’s </w:t>
      </w:r>
      <w:r>
        <w:t>“</w:t>
      </w:r>
      <w:r w:rsidRPr="00ED0D7E">
        <w:t>Intellisense</w:t>
      </w:r>
      <w:r>
        <w:t>” feature</w:t>
      </w:r>
      <w:r w:rsidRPr="00ED0D7E">
        <w:t xml:space="preserve"> </w:t>
      </w:r>
      <w:r>
        <w:t>when</w:t>
      </w:r>
      <w:r w:rsidRPr="00ED0D7E">
        <w:t xml:space="preserve"> adding code customizations</w:t>
      </w:r>
      <w:r>
        <w:t xml:space="preserve"> which many find streamlines custom code development.</w:t>
      </w:r>
    </w:p>
    <w:p w:rsidR="00794E3D" w:rsidRDefault="00794E3D" w:rsidP="00794E3D"/>
    <w:p w:rsidR="00794E3D" w:rsidRDefault="00794E3D" w:rsidP="005834B8">
      <w:pPr>
        <w:pStyle w:val="Heading3"/>
        <w:numPr>
          <w:ilvl w:val="2"/>
          <w:numId w:val="64"/>
        </w:numPr>
      </w:pPr>
      <w:bookmarkStart w:id="1163" w:name="_Ref170293979"/>
      <w:bookmarkStart w:id="1164" w:name="_Toc412482408"/>
      <w:bookmarkStart w:id="1165" w:name="_Toc415120318"/>
      <w:r>
        <w:lastRenderedPageBreak/>
        <w:t>Failed to create the application</w:t>
      </w:r>
      <w:bookmarkEnd w:id="1163"/>
      <w:bookmarkEnd w:id="1164"/>
      <w:bookmarkEnd w:id="1165"/>
    </w:p>
    <w:p w:rsidR="00794E3D" w:rsidRDefault="00794E3D" w:rsidP="00794E3D">
      <w:r w:rsidRPr="00027D13">
        <w:fldChar w:fldCharType="begin"/>
      </w:r>
      <w:r w:rsidRPr="00027D13">
        <w:instrText>xe "</w:instrText>
      </w:r>
      <w:r>
        <w:instrText>Failed to create the application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Failed to create the application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creating an application with the Application Wizard:</w:t>
      </w:r>
    </w:p>
    <w:p w:rsidR="00794E3D" w:rsidRDefault="00794E3D" w:rsidP="00794E3D">
      <w:pPr>
        <w:pStyle w:val="Example"/>
      </w:pPr>
      <w:r>
        <w:t>The following errors occurred:</w:t>
      </w:r>
    </w:p>
    <w:p w:rsidR="00794E3D" w:rsidRPr="00A73944" w:rsidRDefault="00794E3D" w:rsidP="00794E3D">
      <w:pPr>
        <w:pStyle w:val="Example"/>
      </w:pPr>
      <w:proofErr w:type="gramStart"/>
      <w:r>
        <w:t>Failed to create the application.</w:t>
      </w:r>
      <w:proofErr w:type="gramEnd"/>
      <w:r>
        <w:t xml:space="preserve">  Error during project files creation.  Access to the path “ApplicationWebForm.js” is denied.</w:t>
      </w:r>
    </w:p>
    <w:p w:rsidR="00794E3D" w:rsidRDefault="00794E3D" w:rsidP="00794E3D"/>
    <w:p w:rsidR="00794E3D" w:rsidRPr="00A73944" w:rsidRDefault="00794E3D" w:rsidP="00794E3D">
      <w:r>
        <w:rPr>
          <w:noProof/>
        </w:rPr>
        <w:drawing>
          <wp:inline distT="0" distB="0" distL="0" distR="0" wp14:anchorId="267250DD" wp14:editId="0A94EFA0">
            <wp:extent cx="4476750" cy="19240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4476750" cy="1924050"/>
                    </a:xfrm>
                    <a:prstGeom prst="rect">
                      <a:avLst/>
                    </a:prstGeom>
                    <a:noFill/>
                    <a:ln>
                      <a:noFill/>
                    </a:ln>
                  </pic:spPr>
                </pic:pic>
              </a:graphicData>
            </a:graphic>
          </wp:inline>
        </w:drawing>
      </w:r>
    </w:p>
    <w:p w:rsidR="00794E3D" w:rsidRDefault="00794E3D" w:rsidP="00794E3D">
      <w:r>
        <w:t>This error can occur i</w:t>
      </w:r>
      <w:r w:rsidRPr="00A73944">
        <w:t>f you</w:t>
      </w:r>
      <w:r>
        <w:t xml:space="preserve"> a</w:t>
      </w:r>
      <w:r w:rsidRPr="00A73944">
        <w:t>re running Microsoft Windows Vista</w:t>
      </w:r>
      <w:r>
        <w:t xml:space="preserve"> and are attempting to create an application within the Program Files folder.  In Windows Vista</w:t>
      </w:r>
      <w:r w:rsidRPr="00A73944">
        <w:t>, the Program Files folder</w:t>
      </w:r>
      <w:r>
        <w:t>s</w:t>
      </w:r>
      <w:r w:rsidRPr="00A73944">
        <w:t xml:space="preserve"> are fully secured</w:t>
      </w:r>
      <w:r>
        <w:t xml:space="preserve"> and require </w:t>
      </w:r>
      <w:r w:rsidRPr="00A73944">
        <w:t xml:space="preserve">permission to modify </w:t>
      </w:r>
      <w:r>
        <w:t xml:space="preserve">the </w:t>
      </w:r>
      <w:r w:rsidRPr="00A73944">
        <w:t xml:space="preserve">files </w:t>
      </w:r>
      <w:r>
        <w:t>and folders contained within.</w:t>
      </w:r>
    </w:p>
    <w:p w:rsidR="00794E3D" w:rsidRDefault="00794E3D" w:rsidP="005834B8">
      <w:pPr>
        <w:pStyle w:val="Heading5"/>
        <w:numPr>
          <w:ilvl w:val="4"/>
          <w:numId w:val="64"/>
        </w:numPr>
      </w:pPr>
      <w:r w:rsidRPr="00213806">
        <w:t>Solution</w:t>
      </w:r>
    </w:p>
    <w:p w:rsidR="00794E3D" w:rsidRPr="00A73944" w:rsidRDefault="00794E3D" w:rsidP="00794E3D">
      <w:r>
        <w:t>C</w:t>
      </w:r>
      <w:r w:rsidRPr="00A73944">
        <w:t xml:space="preserve">reate another folder </w:t>
      </w:r>
      <w:r>
        <w:t>for your application outside of the Program Files folder</w:t>
      </w:r>
      <w:r w:rsidRPr="00A73944">
        <w:t xml:space="preserve"> and use this new folder to create your application </w:t>
      </w:r>
      <w:r>
        <w:t>with</w:t>
      </w:r>
      <w:r w:rsidRPr="00A73944">
        <w:t xml:space="preserve"> Iron Speed Designer.</w:t>
      </w:r>
    </w:p>
    <w:p w:rsidR="00794E3D" w:rsidRDefault="00794E3D" w:rsidP="00794E3D"/>
    <w:p w:rsidR="00794E3D" w:rsidRDefault="00794E3D" w:rsidP="005834B8">
      <w:pPr>
        <w:pStyle w:val="Heading3"/>
        <w:numPr>
          <w:ilvl w:val="2"/>
          <w:numId w:val="64"/>
        </w:numPr>
      </w:pPr>
      <w:bookmarkStart w:id="1166" w:name="_Ref106162893"/>
      <w:bookmarkStart w:id="1167" w:name="_Toc412482409"/>
      <w:bookmarkStart w:id="1168" w:name="_Toc415120319"/>
      <w:r>
        <w:t>Fatal error CS0009: Metadata file XXX.DLL could not be opened</w:t>
      </w:r>
      <w:bookmarkEnd w:id="1166"/>
      <w:bookmarkEnd w:id="1167"/>
      <w:bookmarkEnd w:id="1168"/>
    </w:p>
    <w:p w:rsidR="00794E3D" w:rsidRDefault="00794E3D" w:rsidP="00794E3D">
      <w:r w:rsidRPr="00027D13">
        <w:fldChar w:fldCharType="begin"/>
      </w:r>
      <w:r w:rsidRPr="00027D13">
        <w:instrText>xe "</w:instrText>
      </w:r>
      <w:r>
        <w:instrText>Fatal error CS0009: Metadata file XXX.dll could not be opened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Fatal error CS0009: Metadata file XXX.dll could not be opened ...</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Fatal error CS0009: Metadata file XXX.dll could not be opened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213806" w:rsidRDefault="00794E3D" w:rsidP="00794E3D">
      <w:r>
        <w:t>You receive this error when compiling your application:</w:t>
      </w:r>
    </w:p>
    <w:p w:rsidR="00794E3D" w:rsidRDefault="00794E3D" w:rsidP="00794E3D">
      <w:pPr>
        <w:pStyle w:val="Example"/>
      </w:pPr>
      <w:r>
        <w:lastRenderedPageBreak/>
        <w:t>F</w:t>
      </w:r>
      <w:r w:rsidRPr="00213806">
        <w:t xml:space="preserve">atal error CS0009: Metadata file </w:t>
      </w:r>
      <w:r>
        <w:t>‘XXX</w:t>
      </w:r>
      <w:r w:rsidRPr="00213806">
        <w:t>.dll' could not be opened -- 'There isn't metadata in the memory or stream'</w:t>
      </w:r>
    </w:p>
    <w:p w:rsidR="00794E3D" w:rsidRPr="00213806" w:rsidRDefault="00794E3D" w:rsidP="00794E3D">
      <w:r>
        <w:t>This problem occurs when you have added a third-party DLL to your application and have not properly added it to your compiler’s project file or references list.</w:t>
      </w:r>
    </w:p>
    <w:p w:rsidR="00794E3D" w:rsidRDefault="00794E3D" w:rsidP="005834B8">
      <w:pPr>
        <w:pStyle w:val="Heading5"/>
        <w:numPr>
          <w:ilvl w:val="4"/>
          <w:numId w:val="64"/>
        </w:numPr>
      </w:pPr>
      <w:r w:rsidRPr="00213806">
        <w:t>Solution</w:t>
      </w:r>
    </w:p>
    <w:p w:rsidR="00794E3D" w:rsidRPr="00213806" w:rsidRDefault="00794E3D" w:rsidP="00794E3D">
      <w:r w:rsidRPr="00213806">
        <w:t xml:space="preserve">Open </w:t>
      </w:r>
      <w:r>
        <w:t xml:space="preserve">your </w:t>
      </w:r>
      <w:r w:rsidRPr="00213806">
        <w:t>project in Visual Studio</w:t>
      </w:r>
      <w:r>
        <w:t xml:space="preserve"> </w:t>
      </w:r>
      <w:r w:rsidRPr="00213806">
        <w:t>.NET.</w:t>
      </w:r>
      <w:r>
        <w:t xml:space="preserve"> </w:t>
      </w:r>
      <w:r w:rsidRPr="00213806">
        <w:t xml:space="preserve"> Make sure the </w:t>
      </w:r>
      <w:r>
        <w:t>DLL</w:t>
      </w:r>
      <w:r w:rsidRPr="00213806">
        <w:t xml:space="preserve"> exists </w:t>
      </w:r>
      <w:r>
        <w:t xml:space="preserve">and has been </w:t>
      </w:r>
      <w:r w:rsidRPr="00213806">
        <w:t>properly</w:t>
      </w:r>
      <w:r>
        <w:t xml:space="preserve"> added to the reference list</w:t>
      </w:r>
      <w:r w:rsidRPr="00213806">
        <w:t>.</w:t>
      </w:r>
      <w:r>
        <w:t xml:space="preserve">  If you are using VBC or CSC to compile your project, c</w:t>
      </w:r>
      <w:r w:rsidRPr="00213806">
        <w:t xml:space="preserve">heck your </w:t>
      </w:r>
      <w:r>
        <w:t>application’s CompileA</w:t>
      </w:r>
      <w:r w:rsidRPr="00213806">
        <w:t xml:space="preserve">pplication.rsp file to make sure </w:t>
      </w:r>
      <w:r>
        <w:t>the DLL</w:t>
      </w:r>
      <w:r w:rsidRPr="00213806">
        <w:t xml:space="preserve"> is in the /references list like the other </w:t>
      </w:r>
      <w:r>
        <w:t>DLLs</w:t>
      </w:r>
      <w:r w:rsidRPr="00213806">
        <w:t>.</w:t>
      </w:r>
    </w:p>
    <w:p w:rsidR="00794E3D" w:rsidRPr="00213806" w:rsidRDefault="00794E3D" w:rsidP="00794E3D">
      <w:r>
        <w:t>Your DLL may not be compatible with .NET or with .NET’s 32-bit mode.  Ensure that your DLL is .NET compatible.</w:t>
      </w:r>
    </w:p>
    <w:p w:rsidR="00794E3D" w:rsidRDefault="00794E3D" w:rsidP="00794E3D">
      <w:r>
        <w:t>If your project still won’t compile properly, try switching your application’s compiler selection in Iron Speed Designer’s Application Wizard from</w:t>
      </w:r>
      <w:r w:rsidRPr="00213806">
        <w:t xml:space="preserve"> 'vbc.exe' </w:t>
      </w:r>
      <w:r>
        <w:t xml:space="preserve"> or ‘csc.exe’ </w:t>
      </w:r>
      <w:r w:rsidRPr="00213806">
        <w:t xml:space="preserve">to </w:t>
      </w:r>
      <w:r>
        <w:t>Visual Studio .NET or vice versa.  Using Visual Studio .NET</w:t>
      </w:r>
      <w:r w:rsidRPr="00213806">
        <w:t xml:space="preserve"> will take longer to build</w:t>
      </w:r>
      <w:r>
        <w:t xml:space="preserve"> than .NET’s VBC or CSC built-in compilers</w:t>
      </w:r>
      <w:r w:rsidRPr="00213806">
        <w:t xml:space="preserve">, but </w:t>
      </w:r>
      <w:r>
        <w:t>Visual Studio .NET</w:t>
      </w:r>
      <w:r w:rsidRPr="00213806">
        <w:t xml:space="preserve"> will resolve all of the references properly without having to change </w:t>
      </w:r>
      <w:r>
        <w:t>your application’s C</w:t>
      </w:r>
      <w:r w:rsidRPr="00213806">
        <w:t>ompile</w:t>
      </w:r>
      <w:r>
        <w:t>A</w:t>
      </w:r>
      <w:r w:rsidRPr="00213806">
        <w:t>pplication.rsp file.</w:t>
      </w:r>
    </w:p>
    <w:p w:rsidR="00794E3D" w:rsidRDefault="00794E3D" w:rsidP="00794E3D"/>
    <w:p w:rsidR="00794E3D" w:rsidRPr="00A208AF" w:rsidRDefault="00794E3D" w:rsidP="005834B8">
      <w:pPr>
        <w:pStyle w:val="Heading3"/>
        <w:numPr>
          <w:ilvl w:val="2"/>
          <w:numId w:val="64"/>
        </w:numPr>
      </w:pPr>
      <w:bookmarkStart w:id="1169" w:name="_Ref164850416"/>
      <w:bookmarkStart w:id="1170" w:name="_Toc412482410"/>
      <w:bookmarkStart w:id="1171" w:name="_Toc415120320"/>
      <w:r>
        <w:t>G</w:t>
      </w:r>
      <w:r w:rsidRPr="00A208AF">
        <w:t>oto was unexpected at this time</w:t>
      </w:r>
      <w:bookmarkEnd w:id="1169"/>
      <w:bookmarkEnd w:id="1170"/>
      <w:bookmarkEnd w:id="1171"/>
    </w:p>
    <w:p w:rsidR="00794E3D" w:rsidRDefault="00794E3D" w:rsidP="00794E3D">
      <w:r w:rsidRPr="00027D13">
        <w:fldChar w:fldCharType="begin"/>
      </w:r>
      <w:r w:rsidRPr="00027D13">
        <w:instrText>xe "</w:instrText>
      </w:r>
      <w:r>
        <w:instrText>G</w:instrText>
      </w:r>
      <w:r w:rsidRPr="00A208AF">
        <w:instrText>oto was unexpected at this time</w:instrText>
      </w:r>
      <w:r>
        <w:instrText xml:space="preserve">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G</w:instrText>
      </w:r>
      <w:r w:rsidRPr="00A208AF">
        <w:instrText>oto was unexpected at this time</w:instrText>
      </w:r>
      <w:r>
        <w:instrText xml:space="preserv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creating an MSI Deployment Installer.</w:t>
      </w:r>
    </w:p>
    <w:p w:rsidR="00794E3D" w:rsidRDefault="00794E3D" w:rsidP="00794E3D">
      <w:pPr>
        <w:pStyle w:val="Example"/>
      </w:pPr>
      <w:r>
        <w:t>G</w:t>
      </w:r>
      <w:r w:rsidRPr="00A208AF">
        <w:t>oto was unexpected at this time</w:t>
      </w:r>
    </w:p>
    <w:p w:rsidR="00794E3D" w:rsidRDefault="00794E3D" w:rsidP="00794E3D">
      <w:r>
        <w:t>This problem generally occurs because stored procedures created by Iron Speed Designer contain underscore characters.  The MSI Deployment Installer cannot install stored procedures containing underscore characters.</w:t>
      </w:r>
    </w:p>
    <w:p w:rsidR="00794E3D" w:rsidRDefault="00794E3D" w:rsidP="00794E3D">
      <w:r>
        <w:t>This can occur because Iron Speed Designer attempts to support database tables containing special characters.  However, these special characters can cause problems in some circumstances.  Iron Speed Designer replaces special characters such as +, -, *, and % by the underscore character (“_) when creating table names, class names based on table names, and stored procedure names based on table names.  This can lead to situations where two different table names have the same class name or stored procedure name because of this underscore mapping.  For example, two or more table names differing only in special characters (i.e., “A+B” and “A-B”) will cause a conflict because both map to the same modified name (e.g., “A_B”).  Iron Speed Designer does not guarantee uniqueness when mapping special characters.</w:t>
      </w:r>
    </w:p>
    <w:p w:rsidR="00794E3D" w:rsidRDefault="00794E3D" w:rsidP="005834B8">
      <w:pPr>
        <w:pStyle w:val="Heading5"/>
        <w:numPr>
          <w:ilvl w:val="4"/>
          <w:numId w:val="64"/>
        </w:numPr>
      </w:pPr>
      <w:r>
        <w:t>Solution</w:t>
      </w:r>
    </w:p>
    <w:p w:rsidR="00794E3D" w:rsidRDefault="00794E3D" w:rsidP="00794E3D">
      <w:r>
        <w:t>Install your application’s stored procedures manually.</w:t>
      </w:r>
    </w:p>
    <w:p w:rsidR="00794E3D" w:rsidRPr="00A208AF" w:rsidRDefault="00794E3D" w:rsidP="00794E3D"/>
    <w:p w:rsidR="00794E3D" w:rsidRDefault="00794E3D" w:rsidP="005834B8">
      <w:pPr>
        <w:pStyle w:val="Heading3"/>
        <w:numPr>
          <w:ilvl w:val="2"/>
          <w:numId w:val="64"/>
        </w:numPr>
      </w:pPr>
      <w:bookmarkStart w:id="1172" w:name="_Ref116820129"/>
      <w:bookmarkStart w:id="1173" w:name="_Toc412482411"/>
      <w:bookmarkStart w:id="1174" w:name="_Toc415120321"/>
      <w:r>
        <w:t>Invalid column name XXX</w:t>
      </w:r>
      <w:bookmarkEnd w:id="1172"/>
      <w:bookmarkEnd w:id="1173"/>
      <w:bookmarkEnd w:id="1174"/>
    </w:p>
    <w:p w:rsidR="00794E3D" w:rsidRDefault="00794E3D" w:rsidP="00794E3D">
      <w:r w:rsidRPr="00027D13">
        <w:fldChar w:fldCharType="begin"/>
      </w:r>
      <w:r w:rsidRPr="00027D13">
        <w:instrText>xe "</w:instrText>
      </w:r>
      <w:r>
        <w:instrText>Invalid column name XXX...</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Invalid column name XXX...</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Invalid column name XXX...</w:instrText>
      </w:r>
      <w:r w:rsidRPr="00027D13">
        <w:instrText>"</w:instrText>
      </w:r>
      <w:r w:rsidRPr="00027D13">
        <w:fldChar w:fldCharType="end"/>
      </w:r>
    </w:p>
    <w:p w:rsidR="00794E3D" w:rsidRDefault="00794E3D" w:rsidP="005834B8">
      <w:pPr>
        <w:pStyle w:val="Heading5"/>
        <w:numPr>
          <w:ilvl w:val="4"/>
          <w:numId w:val="64"/>
        </w:numPr>
      </w:pPr>
      <w:bookmarkStart w:id="1175" w:name="_Ref105994330"/>
      <w:r>
        <w:t>Problem</w:t>
      </w:r>
    </w:p>
    <w:p w:rsidR="00794E3D" w:rsidRDefault="00794E3D" w:rsidP="00794E3D">
      <w:r>
        <w:t>You get this error when building your application using the Application Wizard:</w:t>
      </w:r>
    </w:p>
    <w:p w:rsidR="00794E3D" w:rsidRDefault="00794E3D" w:rsidP="00794E3D">
      <w:pPr>
        <w:pStyle w:val="Example"/>
      </w:pPr>
      <w:r>
        <w:t>Application Wizard</w:t>
      </w:r>
    </w:p>
    <w:p w:rsidR="00794E3D" w:rsidRDefault="00794E3D" w:rsidP="00794E3D">
      <w:pPr>
        <w:pStyle w:val="Example"/>
      </w:pPr>
      <w:r>
        <w:t>The following errors occurred:</w:t>
      </w:r>
    </w:p>
    <w:p w:rsidR="00794E3D" w:rsidRDefault="00794E3D" w:rsidP="00794E3D">
      <w:pPr>
        <w:pStyle w:val="Example"/>
      </w:pPr>
      <w:proofErr w:type="gramStart"/>
      <w:r>
        <w:t>Failed to process DATABASE.TABLE.</w:t>
      </w:r>
      <w:proofErr w:type="gramEnd"/>
      <w:r>
        <w:t xml:space="preserve">  </w:t>
      </w:r>
      <w:proofErr w:type="gramStart"/>
      <w:r>
        <w:t>Failed to access the database DATABASE on the server SERVER.</w:t>
      </w:r>
      <w:proofErr w:type="gramEnd"/>
      <w:r>
        <w:t xml:space="preserve">  Invalid column name ‘XXX’.</w:t>
      </w:r>
    </w:p>
    <w:p w:rsidR="00794E3D" w:rsidRPr="00780F0E" w:rsidRDefault="00794E3D" w:rsidP="00794E3D">
      <w:r>
        <w:object w:dxaOrig="9570" w:dyaOrig="20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103.5pt" o:ole="">
            <v:imagedata r:id="rId461" o:title=""/>
          </v:shape>
          <o:OLEObject Type="Embed" ProgID="PBrush" ShapeID="_x0000_i1025" DrawAspect="Content" ObjectID="_1501337459" r:id="rId462"/>
        </w:object>
      </w:r>
    </w:p>
    <w:p w:rsidR="00794E3D" w:rsidRDefault="00794E3D" w:rsidP="00794E3D">
      <w:r>
        <w:t>This error can occur in the Iron Speed Designer Application Wizard when using an older version of Microsoft SQL Server that Iron Speed Designer does not support.</w:t>
      </w:r>
    </w:p>
    <w:p w:rsidR="00794E3D" w:rsidRDefault="00794E3D" w:rsidP="005834B8">
      <w:pPr>
        <w:pStyle w:val="Heading5"/>
        <w:numPr>
          <w:ilvl w:val="4"/>
          <w:numId w:val="64"/>
        </w:numPr>
      </w:pPr>
      <w:r>
        <w:t>Solution</w:t>
      </w:r>
    </w:p>
    <w:p w:rsidR="00794E3D" w:rsidRDefault="00794E3D" w:rsidP="00794E3D">
      <w:r>
        <w:t>If you are using Microsoft SQL Server, check your version against the list of supported database servers at:</w:t>
      </w:r>
    </w:p>
    <w:p w:rsidR="00794E3D" w:rsidRPr="0022743D" w:rsidRDefault="00794E3D" w:rsidP="00794E3D">
      <w:pPr>
        <w:rPr>
          <w:rStyle w:val="Hyperlink"/>
        </w:rPr>
      </w:pPr>
      <w:r>
        <w:fldChar w:fldCharType="begin"/>
      </w:r>
      <w:r>
        <w:instrText xml:space="preserve"> HYPERLINK "http://www.ironspeed.com/products/System-Requirements.aspx" </w:instrText>
      </w:r>
      <w:r>
        <w:fldChar w:fldCharType="separate"/>
      </w:r>
      <w:r w:rsidRPr="0022743D">
        <w:rPr>
          <w:rStyle w:val="Hyperlink"/>
        </w:rPr>
        <w:t>http://www.ironspeed.com/products/System-Requirements.aspx</w:t>
      </w:r>
    </w:p>
    <w:p w:rsidR="00794E3D" w:rsidRPr="00656685" w:rsidRDefault="00794E3D" w:rsidP="00794E3D">
      <w:r>
        <w:fldChar w:fldCharType="end"/>
      </w:r>
      <w:r>
        <w:t>Upgrade to a later version if necessary.</w:t>
      </w:r>
    </w:p>
    <w:p w:rsidR="00794E3D" w:rsidRDefault="00794E3D" w:rsidP="00794E3D"/>
    <w:p w:rsidR="00794E3D" w:rsidRDefault="00794E3D" w:rsidP="005834B8">
      <w:pPr>
        <w:pStyle w:val="Heading3"/>
        <w:numPr>
          <w:ilvl w:val="2"/>
          <w:numId w:val="64"/>
        </w:numPr>
      </w:pPr>
      <w:bookmarkStart w:id="1176" w:name="_Ref117917404"/>
      <w:bookmarkStart w:id="1177" w:name="_Toc412482412"/>
      <w:bookmarkStart w:id="1178" w:name="_Toc415120322"/>
      <w:r>
        <w:t>Invalid component binding file</w:t>
      </w:r>
      <w:bookmarkEnd w:id="1176"/>
      <w:bookmarkEnd w:id="1177"/>
      <w:bookmarkEnd w:id="1178"/>
    </w:p>
    <w:p w:rsidR="00794E3D" w:rsidRDefault="00794E3D" w:rsidP="00794E3D">
      <w:r w:rsidRPr="00027D13">
        <w:fldChar w:fldCharType="begin"/>
      </w:r>
      <w:r w:rsidRPr="00027D13">
        <w:instrText>xe "</w:instrText>
      </w:r>
      <w:r>
        <w:instrText>Invalid component binding file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Invalid property file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E830B2" w:rsidRDefault="00794E3D" w:rsidP="00794E3D">
      <w:r>
        <w:t>You get this error message when building your application in Iron Speed Designer:</w:t>
      </w:r>
    </w:p>
    <w:p w:rsidR="00794E3D" w:rsidRDefault="00794E3D" w:rsidP="00794E3D">
      <w:pPr>
        <w:pStyle w:val="Example"/>
      </w:pPr>
      <w:r w:rsidRPr="00E830B2">
        <w:lastRenderedPageBreak/>
        <w:t>Application build has been aborted due to the following error: In</w:t>
      </w:r>
      <w:r>
        <w:t>valid component binding file: XXX</w:t>
      </w:r>
      <w:r w:rsidRPr="00E830B2">
        <w:t>.xml: The element 'http</w:t>
      </w:r>
      <w:proofErr w:type="gramStart"/>
      <w:r w:rsidRPr="00E830B2">
        <w:t>:/</w:t>
      </w:r>
      <w:proofErr w:type="gramEnd"/>
      <w:r w:rsidRPr="00E830B2">
        <w:t>/www.ironspeed.com/designer:Self' has invalid child element 'http://www.ironspeed.com/designer:Type'. Expected 'http</w:t>
      </w:r>
      <w:proofErr w:type="gramStart"/>
      <w:r w:rsidRPr="00E830B2">
        <w:t>:/</w:t>
      </w:r>
      <w:proofErr w:type="gramEnd"/>
      <w:r w:rsidRPr="00E830B2">
        <w:t xml:space="preserve">/www.ironspeed.com/designer:Name'. An error occurred </w:t>
      </w:r>
      <w:proofErr w:type="gramStart"/>
      <w:r w:rsidRPr="00E830B2">
        <w:t>at ,</w:t>
      </w:r>
      <w:proofErr w:type="gramEnd"/>
      <w:r w:rsidRPr="00E830B2">
        <w:t xml:space="preserve"> (6, 6).</w:t>
      </w:r>
    </w:p>
    <w:p w:rsidR="00794E3D" w:rsidRDefault="00794E3D" w:rsidP="00794E3D">
      <w:r>
        <w:t>Or</w:t>
      </w:r>
    </w:p>
    <w:p w:rsidR="00794E3D" w:rsidRPr="00DC7862" w:rsidRDefault="00794E3D" w:rsidP="00794E3D">
      <w:pPr>
        <w:pStyle w:val="Example"/>
      </w:pPr>
      <w:r>
        <w:t>Application build has been aborted due to the following error: Invalid component binding file: C:\Inetpub\wwwroot\XXX.xml: Specified cast is not valid.</w:t>
      </w:r>
    </w:p>
    <w:p w:rsidR="00794E3D" w:rsidRDefault="00794E3D" w:rsidP="00794E3D">
      <w:r>
        <w:t>This error typically occurs when the property file used by Iron Speed Designer to store and maintain the property value settings for a particular web page has been damaged, corrupted or overwritten.</w:t>
      </w:r>
    </w:p>
    <w:p w:rsidR="00794E3D" w:rsidRDefault="00794E3D" w:rsidP="005834B8">
      <w:pPr>
        <w:pStyle w:val="Heading5"/>
        <w:numPr>
          <w:ilvl w:val="4"/>
          <w:numId w:val="64"/>
        </w:numPr>
      </w:pPr>
      <w:r>
        <w:t>Solution</w:t>
      </w:r>
    </w:p>
    <w:p w:rsidR="00794E3D" w:rsidRDefault="00794E3D" w:rsidP="00794E3D">
      <w:r>
        <w:t>Make sure you have not overwritten the property file (XML) with a different file.  If so, rename the property file to something else and recreate the underlying page using Iron Speed Designer.  Recreating the page will cause Iron Speed Designer to create a new undamaged property file.</w:t>
      </w:r>
    </w:p>
    <w:p w:rsidR="00794E3D" w:rsidRDefault="00794E3D" w:rsidP="00794E3D">
      <w:r>
        <w:t>In many cases, you can recreate pages and components by creating a new application in Iron Speed Designer and then copying selected “fresh” files from this new application to your existing “corrupted” application to fix this error.</w:t>
      </w:r>
    </w:p>
    <w:p w:rsidR="00794E3D" w:rsidRDefault="00794E3D" w:rsidP="00794E3D"/>
    <w:p w:rsidR="00794E3D" w:rsidRDefault="00794E3D" w:rsidP="005834B8">
      <w:pPr>
        <w:pStyle w:val="Heading3"/>
        <w:numPr>
          <w:ilvl w:val="2"/>
          <w:numId w:val="64"/>
        </w:numPr>
      </w:pPr>
      <w:bookmarkStart w:id="1179" w:name="_Ref150087634"/>
      <w:bookmarkStart w:id="1180" w:name="_Toc412482413"/>
      <w:bookmarkStart w:id="1181" w:name="_Toc415120323"/>
      <w:r>
        <w:t>Invalid constant value entered.  Please enter a constant that is a valid Number.</w:t>
      </w:r>
      <w:bookmarkEnd w:id="1179"/>
      <w:bookmarkEnd w:id="1180"/>
      <w:bookmarkEnd w:id="1181"/>
    </w:p>
    <w:p w:rsidR="00794E3D" w:rsidRDefault="00794E3D" w:rsidP="005834B8">
      <w:pPr>
        <w:pStyle w:val="Heading5"/>
        <w:numPr>
          <w:ilvl w:val="4"/>
          <w:numId w:val="64"/>
        </w:numPr>
      </w:pPr>
      <w:r>
        <w:t>Problem</w:t>
      </w:r>
    </w:p>
    <w:p w:rsidR="00794E3D" w:rsidRDefault="00794E3D" w:rsidP="00794E3D">
      <w:r>
        <w:t>You get this error when attempting to create a WHERE clause in the Add WHERE Clause dialog:</w:t>
      </w:r>
    </w:p>
    <w:p w:rsidR="00794E3D" w:rsidRDefault="00794E3D" w:rsidP="00794E3D">
      <w:pPr>
        <w:pStyle w:val="Example"/>
      </w:pPr>
      <w:r>
        <w:t>Missing or incorrect information</w:t>
      </w:r>
    </w:p>
    <w:p w:rsidR="00794E3D" w:rsidRPr="00C94EEF" w:rsidRDefault="00794E3D" w:rsidP="00794E3D">
      <w:pPr>
        <w:pStyle w:val="Example"/>
      </w:pPr>
      <w:r>
        <w:t>Invalid constant value entered.  Please enter a constant that is a valid Number.</w:t>
      </w:r>
    </w:p>
    <w:p w:rsidR="00794E3D" w:rsidRPr="00A41E24" w:rsidRDefault="00794E3D" w:rsidP="00794E3D">
      <w:r>
        <w:rPr>
          <w:noProof/>
        </w:rPr>
        <w:drawing>
          <wp:inline distT="0" distB="0" distL="0" distR="0" wp14:anchorId="0EB98F97" wp14:editId="7FC64BC0">
            <wp:extent cx="3895725" cy="952500"/>
            <wp:effectExtent l="0" t="0" r="9525"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3895725" cy="952500"/>
                    </a:xfrm>
                    <a:prstGeom prst="rect">
                      <a:avLst/>
                    </a:prstGeom>
                    <a:noFill/>
                    <a:ln>
                      <a:noFill/>
                    </a:ln>
                  </pic:spPr>
                </pic:pic>
              </a:graphicData>
            </a:graphic>
          </wp:inline>
        </w:drawing>
      </w:r>
    </w:p>
    <w:p w:rsidR="00794E3D" w:rsidRPr="00BC56D0" w:rsidRDefault="00794E3D" w:rsidP="00794E3D">
      <w:r w:rsidRPr="00BC56D0">
        <w:t xml:space="preserve">This </w:t>
      </w:r>
      <w:r>
        <w:t>can occur</w:t>
      </w:r>
      <w:r w:rsidRPr="00BC56D0">
        <w:t xml:space="preserve"> when</w:t>
      </w:r>
      <w:r>
        <w:t xml:space="preserve"> the data access code for the database table or view you have selected in your WHERE clause is not part of your application, typically because no other pages refer to the table or view.</w:t>
      </w:r>
    </w:p>
    <w:p w:rsidR="00794E3D" w:rsidRDefault="00794E3D" w:rsidP="005834B8">
      <w:pPr>
        <w:pStyle w:val="Heading5"/>
        <w:numPr>
          <w:ilvl w:val="4"/>
          <w:numId w:val="64"/>
        </w:numPr>
      </w:pPr>
      <w:r>
        <w:t>Solution</w:t>
      </w:r>
    </w:p>
    <w:p w:rsidR="00794E3D" w:rsidRDefault="00794E3D" w:rsidP="00794E3D">
      <w:r>
        <w:t xml:space="preserve">Select </w:t>
      </w:r>
      <w:r w:rsidRPr="00B32A82">
        <w:t xml:space="preserve">the "Allow insert, update, and delete" </w:t>
      </w:r>
      <w:r>
        <w:t>option in the Databases tab for the appropriate database table or view.  This forces Iron Speed Designer to create the Data Access Layer code for the table or view.</w:t>
      </w:r>
    </w:p>
    <w:p w:rsidR="00794E3D" w:rsidRPr="00B32A82" w:rsidRDefault="00794E3D" w:rsidP="00794E3D"/>
    <w:p w:rsidR="00794E3D" w:rsidRDefault="00794E3D" w:rsidP="005834B8">
      <w:pPr>
        <w:pStyle w:val="Heading3"/>
        <w:numPr>
          <w:ilvl w:val="2"/>
          <w:numId w:val="64"/>
        </w:numPr>
      </w:pPr>
      <w:bookmarkStart w:id="1182" w:name="_Ref117424998"/>
      <w:bookmarkStart w:id="1183" w:name="_Toc412482414"/>
      <w:bookmarkStart w:id="1184" w:name="_Toc415120324"/>
      <w:r>
        <w:t>It is not possible to edit your security settings</w:t>
      </w:r>
      <w:bookmarkEnd w:id="1182"/>
      <w:bookmarkEnd w:id="1183"/>
      <w:bookmarkEnd w:id="1184"/>
    </w:p>
    <w:p w:rsidR="00794E3D" w:rsidRDefault="00794E3D" w:rsidP="005834B8">
      <w:pPr>
        <w:pStyle w:val="Heading5"/>
        <w:numPr>
          <w:ilvl w:val="4"/>
          <w:numId w:val="64"/>
        </w:numPr>
      </w:pPr>
      <w:r>
        <w:t>Problem</w:t>
      </w:r>
    </w:p>
    <w:p w:rsidR="00794E3D" w:rsidRDefault="00794E3D" w:rsidP="00794E3D">
      <w:r>
        <w:t>You get this error when attempting to set security settings in the Property Sheet:</w:t>
      </w:r>
    </w:p>
    <w:p w:rsidR="00794E3D" w:rsidRDefault="00794E3D" w:rsidP="00794E3D">
      <w:pPr>
        <w:pStyle w:val="Example"/>
      </w:pPr>
      <w:r>
        <w:t>Unreachable Roles Table</w:t>
      </w:r>
    </w:p>
    <w:p w:rsidR="00794E3D" w:rsidRDefault="00794E3D" w:rsidP="00794E3D">
      <w:pPr>
        <w:pStyle w:val="Example"/>
      </w:pPr>
      <w:r>
        <w:t xml:space="preserve">It is not possible to edit your security settings because your Roles table is currently unreachable.  </w:t>
      </w:r>
      <w:proofErr w:type="gramStart"/>
      <w:r>
        <w:t>Unable to connect to XXX database on YYY.</w:t>
      </w:r>
      <w:proofErr w:type="gramEnd"/>
      <w:r>
        <w:t xml:space="preserve">  Error: Unable to connect to database.</w:t>
      </w:r>
    </w:p>
    <w:p w:rsidR="00794E3D" w:rsidRPr="00C94EEF" w:rsidRDefault="00794E3D" w:rsidP="00794E3D">
      <w:pPr>
        <w:pStyle w:val="Example"/>
      </w:pPr>
      <w:r>
        <w:t>Please make sure your database is running and your database account is still valid.  Also, the Microsoft SQL Server name could either be XXX or XXX</w:t>
      </w:r>
      <w:proofErr w:type="gramStart"/>
      <w:r>
        <w:t>\[</w:t>
      </w:r>
      <w:proofErr w:type="gramEnd"/>
      <w:r>
        <w:t>instance name].</w:t>
      </w:r>
    </w:p>
    <w:p w:rsidR="00794E3D" w:rsidRPr="00A41E24" w:rsidRDefault="00794E3D" w:rsidP="00794E3D">
      <w:r>
        <w:rPr>
          <w:noProof/>
        </w:rPr>
        <w:drawing>
          <wp:inline distT="0" distB="0" distL="0" distR="0" wp14:anchorId="7554F1EB" wp14:editId="56D1B73C">
            <wp:extent cx="6029325" cy="1457325"/>
            <wp:effectExtent l="0" t="0" r="9525" b="9525"/>
            <wp:docPr id="328" name="Picture 328"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image002"/>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6029325" cy="1457325"/>
                    </a:xfrm>
                    <a:prstGeom prst="rect">
                      <a:avLst/>
                    </a:prstGeom>
                    <a:noFill/>
                    <a:ln>
                      <a:noFill/>
                    </a:ln>
                  </pic:spPr>
                </pic:pic>
              </a:graphicData>
            </a:graphic>
          </wp:inline>
        </w:drawing>
      </w:r>
    </w:p>
    <w:p w:rsidR="00794E3D" w:rsidRPr="00BC56D0" w:rsidRDefault="00794E3D" w:rsidP="00794E3D">
      <w:r w:rsidRPr="00BC56D0">
        <w:t xml:space="preserve">This </w:t>
      </w:r>
      <w:r>
        <w:t>can occur</w:t>
      </w:r>
      <w:r w:rsidRPr="00BC56D0">
        <w:t xml:space="preserve"> when the Roles table is deleted from the current database or </w:t>
      </w:r>
      <w:r>
        <w:t>you</w:t>
      </w:r>
      <w:r w:rsidRPr="00BC56D0">
        <w:t xml:space="preserve"> change the database</w:t>
      </w:r>
      <w:r>
        <w:t xml:space="preserve"> </w:t>
      </w:r>
      <w:r w:rsidRPr="00BC56D0">
        <w:t>/</w:t>
      </w:r>
      <w:r>
        <w:t xml:space="preserve"> </w:t>
      </w:r>
      <w:r w:rsidRPr="00BC56D0">
        <w:t xml:space="preserve">server connection in Web.config and that connection </w:t>
      </w:r>
      <w:proofErr w:type="gramStart"/>
      <w:r w:rsidRPr="00BC56D0">
        <w:t>is</w:t>
      </w:r>
      <w:proofErr w:type="gramEnd"/>
      <w:r w:rsidRPr="00BC56D0">
        <w:t xml:space="preserve"> not refreshed in </w:t>
      </w:r>
      <w:r>
        <w:t xml:space="preserve">Iron Speed </w:t>
      </w:r>
      <w:r w:rsidRPr="00BC56D0">
        <w:t>Designer</w:t>
      </w:r>
      <w:r>
        <w:t>.</w:t>
      </w:r>
    </w:p>
    <w:p w:rsidR="00794E3D" w:rsidRDefault="00794E3D" w:rsidP="005834B8">
      <w:pPr>
        <w:pStyle w:val="Heading5"/>
        <w:numPr>
          <w:ilvl w:val="4"/>
          <w:numId w:val="64"/>
        </w:numPr>
      </w:pPr>
      <w:r>
        <w:t>Solution</w:t>
      </w:r>
    </w:p>
    <w:p w:rsidR="00794E3D" w:rsidRPr="00BC56D0" w:rsidRDefault="00794E3D" w:rsidP="00794E3D">
      <w:r>
        <w:t>Reconnect your database using appropriate settings in your application’s Web.config file.</w:t>
      </w:r>
    </w:p>
    <w:p w:rsidR="00794E3D" w:rsidRPr="00BC56D0" w:rsidRDefault="00794E3D" w:rsidP="00794E3D"/>
    <w:p w:rsidR="00794E3D" w:rsidRDefault="00794E3D" w:rsidP="005834B8">
      <w:pPr>
        <w:pStyle w:val="Heading3"/>
        <w:numPr>
          <w:ilvl w:val="2"/>
          <w:numId w:val="64"/>
        </w:numPr>
      </w:pPr>
      <w:bookmarkStart w:id="1185" w:name="_Toc415120325"/>
      <w:bookmarkStart w:id="1186" w:name="_Ref116820156"/>
      <w:bookmarkStart w:id="1187" w:name="_Toc412482415"/>
      <w:r>
        <w:t>Name session</w:t>
      </w:r>
      <w:r w:rsidRPr="009A246B">
        <w:t xml:space="preserve"> is not declared</w:t>
      </w:r>
      <w:bookmarkEnd w:id="1185"/>
      <w:r>
        <w:t xml:space="preserve"> </w:t>
      </w:r>
      <w:bookmarkEnd w:id="1175"/>
      <w:bookmarkEnd w:id="1186"/>
      <w:bookmarkEnd w:id="1187"/>
    </w:p>
    <w:p w:rsidR="00794E3D" w:rsidRDefault="00794E3D" w:rsidP="00794E3D">
      <w:r w:rsidRPr="00027D13">
        <w:fldChar w:fldCharType="begin"/>
      </w:r>
      <w:r w:rsidRPr="00027D13">
        <w:instrText>xe "</w:instrText>
      </w:r>
      <w:r w:rsidRPr="009A246B">
        <w:instrText>Name 'session' is not declared</w:instrText>
      </w:r>
      <w:r>
        <w:instrText xml:space="preserve">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rsidRPr="009A246B">
        <w:instrText>Name 'session' is not declared</w:instrText>
      </w:r>
      <w:r>
        <w:instrText xml:space="preserve"> ...</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Name ‘session’ is not declared...</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compiling your application:</w:t>
      </w:r>
    </w:p>
    <w:p w:rsidR="00794E3D" w:rsidRDefault="00794E3D" w:rsidP="00794E3D">
      <w:pPr>
        <w:pStyle w:val="Example"/>
      </w:pPr>
      <w:r w:rsidRPr="009A246B">
        <w:t xml:space="preserve">Name 'session' is not </w:t>
      </w:r>
      <w:proofErr w:type="gramStart"/>
      <w:r w:rsidRPr="009A246B">
        <w:t>declared</w:t>
      </w:r>
      <w:r>
        <w:t xml:space="preserve"> ...</w:t>
      </w:r>
      <w:proofErr w:type="gramEnd"/>
    </w:p>
    <w:p w:rsidR="00794E3D" w:rsidRDefault="00794E3D" w:rsidP="00794E3D">
      <w:pPr>
        <w:tabs>
          <w:tab w:val="left" w:pos="7110"/>
        </w:tabs>
      </w:pPr>
      <w:r>
        <w:t>This generally occurs when using session variables in a code customization and your compiler is not able to find the session variable class.</w:t>
      </w:r>
    </w:p>
    <w:p w:rsidR="00794E3D" w:rsidRDefault="00794E3D" w:rsidP="005834B8">
      <w:pPr>
        <w:pStyle w:val="Heading5"/>
        <w:numPr>
          <w:ilvl w:val="4"/>
          <w:numId w:val="64"/>
        </w:numPr>
      </w:pPr>
      <w:r>
        <w:lastRenderedPageBreak/>
        <w:t>Solution</w:t>
      </w:r>
    </w:p>
    <w:p w:rsidR="00794E3D" w:rsidRDefault="00794E3D" w:rsidP="00794E3D">
      <w:pPr>
        <w:tabs>
          <w:tab w:val="left" w:pos="7110"/>
        </w:tabs>
      </w:pPr>
      <w:r>
        <w:t>Specify the full path of the session variable.  If you cannot access the Session class directly, you may need to specify its full path as follows:</w:t>
      </w:r>
    </w:p>
    <w:p w:rsidR="00794E3D" w:rsidRDefault="00794E3D" w:rsidP="00794E3D">
      <w:pPr>
        <w:tabs>
          <w:tab w:val="left" w:pos="7110"/>
        </w:tabs>
      </w:pPr>
      <w:r>
        <w:t>In C#, to access a value:</w:t>
      </w:r>
    </w:p>
    <w:p w:rsidR="00794E3D" w:rsidRDefault="00794E3D" w:rsidP="00794E3D">
      <w:pPr>
        <w:pStyle w:val="Example-Code"/>
      </w:pPr>
      <w:proofErr w:type="gramStart"/>
      <w:r>
        <w:t>System.Web.HttpContext.Current.Session[</w:t>
      </w:r>
      <w:proofErr w:type="gramEnd"/>
      <w:r>
        <w:t>“MyVariable”]</w:t>
      </w:r>
    </w:p>
    <w:p w:rsidR="00794E3D" w:rsidRDefault="00794E3D" w:rsidP="00794E3D">
      <w:pPr>
        <w:pStyle w:val="Example-Code"/>
      </w:pPr>
      <w:r>
        <w:t>(</w:t>
      </w:r>
      <w:proofErr w:type="gramStart"/>
      <w:r>
        <w:t>string</w:t>
      </w:r>
      <w:proofErr w:type="gramEnd"/>
      <w:r>
        <w:t xml:space="preserve">) </w:t>
      </w:r>
      <w:proofErr w:type="gramStart"/>
      <w:r>
        <w:t>System.Web.HttpContext.Current.Session[</w:t>
      </w:r>
      <w:proofErr w:type="gramEnd"/>
      <w:r>
        <w:t>“MyVariable”]</w:t>
      </w:r>
    </w:p>
    <w:p w:rsidR="00794E3D" w:rsidRDefault="00794E3D" w:rsidP="00794E3D">
      <w:pPr>
        <w:tabs>
          <w:tab w:val="left" w:pos="7110"/>
        </w:tabs>
      </w:pPr>
      <w:r>
        <w:t>In C#, to set a value:</w:t>
      </w:r>
    </w:p>
    <w:p w:rsidR="00794E3D" w:rsidRDefault="00794E3D" w:rsidP="00794E3D">
      <w:pPr>
        <w:pStyle w:val="Example-Code"/>
      </w:pPr>
      <w:proofErr w:type="gramStart"/>
      <w:r>
        <w:t>System.Web.HttpContext.Current.Session[</w:t>
      </w:r>
      <w:proofErr w:type="gramEnd"/>
      <w:r>
        <w:t>“MyVariable”] = “NewValue”</w:t>
      </w:r>
    </w:p>
    <w:p w:rsidR="00794E3D" w:rsidRDefault="00794E3D" w:rsidP="00794E3D">
      <w:pPr>
        <w:tabs>
          <w:tab w:val="left" w:pos="7110"/>
        </w:tabs>
      </w:pPr>
      <w:r>
        <w:t>In VB.NET, to access a value:</w:t>
      </w:r>
    </w:p>
    <w:p w:rsidR="00794E3D" w:rsidRDefault="00794E3D" w:rsidP="00794E3D">
      <w:pPr>
        <w:pStyle w:val="Example-Code"/>
      </w:pPr>
      <w:proofErr w:type="gramStart"/>
      <w:r>
        <w:t>System.Web.HttpContext.Current.Session(</w:t>
      </w:r>
      <w:proofErr w:type="gramEnd"/>
      <w:r>
        <w:t>“MyVariable”)</w:t>
      </w:r>
    </w:p>
    <w:p w:rsidR="00794E3D" w:rsidRDefault="00794E3D" w:rsidP="00794E3D">
      <w:pPr>
        <w:pStyle w:val="Example-Code"/>
      </w:pPr>
      <w:proofErr w:type="gramStart"/>
      <w:r>
        <w:t>System.Web.HttpContext.Current.Session(</w:t>
      </w:r>
      <w:proofErr w:type="gramEnd"/>
      <w:r>
        <w:t>“MyVariable”).ToString()</w:t>
      </w:r>
    </w:p>
    <w:p w:rsidR="00794E3D" w:rsidRDefault="00794E3D" w:rsidP="00794E3D">
      <w:pPr>
        <w:tabs>
          <w:tab w:val="left" w:pos="7110"/>
        </w:tabs>
      </w:pPr>
      <w:r>
        <w:t>In VB.NET, to set a value:</w:t>
      </w:r>
    </w:p>
    <w:p w:rsidR="00794E3D" w:rsidRDefault="00794E3D" w:rsidP="00794E3D">
      <w:pPr>
        <w:pStyle w:val="Example-Code"/>
      </w:pPr>
      <w:proofErr w:type="gramStart"/>
      <w:r>
        <w:t>System.Web.HttpContext.Current.Session(</w:t>
      </w:r>
      <w:proofErr w:type="gramEnd"/>
      <w:r>
        <w:t>“MyVariable”) = “NewValue”</w:t>
      </w:r>
    </w:p>
    <w:p w:rsidR="00794E3D" w:rsidRPr="000654F5" w:rsidRDefault="00794E3D" w:rsidP="00794E3D"/>
    <w:p w:rsidR="00794E3D" w:rsidRDefault="00794E3D" w:rsidP="005834B8">
      <w:pPr>
        <w:pStyle w:val="Heading3"/>
        <w:numPr>
          <w:ilvl w:val="2"/>
          <w:numId w:val="64"/>
        </w:numPr>
      </w:pPr>
      <w:bookmarkStart w:id="1188" w:name="_Ref105994332"/>
      <w:bookmarkStart w:id="1189" w:name="_Toc412482416"/>
      <w:bookmarkStart w:id="1190" w:name="_Toc415120326"/>
      <w:r w:rsidRPr="006E4F02">
        <w:t>Need to map to server location</w:t>
      </w:r>
      <w:bookmarkEnd w:id="1188"/>
      <w:bookmarkEnd w:id="1189"/>
      <w:bookmarkEnd w:id="1190"/>
    </w:p>
    <w:p w:rsidR="00794E3D" w:rsidRDefault="00794E3D" w:rsidP="00794E3D">
      <w:r w:rsidRPr="00027D13">
        <w:fldChar w:fldCharType="begin"/>
      </w:r>
      <w:r w:rsidRPr="00027D13">
        <w:instrText>xe "</w:instrText>
      </w:r>
      <w:r>
        <w:instrText>Need to map to server location...</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Need to map to server location...</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Need to map to server location...</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compiling your application in Visual Studio .NET:</w:t>
      </w:r>
    </w:p>
    <w:p w:rsidR="00794E3D" w:rsidRDefault="00794E3D" w:rsidP="00794E3D">
      <w:pPr>
        <w:pStyle w:val="Example"/>
      </w:pPr>
      <w:r>
        <w:t>Need to map to server location.</w:t>
      </w:r>
    </w:p>
    <w:p w:rsidR="00794E3D" w:rsidRDefault="00794E3D" w:rsidP="005834B8">
      <w:pPr>
        <w:pStyle w:val="Heading5"/>
        <w:numPr>
          <w:ilvl w:val="4"/>
          <w:numId w:val="64"/>
        </w:numPr>
      </w:pPr>
      <w:r w:rsidRPr="006E4F02">
        <w:t>Solution</w:t>
      </w:r>
    </w:p>
    <w:p w:rsidR="00794E3D" w:rsidRDefault="00794E3D" w:rsidP="00794E3D">
      <w:pPr>
        <w:tabs>
          <w:tab w:val="left" w:pos="7110"/>
        </w:tabs>
      </w:pPr>
      <w:r>
        <w:t>Check the following access permissions:</w:t>
      </w:r>
    </w:p>
    <w:p w:rsidR="00794E3D" w:rsidRDefault="00794E3D" w:rsidP="00794E3D">
      <w:pPr>
        <w:numPr>
          <w:ilvl w:val="0"/>
          <w:numId w:val="19"/>
        </w:numPr>
        <w:tabs>
          <w:tab w:val="left" w:pos="7110"/>
        </w:tabs>
      </w:pPr>
      <w:r>
        <w:t>You have full read-write access to the file path of the file being compiled.</w:t>
      </w:r>
    </w:p>
    <w:p w:rsidR="00794E3D" w:rsidRDefault="00794E3D" w:rsidP="00794E3D">
      <w:pPr>
        <w:numPr>
          <w:ilvl w:val="0"/>
          <w:numId w:val="19"/>
        </w:numPr>
        <w:tabs>
          <w:tab w:val="left" w:pos="7110"/>
        </w:tabs>
      </w:pPr>
      <w:r>
        <w:t>You have full access to your application’s URL.</w:t>
      </w:r>
    </w:p>
    <w:p w:rsidR="00794E3D" w:rsidRDefault="00794E3D" w:rsidP="005834B8">
      <w:pPr>
        <w:pStyle w:val="Heading5"/>
        <w:numPr>
          <w:ilvl w:val="4"/>
          <w:numId w:val="64"/>
        </w:numPr>
      </w:pPr>
      <w:r>
        <w:t>See</w:t>
      </w:r>
    </w:p>
    <w:p w:rsidR="00794E3D" w:rsidRDefault="00794E3D" w:rsidP="00794E3D">
      <w:pPr>
        <w:pStyle w:val="Example-Code"/>
      </w:pPr>
      <w:r>
        <w:t>http://www.experts-exchange.com/Programming/Programming_Languages/Dot_Net/ASP_DOT_NET/Q_21286343.html</w:t>
      </w:r>
    </w:p>
    <w:p w:rsidR="00794E3D" w:rsidRDefault="009008D1" w:rsidP="00794E3D">
      <w:pPr>
        <w:pStyle w:val="Example-Code"/>
      </w:pPr>
      <w:hyperlink r:id="rId465" w:history="1">
        <w:r w:rsidR="00794E3D" w:rsidRPr="003C46C4">
          <w:rPr>
            <w:rStyle w:val="Hyperlink"/>
          </w:rPr>
          <w:t>http://www.issociate.de/board/post/207861/Unable_to_open_the_Web_project.html</w:t>
        </w:r>
      </w:hyperlink>
      <w:r w:rsidR="00794E3D">
        <w:t>.</w:t>
      </w:r>
    </w:p>
    <w:p w:rsidR="00794E3D" w:rsidRDefault="00794E3D" w:rsidP="00794E3D"/>
    <w:p w:rsidR="00794E3D" w:rsidRPr="001F712B" w:rsidRDefault="00794E3D" w:rsidP="005834B8">
      <w:pPr>
        <w:pStyle w:val="Heading3"/>
        <w:numPr>
          <w:ilvl w:val="2"/>
          <w:numId w:val="64"/>
        </w:numPr>
      </w:pPr>
      <w:bookmarkStart w:id="1191" w:name="_Ref282450583"/>
      <w:bookmarkStart w:id="1192" w:name="_Toc412482417"/>
      <w:bookmarkStart w:id="1193" w:name="_Toc415120327"/>
      <w:r w:rsidRPr="001F712B">
        <w:t>One or more projects in the solution were not loaded correctly.</w:t>
      </w:r>
      <w:bookmarkEnd w:id="1191"/>
      <w:bookmarkEnd w:id="1192"/>
      <w:bookmarkEnd w:id="1193"/>
    </w:p>
    <w:p w:rsidR="00794E3D" w:rsidRPr="001F712B" w:rsidRDefault="00794E3D" w:rsidP="005834B8">
      <w:pPr>
        <w:pStyle w:val="Heading5"/>
        <w:numPr>
          <w:ilvl w:val="4"/>
          <w:numId w:val="64"/>
        </w:numPr>
      </w:pPr>
      <w:r w:rsidRPr="001F712B">
        <w:t>Problem</w:t>
      </w:r>
    </w:p>
    <w:p w:rsidR="00794E3D" w:rsidRDefault="00794E3D" w:rsidP="00794E3D">
      <w:r w:rsidRPr="001F712B">
        <w:t>You get this error when trying to open an Iron Speed Designe</w:t>
      </w:r>
      <w:r>
        <w:t>r project in Visual Studio 2010:</w:t>
      </w:r>
    </w:p>
    <w:p w:rsidR="00794E3D" w:rsidRPr="001F712B" w:rsidRDefault="00794E3D" w:rsidP="00794E3D">
      <w:pPr>
        <w:pStyle w:val="Example"/>
      </w:pPr>
      <w:r w:rsidRPr="001F712B">
        <w:t>One or more projects in the solution were not loaded correctly.</w:t>
      </w:r>
    </w:p>
    <w:p w:rsidR="00794E3D" w:rsidRPr="001F712B" w:rsidRDefault="00794E3D" w:rsidP="005834B8">
      <w:pPr>
        <w:pStyle w:val="Heading5"/>
        <w:numPr>
          <w:ilvl w:val="4"/>
          <w:numId w:val="64"/>
        </w:numPr>
      </w:pPr>
      <w:r w:rsidRPr="001F712B">
        <w:t>Solution</w:t>
      </w:r>
    </w:p>
    <w:p w:rsidR="00794E3D" w:rsidRPr="005774A2" w:rsidRDefault="00794E3D" w:rsidP="00794E3D">
      <w:r w:rsidRPr="005774A2">
        <w:t xml:space="preserve">Visual Studio 2010 is missing a component. </w:t>
      </w:r>
      <w:r>
        <w:t xml:space="preserve"> Typically, t</w:t>
      </w:r>
      <w:r w:rsidRPr="005774A2">
        <w:t>he Visual Web Developer component must be installed.</w:t>
      </w:r>
      <w:r>
        <w:t xml:space="preserve">  </w:t>
      </w:r>
      <w:r w:rsidRPr="005774A2">
        <w:t xml:space="preserve">Use your control panel to </w:t>
      </w:r>
      <w:r>
        <w:t>install the missing</w:t>
      </w:r>
      <w:r w:rsidRPr="005774A2">
        <w:t xml:space="preserve"> components</w:t>
      </w:r>
      <w:r>
        <w:t xml:space="preserve"> for Visual Studio.</w:t>
      </w:r>
    </w:p>
    <w:p w:rsidR="00794E3D" w:rsidRPr="009E2655" w:rsidRDefault="00794E3D" w:rsidP="00794E3D"/>
    <w:p w:rsidR="00794E3D" w:rsidRDefault="00794E3D" w:rsidP="005834B8">
      <w:pPr>
        <w:pStyle w:val="Heading3"/>
        <w:numPr>
          <w:ilvl w:val="2"/>
          <w:numId w:val="64"/>
        </w:numPr>
      </w:pPr>
      <w:bookmarkStart w:id="1194" w:name="_Ref116793018"/>
      <w:bookmarkStart w:id="1195" w:name="_Toc412482418"/>
      <w:bookmarkStart w:id="1196" w:name="_Toc415120328"/>
      <w:r>
        <w:t>ORA-00162: external dbid length is greater than maximum</w:t>
      </w:r>
      <w:bookmarkEnd w:id="1194"/>
      <w:bookmarkEnd w:id="1195"/>
      <w:bookmarkEnd w:id="1196"/>
    </w:p>
    <w:p w:rsidR="00794E3D" w:rsidRDefault="00794E3D" w:rsidP="00794E3D">
      <w:r w:rsidRPr="00027D13">
        <w:fldChar w:fldCharType="begin"/>
      </w:r>
      <w:r w:rsidRPr="00027D13">
        <w:instrText>xe "</w:instrText>
      </w:r>
      <w:r>
        <w:instrText>ORA-00162: external dbid length is greater than maximum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ORA-00162: external dbid length is greater than maximum ...</w:instrText>
      </w:r>
      <w:r w:rsidRPr="00027D13">
        <w:instrText>"</w:instrText>
      </w:r>
      <w:r w:rsidRPr="00027D13">
        <w:fldChar w:fldCharType="end"/>
      </w:r>
      <w:r w:rsidRPr="00027D13">
        <w:fldChar w:fldCharType="begin"/>
      </w:r>
      <w:r w:rsidRPr="00027D13">
        <w:instrText>xe "</w:instrText>
      </w:r>
      <w:r>
        <w:instrText>Application Wizard</w:instrText>
      </w:r>
      <w:r w:rsidRPr="00027D13">
        <w:instrText>:</w:instrText>
      </w:r>
      <w:r>
        <w:instrText>Error messages</w:instrText>
      </w:r>
      <w:r w:rsidRPr="00027D13">
        <w:instrText>:</w:instrText>
      </w:r>
      <w:r>
        <w:instrText>ORA-00162: external dbid length is greater than maximum...</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building your application using the Application Wizard:</w:t>
      </w:r>
    </w:p>
    <w:p w:rsidR="00794E3D" w:rsidRDefault="00794E3D" w:rsidP="00794E3D">
      <w:pPr>
        <w:pStyle w:val="Example"/>
      </w:pPr>
      <w:r>
        <w:t>Application Wizard</w:t>
      </w:r>
    </w:p>
    <w:p w:rsidR="00794E3D" w:rsidRDefault="00794E3D" w:rsidP="00794E3D">
      <w:pPr>
        <w:pStyle w:val="Example"/>
      </w:pPr>
      <w:r>
        <w:t>The following errors occurred:</w:t>
      </w:r>
    </w:p>
    <w:p w:rsidR="00794E3D" w:rsidRDefault="00794E3D" w:rsidP="00794E3D">
      <w:pPr>
        <w:pStyle w:val="Example"/>
      </w:pPr>
      <w:proofErr w:type="gramStart"/>
      <w:r>
        <w:t>Failed to process DATABASE.TABLE.</w:t>
      </w:r>
      <w:proofErr w:type="gramEnd"/>
      <w:r>
        <w:t xml:space="preserve">  </w:t>
      </w:r>
      <w:proofErr w:type="gramStart"/>
      <w:r>
        <w:t>Failed to access the database DATABASE on the server SERVER.</w:t>
      </w:r>
      <w:proofErr w:type="gramEnd"/>
      <w:r>
        <w:t xml:space="preserve">  ORA-00162: external dbid length XX is greater than maximum (YY)</w:t>
      </w:r>
    </w:p>
    <w:p w:rsidR="00794E3D" w:rsidRPr="00F9323B" w:rsidRDefault="00794E3D" w:rsidP="00794E3D"/>
    <w:p w:rsidR="00794E3D" w:rsidRDefault="00794E3D" w:rsidP="00794E3D">
      <w:r>
        <w:rPr>
          <w:noProof/>
        </w:rPr>
        <w:drawing>
          <wp:inline distT="0" distB="0" distL="0" distR="0" wp14:anchorId="466F642B" wp14:editId="3A62AAA0">
            <wp:extent cx="5353050" cy="1266825"/>
            <wp:effectExtent l="0" t="0" r="0" b="9525"/>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353050" cy="1266825"/>
                    </a:xfrm>
                    <a:prstGeom prst="rect">
                      <a:avLst/>
                    </a:prstGeom>
                    <a:noFill/>
                    <a:ln>
                      <a:noFill/>
                    </a:ln>
                  </pic:spPr>
                </pic:pic>
              </a:graphicData>
            </a:graphic>
          </wp:inline>
        </w:drawing>
      </w:r>
    </w:p>
    <w:p w:rsidR="00794E3D" w:rsidRDefault="00794E3D" w:rsidP="00794E3D">
      <w:r w:rsidRPr="00656685">
        <w:t xml:space="preserve">Oracle does not allow </w:t>
      </w:r>
      <w:r>
        <w:t xml:space="preserve">the </w:t>
      </w:r>
      <w:r w:rsidRPr="00656685">
        <w:t>"Local Net Service Name Configuration" to be greater than 16 characters.</w:t>
      </w:r>
    </w:p>
    <w:p w:rsidR="00794E3D" w:rsidRDefault="00794E3D" w:rsidP="005834B8">
      <w:pPr>
        <w:pStyle w:val="Heading5"/>
        <w:numPr>
          <w:ilvl w:val="4"/>
          <w:numId w:val="64"/>
        </w:numPr>
      </w:pPr>
      <w:r>
        <w:t>Solution</w:t>
      </w:r>
    </w:p>
    <w:p w:rsidR="00794E3D" w:rsidRPr="00656685" w:rsidRDefault="00794E3D" w:rsidP="00794E3D">
      <w:r>
        <w:t>S</w:t>
      </w:r>
      <w:r w:rsidRPr="00656685">
        <w:t xml:space="preserve">pecify a </w:t>
      </w:r>
      <w:r>
        <w:t xml:space="preserve">database server </w:t>
      </w:r>
      <w:r w:rsidRPr="00656685">
        <w:t xml:space="preserve">name </w:t>
      </w:r>
      <w:r>
        <w:t xml:space="preserve">that is </w:t>
      </w:r>
      <w:r w:rsidRPr="00656685">
        <w:t>16 characters</w:t>
      </w:r>
      <w:r>
        <w:t xml:space="preserve"> or shorter</w:t>
      </w:r>
      <w:r w:rsidRPr="00656685">
        <w:t>.</w:t>
      </w:r>
    </w:p>
    <w:p w:rsidR="00794E3D" w:rsidRDefault="00794E3D" w:rsidP="00794E3D"/>
    <w:p w:rsidR="00794E3D" w:rsidRPr="009F1A1A" w:rsidRDefault="00794E3D" w:rsidP="005834B8">
      <w:pPr>
        <w:pStyle w:val="Heading3"/>
        <w:numPr>
          <w:ilvl w:val="2"/>
          <w:numId w:val="64"/>
        </w:numPr>
      </w:pPr>
      <w:bookmarkStart w:id="1197" w:name="_Ref150931083"/>
      <w:bookmarkStart w:id="1198" w:name="_Toc412482419"/>
      <w:bookmarkStart w:id="1199" w:name="_Toc415120329"/>
      <w:r w:rsidRPr="009F1A1A">
        <w:rPr>
          <w:rFonts w:eastAsia="PMingLiU"/>
        </w:rPr>
        <w:t>ORA-12541: TNS</w:t>
      </w:r>
      <w:proofErr w:type="gramStart"/>
      <w:r w:rsidRPr="009F1A1A">
        <w:rPr>
          <w:rFonts w:eastAsia="PMingLiU"/>
        </w:rPr>
        <w:t>:no</w:t>
      </w:r>
      <w:proofErr w:type="gramEnd"/>
      <w:r w:rsidRPr="009F1A1A">
        <w:rPr>
          <w:rFonts w:eastAsia="PMingLiU"/>
        </w:rPr>
        <w:t xml:space="preserve"> listener</w:t>
      </w:r>
      <w:bookmarkEnd w:id="1197"/>
      <w:bookmarkEnd w:id="1198"/>
      <w:bookmarkEnd w:id="1199"/>
    </w:p>
    <w:p w:rsidR="00794E3D" w:rsidRDefault="00794E3D" w:rsidP="00794E3D">
      <w:r w:rsidRPr="00027D13">
        <w:fldChar w:fldCharType="begin"/>
      </w:r>
      <w:r w:rsidRPr="00027D13">
        <w:instrText>xe "</w:instrText>
      </w:r>
      <w:r w:rsidRPr="009F1A1A">
        <w:rPr>
          <w:rFonts w:eastAsia="PMingLiU"/>
        </w:rPr>
        <w:instrText>ORA-12541: TNS:no listener</w:instrText>
      </w:r>
      <w:r>
        <w:rPr>
          <w:rFonts w:eastAsia="PMingLiU"/>
        </w:rPr>
        <w:instrText>...</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rsidRPr="009F1A1A">
        <w:rPr>
          <w:rFonts w:eastAsia="PMingLiU"/>
        </w:rPr>
        <w:instrText>ORA-12541: TNS:no listener</w:instrText>
      </w:r>
      <w:r>
        <w:rPr>
          <w:rFonts w:eastAsia="PMingLiU"/>
        </w:rPr>
        <w:instrText>...</w:instrText>
      </w:r>
      <w:r w:rsidRPr="00027D13">
        <w:instrText>"</w:instrText>
      </w:r>
      <w:r w:rsidRPr="00027D13">
        <w:fldChar w:fldCharType="end"/>
      </w:r>
      <w:r w:rsidRPr="00027D13">
        <w:fldChar w:fldCharType="begin"/>
      </w:r>
      <w:r w:rsidRPr="00027D13">
        <w:instrText>xe "</w:instrText>
      </w:r>
      <w:r>
        <w:instrText>Application Wizard</w:instrText>
      </w:r>
      <w:r w:rsidRPr="00027D13">
        <w:instrText>:</w:instrText>
      </w:r>
      <w:r>
        <w:instrText>Error messages</w:instrText>
      </w:r>
      <w:r w:rsidRPr="00027D13">
        <w:instrText>:</w:instrText>
      </w:r>
      <w:r w:rsidRPr="009F1A1A">
        <w:rPr>
          <w:rFonts w:eastAsia="PMingLiU"/>
        </w:rPr>
        <w:instrText xml:space="preserve"> ORA-12541: TNS:no listener</w:instrText>
      </w:r>
      <w:r>
        <w:rPr>
          <w:rFonts w:eastAsia="PMingLiU"/>
        </w:rPr>
        <w:instrTex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9F1A1A" w:rsidRDefault="00794E3D" w:rsidP="00794E3D">
      <w:r w:rsidRPr="009F1A1A">
        <w:t xml:space="preserve">You get this error when </w:t>
      </w:r>
      <w:r>
        <w:t xml:space="preserve">accessing </w:t>
      </w:r>
      <w:r w:rsidRPr="009F1A1A">
        <w:t>a database in Iron Speed Designer, typically in the Application Wizard:</w:t>
      </w:r>
    </w:p>
    <w:p w:rsidR="00794E3D" w:rsidRPr="009F1A1A" w:rsidRDefault="00794E3D" w:rsidP="00794E3D">
      <w:pPr>
        <w:pStyle w:val="Example"/>
        <w:rPr>
          <w:rFonts w:eastAsia="PMingLiU"/>
        </w:rPr>
      </w:pPr>
      <w:r w:rsidRPr="009F1A1A">
        <w:rPr>
          <w:rFonts w:eastAsia="PMingLiU"/>
        </w:rPr>
        <w:t>Unable to connect to XXX server: Error: ORA-12541: TNS</w:t>
      </w:r>
      <w:proofErr w:type="gramStart"/>
      <w:r w:rsidRPr="009F1A1A">
        <w:rPr>
          <w:rFonts w:eastAsia="PMingLiU"/>
        </w:rPr>
        <w:t>:no</w:t>
      </w:r>
      <w:proofErr w:type="gramEnd"/>
      <w:r w:rsidRPr="009F1A1A">
        <w:rPr>
          <w:rFonts w:eastAsia="PMingLiU"/>
        </w:rPr>
        <w:t xml:space="preserve"> liste</w:t>
      </w:r>
      <w:r>
        <w:rPr>
          <w:rFonts w:eastAsia="PMingLiU"/>
        </w:rPr>
        <w:t>ner</w:t>
      </w:r>
    </w:p>
    <w:p w:rsidR="00794E3D" w:rsidRDefault="00794E3D" w:rsidP="005834B8">
      <w:pPr>
        <w:pStyle w:val="Heading5"/>
        <w:numPr>
          <w:ilvl w:val="4"/>
          <w:numId w:val="64"/>
        </w:numPr>
      </w:pPr>
      <w:r>
        <w:t>Solution</w:t>
      </w:r>
    </w:p>
    <w:p w:rsidR="00794E3D" w:rsidRPr="009F1A1A" w:rsidRDefault="00794E3D" w:rsidP="00794E3D">
      <w:pPr>
        <w:rPr>
          <w:rFonts w:eastAsia="PMingLiU"/>
        </w:rPr>
      </w:pPr>
      <w:r w:rsidRPr="009F1A1A">
        <w:rPr>
          <w:rFonts w:eastAsia="PMingLiU"/>
        </w:rPr>
        <w:t>This error could be caused due to the following:</w:t>
      </w:r>
    </w:p>
    <w:p w:rsidR="00794E3D" w:rsidRDefault="00794E3D" w:rsidP="00794E3D">
      <w:pPr>
        <w:rPr>
          <w:rFonts w:eastAsia="PMingLiU"/>
        </w:rPr>
      </w:pPr>
      <w:r w:rsidRPr="009F1A1A">
        <w:rPr>
          <w:rFonts w:eastAsia="PMingLiU"/>
        </w:rPr>
        <w:t xml:space="preserve">1. </w:t>
      </w:r>
      <w:r>
        <w:rPr>
          <w:rFonts w:eastAsia="PMingLiU"/>
        </w:rPr>
        <w:t xml:space="preserve">This error could be caused by because of </w:t>
      </w:r>
      <w:proofErr w:type="gramStart"/>
      <w:r>
        <w:rPr>
          <w:rFonts w:eastAsia="PMingLiU"/>
        </w:rPr>
        <w:t xml:space="preserve">a </w:t>
      </w:r>
      <w:r w:rsidRPr="009F1A1A">
        <w:rPr>
          <w:rFonts w:eastAsia="PMingLiU"/>
        </w:rPr>
        <w:t>firewall</w:t>
      </w:r>
      <w:proofErr w:type="gramEnd"/>
      <w:r w:rsidRPr="009F1A1A">
        <w:rPr>
          <w:rFonts w:eastAsia="PMingLiU"/>
        </w:rPr>
        <w:t xml:space="preserve"> software on your system such as ZoneLabs ZoneAlarm or Norton</w:t>
      </w:r>
      <w:r>
        <w:rPr>
          <w:rFonts w:eastAsia="PMingLiU"/>
        </w:rPr>
        <w:t xml:space="preserve"> Firewall</w:t>
      </w:r>
      <w:r w:rsidRPr="009F1A1A">
        <w:rPr>
          <w:rFonts w:eastAsia="PMingLiU"/>
        </w:rPr>
        <w:t xml:space="preserve">. </w:t>
      </w:r>
      <w:r>
        <w:rPr>
          <w:rFonts w:eastAsia="PMingLiU"/>
        </w:rPr>
        <w:t xml:space="preserve"> </w:t>
      </w:r>
      <w:r w:rsidRPr="009F1A1A">
        <w:rPr>
          <w:rFonts w:eastAsia="PMingLiU"/>
        </w:rPr>
        <w:t>In the firewall software, grant 'server' permissions to 'oracle.exe' and 'tnslsnr.exe'</w:t>
      </w:r>
      <w:r>
        <w:rPr>
          <w:rFonts w:eastAsia="PMingLiU"/>
        </w:rPr>
        <w:t xml:space="preserve">. </w:t>
      </w:r>
      <w:r w:rsidRPr="009F1A1A">
        <w:rPr>
          <w:rFonts w:eastAsia="PMingLiU"/>
        </w:rPr>
        <w:t xml:space="preserve"> You can also temporarily turn off</w:t>
      </w:r>
      <w:r>
        <w:rPr>
          <w:rFonts w:eastAsia="PMingLiU"/>
        </w:rPr>
        <w:t xml:space="preserve"> the firewall software to test. </w:t>
      </w:r>
      <w:r w:rsidRPr="009F1A1A">
        <w:rPr>
          <w:rFonts w:eastAsia="PMingLiU"/>
        </w:rPr>
        <w:t>Also make sure to allow port 1521 for local system IP in settings of ZoneAlarm or the firewall software.</w:t>
      </w:r>
    </w:p>
    <w:p w:rsidR="00794E3D" w:rsidRDefault="00794E3D" w:rsidP="00794E3D">
      <w:pPr>
        <w:rPr>
          <w:rFonts w:eastAsia="PMingLiU"/>
        </w:rPr>
      </w:pPr>
      <w:r w:rsidRPr="009F1A1A">
        <w:rPr>
          <w:rFonts w:eastAsia="PMingLiU"/>
        </w:rPr>
        <w:t>2. Ensure that the supplied destination address matches one of the addresses used by the listener</w:t>
      </w:r>
      <w:r>
        <w:rPr>
          <w:rFonts w:eastAsia="PMingLiU"/>
        </w:rPr>
        <w:t>.  C</w:t>
      </w:r>
      <w:r w:rsidRPr="009F1A1A">
        <w:rPr>
          <w:rFonts w:eastAsia="PMingLiU"/>
        </w:rPr>
        <w:t>ompare the TNSNAMES.ORA entry with the</w:t>
      </w:r>
      <w:r>
        <w:rPr>
          <w:rFonts w:eastAsia="PMingLiU"/>
        </w:rPr>
        <w:t xml:space="preserve"> appropriate LISTENER.ORA file </w:t>
      </w:r>
      <w:r w:rsidRPr="009F1A1A">
        <w:rPr>
          <w:rFonts w:eastAsia="PMingLiU"/>
        </w:rPr>
        <w:t xml:space="preserve">or TNSNAV.ORA if the connection is to go </w:t>
      </w:r>
      <w:r>
        <w:rPr>
          <w:rFonts w:eastAsia="PMingLiU"/>
        </w:rPr>
        <w:t>by way of an Interchange.</w:t>
      </w:r>
    </w:p>
    <w:p w:rsidR="00794E3D" w:rsidRDefault="00794E3D" w:rsidP="00794E3D">
      <w:pPr>
        <w:rPr>
          <w:rFonts w:eastAsia="PMingLiU"/>
        </w:rPr>
      </w:pPr>
      <w:r w:rsidRPr="009F1A1A">
        <w:rPr>
          <w:rFonts w:eastAsia="PMingLiU"/>
        </w:rPr>
        <w:t xml:space="preserve">3. Make sure a listener is running. </w:t>
      </w:r>
      <w:r>
        <w:rPr>
          <w:rFonts w:eastAsia="PMingLiU"/>
        </w:rPr>
        <w:t xml:space="preserve"> </w:t>
      </w:r>
      <w:r w:rsidRPr="009F1A1A">
        <w:rPr>
          <w:rFonts w:eastAsia="PMingLiU"/>
        </w:rPr>
        <w:t>Either use lsnrctl to start the listener or startup the appropriate Windows service.</w:t>
      </w:r>
    </w:p>
    <w:p w:rsidR="00794E3D" w:rsidRDefault="00794E3D" w:rsidP="00794E3D">
      <w:pPr>
        <w:rPr>
          <w:rFonts w:eastAsia="PMingLiU"/>
        </w:rPr>
      </w:pPr>
      <w:r w:rsidRPr="009F1A1A">
        <w:rPr>
          <w:rFonts w:eastAsia="PMingLiU"/>
        </w:rPr>
        <w:t>If the listener is running correctly, make sure that the connect information provided (hostname, portnumber) matches with the information in the listener.ora file or the local_listener database parameter.</w:t>
      </w:r>
    </w:p>
    <w:p w:rsidR="00794E3D" w:rsidRDefault="00794E3D" w:rsidP="00794E3D">
      <w:pPr>
        <w:rPr>
          <w:rFonts w:eastAsia="PMingLiU"/>
        </w:rPr>
      </w:pPr>
      <w:r w:rsidRPr="009F1A1A">
        <w:rPr>
          <w:rFonts w:eastAsia="PMingLiU"/>
        </w:rPr>
        <w:t>If you do not know the host and port information of a given connection string, you can use the tnsping command line tool to get this information:</w:t>
      </w:r>
    </w:p>
    <w:p w:rsidR="00794E3D" w:rsidRPr="00093F03" w:rsidRDefault="00794E3D" w:rsidP="00794E3D">
      <w:pPr>
        <w:pStyle w:val="Example"/>
        <w:rPr>
          <w:rFonts w:eastAsia="PMingLiU"/>
        </w:rPr>
      </w:pPr>
      <w:r w:rsidRPr="00093F03">
        <w:rPr>
          <w:rFonts w:eastAsia="PMingLiU"/>
        </w:rPr>
        <w:t>C:\&gt;tnsping ORA920</w:t>
      </w:r>
    </w:p>
    <w:p w:rsidR="00794E3D" w:rsidRPr="00093F03" w:rsidRDefault="00794E3D" w:rsidP="00794E3D">
      <w:pPr>
        <w:pStyle w:val="Example"/>
        <w:rPr>
          <w:rFonts w:eastAsia="PMingLiU"/>
        </w:rPr>
      </w:pPr>
      <w:r w:rsidRPr="00093F03">
        <w:rPr>
          <w:rFonts w:eastAsia="PMingLiU"/>
        </w:rPr>
        <w:t>TNS Ping Utility for 32-bit Windows: Version 9.2.0.7.0 – Production</w:t>
      </w:r>
    </w:p>
    <w:p w:rsidR="00794E3D" w:rsidRPr="00093F03" w:rsidRDefault="00794E3D" w:rsidP="00794E3D">
      <w:pPr>
        <w:pStyle w:val="Example"/>
        <w:rPr>
          <w:rFonts w:eastAsia="PMingLiU"/>
        </w:rPr>
      </w:pPr>
      <w:r w:rsidRPr="00093F03">
        <w:rPr>
          <w:rFonts w:eastAsia="PMingLiU"/>
        </w:rPr>
        <w:t>Copyright (c) 1997 Oracle Corporation. All rights reserved.</w:t>
      </w:r>
    </w:p>
    <w:p w:rsidR="00794E3D" w:rsidRPr="00093F03" w:rsidRDefault="00794E3D" w:rsidP="00794E3D">
      <w:pPr>
        <w:pStyle w:val="Example"/>
        <w:rPr>
          <w:rFonts w:eastAsia="PMingLiU"/>
        </w:rPr>
      </w:pPr>
      <w:r w:rsidRPr="00093F03">
        <w:rPr>
          <w:rFonts w:eastAsia="PMingLiU"/>
        </w:rPr>
        <w:t>Used parameter files:</w:t>
      </w:r>
    </w:p>
    <w:p w:rsidR="00794E3D" w:rsidRPr="00093F03" w:rsidRDefault="00794E3D" w:rsidP="00794E3D">
      <w:pPr>
        <w:pStyle w:val="Example"/>
        <w:rPr>
          <w:rFonts w:eastAsia="PMingLiU"/>
        </w:rPr>
      </w:pPr>
      <w:r w:rsidRPr="00093F03">
        <w:rPr>
          <w:rFonts w:eastAsia="PMingLiU"/>
        </w:rPr>
        <w:t>c:\oracle\ora920\network\admin\sqlnet.ora</w:t>
      </w:r>
    </w:p>
    <w:p w:rsidR="00794E3D" w:rsidRPr="00093F03" w:rsidRDefault="00794E3D" w:rsidP="00794E3D">
      <w:pPr>
        <w:pStyle w:val="Example"/>
        <w:rPr>
          <w:rFonts w:eastAsia="PMingLiU"/>
        </w:rPr>
      </w:pPr>
      <w:r w:rsidRPr="00093F03">
        <w:rPr>
          <w:rFonts w:eastAsia="PMingLiU"/>
        </w:rPr>
        <w:t>Used TNSNAMES adapter to resolve the alias</w:t>
      </w:r>
    </w:p>
    <w:p w:rsidR="00794E3D" w:rsidRPr="00093F03" w:rsidRDefault="00794E3D" w:rsidP="00794E3D">
      <w:pPr>
        <w:pStyle w:val="Example"/>
        <w:rPr>
          <w:rFonts w:eastAsia="PMingLiU"/>
        </w:rPr>
      </w:pPr>
      <w:r w:rsidRPr="00093F03">
        <w:rPr>
          <w:rFonts w:eastAsia="PMingLiU"/>
        </w:rPr>
        <w:lastRenderedPageBreak/>
        <w:t>Attempting to contact (DESCRIPTION = (ADDRESS_LIST = (ADDRESS = (PROTOCOL = TCP</w:t>
      </w:r>
      <w:proofErr w:type="gramStart"/>
      <w:r w:rsidRPr="00093F03">
        <w:rPr>
          <w:rFonts w:eastAsia="PMingLiU"/>
        </w:rPr>
        <w:t>)(</w:t>
      </w:r>
      <w:proofErr w:type="gramEnd"/>
      <w:r w:rsidRPr="00093F03">
        <w:rPr>
          <w:rFonts w:eastAsia="PMingLiU"/>
        </w:rPr>
        <w:t xml:space="preserve">HOST = DEV01)(PORT = 2491))) (CONNECT_DATA = (SERVICE_NAME = ORA920.EU.DBMOTIVE.COM) (SERVER = DEDICATED))) </w:t>
      </w:r>
    </w:p>
    <w:p w:rsidR="00794E3D" w:rsidRPr="00093F03" w:rsidRDefault="00794E3D" w:rsidP="00794E3D">
      <w:pPr>
        <w:pStyle w:val="Example"/>
        <w:rPr>
          <w:rFonts w:eastAsia="PMingLiU"/>
        </w:rPr>
      </w:pPr>
      <w:r w:rsidRPr="00093F03">
        <w:rPr>
          <w:rFonts w:eastAsia="PMingLiU"/>
        </w:rPr>
        <w:t>OK (200 msec)</w:t>
      </w:r>
    </w:p>
    <w:p w:rsidR="00794E3D" w:rsidRDefault="00794E3D" w:rsidP="00794E3D">
      <w:pPr>
        <w:rPr>
          <w:rFonts w:eastAsia="PMingLiU"/>
        </w:rPr>
      </w:pPr>
      <w:r w:rsidRPr="009F1A1A">
        <w:rPr>
          <w:rFonts w:eastAsia="PMingLiU"/>
        </w:rPr>
        <w:t>Using the host (DEV01) and port (2491) information, go</w:t>
      </w:r>
      <w:r>
        <w:rPr>
          <w:rFonts w:eastAsia="PMingLiU"/>
        </w:rPr>
        <w:t xml:space="preserve"> </w:t>
      </w:r>
      <w:r w:rsidRPr="009F1A1A">
        <w:rPr>
          <w:rFonts w:eastAsia="PMingLiU"/>
        </w:rPr>
        <w:t>to the server identified by HOST.</w:t>
      </w:r>
    </w:p>
    <w:p w:rsidR="00794E3D" w:rsidRDefault="00794E3D" w:rsidP="00794E3D">
      <w:pPr>
        <w:rPr>
          <w:rFonts w:eastAsia="PMingLiU"/>
        </w:rPr>
      </w:pPr>
      <w:r w:rsidRPr="009F1A1A">
        <w:rPr>
          <w:rFonts w:eastAsia="PMingLiU"/>
        </w:rPr>
        <w:t>Open a shell or command prompt, and check if there is a process listening on the port identified by PORT.</w:t>
      </w:r>
    </w:p>
    <w:p w:rsidR="00794E3D" w:rsidRPr="000A3035" w:rsidRDefault="00794E3D" w:rsidP="00794E3D">
      <w:pPr>
        <w:pStyle w:val="Example"/>
        <w:rPr>
          <w:rFonts w:eastAsia="PMingLiU"/>
          <w:lang w:val="nb-NO"/>
        </w:rPr>
      </w:pPr>
      <w:r w:rsidRPr="000A3035">
        <w:rPr>
          <w:rFonts w:eastAsia="PMingLiU"/>
          <w:lang w:val="nb-NO"/>
        </w:rPr>
        <w:t>c:\&gt;netstat –a</w:t>
      </w:r>
    </w:p>
    <w:p w:rsidR="00794E3D" w:rsidRPr="000A3035" w:rsidRDefault="00794E3D" w:rsidP="00794E3D">
      <w:pPr>
        <w:pStyle w:val="Example"/>
        <w:rPr>
          <w:rFonts w:eastAsia="PMingLiU"/>
          <w:lang w:val="nb-NO"/>
        </w:rPr>
      </w:pPr>
      <w:r w:rsidRPr="000A3035">
        <w:rPr>
          <w:rFonts w:eastAsia="PMingLiU"/>
          <w:lang w:val="nb-NO"/>
        </w:rPr>
        <w:t>...</w:t>
      </w:r>
    </w:p>
    <w:p w:rsidR="00794E3D" w:rsidRPr="000A3035" w:rsidRDefault="00794E3D" w:rsidP="00794E3D">
      <w:pPr>
        <w:pStyle w:val="Example"/>
        <w:rPr>
          <w:rFonts w:eastAsia="PMingLiU"/>
          <w:lang w:val="nb-NO"/>
        </w:rPr>
      </w:pPr>
      <w:r w:rsidRPr="000A3035">
        <w:rPr>
          <w:rFonts w:eastAsia="PMingLiU"/>
          <w:lang w:val="nb-NO"/>
        </w:rPr>
        <w:t>TCP DEV01:2491 DEV01.eu.dbmotive.com:0 LISTENING</w:t>
      </w:r>
    </w:p>
    <w:p w:rsidR="00794E3D" w:rsidRPr="009F1A1A" w:rsidRDefault="00794E3D" w:rsidP="00794E3D">
      <w:pPr>
        <w:pStyle w:val="Example"/>
        <w:rPr>
          <w:rFonts w:eastAsia="PMingLiU"/>
        </w:rPr>
      </w:pPr>
      <w:r w:rsidRPr="009F1A1A">
        <w:rPr>
          <w:rFonts w:eastAsia="PMingLiU"/>
        </w:rPr>
        <w:t>...</w:t>
      </w:r>
    </w:p>
    <w:p w:rsidR="00794E3D" w:rsidRDefault="00794E3D" w:rsidP="00794E3D"/>
    <w:p w:rsidR="00794E3D" w:rsidRDefault="00794E3D" w:rsidP="005834B8">
      <w:pPr>
        <w:pStyle w:val="Heading3"/>
        <w:numPr>
          <w:ilvl w:val="2"/>
          <w:numId w:val="64"/>
        </w:numPr>
      </w:pPr>
      <w:bookmarkStart w:id="1200" w:name="_Ref163272820"/>
      <w:bookmarkStart w:id="1201" w:name="_Toc412482420"/>
      <w:bookmarkStart w:id="1202" w:name="_Toc415120330"/>
      <w:r>
        <w:t>ORA-12546: TNS</w:t>
      </w:r>
      <w:proofErr w:type="gramStart"/>
      <w:r>
        <w:t>:permission</w:t>
      </w:r>
      <w:proofErr w:type="gramEnd"/>
      <w:r>
        <w:t xml:space="preserve"> denied</w:t>
      </w:r>
      <w:bookmarkEnd w:id="1200"/>
      <w:bookmarkEnd w:id="1201"/>
      <w:bookmarkEnd w:id="1202"/>
    </w:p>
    <w:p w:rsidR="00794E3D" w:rsidRDefault="00794E3D" w:rsidP="00794E3D">
      <w:r w:rsidRPr="00027D13">
        <w:fldChar w:fldCharType="begin"/>
      </w:r>
      <w:r w:rsidRPr="00027D13">
        <w:instrText>xe "</w:instrText>
      </w:r>
      <w:r>
        <w:instrText>ORA-12546: TNS:permission denied</w:instrText>
      </w:r>
      <w:r w:rsidRPr="009F1A1A">
        <w:rPr>
          <w:rFonts w:eastAsia="PMingLiU"/>
        </w:rPr>
        <w:instrText xml:space="preserve"> </w:instrText>
      </w:r>
      <w:r>
        <w:rPr>
          <w:rFonts w:eastAsia="PMingLiU"/>
        </w:rPr>
        <w:instrText>...</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ORA-12546: TNS:permission denied</w:instrText>
      </w:r>
      <w:r w:rsidRPr="009F1A1A">
        <w:rPr>
          <w:rFonts w:eastAsia="PMingLiU"/>
        </w:rPr>
        <w:instrText xml:space="preserve"> </w:instrText>
      </w:r>
      <w:r>
        <w:rPr>
          <w:rFonts w:eastAsia="PMingLiU"/>
        </w:rPr>
        <w:instrTex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9F1A1A" w:rsidRDefault="00794E3D" w:rsidP="00794E3D">
      <w:r w:rsidRPr="009F1A1A">
        <w:t xml:space="preserve">You get this error when </w:t>
      </w:r>
      <w:r>
        <w:t xml:space="preserve">accessing </w:t>
      </w:r>
      <w:r w:rsidRPr="009F1A1A">
        <w:t>a database in Iron Speed Designer, typically in the Application Wizard:</w:t>
      </w:r>
    </w:p>
    <w:p w:rsidR="00794E3D" w:rsidRDefault="00794E3D" w:rsidP="00794E3D">
      <w:pPr>
        <w:pStyle w:val="Example"/>
      </w:pPr>
      <w:r>
        <w:t>Error Connecting To Database</w:t>
      </w:r>
    </w:p>
    <w:p w:rsidR="00794E3D" w:rsidRPr="001F1F86" w:rsidRDefault="00794E3D" w:rsidP="00794E3D">
      <w:pPr>
        <w:pStyle w:val="Example"/>
      </w:pPr>
      <w:proofErr w:type="gramStart"/>
      <w:r>
        <w:t>Unable to connect to XXX server.</w:t>
      </w:r>
      <w:proofErr w:type="gramEnd"/>
      <w:r>
        <w:t xml:space="preserve">  Error: ORA-12546: TNS: permission denied</w:t>
      </w:r>
    </w:p>
    <w:p w:rsidR="00794E3D" w:rsidRDefault="00794E3D" w:rsidP="00794E3D">
      <w:r>
        <w:rPr>
          <w:noProof/>
        </w:rPr>
        <w:drawing>
          <wp:inline distT="0" distB="0" distL="0" distR="0" wp14:anchorId="76389044" wp14:editId="7303803A">
            <wp:extent cx="4600575" cy="1162050"/>
            <wp:effectExtent l="0" t="0" r="9525"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4600575" cy="1162050"/>
                    </a:xfrm>
                    <a:prstGeom prst="rect">
                      <a:avLst/>
                    </a:prstGeom>
                    <a:noFill/>
                    <a:ln>
                      <a:noFill/>
                    </a:ln>
                  </pic:spPr>
                </pic:pic>
              </a:graphicData>
            </a:graphic>
          </wp:inline>
        </w:drawing>
      </w:r>
    </w:p>
    <w:p w:rsidR="00794E3D" w:rsidRDefault="00794E3D" w:rsidP="00794E3D">
      <w:r>
        <w:t>This error can occur when using ODBC to connect to your Oracle database.  Iron Speed Designer does not support ODBC.  Alternatively, one or Oracle components may be missing from your system.</w:t>
      </w:r>
    </w:p>
    <w:p w:rsidR="00794E3D" w:rsidRDefault="00794E3D" w:rsidP="005834B8">
      <w:pPr>
        <w:pStyle w:val="Heading5"/>
        <w:numPr>
          <w:ilvl w:val="4"/>
          <w:numId w:val="64"/>
        </w:numPr>
      </w:pPr>
      <w:r>
        <w:t>Solution</w:t>
      </w:r>
    </w:p>
    <w:p w:rsidR="00794E3D" w:rsidRDefault="00794E3D" w:rsidP="00794E3D">
      <w:r w:rsidRPr="00052065">
        <w:t>Iron Speed Designer</w:t>
      </w:r>
      <w:r>
        <w:t xml:space="preserve"> uses </w:t>
      </w:r>
      <w:r w:rsidRPr="00052065">
        <w:t xml:space="preserve">Microsoft’s “OLE DB provider for Oracle” to read the database schema from an Oracle database.  </w:t>
      </w:r>
      <w:r>
        <w:t>Please ensure this driver is properly installed on your system.</w:t>
      </w:r>
    </w:p>
    <w:p w:rsidR="00794E3D" w:rsidRPr="003B52B1" w:rsidRDefault="00794E3D" w:rsidP="00794E3D">
      <w:r w:rsidRPr="003B52B1">
        <w:lastRenderedPageBreak/>
        <w:t>Please also see “Using Oracle with Iron Speed Designer” for details on using Oracle with Iron Speed Designer.</w:t>
      </w:r>
    </w:p>
    <w:p w:rsidR="00794E3D" w:rsidRDefault="00794E3D" w:rsidP="00794E3D"/>
    <w:p w:rsidR="00794E3D" w:rsidRDefault="00794E3D" w:rsidP="005834B8">
      <w:pPr>
        <w:pStyle w:val="Heading3"/>
        <w:numPr>
          <w:ilvl w:val="2"/>
          <w:numId w:val="64"/>
        </w:numPr>
      </w:pPr>
      <w:bookmarkStart w:id="1203" w:name="_Ref105994333"/>
      <w:bookmarkStart w:id="1204" w:name="_Toc412482421"/>
      <w:bookmarkStart w:id="1205" w:name="_Toc415120331"/>
      <w:bookmarkStart w:id="1206" w:name="_Toc105934897"/>
      <w:r>
        <w:t>Specified cast is invalid</w:t>
      </w:r>
      <w:bookmarkEnd w:id="1203"/>
      <w:bookmarkEnd w:id="1204"/>
      <w:bookmarkEnd w:id="1205"/>
    </w:p>
    <w:p w:rsidR="00794E3D" w:rsidRDefault="00794E3D" w:rsidP="00794E3D">
      <w:r w:rsidRPr="00027D13">
        <w:fldChar w:fldCharType="begin"/>
      </w:r>
      <w:r w:rsidRPr="00027D13">
        <w:instrText>xe "</w:instrText>
      </w:r>
      <w:r>
        <w:instrText>Specified cast is invalid...</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Specified cast is invalid...</w:instrText>
      </w:r>
      <w:r w:rsidRPr="00027D13">
        <w:instrText>"</w:instrText>
      </w:r>
      <w:r w:rsidRPr="00027D13">
        <w:fldChar w:fldCharType="end"/>
      </w:r>
      <w:r w:rsidRPr="00027D13">
        <w:fldChar w:fldCharType="begin"/>
      </w:r>
      <w:r w:rsidRPr="00027D13">
        <w:instrText>xe "</w:instrText>
      </w:r>
      <w:r>
        <w:instrText>Compilation</w:instrText>
      </w:r>
      <w:r w:rsidRPr="00027D13">
        <w:instrText>:</w:instrText>
      </w:r>
      <w:r>
        <w:instrText>Error messages</w:instrText>
      </w:r>
      <w:r w:rsidRPr="00027D13">
        <w:instrText>:</w:instrText>
      </w:r>
      <w:r>
        <w:instrText>Specified cast is invalid...</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compiling your application:</w:t>
      </w:r>
    </w:p>
    <w:p w:rsidR="00794E3D" w:rsidRDefault="00794E3D" w:rsidP="00794E3D">
      <w:pPr>
        <w:pStyle w:val="Example"/>
      </w:pPr>
      <w:r>
        <w:t>Specified cast is invalid...</w:t>
      </w:r>
    </w:p>
    <w:p w:rsidR="00794E3D" w:rsidRPr="00ED4D44" w:rsidRDefault="00794E3D" w:rsidP="00794E3D">
      <w:r w:rsidRPr="00ED4D44">
        <w:t xml:space="preserve">Generally, this occurs in an existing application that previously compiled correctly but was recently modified via the </w:t>
      </w:r>
      <w:r>
        <w:t>Query</w:t>
      </w:r>
      <w:r w:rsidRPr="00ED4D44">
        <w:t xml:space="preserve"> Wizard.  If you added another query clause that caused two or more tables to be joined, then a “</w:t>
      </w:r>
      <w:r>
        <w:t>custom</w:t>
      </w:r>
      <w:r w:rsidRPr="00ED4D44">
        <w:t xml:space="preserve"> query” is created and previously working code customizations referring to one of the referenced tables no longer work.</w:t>
      </w:r>
    </w:p>
    <w:p w:rsidR="00794E3D" w:rsidRPr="004D0429" w:rsidRDefault="00794E3D" w:rsidP="005834B8">
      <w:pPr>
        <w:pStyle w:val="Heading5"/>
        <w:numPr>
          <w:ilvl w:val="4"/>
          <w:numId w:val="64"/>
        </w:numPr>
      </w:pPr>
      <w:r w:rsidRPr="004D0429">
        <w:t>Solution</w:t>
      </w:r>
    </w:p>
    <w:p w:rsidR="00794E3D" w:rsidRDefault="00794E3D" w:rsidP="00794E3D">
      <w:pPr>
        <w:tabs>
          <w:tab w:val="left" w:pos="7110"/>
        </w:tabs>
      </w:pPr>
      <w:r>
        <w:t>Previously working code customizations with references such as these are no longer valid:</w:t>
      </w:r>
    </w:p>
    <w:p w:rsidR="00794E3D" w:rsidRDefault="00794E3D" w:rsidP="00794E3D">
      <w:pPr>
        <w:pStyle w:val="Example-Code"/>
      </w:pPr>
      <w:r>
        <w:t xml:space="preserve">Dim MyRec </w:t>
      </w:r>
      <w:proofErr w:type="gramStart"/>
      <w:r>
        <w:t>As</w:t>
      </w:r>
      <w:proofErr w:type="gramEnd"/>
      <w:r>
        <w:t xml:space="preserve"> CustomersRecord</w:t>
      </w:r>
    </w:p>
    <w:p w:rsidR="00794E3D" w:rsidRDefault="00794E3D" w:rsidP="00794E3D">
      <w:pPr>
        <w:pStyle w:val="Example-Code"/>
      </w:pPr>
      <w:r>
        <w:t xml:space="preserve">MyRec = </w:t>
      </w:r>
      <w:proofErr w:type="gramStart"/>
      <w:r>
        <w:t>CType(</w:t>
      </w:r>
      <w:proofErr w:type="gramEnd"/>
      <w:r>
        <w:t>Me.GetRecord(False), CustomersRecord)</w:t>
      </w:r>
    </w:p>
    <w:p w:rsidR="00794E3D" w:rsidRDefault="00794E3D" w:rsidP="00794E3D">
      <w:pPr>
        <w:tabs>
          <w:tab w:val="left" w:pos="7110"/>
        </w:tabs>
      </w:pPr>
      <w:r>
        <w:t>Instead of referring to “CustomersRecord”, modify your code customizations to refer to the custom query created when you joined the tables in the Query Wizard.</w:t>
      </w:r>
    </w:p>
    <w:p w:rsidR="00794E3D" w:rsidRDefault="00794E3D" w:rsidP="00794E3D"/>
    <w:p w:rsidR="00794E3D" w:rsidRDefault="00794E3D" w:rsidP="005834B8">
      <w:pPr>
        <w:pStyle w:val="Heading3"/>
        <w:numPr>
          <w:ilvl w:val="2"/>
          <w:numId w:val="64"/>
        </w:numPr>
      </w:pPr>
      <w:bookmarkStart w:id="1207" w:name="_Ref191272956"/>
      <w:bookmarkStart w:id="1208" w:name="_Toc412482422"/>
      <w:bookmarkStart w:id="1209" w:name="_Toc415120332"/>
      <w:r>
        <w:t>SQL Server does not exist or access denied</w:t>
      </w:r>
      <w:bookmarkEnd w:id="1207"/>
      <w:bookmarkEnd w:id="1208"/>
      <w:bookmarkEnd w:id="1209"/>
    </w:p>
    <w:p w:rsidR="00794E3D" w:rsidRPr="005D3345" w:rsidRDefault="00794E3D" w:rsidP="005834B8">
      <w:pPr>
        <w:pStyle w:val="Heading5"/>
        <w:numPr>
          <w:ilvl w:val="4"/>
          <w:numId w:val="64"/>
        </w:numPr>
      </w:pPr>
      <w:r>
        <w:t>Problem</w:t>
      </w:r>
    </w:p>
    <w:p w:rsidR="00794E3D" w:rsidRPr="005D3345" w:rsidRDefault="00794E3D" w:rsidP="00794E3D">
      <w:r w:rsidRPr="005D3345">
        <w:t>You get any of the following errors when connecting to a Microsoft SQL Server database from the Database step in the Application Wizard:</w:t>
      </w:r>
    </w:p>
    <w:p w:rsidR="00794E3D" w:rsidRPr="005D3345" w:rsidRDefault="00794E3D" w:rsidP="00794E3D">
      <w:pPr>
        <w:pStyle w:val="Example"/>
      </w:pPr>
      <w:r w:rsidRPr="005D3345">
        <w:t>Microsoft OLE DB Provider for SQL Server error '80004005'.  [DBNETLIB][ConnectionOpen (</w:t>
      </w:r>
      <w:proofErr w:type="gramStart"/>
      <w:r w:rsidRPr="005D3345">
        <w:t>Connect(</w:t>
      </w:r>
      <w:proofErr w:type="gramEnd"/>
      <w:r w:rsidRPr="005D3345">
        <w:t>)).] SQL Server d</w:t>
      </w:r>
      <w:r>
        <w:t xml:space="preserve">oes not exist or access denied. </w:t>
      </w:r>
      <w:r w:rsidRPr="005D3345">
        <w:t xml:space="preserve"> DBNETLIB error</w:t>
      </w:r>
    </w:p>
    <w:p w:rsidR="00794E3D" w:rsidRPr="005D3345" w:rsidRDefault="00794E3D" w:rsidP="00794E3D">
      <w:pPr>
        <w:pStyle w:val="Example"/>
      </w:pPr>
      <w:r w:rsidRPr="005D3345">
        <w:t>SQL Server does not exist or access denied</w:t>
      </w:r>
    </w:p>
    <w:p w:rsidR="00794E3D" w:rsidRPr="005D3345" w:rsidRDefault="00794E3D" w:rsidP="00794E3D">
      <w:pPr>
        <w:pStyle w:val="Example"/>
      </w:pPr>
      <w:r w:rsidRPr="005D3345">
        <w:t xml:space="preserve">SQL Server is unavailable or does not exist </w:t>
      </w:r>
    </w:p>
    <w:p w:rsidR="00794E3D" w:rsidRPr="005D3345" w:rsidRDefault="00794E3D" w:rsidP="00794E3D">
      <w:pPr>
        <w:pStyle w:val="Example"/>
      </w:pPr>
      <w:r w:rsidRPr="005D3345">
        <w:t xml:space="preserve">The specified SQL Server is not found </w:t>
      </w:r>
    </w:p>
    <w:p w:rsidR="00794E3D" w:rsidRDefault="00794E3D" w:rsidP="00794E3D">
      <w:r>
        <w:t>This error could occur for a variety of reasons described below.</w:t>
      </w:r>
    </w:p>
    <w:p w:rsidR="00794E3D" w:rsidRDefault="00794E3D" w:rsidP="005834B8">
      <w:pPr>
        <w:pStyle w:val="Heading5"/>
        <w:numPr>
          <w:ilvl w:val="4"/>
          <w:numId w:val="64"/>
        </w:numPr>
      </w:pPr>
      <w:r w:rsidRPr="005D3345">
        <w:lastRenderedPageBreak/>
        <w:t>Your Microsoft SQL Server</w:t>
      </w:r>
      <w:r>
        <w:t xml:space="preserve"> database server is not running</w:t>
      </w:r>
    </w:p>
    <w:p w:rsidR="00794E3D" w:rsidRPr="005D3345" w:rsidRDefault="00794E3D" w:rsidP="00794E3D">
      <w:r>
        <w:t>Please check that your Microsoft SQL Server database is actually running.</w:t>
      </w:r>
    </w:p>
    <w:p w:rsidR="00794E3D" w:rsidRDefault="00794E3D" w:rsidP="005834B8">
      <w:pPr>
        <w:pStyle w:val="Heading5"/>
        <w:numPr>
          <w:ilvl w:val="4"/>
          <w:numId w:val="64"/>
        </w:numPr>
      </w:pPr>
      <w:r w:rsidRPr="005D3345">
        <w:t xml:space="preserve">The </w:t>
      </w:r>
      <w:r>
        <w:t xml:space="preserve">Microsoft </w:t>
      </w:r>
      <w:r w:rsidRPr="005D3345">
        <w:t>SQL Browser service is turned off or not installed on the database server syste</w:t>
      </w:r>
      <w:r>
        <w:t>m</w:t>
      </w:r>
    </w:p>
    <w:p w:rsidR="00794E3D" w:rsidRDefault="00794E3D" w:rsidP="00794E3D">
      <w:r>
        <w:t>Iron Speed Designer cannot see your Microsoft SQL Server if your Microsoft SQL Browser service is turned off or not running.  This service allows Iron Speed Designer to see your database on the network.</w:t>
      </w:r>
    </w:p>
    <w:p w:rsidR="00794E3D" w:rsidRPr="005D3345" w:rsidRDefault="00794E3D" w:rsidP="00794E3D">
      <w:r w:rsidRPr="005D3345">
        <w:t>If you are using a local instance of MSDE 2000 or Microsoft SQL Server Express Edition, check the Services under Administrative Tools to ensure that SQL Browser service is running.</w:t>
      </w:r>
      <w:r>
        <w:t xml:space="preserve">  </w:t>
      </w:r>
    </w:p>
    <w:p w:rsidR="00794E3D" w:rsidRDefault="00794E3D" w:rsidP="005834B8">
      <w:pPr>
        <w:pStyle w:val="Heading5"/>
        <w:numPr>
          <w:ilvl w:val="4"/>
          <w:numId w:val="64"/>
        </w:numPr>
      </w:pPr>
      <w:r w:rsidRPr="005D3345">
        <w:t>The Microsoft SQL Server Client Network Utility must be running on your sys</w:t>
      </w:r>
      <w:r>
        <w:t>tem</w:t>
      </w:r>
    </w:p>
    <w:p w:rsidR="00794E3D" w:rsidRPr="005D3345" w:rsidRDefault="00794E3D" w:rsidP="00794E3D">
      <w:r>
        <w:t>Check that Microsoft SQL Server Client Network Utility is running on your local development machine.</w:t>
      </w:r>
    </w:p>
    <w:p w:rsidR="00794E3D" w:rsidRDefault="00794E3D" w:rsidP="005834B8">
      <w:pPr>
        <w:pStyle w:val="Heading5"/>
        <w:numPr>
          <w:ilvl w:val="4"/>
          <w:numId w:val="64"/>
        </w:numPr>
      </w:pPr>
      <w:r w:rsidRPr="005D3345">
        <w:t>Your local or router firewall is blocking UDP Port</w:t>
      </w:r>
      <w:r>
        <w:t xml:space="preserve"> 1434</w:t>
      </w:r>
    </w:p>
    <w:p w:rsidR="00794E3D" w:rsidRPr="005D3345" w:rsidRDefault="00794E3D" w:rsidP="00794E3D">
      <w:r>
        <w:t xml:space="preserve">Your local or router firewall is blocking UDP Port 1434 </w:t>
      </w:r>
      <w:r w:rsidRPr="005D3345">
        <w:t xml:space="preserve">(or port 1433 if using Named Pipes) used to locate </w:t>
      </w:r>
      <w:r>
        <w:t xml:space="preserve">Microsoft </w:t>
      </w:r>
      <w:r w:rsidRPr="005D3345">
        <w:t>SQL Servers on your network.</w:t>
      </w:r>
    </w:p>
    <w:p w:rsidR="00794E3D" w:rsidRDefault="00794E3D" w:rsidP="005834B8">
      <w:pPr>
        <w:pStyle w:val="Heading5"/>
        <w:numPr>
          <w:ilvl w:val="4"/>
          <w:numId w:val="64"/>
        </w:numPr>
      </w:pPr>
      <w:r>
        <w:t>Additional Notes</w:t>
      </w:r>
    </w:p>
    <w:p w:rsidR="00794E3D" w:rsidRDefault="009008D1" w:rsidP="00794E3D">
      <w:hyperlink r:id="rId468" w:tooltip="http://support.microsoft.com/default.aspx?kbid=328306" w:history="1">
        <w:r w:rsidR="00794E3D">
          <w:rPr>
            <w:rStyle w:val="Hyperlink"/>
          </w:rPr>
          <w:t>http://support.microsoft.com/default.aspx?kbid=328306</w:t>
        </w:r>
      </w:hyperlink>
    </w:p>
    <w:p w:rsidR="00794E3D" w:rsidRDefault="009008D1" w:rsidP="00794E3D">
      <w:hyperlink r:id="rId469" w:tooltip="http://support.microsoft.com/kb/315159/en-us" w:history="1">
        <w:r w:rsidR="00794E3D">
          <w:rPr>
            <w:rStyle w:val="Hyperlink"/>
          </w:rPr>
          <w:t>http://support.microsoft.com/kb/315159/en-us</w:t>
        </w:r>
      </w:hyperlink>
    </w:p>
    <w:p w:rsidR="00794E3D" w:rsidRDefault="00794E3D" w:rsidP="00794E3D"/>
    <w:p w:rsidR="00794E3D" w:rsidRPr="0012003B" w:rsidRDefault="00794E3D" w:rsidP="005834B8">
      <w:pPr>
        <w:pStyle w:val="Heading3"/>
        <w:numPr>
          <w:ilvl w:val="2"/>
          <w:numId w:val="64"/>
        </w:numPr>
      </w:pPr>
      <w:bookmarkStart w:id="1210" w:name="_Ref262734391"/>
      <w:bookmarkStart w:id="1211" w:name="_Ref262734652"/>
      <w:bookmarkStart w:id="1212" w:name="_Toc412482423"/>
      <w:bookmarkStart w:id="1213" w:name="_Toc415120333"/>
      <w:r w:rsidRPr="0012003B">
        <w:t>InteropServices.COMException (0x80040154): Retrieving the COM class</w:t>
      </w:r>
      <w:bookmarkEnd w:id="1210"/>
      <w:bookmarkEnd w:id="1211"/>
      <w:bookmarkEnd w:id="1212"/>
      <w:bookmarkEnd w:id="1213"/>
    </w:p>
    <w:p w:rsidR="00794E3D" w:rsidRDefault="00794E3D" w:rsidP="005834B8">
      <w:pPr>
        <w:pStyle w:val="Heading5"/>
        <w:numPr>
          <w:ilvl w:val="4"/>
          <w:numId w:val="64"/>
        </w:numPr>
      </w:pPr>
      <w:r>
        <w:t>Problem</w:t>
      </w:r>
    </w:p>
    <w:p w:rsidR="00794E3D" w:rsidRPr="0012003B" w:rsidRDefault="00794E3D" w:rsidP="00794E3D">
      <w:r w:rsidRPr="0012003B">
        <w:t>You may get the following error when you are installing stored procedures into your database using Iron Speed Designer, LoadStoredProcedures or when you run the MSI installer.</w:t>
      </w:r>
    </w:p>
    <w:p w:rsidR="00794E3D" w:rsidRPr="0012003B" w:rsidRDefault="00794E3D" w:rsidP="00794E3D">
      <w:pPr>
        <w:pStyle w:val="Example"/>
      </w:pPr>
      <w:r w:rsidRPr="0012003B">
        <w:t>System.Runtime.InteropServices.COMException (0x80040154): Retrieving the COM class factory for component with CLSID {10020200-E260-11CF-AE68-00AA004A34D5} failed due to the following error: 80040154</w:t>
      </w:r>
    </w:p>
    <w:p w:rsidR="00794E3D" w:rsidRDefault="00794E3D" w:rsidP="00794E3D">
      <w:r>
        <w:t>The error occurs because SQL Distributed Management Objects (SQL-DMO) is not installed on your system where you are running Iron Speed Designer, LoadStoredProcedures or the MSI installer.</w:t>
      </w:r>
    </w:p>
    <w:p w:rsidR="00794E3D" w:rsidRDefault="00794E3D" w:rsidP="005834B8">
      <w:pPr>
        <w:pStyle w:val="Heading5"/>
        <w:numPr>
          <w:ilvl w:val="4"/>
          <w:numId w:val="64"/>
        </w:numPr>
      </w:pPr>
      <w:r>
        <w:t>Solution</w:t>
      </w:r>
    </w:p>
    <w:p w:rsidR="00794E3D" w:rsidRPr="0012003B" w:rsidRDefault="00794E3D" w:rsidP="00794E3D">
      <w:r w:rsidRPr="0012003B">
        <w:t>SQL-DMO is available as part of "Microsoft SQL Server 2005 Backward Compatibility Components" available from Microsoft and is available for download from:</w:t>
      </w:r>
    </w:p>
    <w:p w:rsidR="00794E3D" w:rsidRPr="0012003B" w:rsidRDefault="009008D1" w:rsidP="00794E3D">
      <w:hyperlink r:id="rId470" w:tooltip="http://www.microsoft.com/downloads/details.aspx?FamilyID=c6c3e9ef-ba29-4a43-8d69-a2bed18fe73c&amp;displaylang=en" w:history="1">
        <w:r w:rsidR="00794E3D" w:rsidRPr="0012003B">
          <w:rPr>
            <w:rStyle w:val="Hyperlink"/>
          </w:rPr>
          <w:t>http://www.microsoft.com/downloads/details.aspx?FamilyID=c6c3e9ef-ba29-4a43-8d69-a2bed18fe73c&amp;displaylang=en</w:t>
        </w:r>
      </w:hyperlink>
    </w:p>
    <w:p w:rsidR="00794E3D" w:rsidRPr="0012003B" w:rsidRDefault="00794E3D" w:rsidP="00794E3D">
      <w:r w:rsidRPr="0012003B">
        <w:t>The web page contains a link to download the SQL-DMO component 32-bit or 64-bit systems.</w:t>
      </w:r>
    </w:p>
    <w:p w:rsidR="00794E3D" w:rsidRPr="0012003B" w:rsidRDefault="00794E3D" w:rsidP="00794E3D">
      <w:r w:rsidRPr="0012003B">
        <w:t>Please note that if you are using LoadStoredProcedures</w:t>
      </w:r>
      <w:r>
        <w:t>.bat</w:t>
      </w:r>
      <w:r w:rsidRPr="0012003B">
        <w:t>, you can run this from any system as long as a connection to the database is available from that system.</w:t>
      </w:r>
      <w:r>
        <w:t xml:space="preserve"> </w:t>
      </w:r>
      <w:r w:rsidRPr="0012003B">
        <w:t xml:space="preserve"> It is not necessary to run it from the production server. </w:t>
      </w:r>
      <w:r>
        <w:t xml:space="preserve"> </w:t>
      </w:r>
      <w:r w:rsidRPr="0012003B">
        <w:t>As long as you can access SQL Server from the system where you are running LoadStoredProcedures</w:t>
      </w:r>
      <w:r>
        <w:t>.bat</w:t>
      </w:r>
      <w:r w:rsidRPr="0012003B">
        <w:t>, you will be able to load the stored procedures.</w:t>
      </w:r>
    </w:p>
    <w:p w:rsidR="00794E3D" w:rsidRPr="005D3345" w:rsidRDefault="00794E3D" w:rsidP="00794E3D"/>
    <w:p w:rsidR="00794E3D" w:rsidRDefault="00794E3D" w:rsidP="005834B8">
      <w:pPr>
        <w:pStyle w:val="Heading3"/>
        <w:numPr>
          <w:ilvl w:val="2"/>
          <w:numId w:val="64"/>
        </w:numPr>
      </w:pPr>
      <w:bookmarkStart w:id="1214" w:name="_Toc415120334"/>
      <w:bookmarkStart w:id="1215" w:name="_Toc105586948"/>
      <w:bookmarkStart w:id="1216" w:name="_Toc105933731"/>
      <w:bookmarkStart w:id="1217" w:name="_Ref105994390"/>
      <w:bookmarkStart w:id="1218" w:name="_Toc412482424"/>
      <w:r>
        <w:t>The error was Unable to GetCount</w:t>
      </w:r>
      <w:bookmarkEnd w:id="1214"/>
      <w:r>
        <w:t xml:space="preserve"> </w:t>
      </w:r>
      <w:bookmarkEnd w:id="1215"/>
      <w:bookmarkEnd w:id="1216"/>
      <w:bookmarkEnd w:id="1217"/>
      <w:bookmarkEnd w:id="1218"/>
    </w:p>
    <w:p w:rsidR="00794E3D" w:rsidRPr="00027D13" w:rsidRDefault="00794E3D" w:rsidP="00794E3D">
      <w:r w:rsidRPr="00027D13">
        <w:fldChar w:fldCharType="begin"/>
      </w:r>
      <w:r w:rsidRPr="00027D13">
        <w:instrText>xe "</w:instrText>
      </w:r>
      <w:r>
        <w:instrText>The error was Unable to GetCount ...</w:instrText>
      </w:r>
      <w:r w:rsidRPr="00027D13">
        <w:instrText>"</w:instrText>
      </w:r>
      <w:r w:rsidRPr="00027D13">
        <w:fldChar w:fldCharType="end"/>
      </w:r>
      <w:r w:rsidRPr="00027D13">
        <w:fldChar w:fldCharType="begin"/>
      </w:r>
      <w:r w:rsidRPr="00027D13">
        <w:instrText>xe "</w:instrText>
      </w:r>
      <w:r>
        <w:instrText>Application Generation:Error Messages</w:instrText>
      </w:r>
      <w:r w:rsidRPr="00027D13">
        <w:instrText>:</w:instrText>
      </w:r>
      <w:r>
        <w:instrText>The error was Unable to GetCount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when running Iron Speed Designer:</w:t>
      </w:r>
    </w:p>
    <w:p w:rsidR="00794E3D" w:rsidRDefault="00794E3D" w:rsidP="00794E3D">
      <w:pPr>
        <w:pStyle w:val="Example"/>
      </w:pPr>
      <w:r>
        <w:t xml:space="preserve">There was an error creating the application. The error was Unable to GetCount. </w:t>
      </w:r>
      <w:proofErr w:type="gramStart"/>
      <w:r>
        <w:t>Unable to connect to database.</w:t>
      </w:r>
      <w:proofErr w:type="gramEnd"/>
      <w:r>
        <w:t xml:space="preserve"> No error information available: 0x800401F9.</w:t>
      </w:r>
    </w:p>
    <w:p w:rsidR="00794E3D" w:rsidRPr="00CF7548" w:rsidRDefault="00794E3D" w:rsidP="00794E3D">
      <w:r>
        <w:t>This problem generally occurs when your MDAC (Microsoft Data Access Components) installation has been corrupted.</w:t>
      </w:r>
    </w:p>
    <w:p w:rsidR="00794E3D" w:rsidRDefault="00794E3D" w:rsidP="005834B8">
      <w:pPr>
        <w:pStyle w:val="Heading5"/>
        <w:numPr>
          <w:ilvl w:val="4"/>
          <w:numId w:val="64"/>
        </w:numPr>
      </w:pPr>
      <w:r>
        <w:t>Solution</w:t>
      </w:r>
    </w:p>
    <w:p w:rsidR="00794E3D" w:rsidRDefault="00794E3D" w:rsidP="00794E3D">
      <w:r>
        <w:t>Please see:</w:t>
      </w:r>
    </w:p>
    <w:p w:rsidR="00794E3D" w:rsidRDefault="009008D1" w:rsidP="00794E3D">
      <w:hyperlink r:id="rId471" w:history="1">
        <w:r w:rsidR="00794E3D" w:rsidRPr="0090033D">
          <w:rPr>
            <w:rStyle w:val="Hyperlink"/>
          </w:rPr>
          <w:t>http://support.microsoft.com/default.aspx?scid=kb;en-us;827808</w:t>
        </w:r>
      </w:hyperlink>
    </w:p>
    <w:p w:rsidR="00794E3D" w:rsidRDefault="009008D1" w:rsidP="00794E3D">
      <w:hyperlink r:id="rId472" w:history="1">
        <w:r w:rsidR="00794E3D" w:rsidRPr="0090033D">
          <w:rPr>
            <w:rStyle w:val="Hyperlink"/>
          </w:rPr>
          <w:t>http://www.iisfaq.com/Default.aspx?tabid=3043</w:t>
        </w:r>
      </w:hyperlink>
    </w:p>
    <w:p w:rsidR="00794E3D" w:rsidRDefault="00794E3D" w:rsidP="00794E3D">
      <w:r>
        <w:t>We suggest reinstalling the latest version of MDAC.</w:t>
      </w:r>
    </w:p>
    <w:p w:rsidR="00794E3D" w:rsidRDefault="009008D1" w:rsidP="00794E3D">
      <w:hyperlink r:id="rId473" w:history="1">
        <w:r w:rsidR="00794E3D" w:rsidRPr="0090033D">
          <w:rPr>
            <w:rStyle w:val="Hyperlink"/>
          </w:rPr>
          <w:t>http://www.microsoft.com/downloads/details.aspx?FamilyID=6c050fe3-c795-4b7d-b037-185d0506396c&amp;displaylang=en</w:t>
        </w:r>
      </w:hyperlink>
    </w:p>
    <w:p w:rsidR="00794E3D" w:rsidRDefault="00794E3D" w:rsidP="00794E3D"/>
    <w:p w:rsidR="00794E3D" w:rsidRDefault="00794E3D" w:rsidP="005834B8">
      <w:pPr>
        <w:pStyle w:val="Heading3"/>
        <w:numPr>
          <w:ilvl w:val="2"/>
          <w:numId w:val="64"/>
        </w:numPr>
      </w:pPr>
      <w:bookmarkStart w:id="1219" w:name="_Ref126153164"/>
      <w:bookmarkStart w:id="1220" w:name="_Toc412482425"/>
      <w:bookmarkStart w:id="1221" w:name="_Toc415120335"/>
      <w:r>
        <w:t>The file BaseClasses.dll could not be added to the project</w:t>
      </w:r>
      <w:bookmarkEnd w:id="1219"/>
      <w:bookmarkEnd w:id="1220"/>
      <w:bookmarkEnd w:id="1221"/>
    </w:p>
    <w:p w:rsidR="00794E3D" w:rsidRDefault="00794E3D" w:rsidP="00794E3D">
      <w:r w:rsidRPr="005D746D">
        <w:fldChar w:fldCharType="begin"/>
      </w:r>
      <w:r w:rsidRPr="005D746D">
        <w:instrText>xe "</w:instrText>
      </w:r>
      <w:r>
        <w:instrText>The file BaseClasses.dll could not be added to the project ...</w:instrText>
      </w:r>
      <w:r w:rsidRPr="005D746D">
        <w:instrText>"</w:instrText>
      </w:r>
      <w:r w:rsidRPr="005D746D">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The file BaseClasses.dll could not be added to the project ...</w:instrText>
      </w:r>
      <w:r w:rsidRPr="00027D13">
        <w:instrText>"</w:instrText>
      </w:r>
      <w:r w:rsidRPr="00027D13">
        <w:fldChar w:fldCharType="end"/>
      </w:r>
    </w:p>
    <w:p w:rsidR="00794E3D" w:rsidRDefault="00794E3D" w:rsidP="005834B8">
      <w:pPr>
        <w:pStyle w:val="Heading5"/>
        <w:numPr>
          <w:ilvl w:val="4"/>
          <w:numId w:val="64"/>
        </w:numPr>
      </w:pPr>
      <w:r>
        <w:lastRenderedPageBreak/>
        <w:t>Problem</w:t>
      </w:r>
    </w:p>
    <w:p w:rsidR="00794E3D" w:rsidRDefault="00794E3D" w:rsidP="00794E3D">
      <w:r>
        <w:t>You get this error when opening your application in Visual Studio .NET:</w:t>
      </w:r>
    </w:p>
    <w:p w:rsidR="00794E3D" w:rsidRDefault="00794E3D" w:rsidP="00794E3D">
      <w:pPr>
        <w:pStyle w:val="Example"/>
      </w:pPr>
      <w:r w:rsidRPr="00E91313">
        <w:t>The file 'bin\BaseClasses.dll' cou</w:t>
      </w:r>
      <w:r>
        <w:t xml:space="preserve">ld not be added to the project. </w:t>
      </w:r>
      <w:r w:rsidRPr="00E91313">
        <w:t xml:space="preserve"> A file with the same path already exists in the project.</w:t>
      </w:r>
    </w:p>
    <w:p w:rsidR="00794E3D" w:rsidRPr="00E91313" w:rsidRDefault="00794E3D" w:rsidP="00794E3D">
      <w:pPr>
        <w:pStyle w:val="Example"/>
      </w:pPr>
      <w:r w:rsidRPr="00E91313">
        <w:t>The file 'bin\BaseClasses.Web.Controls.dll' could not be added to the project.</w:t>
      </w:r>
      <w:r>
        <w:t xml:space="preserve"> </w:t>
      </w:r>
      <w:r w:rsidRPr="00E91313">
        <w:t xml:space="preserve"> A file with the same path already exists in the project.</w:t>
      </w:r>
    </w:p>
    <w:p w:rsidR="00794E3D" w:rsidRDefault="00794E3D" w:rsidP="00794E3D">
      <w:r>
        <w:t xml:space="preserve">This usually occurs due to a bug in Visual Studio .NET 2003, though this may occur in other versions of Visual Studio .NET.  Visual Studio .NET maintains a cache of assemblies (DLLs) that sometimes becomes outdated and may contain references to old DLLs or DLLs that no longer exist.  (Note: </w:t>
      </w:r>
      <w:r>
        <w:rPr>
          <w:rFonts w:cs="Arial"/>
        </w:rPr>
        <w:t>BaseClasses.Web.Controls.dll is used in applications created by Iron Speed Designer V3.2 and earlier.  This DLL is not present in applications created by Iron Speed Designer V4.0 and later.)</w:t>
      </w:r>
    </w:p>
    <w:p w:rsidR="00794E3D" w:rsidRDefault="00794E3D" w:rsidP="005834B8">
      <w:pPr>
        <w:pStyle w:val="Heading5"/>
        <w:numPr>
          <w:ilvl w:val="4"/>
          <w:numId w:val="64"/>
        </w:numPr>
      </w:pPr>
      <w:r>
        <w:t>Solution</w:t>
      </w:r>
    </w:p>
    <w:p w:rsidR="00794E3D" w:rsidRPr="000134A4" w:rsidRDefault="00794E3D" w:rsidP="00794E3D">
      <w:r>
        <w:t xml:space="preserve">See </w:t>
      </w:r>
      <w:r>
        <w:fldChar w:fldCharType="begin"/>
      </w:r>
      <w:r>
        <w:instrText xml:space="preserve"> REF _Ref113445721 \h </w:instrText>
      </w:r>
      <w:r>
        <w:fldChar w:fldCharType="separate"/>
      </w:r>
      <w:r>
        <w:t>E</w:t>
      </w:r>
      <w:r w:rsidRPr="001C7666">
        <w:t xml:space="preserve">rror BC30002: Type </w:t>
      </w:r>
      <w:r>
        <w:t>XXX</w:t>
      </w:r>
      <w:r w:rsidRPr="001C7666">
        <w:t xml:space="preserve"> is not defined</w:t>
      </w:r>
      <w:r>
        <w:t>...</w:t>
      </w:r>
      <w:r>
        <w:fldChar w:fldCharType="end"/>
      </w:r>
      <w:r>
        <w:t xml:space="preserve"> for details.</w:t>
      </w:r>
    </w:p>
    <w:p w:rsidR="00794E3D" w:rsidRDefault="00794E3D" w:rsidP="005834B8">
      <w:pPr>
        <w:pStyle w:val="Heading3"/>
        <w:numPr>
          <w:ilvl w:val="2"/>
          <w:numId w:val="64"/>
        </w:numPr>
      </w:pPr>
      <w:bookmarkStart w:id="1222" w:name="_Ref114379024"/>
      <w:bookmarkStart w:id="1223" w:name="_Toc412482426"/>
      <w:bookmarkStart w:id="1224" w:name="_Toc415120336"/>
      <w:r>
        <w:t>The file could not be loaded into the Web Forms designer</w:t>
      </w:r>
      <w:bookmarkEnd w:id="1222"/>
      <w:bookmarkEnd w:id="1223"/>
      <w:bookmarkEnd w:id="1224"/>
    </w:p>
    <w:p w:rsidR="00794E3D" w:rsidRDefault="00794E3D" w:rsidP="00794E3D">
      <w:r w:rsidRPr="005D746D">
        <w:fldChar w:fldCharType="begin"/>
      </w:r>
      <w:r w:rsidRPr="005D746D">
        <w:instrText>xe "</w:instrText>
      </w:r>
      <w:r>
        <w:instrText>The file could not be loaded into the Web Forms designer...</w:instrText>
      </w:r>
      <w:r w:rsidRPr="005D746D">
        <w:instrText>"</w:instrText>
      </w:r>
      <w:r w:rsidRPr="005D746D">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The file could not be loaded into the Web Forms designer ...</w:instrText>
      </w:r>
      <w:r w:rsidRPr="00027D13">
        <w:instrText>"</w:instrText>
      </w:r>
      <w:r w:rsidRPr="00027D13">
        <w:fldChar w:fldCharType="end"/>
      </w:r>
      <w:r w:rsidRPr="005D746D">
        <w:fldChar w:fldCharType="begin"/>
      </w:r>
      <w:r w:rsidRPr="005D746D">
        <w:instrText>xe "Microsoft Visual Design"</w:instrText>
      </w:r>
      <w:r w:rsidRPr="005D746D">
        <w:fldChar w:fldCharType="end"/>
      </w:r>
    </w:p>
    <w:p w:rsidR="00794E3D" w:rsidRDefault="00794E3D" w:rsidP="005834B8">
      <w:pPr>
        <w:pStyle w:val="Heading5"/>
        <w:numPr>
          <w:ilvl w:val="4"/>
          <w:numId w:val="64"/>
        </w:numPr>
      </w:pPr>
      <w:r>
        <w:t>Problem</w:t>
      </w:r>
    </w:p>
    <w:p w:rsidR="00794E3D" w:rsidRDefault="00794E3D" w:rsidP="00794E3D">
      <w:r>
        <w:t>You get this error when opening your application in Visual Studio .NET:</w:t>
      </w:r>
    </w:p>
    <w:p w:rsidR="00794E3D" w:rsidRDefault="00794E3D" w:rsidP="00794E3D">
      <w:pPr>
        <w:pStyle w:val="Example"/>
      </w:pPr>
      <w:r>
        <w:t>Microsoft Development Environment</w:t>
      </w:r>
    </w:p>
    <w:p w:rsidR="00794E3D" w:rsidRDefault="00794E3D" w:rsidP="00794E3D">
      <w:pPr>
        <w:pStyle w:val="Example"/>
      </w:pPr>
      <w:r w:rsidRPr="00297CE5">
        <w:t>The file could not be loaded into the Web Forms designer</w:t>
      </w:r>
      <w:r>
        <w:t>.  Please correct the following error and then try loading it again:</w:t>
      </w:r>
    </w:p>
    <w:p w:rsidR="00794E3D" w:rsidRPr="00EB7984" w:rsidRDefault="00794E3D" w:rsidP="00794E3D">
      <w:pPr>
        <w:pStyle w:val="Example"/>
      </w:pPr>
      <w:r>
        <w:t>The designer could not be shown for this file because none of the classes within it can be designed.</w:t>
      </w:r>
    </w:p>
    <w:p w:rsidR="00794E3D" w:rsidRPr="005D746D" w:rsidRDefault="00794E3D" w:rsidP="00794E3D">
      <w:r w:rsidRPr="00297CE5">
        <w:t>The error message is reported by because the project was not originally built in</w:t>
      </w:r>
      <w:r>
        <w:t xml:space="preserve"> Microsoft Visual Studio .NET.  The Microsoft Visual Design feature in Visual Studio .NET requires that the code behinds be built using Visual Studio .NET at least once before opening the page in Visual Studio .NET.  If you open the VBPROJ or CSPROJ files in Microsoft Visual Studio .NET the first time and try to open one of the ASPX pages, you may get the following error message:</w:t>
      </w:r>
    </w:p>
    <w:p w:rsidR="00794E3D" w:rsidRPr="00297CE5" w:rsidRDefault="00794E3D" w:rsidP="00794E3D">
      <w:r>
        <w:rPr>
          <w:noProof/>
        </w:rPr>
        <w:lastRenderedPageBreak/>
        <w:drawing>
          <wp:inline distT="0" distB="0" distL="0" distR="0" wp14:anchorId="685B371D" wp14:editId="0E5E5218">
            <wp:extent cx="5486400" cy="2181225"/>
            <wp:effectExtent l="0" t="0" r="0" b="9525"/>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5486400" cy="2181225"/>
                    </a:xfrm>
                    <a:prstGeom prst="rect">
                      <a:avLst/>
                    </a:prstGeom>
                    <a:noFill/>
                    <a:ln>
                      <a:noFill/>
                    </a:ln>
                  </pic:spPr>
                </pic:pic>
              </a:graphicData>
            </a:graphic>
          </wp:inline>
        </w:drawing>
      </w:r>
    </w:p>
    <w:p w:rsidR="00794E3D" w:rsidRDefault="00794E3D" w:rsidP="005834B8">
      <w:pPr>
        <w:pStyle w:val="Heading5"/>
        <w:numPr>
          <w:ilvl w:val="4"/>
          <w:numId w:val="64"/>
        </w:numPr>
      </w:pPr>
      <w:r>
        <w:t>Solution</w:t>
      </w:r>
    </w:p>
    <w:p w:rsidR="00794E3D" w:rsidRPr="00297CE5" w:rsidRDefault="00794E3D" w:rsidP="00794E3D">
      <w:r w:rsidRPr="00297CE5">
        <w:t>To fix this problem, build your solution from within Microsoft Visual Studio .NET once before opening any of the ASPX pages.</w:t>
      </w:r>
    </w:p>
    <w:p w:rsidR="00794E3D" w:rsidRPr="00297CE5" w:rsidRDefault="00794E3D" w:rsidP="00794E3D">
      <w:r w:rsidRPr="00297CE5">
        <w:t>Follow these steps to make your application compliant with Microsoft Visual Design.</w:t>
      </w:r>
    </w:p>
    <w:p w:rsidR="00794E3D" w:rsidRDefault="00794E3D" w:rsidP="00794E3D">
      <w:r w:rsidRPr="00297CE5">
        <w:rPr>
          <w:b/>
        </w:rPr>
        <w:t>Step 1</w:t>
      </w:r>
      <w:r w:rsidRPr="00297CE5">
        <w:t>:</w:t>
      </w:r>
      <w:r>
        <w:t xml:space="preserve"> </w:t>
      </w:r>
      <w:r w:rsidRPr="00297CE5">
        <w:t xml:space="preserve"> </w:t>
      </w:r>
      <w:r>
        <w:t>Create</w:t>
      </w:r>
      <w:r w:rsidRPr="00297CE5">
        <w:t xml:space="preserve"> your application </w:t>
      </w:r>
      <w:r>
        <w:t xml:space="preserve">in Iron Speed Designer </w:t>
      </w:r>
      <w:r w:rsidRPr="00297CE5">
        <w:t>before opening its ASPX files or project s</w:t>
      </w:r>
      <w:r>
        <w:t>olution files in Visual Studio .NET.</w:t>
      </w:r>
    </w:p>
    <w:p w:rsidR="00794E3D" w:rsidRPr="00297CE5" w:rsidRDefault="00794E3D" w:rsidP="00794E3D">
      <w:r w:rsidRPr="00297CE5">
        <w:t xml:space="preserve">Iron Speed Designer updates your application’s </w:t>
      </w:r>
      <w:r>
        <w:t xml:space="preserve">CSPROJ or </w:t>
      </w:r>
      <w:r w:rsidRPr="00297CE5">
        <w:t>VBPROJ file each time</w:t>
      </w:r>
      <w:r>
        <w:t xml:space="preserve"> your application is updated. </w:t>
      </w:r>
      <w:r w:rsidRPr="00297CE5">
        <w:t xml:space="preserve"> If you do not first </w:t>
      </w:r>
      <w:r>
        <w:t>rebuild</w:t>
      </w:r>
      <w:r w:rsidRPr="00297CE5">
        <w:t xml:space="preserve"> your application, Visual Studio </w:t>
      </w:r>
      <w:r>
        <w:t xml:space="preserve">.NET </w:t>
      </w:r>
      <w:r w:rsidRPr="00297CE5">
        <w:t xml:space="preserve">will not be able to find all of </w:t>
      </w:r>
      <w:r>
        <w:t>your</w:t>
      </w:r>
      <w:r w:rsidRPr="00297CE5">
        <w:t xml:space="preserve"> application’s files.</w:t>
      </w:r>
    </w:p>
    <w:p w:rsidR="00794E3D" w:rsidRDefault="00794E3D" w:rsidP="00794E3D">
      <w:r w:rsidRPr="00297CE5">
        <w:rPr>
          <w:b/>
        </w:rPr>
        <w:t>Step 2</w:t>
      </w:r>
      <w:r w:rsidRPr="00297CE5">
        <w:t>:</w:t>
      </w:r>
      <w:r>
        <w:t xml:space="preserve"> </w:t>
      </w:r>
      <w:r w:rsidRPr="00297CE5">
        <w:t xml:space="preserve"> Open your application's project file in Visual Studio</w:t>
      </w:r>
      <w:r>
        <w:t xml:space="preserve"> .NET</w:t>
      </w:r>
      <w:r w:rsidRPr="00297CE5">
        <w:t xml:space="preserve">, </w:t>
      </w:r>
      <w:r>
        <w:t>e.g.</w:t>
      </w:r>
      <w:r w:rsidRPr="00297CE5">
        <w:t>:</w:t>
      </w:r>
    </w:p>
    <w:p w:rsidR="00794E3D" w:rsidRPr="000012E8" w:rsidRDefault="00794E3D" w:rsidP="00794E3D">
      <w:pPr>
        <w:rPr>
          <w:lang w:val="nb-NO"/>
        </w:rPr>
      </w:pPr>
      <w:r w:rsidRPr="000012E8">
        <w:rPr>
          <w:lang w:val="nb-NO"/>
        </w:rPr>
        <w:t>For C#:</w:t>
      </w:r>
    </w:p>
    <w:p w:rsidR="00794E3D" w:rsidRPr="000012E8" w:rsidRDefault="00794E3D" w:rsidP="00794E3D">
      <w:pPr>
        <w:pStyle w:val="Example"/>
        <w:rPr>
          <w:lang w:val="nb-NO"/>
        </w:rPr>
      </w:pPr>
      <w:r w:rsidRPr="000012E8">
        <w:rPr>
          <w:lang w:val="nb-NO"/>
        </w:rPr>
        <w:t>C:\MyApp\MyApp.csproj</w:t>
      </w:r>
    </w:p>
    <w:p w:rsidR="00794E3D" w:rsidRPr="00297CE5" w:rsidRDefault="00794E3D" w:rsidP="00794E3D">
      <w:r>
        <w:t>For Visual Basic .NET:</w:t>
      </w:r>
    </w:p>
    <w:p w:rsidR="00794E3D" w:rsidRPr="00BD472D" w:rsidRDefault="00794E3D" w:rsidP="00794E3D">
      <w:pPr>
        <w:pStyle w:val="Example"/>
      </w:pPr>
      <w:r w:rsidRPr="00BD472D">
        <w:t>C:\MyApp\MyApp.vbproj</w:t>
      </w:r>
    </w:p>
    <w:p w:rsidR="00794E3D" w:rsidRPr="00297CE5" w:rsidRDefault="00794E3D" w:rsidP="00794E3D">
      <w:r w:rsidRPr="00297CE5">
        <w:rPr>
          <w:b/>
        </w:rPr>
        <w:t>Step 3</w:t>
      </w:r>
      <w:r w:rsidRPr="00297CE5">
        <w:t>:</w:t>
      </w:r>
      <w:r>
        <w:t xml:space="preserve"> </w:t>
      </w:r>
      <w:r w:rsidRPr="00297CE5">
        <w:t xml:space="preserve"> Select Build Solution in the Build menu.</w:t>
      </w:r>
      <w:r>
        <w:t xml:space="preserve"> </w:t>
      </w:r>
      <w:r w:rsidRPr="00297CE5">
        <w:t xml:space="preserve"> This will rebuild the SLN solution file.</w:t>
      </w:r>
      <w:r>
        <w:t xml:space="preserve"> </w:t>
      </w:r>
      <w:r w:rsidRPr="00297CE5">
        <w:t xml:space="preserve"> The environment should then work properly.</w:t>
      </w:r>
    </w:p>
    <w:p w:rsidR="00794E3D" w:rsidRPr="00297CE5" w:rsidRDefault="00794E3D" w:rsidP="00794E3D">
      <w:r w:rsidRPr="00297CE5">
        <w:t xml:space="preserve">Please remember that if you edit the ASPX page in Visual Studio .NET, those edits will be lost when you </w:t>
      </w:r>
      <w:r>
        <w:t>update</w:t>
      </w:r>
      <w:r w:rsidRPr="00297CE5">
        <w:t xml:space="preserve"> you</w:t>
      </w:r>
      <w:r>
        <w:t>r pages in Iron Speed Designer.</w:t>
      </w:r>
    </w:p>
    <w:p w:rsidR="00794E3D" w:rsidRDefault="00794E3D" w:rsidP="005834B8">
      <w:pPr>
        <w:pStyle w:val="Heading5"/>
        <w:numPr>
          <w:ilvl w:val="4"/>
          <w:numId w:val="64"/>
        </w:numPr>
      </w:pPr>
      <w:r>
        <w:t>See</w:t>
      </w:r>
    </w:p>
    <w:p w:rsidR="00794E3D" w:rsidRPr="00297CE5" w:rsidRDefault="00794E3D" w:rsidP="00794E3D">
      <w:r w:rsidRPr="00B8513C">
        <w:t>W</w:t>
      </w:r>
      <w:r>
        <w:t>orking with Microsoft Visual Studio .NET elsewhere in the online help.</w:t>
      </w:r>
    </w:p>
    <w:p w:rsidR="00794E3D" w:rsidRDefault="00794E3D" w:rsidP="00794E3D"/>
    <w:p w:rsidR="00794E3D" w:rsidRDefault="00794E3D" w:rsidP="005834B8">
      <w:pPr>
        <w:pStyle w:val="Heading3"/>
        <w:numPr>
          <w:ilvl w:val="2"/>
          <w:numId w:val="64"/>
        </w:numPr>
      </w:pPr>
      <w:bookmarkStart w:id="1225" w:name="_Ref267913330"/>
      <w:bookmarkStart w:id="1226" w:name="_Toc412482427"/>
      <w:bookmarkStart w:id="1227" w:name="_Toc415120337"/>
      <w:r>
        <w:t>The project file XXX cannot be opened.</w:t>
      </w:r>
      <w:bookmarkEnd w:id="1225"/>
      <w:bookmarkEnd w:id="1226"/>
      <w:bookmarkEnd w:id="1227"/>
    </w:p>
    <w:p w:rsidR="00794E3D" w:rsidRDefault="00794E3D" w:rsidP="005834B8">
      <w:pPr>
        <w:pStyle w:val="Heading5"/>
        <w:numPr>
          <w:ilvl w:val="4"/>
          <w:numId w:val="64"/>
        </w:numPr>
      </w:pPr>
      <w:r>
        <w:t>Problem</w:t>
      </w:r>
    </w:p>
    <w:p w:rsidR="00794E3D" w:rsidRDefault="00794E3D" w:rsidP="00794E3D">
      <w:r>
        <w:t>You get this error when attempting to access your application in Visual Studio .NET.</w:t>
      </w:r>
    </w:p>
    <w:p w:rsidR="00794E3D" w:rsidRDefault="00794E3D" w:rsidP="00794E3D">
      <w:pPr>
        <w:pStyle w:val="Example"/>
      </w:pPr>
      <w:r>
        <w:t>The project file XXX cannot be opened.</w:t>
      </w:r>
    </w:p>
    <w:p w:rsidR="00794E3D" w:rsidRPr="004D3F8E" w:rsidRDefault="00794E3D" w:rsidP="00794E3D">
      <w:pPr>
        <w:pStyle w:val="Example"/>
      </w:pPr>
      <w:r>
        <w:t>The project type is not supported by this installation.</w:t>
      </w:r>
    </w:p>
    <w:p w:rsidR="00794E3D" w:rsidRDefault="00794E3D" w:rsidP="00794E3D">
      <w:r>
        <w:rPr>
          <w:noProof/>
        </w:rPr>
        <w:drawing>
          <wp:inline distT="0" distB="0" distL="0" distR="0" wp14:anchorId="53800E2D" wp14:editId="72ACBBAC">
            <wp:extent cx="4705350" cy="2019300"/>
            <wp:effectExtent l="0" t="0" r="0" b="0"/>
            <wp:docPr id="332" name="Picture 332" descr="Visual_Studio_2008_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Visual_Studio_2008_Error"/>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4705350" cy="2019300"/>
                    </a:xfrm>
                    <a:prstGeom prst="rect">
                      <a:avLst/>
                    </a:prstGeom>
                    <a:noFill/>
                    <a:ln>
                      <a:noFill/>
                    </a:ln>
                  </pic:spPr>
                </pic:pic>
              </a:graphicData>
            </a:graphic>
          </wp:inline>
        </w:drawing>
      </w:r>
    </w:p>
    <w:p w:rsidR="00794E3D" w:rsidRDefault="00794E3D" w:rsidP="00794E3D">
      <w:r>
        <w:t>This error occurs when the appropriate service pack for Visual Studio has not been installed</w:t>
      </w:r>
      <w:r w:rsidRPr="00A822CD">
        <w:t>.</w:t>
      </w:r>
    </w:p>
    <w:p w:rsidR="00794E3D" w:rsidRDefault="00794E3D" w:rsidP="005834B8">
      <w:pPr>
        <w:pStyle w:val="Heading5"/>
        <w:numPr>
          <w:ilvl w:val="4"/>
          <w:numId w:val="64"/>
        </w:numPr>
      </w:pPr>
      <w:r>
        <w:t>Solution</w:t>
      </w:r>
    </w:p>
    <w:p w:rsidR="00794E3D" w:rsidRPr="00A822CD" w:rsidRDefault="00794E3D" w:rsidP="00794E3D">
      <w:r>
        <w:t>Install Visual Studio 2008 Service Pack 1 (SP1) or later.</w:t>
      </w:r>
    </w:p>
    <w:p w:rsidR="00794E3D" w:rsidRDefault="00794E3D" w:rsidP="00794E3D"/>
    <w:p w:rsidR="00794E3D" w:rsidRPr="00633010" w:rsidRDefault="00794E3D" w:rsidP="005834B8">
      <w:pPr>
        <w:pStyle w:val="Heading3"/>
        <w:numPr>
          <w:ilvl w:val="2"/>
          <w:numId w:val="64"/>
        </w:numPr>
      </w:pPr>
      <w:bookmarkStart w:id="1228" w:name="_Ref272945686"/>
      <w:bookmarkStart w:id="1229" w:name="_Toc412482428"/>
      <w:bookmarkStart w:id="1230" w:name="_Toc415120338"/>
      <w:r w:rsidRPr="00633010">
        <w:t>The project type is not supported by this installation</w:t>
      </w:r>
      <w:bookmarkEnd w:id="1228"/>
      <w:bookmarkEnd w:id="1229"/>
      <w:bookmarkEnd w:id="1230"/>
    </w:p>
    <w:p w:rsidR="00794E3D" w:rsidRDefault="00794E3D" w:rsidP="005834B8">
      <w:pPr>
        <w:pStyle w:val="Heading5"/>
        <w:numPr>
          <w:ilvl w:val="4"/>
          <w:numId w:val="64"/>
        </w:numPr>
      </w:pPr>
      <w:r>
        <w:t>Problem</w:t>
      </w:r>
    </w:p>
    <w:p w:rsidR="00794E3D" w:rsidRPr="004D3F8E" w:rsidRDefault="00794E3D" w:rsidP="00794E3D">
      <w:r>
        <w:t>You get this error when opening</w:t>
      </w:r>
      <w:r w:rsidRPr="00633010">
        <w:t xml:space="preserve"> </w:t>
      </w:r>
      <w:r>
        <w:t xml:space="preserve">your </w:t>
      </w:r>
      <w:r w:rsidRPr="00633010">
        <w:t xml:space="preserve">application </w:t>
      </w:r>
      <w:r>
        <w:t>in</w:t>
      </w:r>
      <w:r w:rsidRPr="00633010">
        <w:t xml:space="preserve"> Microsoft Visual Studio</w:t>
      </w:r>
      <w:r>
        <w:t>.</w:t>
      </w:r>
    </w:p>
    <w:p w:rsidR="00794E3D" w:rsidRDefault="00794E3D" w:rsidP="00794E3D">
      <w:pPr>
        <w:pStyle w:val="Example"/>
      </w:pPr>
      <w:r w:rsidRPr="00633010">
        <w:t>The project type is not supported by this installation</w:t>
      </w:r>
      <w:r w:rsidRPr="004E4840">
        <w:t>.</w:t>
      </w:r>
    </w:p>
    <w:p w:rsidR="00794E3D" w:rsidRDefault="00794E3D" w:rsidP="005834B8">
      <w:pPr>
        <w:pStyle w:val="Heading5"/>
        <w:numPr>
          <w:ilvl w:val="4"/>
          <w:numId w:val="64"/>
        </w:numPr>
      </w:pPr>
      <w:r w:rsidRPr="00615907">
        <w:t>Solution</w:t>
      </w:r>
    </w:p>
    <w:p w:rsidR="00794E3D" w:rsidRPr="00633010" w:rsidRDefault="00794E3D" w:rsidP="00794E3D">
      <w:r w:rsidRPr="00633010">
        <w:t>To resolve the issue, install th</w:t>
      </w:r>
      <w:r>
        <w:t xml:space="preserve">ese </w:t>
      </w:r>
      <w:r w:rsidRPr="00633010">
        <w:t>components:</w:t>
      </w:r>
    </w:p>
    <w:p w:rsidR="00794E3D" w:rsidRPr="00633010" w:rsidRDefault="00794E3D" w:rsidP="00D408CF">
      <w:pPr>
        <w:numPr>
          <w:ilvl w:val="0"/>
          <w:numId w:val="57"/>
        </w:numPr>
      </w:pPr>
      <w:r w:rsidRPr="00633010">
        <w:t>Microsoft Visual Studio Standard/Professional/Enterprise/Team Suite Edition.</w:t>
      </w:r>
      <w:r>
        <w:t xml:space="preserve"> </w:t>
      </w:r>
      <w:r w:rsidRPr="00633010">
        <w:t xml:space="preserve"> For application</w:t>
      </w:r>
      <w:r>
        <w:t>s</w:t>
      </w:r>
      <w:r w:rsidRPr="00633010">
        <w:t xml:space="preserve"> </w:t>
      </w:r>
      <w:r>
        <w:t xml:space="preserve">using </w:t>
      </w:r>
      <w:r w:rsidRPr="00633010">
        <w:t>.NET Framework 2.0, Microsoft V</w:t>
      </w:r>
      <w:r>
        <w:t xml:space="preserve">isual Studio 2005 is required.  </w:t>
      </w:r>
      <w:r w:rsidRPr="00633010">
        <w:t xml:space="preserve">For </w:t>
      </w:r>
      <w:r>
        <w:t xml:space="preserve">applications using .NET Framework </w:t>
      </w:r>
      <w:r w:rsidRPr="00633010">
        <w:t xml:space="preserve">3.5, Microsoft </w:t>
      </w:r>
      <w:r>
        <w:t xml:space="preserve">Visual Studio 2008 is required. </w:t>
      </w:r>
      <w:r w:rsidRPr="00633010">
        <w:t xml:space="preserve"> For </w:t>
      </w:r>
      <w:r>
        <w:t xml:space="preserve">applications using .NET Framework </w:t>
      </w:r>
      <w:r w:rsidRPr="00633010">
        <w:t>4.0, Microsoft V</w:t>
      </w:r>
      <w:r>
        <w:t>isual Studio 2010 is required.</w:t>
      </w:r>
    </w:p>
    <w:p w:rsidR="00794E3D" w:rsidRPr="00633010" w:rsidRDefault="00794E3D" w:rsidP="00D408CF">
      <w:pPr>
        <w:numPr>
          <w:ilvl w:val="0"/>
          <w:numId w:val="57"/>
        </w:numPr>
      </w:pPr>
      <w:r w:rsidRPr="00633010">
        <w:lastRenderedPageBreak/>
        <w:t>Microsoft Vi</w:t>
      </w:r>
      <w:r>
        <w:t xml:space="preserve">sual Studio 2005 Service Pack 1 </w:t>
      </w:r>
      <w:r w:rsidRPr="00633010">
        <w:t xml:space="preserve"> (for applications in .NET 2.0 Framework)</w:t>
      </w:r>
    </w:p>
    <w:p w:rsidR="00794E3D" w:rsidRPr="00633010" w:rsidRDefault="00794E3D" w:rsidP="00D408CF">
      <w:pPr>
        <w:numPr>
          <w:ilvl w:val="0"/>
          <w:numId w:val="57"/>
        </w:numPr>
      </w:pPr>
      <w:r w:rsidRPr="00633010">
        <w:t>Microsoft Visual Studio 2008 Service Pack 1 (for applications in .NET 3.5 Framework)</w:t>
      </w:r>
    </w:p>
    <w:p w:rsidR="00794E3D" w:rsidRPr="00633010" w:rsidRDefault="00794E3D" w:rsidP="00D408CF">
      <w:pPr>
        <w:numPr>
          <w:ilvl w:val="0"/>
          <w:numId w:val="57"/>
        </w:numPr>
      </w:pPr>
      <w:r w:rsidRPr="00633010">
        <w:t>Microsoft .NET Framework 3.5 Service Pack 1 (for applications in .NET 3.5 Framework)</w:t>
      </w:r>
    </w:p>
    <w:p w:rsidR="00794E3D" w:rsidRPr="00633010" w:rsidRDefault="00794E3D" w:rsidP="00D408CF">
      <w:pPr>
        <w:numPr>
          <w:ilvl w:val="0"/>
          <w:numId w:val="57"/>
        </w:numPr>
      </w:pPr>
      <w:r w:rsidRPr="00633010">
        <w:t>Microsoft Visual Web Developer from the installer of Microsoft Visual Studio</w:t>
      </w:r>
    </w:p>
    <w:p w:rsidR="00794E3D" w:rsidRPr="00633010" w:rsidRDefault="00794E3D" w:rsidP="00794E3D">
      <w:r w:rsidRPr="00633010">
        <w:t xml:space="preserve">If </w:t>
      </w:r>
      <w:r>
        <w:t xml:space="preserve">the </w:t>
      </w:r>
      <w:r w:rsidRPr="00633010">
        <w:t xml:space="preserve">Microsoft Visual Studio Shell exists on your machine without </w:t>
      </w:r>
      <w:r>
        <w:t xml:space="preserve">Microsoft Visual Studio </w:t>
      </w:r>
      <w:r w:rsidRPr="00633010">
        <w:t>Standard</w:t>
      </w:r>
      <w:r>
        <w:t xml:space="preserve">, </w:t>
      </w:r>
      <w:r w:rsidRPr="00633010">
        <w:t>Professional</w:t>
      </w:r>
      <w:r>
        <w:t xml:space="preserve">, </w:t>
      </w:r>
      <w:r w:rsidRPr="00633010">
        <w:t>Enterprise</w:t>
      </w:r>
      <w:r>
        <w:t xml:space="preserve">, or </w:t>
      </w:r>
      <w:r w:rsidRPr="00633010">
        <w:t>Team Suite Edition</w:t>
      </w:r>
      <w:r>
        <w:t xml:space="preserve"> installed</w:t>
      </w:r>
      <w:r w:rsidRPr="00633010">
        <w:t xml:space="preserve">, it is not possible to open the application </w:t>
      </w:r>
      <w:r>
        <w:t>i</w:t>
      </w:r>
      <w:r w:rsidRPr="00633010">
        <w:t>n Microsoft Visual Studio according to Microsoft</w:t>
      </w:r>
      <w:r>
        <w:t>.</w:t>
      </w:r>
    </w:p>
    <w:p w:rsidR="00794E3D" w:rsidRPr="00633010" w:rsidRDefault="00794E3D" w:rsidP="00794E3D"/>
    <w:p w:rsidR="00794E3D" w:rsidRDefault="00794E3D" w:rsidP="005834B8">
      <w:pPr>
        <w:pStyle w:val="Heading3"/>
        <w:numPr>
          <w:ilvl w:val="2"/>
          <w:numId w:val="64"/>
        </w:numPr>
      </w:pPr>
      <w:bookmarkStart w:id="1231" w:name="_Ref137892375"/>
      <w:bookmarkStart w:id="1232" w:name="_Toc412482429"/>
      <w:bookmarkStart w:id="1233" w:name="_Toc415120339"/>
      <w:r w:rsidRPr="004E4840">
        <w:t xml:space="preserve">The server tag </w:t>
      </w:r>
      <w:r>
        <w:t>XXX</w:t>
      </w:r>
      <w:r w:rsidRPr="004E4840">
        <w:t xml:space="preserve"> is ambiguous. Please modify the associated registration</w:t>
      </w:r>
      <w:bookmarkEnd w:id="1231"/>
      <w:bookmarkEnd w:id="1232"/>
      <w:bookmarkEnd w:id="1233"/>
    </w:p>
    <w:p w:rsidR="00794E3D" w:rsidRDefault="00794E3D" w:rsidP="005834B8">
      <w:pPr>
        <w:pStyle w:val="Heading5"/>
        <w:numPr>
          <w:ilvl w:val="4"/>
          <w:numId w:val="64"/>
        </w:numPr>
      </w:pPr>
      <w:r>
        <w:t>Problem</w:t>
      </w:r>
    </w:p>
    <w:p w:rsidR="00794E3D" w:rsidRPr="004D3F8E" w:rsidRDefault="00794E3D" w:rsidP="00794E3D">
      <w:r>
        <w:t>You get this error when compiling your application.</w:t>
      </w:r>
    </w:p>
    <w:p w:rsidR="00794E3D" w:rsidRDefault="00794E3D" w:rsidP="00794E3D">
      <w:pPr>
        <w:pStyle w:val="Example"/>
      </w:pPr>
      <w:r w:rsidRPr="004E4840">
        <w:t xml:space="preserve">The server tag </w:t>
      </w:r>
      <w:r>
        <w:t>XXX</w:t>
      </w:r>
      <w:r w:rsidRPr="004E4840">
        <w:t xml:space="preserve"> is ambiguous. Please modify the associated registration that is causing ambiguity and pick a new tag prefix.</w:t>
      </w:r>
    </w:p>
    <w:p w:rsidR="00794E3D" w:rsidRPr="00044D39" w:rsidRDefault="00794E3D" w:rsidP="00794E3D">
      <w:r>
        <w:rPr>
          <w:noProof/>
        </w:rPr>
        <w:drawing>
          <wp:inline distT="0" distB="0" distL="0" distR="0" wp14:anchorId="67A8A1D4" wp14:editId="4B5534E1">
            <wp:extent cx="5343525" cy="266700"/>
            <wp:effectExtent l="19050" t="19050" r="66675" b="5715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5343525" cy="2667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794E3D" w:rsidRPr="00E5565D" w:rsidRDefault="00794E3D" w:rsidP="00794E3D">
      <w:r>
        <w:t>This error occurs when two or more Infragistics releases (versions) have been used, or mixed, within your application.</w:t>
      </w:r>
    </w:p>
    <w:p w:rsidR="00794E3D" w:rsidRDefault="00794E3D" w:rsidP="005834B8">
      <w:pPr>
        <w:pStyle w:val="Heading5"/>
        <w:numPr>
          <w:ilvl w:val="4"/>
          <w:numId w:val="64"/>
        </w:numPr>
      </w:pPr>
      <w:r w:rsidRPr="00615907">
        <w:t>Solution</w:t>
      </w:r>
    </w:p>
    <w:p w:rsidR="00794E3D" w:rsidRPr="00E5565D" w:rsidRDefault="00794E3D" w:rsidP="00794E3D">
      <w:r w:rsidRPr="00E5565D">
        <w:rPr>
          <w:b/>
        </w:rPr>
        <w:t>Step 1</w:t>
      </w:r>
      <w:r>
        <w:t>:</w:t>
      </w:r>
      <w:r w:rsidRPr="00E5565D">
        <w:t xml:space="preserve"> Go to </w:t>
      </w:r>
      <w:r>
        <w:t>your application’s \</w:t>
      </w:r>
      <w:r w:rsidRPr="00E5565D">
        <w:t>bin</w:t>
      </w:r>
      <w:r>
        <w:t xml:space="preserve"> folder</w:t>
      </w:r>
      <w:r w:rsidRPr="00E5565D">
        <w:t>.</w:t>
      </w:r>
    </w:p>
    <w:p w:rsidR="00794E3D" w:rsidRPr="00E5565D" w:rsidRDefault="00794E3D" w:rsidP="00794E3D">
      <w:r w:rsidRPr="00E5565D">
        <w:rPr>
          <w:b/>
        </w:rPr>
        <w:t>Step 2</w:t>
      </w:r>
      <w:r>
        <w:t>:</w:t>
      </w:r>
      <w:r w:rsidRPr="00E5565D">
        <w:t xml:space="preserve"> Make sure all the Infragistics DLLs in the </w:t>
      </w:r>
      <w:r>
        <w:t>\b</w:t>
      </w:r>
      <w:r w:rsidRPr="00E5565D">
        <w:t>in folder belong to a particular release of Infragistics</w:t>
      </w:r>
      <w:r>
        <w:t xml:space="preserve">.  </w:t>
      </w:r>
      <w:r w:rsidRPr="00E5565D">
        <w:t>Delete other Infrag</w:t>
      </w:r>
      <w:r>
        <w:t>istics DLL versions from the Bin folder.</w:t>
      </w:r>
    </w:p>
    <w:p w:rsidR="00794E3D" w:rsidRPr="00E5565D" w:rsidRDefault="00794E3D" w:rsidP="00794E3D">
      <w:r w:rsidRPr="00E5565D">
        <w:rPr>
          <w:b/>
        </w:rPr>
        <w:t xml:space="preserve">Step </w:t>
      </w:r>
      <w:r>
        <w:rPr>
          <w:b/>
        </w:rPr>
        <w:t>3</w:t>
      </w:r>
      <w:r>
        <w:t>:</w:t>
      </w:r>
      <w:r w:rsidRPr="00E5565D">
        <w:t xml:space="preserve"> In Iron Speed Designer, open the application and reconfigure all Infragistics controls. </w:t>
      </w:r>
      <w:r>
        <w:t xml:space="preserve"> When</w:t>
      </w:r>
      <w:r w:rsidRPr="00E5565D">
        <w:t xml:space="preserve"> </w:t>
      </w:r>
      <w:r>
        <w:t>reconfiguring</w:t>
      </w:r>
      <w:r w:rsidRPr="00E5565D">
        <w:t>, please make sure to select DLLs that belong to same Infragistics release.</w:t>
      </w:r>
    </w:p>
    <w:p w:rsidR="00794E3D" w:rsidRDefault="00794E3D" w:rsidP="00794E3D"/>
    <w:p w:rsidR="00794E3D" w:rsidRDefault="00794E3D" w:rsidP="005834B8">
      <w:pPr>
        <w:pStyle w:val="Heading3"/>
        <w:numPr>
          <w:ilvl w:val="2"/>
          <w:numId w:val="64"/>
        </w:numPr>
      </w:pPr>
      <w:bookmarkStart w:id="1234" w:name="_Ref151357245"/>
      <w:bookmarkStart w:id="1235" w:name="_Toc412482430"/>
      <w:bookmarkStart w:id="1236" w:name="_Toc415120340"/>
      <w:r>
        <w:t>There already appears to be an Iron Speed Designer application</w:t>
      </w:r>
      <w:bookmarkEnd w:id="1234"/>
      <w:bookmarkEnd w:id="1235"/>
      <w:bookmarkEnd w:id="1236"/>
    </w:p>
    <w:p w:rsidR="00794E3D" w:rsidRDefault="00794E3D" w:rsidP="00794E3D">
      <w:r w:rsidRPr="00027D13">
        <w:fldChar w:fldCharType="begin"/>
      </w:r>
      <w:r w:rsidRPr="00027D13">
        <w:instrText>xe "</w:instrText>
      </w:r>
      <w:r>
        <w:instrText>There already appears to be an Iron Speed Designer application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There already appears to be an Iron Speed Designer application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4D3F8E" w:rsidRDefault="00794E3D" w:rsidP="00794E3D">
      <w:r>
        <w:t>You get this error in the Application Wizard.</w:t>
      </w:r>
    </w:p>
    <w:p w:rsidR="00794E3D" w:rsidRDefault="00794E3D" w:rsidP="00794E3D">
      <w:pPr>
        <w:pStyle w:val="Example"/>
      </w:pPr>
      <w:r>
        <w:t>The following errors occurred:</w:t>
      </w:r>
    </w:p>
    <w:p w:rsidR="00794E3D" w:rsidRDefault="00794E3D" w:rsidP="00794E3D">
      <w:pPr>
        <w:pStyle w:val="Example"/>
      </w:pPr>
      <w:r>
        <w:lastRenderedPageBreak/>
        <w:t>There already appears to be an Iron Speed Designer application in ‘XXX’.  Please select a folder that is not a subfolder of another application.</w:t>
      </w:r>
    </w:p>
    <w:p w:rsidR="00794E3D" w:rsidRDefault="00794E3D" w:rsidP="00794E3D">
      <w:r>
        <w:rPr>
          <w:noProof/>
        </w:rPr>
        <w:drawing>
          <wp:inline distT="0" distB="0" distL="0" distR="0" wp14:anchorId="1EDA870A" wp14:editId="407B424E">
            <wp:extent cx="6677025" cy="1143000"/>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6677025" cy="1143000"/>
                    </a:xfrm>
                    <a:prstGeom prst="rect">
                      <a:avLst/>
                    </a:prstGeom>
                    <a:noFill/>
                    <a:ln>
                      <a:noFill/>
                    </a:ln>
                  </pic:spPr>
                </pic:pic>
              </a:graphicData>
            </a:graphic>
          </wp:inline>
        </w:drawing>
      </w:r>
    </w:p>
    <w:p w:rsidR="00794E3D" w:rsidRDefault="00794E3D" w:rsidP="00794E3D">
      <w:r>
        <w:t>This error occurs when you have selected an existing Iron Speed Designer application folder in which to create your application.</w:t>
      </w:r>
    </w:p>
    <w:p w:rsidR="00794E3D" w:rsidRDefault="00794E3D" w:rsidP="005834B8">
      <w:pPr>
        <w:pStyle w:val="Heading5"/>
        <w:numPr>
          <w:ilvl w:val="4"/>
          <w:numId w:val="64"/>
        </w:numPr>
      </w:pPr>
      <w:r>
        <w:t>Solution</w:t>
      </w:r>
    </w:p>
    <w:p w:rsidR="00794E3D" w:rsidRPr="001701DC" w:rsidRDefault="00794E3D" w:rsidP="00794E3D">
      <w:pPr>
        <w:rPr>
          <w:rFonts w:eastAsia="PMingLiU"/>
        </w:rPr>
      </w:pPr>
      <w:r>
        <w:rPr>
          <w:rFonts w:eastAsia="PMingLiU"/>
        </w:rPr>
        <w:t>Either select a new folder name for your application, or remove the existing Iron Speed Designer-application from the folder.  The Application Wizard generally looks for certain files that indicate the presence of an Iron Speed Designer-application, such as</w:t>
      </w:r>
      <w:r w:rsidRPr="001701DC">
        <w:rPr>
          <w:rFonts w:eastAsia="PMingLiU"/>
        </w:rPr>
        <w:t>:</w:t>
      </w:r>
    </w:p>
    <w:p w:rsidR="00794E3D" w:rsidRPr="001701DC" w:rsidRDefault="00794E3D" w:rsidP="00794E3D">
      <w:pPr>
        <w:rPr>
          <w:rFonts w:eastAsia="PMingLiU"/>
        </w:rPr>
      </w:pPr>
      <w:r w:rsidRPr="001701DC">
        <w:rPr>
          <w:rFonts w:eastAsia="PMingLiU"/>
        </w:rPr>
        <w:t>AppInfo.xml</w:t>
      </w:r>
    </w:p>
    <w:p w:rsidR="00794E3D" w:rsidRPr="001701DC" w:rsidRDefault="00794E3D" w:rsidP="00794E3D">
      <w:pPr>
        <w:rPr>
          <w:rFonts w:eastAsia="PMingLiU"/>
        </w:rPr>
      </w:pPr>
      <w:r w:rsidRPr="001701DC">
        <w:rPr>
          <w:rFonts w:eastAsia="PMingLiU"/>
        </w:rPr>
        <w:t>Web.config</w:t>
      </w:r>
    </w:p>
    <w:p w:rsidR="00794E3D" w:rsidRPr="001701DC" w:rsidRDefault="00794E3D" w:rsidP="00794E3D">
      <w:pPr>
        <w:rPr>
          <w:rFonts w:eastAsia="PMingLiU"/>
        </w:rPr>
      </w:pPr>
      <w:r w:rsidRPr="001701DC">
        <w:rPr>
          <w:rFonts w:eastAsia="PMingLiU"/>
        </w:rPr>
        <w:t xml:space="preserve">MyApp1.config (or </w:t>
      </w:r>
      <w:r>
        <w:rPr>
          <w:rFonts w:eastAsia="PMingLiU"/>
        </w:rPr>
        <w:t>similar application name</w:t>
      </w:r>
      <w:r w:rsidRPr="001701DC">
        <w:rPr>
          <w:rFonts w:eastAsia="PMingLiU"/>
        </w:rPr>
        <w:t>)</w:t>
      </w:r>
    </w:p>
    <w:p w:rsidR="00794E3D" w:rsidRPr="001701DC" w:rsidRDefault="00794E3D" w:rsidP="00794E3D">
      <w:pPr>
        <w:rPr>
          <w:rFonts w:eastAsia="PMingLiU"/>
        </w:rPr>
      </w:pPr>
      <w:r w:rsidRPr="001701DC">
        <w:rPr>
          <w:rFonts w:eastAsia="PMingLiU"/>
        </w:rPr>
        <w:t xml:space="preserve">Try </w:t>
      </w:r>
      <w:r>
        <w:rPr>
          <w:rFonts w:eastAsia="PMingLiU"/>
        </w:rPr>
        <w:t>removing</w:t>
      </w:r>
      <w:r w:rsidRPr="001701DC">
        <w:rPr>
          <w:rFonts w:eastAsia="PMingLiU"/>
        </w:rPr>
        <w:t xml:space="preserve"> these files along with any folders created for the </w:t>
      </w:r>
      <w:proofErr w:type="gramStart"/>
      <w:r w:rsidRPr="001701DC">
        <w:rPr>
          <w:rFonts w:eastAsia="PMingLiU"/>
        </w:rPr>
        <w:t>app</w:t>
      </w:r>
      <w:r>
        <w:rPr>
          <w:rFonts w:eastAsia="PMingLiU"/>
        </w:rPr>
        <w:t>lication</w:t>
      </w:r>
      <w:r w:rsidRPr="001701DC">
        <w:rPr>
          <w:rFonts w:eastAsia="PMingLiU"/>
        </w:rPr>
        <w:t>, which are</w:t>
      </w:r>
      <w:proofErr w:type="gramEnd"/>
      <w:r w:rsidRPr="001701DC">
        <w:rPr>
          <w:rFonts w:eastAsia="PMingLiU"/>
        </w:rPr>
        <w:t xml:space="preserve"> typically named after your database tables, e.g., Customers, Products, Orders, etc.</w:t>
      </w:r>
    </w:p>
    <w:p w:rsidR="00794E3D" w:rsidRDefault="00794E3D" w:rsidP="00794E3D"/>
    <w:p w:rsidR="00794E3D" w:rsidRDefault="00794E3D" w:rsidP="005834B8">
      <w:pPr>
        <w:pStyle w:val="Heading3"/>
        <w:numPr>
          <w:ilvl w:val="2"/>
          <w:numId w:val="64"/>
        </w:numPr>
      </w:pPr>
      <w:bookmarkStart w:id="1237" w:name="_Ref116210532"/>
      <w:bookmarkStart w:id="1238" w:name="_Toc412482431"/>
      <w:bookmarkStart w:id="1239" w:name="_Toc415120341"/>
      <w:r>
        <w:t>There was an error creating the application. The error was</w:t>
      </w:r>
      <w:bookmarkEnd w:id="1237"/>
      <w:bookmarkEnd w:id="1238"/>
      <w:bookmarkEnd w:id="1239"/>
    </w:p>
    <w:p w:rsidR="00794E3D" w:rsidRDefault="00794E3D" w:rsidP="00794E3D">
      <w:r w:rsidRPr="00027D13">
        <w:fldChar w:fldCharType="begin"/>
      </w:r>
      <w:r w:rsidRPr="00027D13">
        <w:instrText>xe "</w:instrText>
      </w:r>
      <w:r>
        <w:instrText>There was an error creating the application. The error was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There was an error creating the application. The error was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4D3F8E" w:rsidRDefault="00794E3D" w:rsidP="00794E3D">
      <w:r>
        <w:t>You get this error when creating your application in Iron Speed Designer’s Application Wizard.</w:t>
      </w:r>
    </w:p>
    <w:p w:rsidR="00794E3D" w:rsidRDefault="00794E3D" w:rsidP="00794E3D">
      <w:pPr>
        <w:pStyle w:val="Example"/>
      </w:pPr>
      <w:r>
        <w:t>Application Wizard</w:t>
      </w:r>
    </w:p>
    <w:p w:rsidR="00794E3D" w:rsidRDefault="00794E3D" w:rsidP="00794E3D">
      <w:pPr>
        <w:pStyle w:val="Example"/>
      </w:pPr>
      <w:r>
        <w:t>There was an error creating the application. The error was Error in BaseClasses.Date.XmlTableDefinition.InitializeTableDefinition...</w:t>
      </w:r>
    </w:p>
    <w:p w:rsidR="00794E3D" w:rsidRDefault="00794E3D" w:rsidP="00794E3D">
      <w:r>
        <w:t>This error generally looks like:</w:t>
      </w:r>
    </w:p>
    <w:p w:rsidR="00794E3D" w:rsidRDefault="00794E3D" w:rsidP="00794E3D">
      <w:r>
        <w:rPr>
          <w:noProof/>
        </w:rPr>
        <w:lastRenderedPageBreak/>
        <w:drawing>
          <wp:inline distT="0" distB="0" distL="0" distR="0" wp14:anchorId="53AB829A" wp14:editId="75BE26BB">
            <wp:extent cx="5391150" cy="125730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391150" cy="1257300"/>
                    </a:xfrm>
                    <a:prstGeom prst="rect">
                      <a:avLst/>
                    </a:prstGeom>
                    <a:noFill/>
                    <a:ln>
                      <a:noFill/>
                    </a:ln>
                  </pic:spPr>
                </pic:pic>
              </a:graphicData>
            </a:graphic>
          </wp:inline>
        </w:drawing>
      </w:r>
    </w:p>
    <w:p w:rsidR="00794E3D" w:rsidRPr="00E75C98" w:rsidRDefault="00794E3D" w:rsidP="00794E3D">
      <w:r>
        <w:t xml:space="preserve">This error generally occurs in Iron Speed Designer V3.0.2 or </w:t>
      </w:r>
      <w:r>
        <w:rPr>
          <w:i/>
        </w:rPr>
        <w:t>earlier</w:t>
      </w:r>
      <w:r>
        <w:t>.</w:t>
      </w:r>
    </w:p>
    <w:p w:rsidR="00794E3D" w:rsidRDefault="00794E3D" w:rsidP="005834B8">
      <w:pPr>
        <w:pStyle w:val="Heading5"/>
        <w:numPr>
          <w:ilvl w:val="4"/>
          <w:numId w:val="64"/>
        </w:numPr>
      </w:pPr>
      <w:r w:rsidRPr="00615907">
        <w:t>Solution</w:t>
      </w:r>
    </w:p>
    <w:p w:rsidR="00794E3D" w:rsidRDefault="00794E3D" w:rsidP="00794E3D">
      <w:r>
        <w:t>Install Iron Speed Designer V3.0.3 or later.  Be sure to install Iron Speed Designer in a new, separate folder than earlier versions.</w:t>
      </w:r>
    </w:p>
    <w:p w:rsidR="00794E3D" w:rsidRDefault="00794E3D" w:rsidP="00794E3D">
      <w:r>
        <w:t xml:space="preserve">If the problem persists, please contact Iron Speed technical support at </w:t>
      </w:r>
      <w:hyperlink r:id="rId479" w:history="1">
        <w:r w:rsidRPr="00B85C0F">
          <w:rPr>
            <w:rStyle w:val="Hyperlink"/>
          </w:rPr>
          <w:t>www.ironspeed.com/support1</w:t>
        </w:r>
      </w:hyperlink>
      <w:r>
        <w:t xml:space="preserve"> for assistance.</w:t>
      </w:r>
    </w:p>
    <w:p w:rsidR="00794E3D" w:rsidRDefault="00794E3D" w:rsidP="00794E3D"/>
    <w:p w:rsidR="00794E3D" w:rsidRDefault="00794E3D" w:rsidP="005834B8">
      <w:pPr>
        <w:pStyle w:val="Heading3"/>
        <w:numPr>
          <w:ilvl w:val="2"/>
          <w:numId w:val="64"/>
        </w:numPr>
      </w:pPr>
      <w:bookmarkStart w:id="1240" w:name="_Ref112500880"/>
      <w:bookmarkStart w:id="1241" w:name="_Toc412482432"/>
      <w:bookmarkStart w:id="1242" w:name="_Toc415120342"/>
      <w:r>
        <w:t>Unable to compile application</w:t>
      </w:r>
      <w:bookmarkEnd w:id="1240"/>
      <w:bookmarkEnd w:id="1241"/>
      <w:bookmarkEnd w:id="1242"/>
    </w:p>
    <w:p w:rsidR="00794E3D" w:rsidRDefault="00794E3D" w:rsidP="00794E3D">
      <w:r w:rsidRPr="00027D13">
        <w:fldChar w:fldCharType="begin"/>
      </w:r>
      <w:r w:rsidRPr="00027D13">
        <w:instrText>xe "</w:instrText>
      </w:r>
      <w:r>
        <w:instrText>Unable to compile application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Unable to compile application ...</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4D3F8E" w:rsidRDefault="00794E3D" w:rsidP="00794E3D">
      <w:r>
        <w:t>You get this error when building your application in Iron Speed Designer with the Visual Basic .NET compiler:</w:t>
      </w:r>
    </w:p>
    <w:p w:rsidR="00794E3D" w:rsidRDefault="00794E3D" w:rsidP="00794E3D">
      <w:pPr>
        <w:pStyle w:val="Example"/>
      </w:pPr>
      <w:r>
        <w:t>Unable to compile application...</w:t>
      </w:r>
    </w:p>
    <w:p w:rsidR="00794E3D" w:rsidRDefault="00794E3D" w:rsidP="005834B8">
      <w:pPr>
        <w:pStyle w:val="Heading5"/>
        <w:numPr>
          <w:ilvl w:val="4"/>
          <w:numId w:val="64"/>
        </w:numPr>
      </w:pPr>
      <w:r w:rsidRPr="00615907">
        <w:t>Solution</w:t>
      </w:r>
    </w:p>
    <w:p w:rsidR="00794E3D" w:rsidRDefault="00794E3D" w:rsidP="00794E3D">
      <w:r w:rsidRPr="00897EA3">
        <w:t xml:space="preserve">Check to see if your </w:t>
      </w:r>
      <w:r>
        <w:t>solution file (</w:t>
      </w:r>
      <w:r w:rsidRPr="00897EA3">
        <w:t>SLN</w:t>
      </w:r>
      <w:r>
        <w:t>)</w:t>
      </w:r>
      <w:r w:rsidRPr="00897EA3">
        <w:t xml:space="preserve"> contains a VBPROJ file that includes multiple AssemblyInfo.vb files.</w:t>
      </w:r>
      <w:r>
        <w:t xml:space="preserve"> </w:t>
      </w:r>
      <w:r w:rsidRPr="00897EA3">
        <w:t xml:space="preserve"> If a VBPROJ does include multiple AssemblyInfo.vb files, you must exclude (or move, delete, etc.) all but one of them from the project to avoid the compilation error.</w:t>
      </w:r>
    </w:p>
    <w:p w:rsidR="00ED4411" w:rsidRDefault="00ED4411" w:rsidP="00794E3D">
      <w:r>
        <w:t>This can also happen if you are using C</w:t>
      </w:r>
      <w:r w:rsidRPr="00ED4411">
        <w:t>rystal Report</w:t>
      </w:r>
      <w:r>
        <w:t>s in a Restful application. C</w:t>
      </w:r>
      <w:r w:rsidRPr="00ED4411">
        <w:t>rystal Report</w:t>
      </w:r>
      <w:r>
        <w:t>s</w:t>
      </w:r>
      <w:r w:rsidRPr="00ED4411">
        <w:t xml:space="preserve"> requires </w:t>
      </w:r>
      <w:r>
        <w:t xml:space="preserve">a </w:t>
      </w:r>
      <w:r w:rsidRPr="00ED4411">
        <w:t xml:space="preserve">connection to </w:t>
      </w:r>
      <w:r>
        <w:t xml:space="preserve">the </w:t>
      </w:r>
      <w:r w:rsidRPr="00ED4411">
        <w:t xml:space="preserve">database for pulling the data. However </w:t>
      </w:r>
      <w:r>
        <w:t xml:space="preserve">a </w:t>
      </w:r>
      <w:r w:rsidRPr="00ED4411">
        <w:t xml:space="preserve">Restful Application uses </w:t>
      </w:r>
      <w:r>
        <w:t xml:space="preserve">a </w:t>
      </w:r>
      <w:r w:rsidRPr="00ED4411">
        <w:t>Web API to do so</w:t>
      </w:r>
      <w:r>
        <w:t xml:space="preserve"> and is not compatible with Crystal Reports</w:t>
      </w:r>
      <w:r w:rsidRPr="00ED4411">
        <w:t>.</w:t>
      </w:r>
    </w:p>
    <w:p w:rsidR="00794E3D" w:rsidRDefault="00794E3D" w:rsidP="00794E3D"/>
    <w:p w:rsidR="00794E3D" w:rsidRDefault="00794E3D" w:rsidP="005834B8">
      <w:pPr>
        <w:pStyle w:val="Heading3"/>
        <w:numPr>
          <w:ilvl w:val="2"/>
          <w:numId w:val="64"/>
        </w:numPr>
      </w:pPr>
      <w:bookmarkStart w:id="1243" w:name="_Ref188867264"/>
      <w:bookmarkStart w:id="1244" w:name="_Toc412482433"/>
      <w:bookmarkStart w:id="1245" w:name="_Toc415120343"/>
      <w:r>
        <w:t>Unable to connect to the Active Directory root</w:t>
      </w:r>
      <w:bookmarkEnd w:id="1243"/>
      <w:bookmarkEnd w:id="1244"/>
      <w:bookmarkEnd w:id="1245"/>
    </w:p>
    <w:p w:rsidR="00794E3D" w:rsidRDefault="00794E3D" w:rsidP="005834B8">
      <w:pPr>
        <w:pStyle w:val="Heading5"/>
        <w:numPr>
          <w:ilvl w:val="4"/>
          <w:numId w:val="64"/>
        </w:numPr>
      </w:pPr>
      <w:r>
        <w:t>Problem</w:t>
      </w:r>
    </w:p>
    <w:p w:rsidR="00794E3D" w:rsidRDefault="00794E3D" w:rsidP="00794E3D">
      <w:r>
        <w:t>You get this error when attempting to connect to an Active Directory using the Application Security Wizard.</w:t>
      </w:r>
    </w:p>
    <w:p w:rsidR="00794E3D" w:rsidRDefault="00794E3D" w:rsidP="00794E3D">
      <w:pPr>
        <w:pStyle w:val="Example"/>
      </w:pPr>
      <w:proofErr w:type="gramStart"/>
      <w:r>
        <w:lastRenderedPageBreak/>
        <w:t>Unable to connect to the Active Directory root.</w:t>
      </w:r>
      <w:proofErr w:type="gramEnd"/>
    </w:p>
    <w:p w:rsidR="00794E3D" w:rsidRDefault="00794E3D" w:rsidP="00794E3D">
      <w:r>
        <w:rPr>
          <w:noProof/>
        </w:rPr>
        <w:drawing>
          <wp:inline distT="0" distB="0" distL="0" distR="0" wp14:anchorId="1AE0DD81" wp14:editId="3F9E6439">
            <wp:extent cx="2876550" cy="120015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876550" cy="1200150"/>
                    </a:xfrm>
                    <a:prstGeom prst="rect">
                      <a:avLst/>
                    </a:prstGeom>
                    <a:noFill/>
                    <a:ln>
                      <a:noFill/>
                    </a:ln>
                  </pic:spPr>
                </pic:pic>
              </a:graphicData>
            </a:graphic>
          </wp:inline>
        </w:drawing>
      </w:r>
    </w:p>
    <w:p w:rsidR="00794E3D" w:rsidRDefault="00794E3D" w:rsidP="00794E3D">
      <w:r w:rsidRPr="00BE6798">
        <w:t xml:space="preserve">This error and delays </w:t>
      </w:r>
      <w:r>
        <w:t>responding to the</w:t>
      </w:r>
      <w:r w:rsidRPr="00BE6798">
        <w:t xml:space="preserve"> Next and Refresh buttons </w:t>
      </w:r>
      <w:r>
        <w:t>in the Application Security Wizard most likely mean</w:t>
      </w:r>
      <w:r w:rsidRPr="00BE6798">
        <w:t xml:space="preserve"> that </w:t>
      </w:r>
      <w:r>
        <w:t xml:space="preserve">Iron Speed </w:t>
      </w:r>
      <w:r w:rsidRPr="00BE6798">
        <w:t xml:space="preserve">Designer does not have proper access to the Active Directory. </w:t>
      </w:r>
      <w:r>
        <w:t xml:space="preserve"> </w:t>
      </w:r>
      <w:r w:rsidRPr="00BE6798">
        <w:t>Proper</w:t>
      </w:r>
      <w:r>
        <w:t xml:space="preserve"> access </w:t>
      </w:r>
      <w:r w:rsidRPr="00BE6798">
        <w:t xml:space="preserve">means </w:t>
      </w:r>
      <w:r>
        <w:t>both that you can</w:t>
      </w:r>
      <w:r w:rsidRPr="00BE6798">
        <w:t xml:space="preserve"> log into </w:t>
      </w:r>
      <w:r>
        <w:t xml:space="preserve">your </w:t>
      </w:r>
      <w:r w:rsidRPr="00BE6798">
        <w:t xml:space="preserve">computer using </w:t>
      </w:r>
      <w:r>
        <w:t xml:space="preserve">the </w:t>
      </w:r>
      <w:r w:rsidRPr="00BE6798">
        <w:t xml:space="preserve">domain user name but also </w:t>
      </w:r>
      <w:r>
        <w:t xml:space="preserve">Iron Speed </w:t>
      </w:r>
      <w:r w:rsidRPr="00BE6798">
        <w:t xml:space="preserve">Designer and </w:t>
      </w:r>
      <w:r>
        <w:t xml:space="preserve">your </w:t>
      </w:r>
      <w:r w:rsidRPr="00BE6798">
        <w:t xml:space="preserve">application </w:t>
      </w:r>
      <w:r>
        <w:t>can</w:t>
      </w:r>
      <w:r w:rsidRPr="00BE6798">
        <w:t xml:space="preserve"> retrieve information from </w:t>
      </w:r>
      <w:r>
        <w:t>the A</w:t>
      </w:r>
      <w:r w:rsidRPr="00BE6798">
        <w:t xml:space="preserve">ctive </w:t>
      </w:r>
      <w:r>
        <w:t>D</w:t>
      </w:r>
      <w:r w:rsidRPr="00BE6798">
        <w:t xml:space="preserve">irectory such as </w:t>
      </w:r>
      <w:r>
        <w:t xml:space="preserve">the </w:t>
      </w:r>
      <w:r w:rsidRPr="00BE6798">
        <w:t xml:space="preserve">root </w:t>
      </w:r>
      <w:proofErr w:type="gramStart"/>
      <w:r w:rsidRPr="00BE6798">
        <w:t>path,</w:t>
      </w:r>
      <w:proofErr w:type="gramEnd"/>
      <w:r w:rsidRPr="00BE6798">
        <w:t xml:space="preserve"> search </w:t>
      </w:r>
      <w:r>
        <w:t xml:space="preserve">the Active Directory </w:t>
      </w:r>
      <w:r w:rsidRPr="00BE6798">
        <w:t>and perform other standard operation</w:t>
      </w:r>
      <w:r>
        <w:t>s.</w:t>
      </w:r>
    </w:p>
    <w:p w:rsidR="00794E3D" w:rsidRPr="00406BCF" w:rsidRDefault="00794E3D" w:rsidP="005834B8">
      <w:pPr>
        <w:pStyle w:val="Heading5"/>
        <w:numPr>
          <w:ilvl w:val="4"/>
          <w:numId w:val="64"/>
        </w:numPr>
      </w:pPr>
      <w:r w:rsidRPr="00406BCF">
        <w:t>Solution</w:t>
      </w:r>
    </w:p>
    <w:p w:rsidR="00794E3D" w:rsidRDefault="00794E3D" w:rsidP="00794E3D">
      <w:r>
        <w:t xml:space="preserve">Check if other </w:t>
      </w:r>
      <w:r w:rsidRPr="00BE6798">
        <w:t xml:space="preserve">Active </w:t>
      </w:r>
      <w:r>
        <w:t xml:space="preserve">Directory utilities </w:t>
      </w:r>
      <w:r w:rsidRPr="00BE6798">
        <w:t>such as Administrative Tools</w:t>
      </w:r>
      <w:r>
        <w:t xml:space="preserve">, </w:t>
      </w:r>
      <w:r w:rsidRPr="00BE6798">
        <w:t xml:space="preserve">Active Directory Users and Computers; </w:t>
      </w:r>
      <w:r>
        <w:t xml:space="preserve">and </w:t>
      </w:r>
      <w:r w:rsidRPr="00BE6798">
        <w:t>Administrative Tools</w:t>
      </w:r>
      <w:r>
        <w:t xml:space="preserve">, </w:t>
      </w:r>
      <w:r w:rsidRPr="00BE6798">
        <w:t>Active Directory Sites and Services can start</w:t>
      </w:r>
      <w:r>
        <w:t xml:space="preserve">.  If </w:t>
      </w:r>
      <w:r w:rsidRPr="00BE6798">
        <w:t xml:space="preserve">they can’t find </w:t>
      </w:r>
      <w:r>
        <w:t>the d</w:t>
      </w:r>
      <w:r w:rsidRPr="00BE6798">
        <w:t xml:space="preserve">omain or connect </w:t>
      </w:r>
      <w:r>
        <w:t xml:space="preserve">to the </w:t>
      </w:r>
      <w:r w:rsidRPr="00BE6798">
        <w:t>domain controller</w:t>
      </w:r>
      <w:r>
        <w:t xml:space="preserve">, </w:t>
      </w:r>
      <w:r w:rsidRPr="00BE6798">
        <w:t>most likely</w:t>
      </w:r>
      <w:r>
        <w:t>:</w:t>
      </w:r>
    </w:p>
    <w:p w:rsidR="00794E3D" w:rsidRDefault="00794E3D" w:rsidP="00D408CF">
      <w:pPr>
        <w:numPr>
          <w:ilvl w:val="0"/>
          <w:numId w:val="43"/>
        </w:numPr>
      </w:pPr>
      <w:r>
        <w:t xml:space="preserve">Your </w:t>
      </w:r>
      <w:r w:rsidRPr="00BE6798">
        <w:t xml:space="preserve">computer is not in </w:t>
      </w:r>
      <w:r>
        <w:t xml:space="preserve">the </w:t>
      </w:r>
      <w:r w:rsidRPr="00BE6798">
        <w:t>Active Directory</w:t>
      </w:r>
    </w:p>
    <w:p w:rsidR="00794E3D" w:rsidRDefault="00794E3D" w:rsidP="00D408CF">
      <w:pPr>
        <w:numPr>
          <w:ilvl w:val="0"/>
          <w:numId w:val="43"/>
        </w:numPr>
      </w:pPr>
      <w:r>
        <w:t xml:space="preserve">Your </w:t>
      </w:r>
      <w:r w:rsidRPr="00BE6798">
        <w:t xml:space="preserve">Active </w:t>
      </w:r>
      <w:r>
        <w:t>D</w:t>
      </w:r>
      <w:r w:rsidRPr="00BE6798">
        <w:t xml:space="preserve">irectory </w:t>
      </w:r>
      <w:r>
        <w:t xml:space="preserve">is </w:t>
      </w:r>
      <w:r w:rsidRPr="00BE6798">
        <w:t>improperly configured</w:t>
      </w:r>
      <w:r>
        <w:t xml:space="preserve">, </w:t>
      </w:r>
      <w:r w:rsidRPr="00BE6798">
        <w:t>or</w:t>
      </w:r>
    </w:p>
    <w:p w:rsidR="00794E3D" w:rsidRDefault="00794E3D" w:rsidP="00D408CF">
      <w:pPr>
        <w:numPr>
          <w:ilvl w:val="0"/>
          <w:numId w:val="43"/>
        </w:numPr>
      </w:pPr>
      <w:r>
        <w:t>You</w:t>
      </w:r>
      <w:r w:rsidRPr="00BE6798">
        <w:t xml:space="preserve"> computer </w:t>
      </w:r>
      <w:r>
        <w:t xml:space="preserve">is </w:t>
      </w:r>
      <w:r w:rsidRPr="00BE6798">
        <w:t>improperly configured</w:t>
      </w:r>
    </w:p>
    <w:p w:rsidR="00794E3D" w:rsidRPr="00BE6798" w:rsidRDefault="00794E3D" w:rsidP="00794E3D">
      <w:r w:rsidRPr="00BE6798">
        <w:t xml:space="preserve">Contact your IT administrator </w:t>
      </w:r>
      <w:r>
        <w:t>to properly configure your Active Directory</w:t>
      </w:r>
      <w:r w:rsidRPr="00BE6798">
        <w:t>.</w:t>
      </w:r>
    </w:p>
    <w:p w:rsidR="00794E3D" w:rsidRDefault="00794E3D" w:rsidP="00794E3D"/>
    <w:p w:rsidR="00794E3D" w:rsidRDefault="00794E3D" w:rsidP="005834B8">
      <w:pPr>
        <w:pStyle w:val="Heading3"/>
        <w:numPr>
          <w:ilvl w:val="2"/>
          <w:numId w:val="64"/>
        </w:numPr>
      </w:pPr>
      <w:bookmarkStart w:id="1246" w:name="_Ref188335857"/>
      <w:bookmarkStart w:id="1247" w:name="_Toc412482434"/>
      <w:bookmarkStart w:id="1248" w:name="_Toc415120344"/>
      <w:r>
        <w:t>Unable to connect to XXX server</w:t>
      </w:r>
      <w:bookmarkEnd w:id="1246"/>
      <w:bookmarkEnd w:id="1247"/>
      <w:bookmarkEnd w:id="1248"/>
    </w:p>
    <w:p w:rsidR="00794E3D" w:rsidRDefault="00794E3D" w:rsidP="005834B8">
      <w:pPr>
        <w:pStyle w:val="Heading5"/>
        <w:numPr>
          <w:ilvl w:val="4"/>
          <w:numId w:val="64"/>
        </w:numPr>
      </w:pPr>
      <w:r>
        <w:t>Problem</w:t>
      </w:r>
    </w:p>
    <w:p w:rsidR="00794E3D" w:rsidRDefault="00794E3D" w:rsidP="00794E3D">
      <w:r>
        <w:t>You get this error when attempting to connect to a Microsoft Access database server in Iron Speed Designer:</w:t>
      </w:r>
    </w:p>
    <w:p w:rsidR="00794E3D" w:rsidRDefault="00794E3D" w:rsidP="00794E3D">
      <w:pPr>
        <w:pStyle w:val="Example"/>
      </w:pPr>
      <w:proofErr w:type="gramStart"/>
      <w:r>
        <w:t>Unable to connect to XXX server.</w:t>
      </w:r>
      <w:proofErr w:type="gramEnd"/>
    </w:p>
    <w:p w:rsidR="00794E3D" w:rsidRPr="004D3F8E" w:rsidRDefault="00794E3D" w:rsidP="00794E3D">
      <w:pPr>
        <w:pStyle w:val="Example"/>
      </w:pPr>
      <w:r>
        <w:t>Error:  The ‘Microsoft.ACE.OLEDB.12.0’ provider is not registered on the local machine.</w:t>
      </w:r>
    </w:p>
    <w:p w:rsidR="00794E3D" w:rsidRPr="00EA5D34" w:rsidRDefault="00794E3D" w:rsidP="00794E3D">
      <w:r w:rsidRPr="00840FA1">
        <w:rPr>
          <w:noProof/>
        </w:rPr>
        <w:drawing>
          <wp:inline distT="0" distB="0" distL="0" distR="0" wp14:anchorId="3A77A7B0" wp14:editId="1B68E1A2">
            <wp:extent cx="5534025" cy="1133475"/>
            <wp:effectExtent l="0" t="0" r="9525" b="9525"/>
            <wp:docPr id="337" name="Picture 33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image001"/>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534025" cy="1133475"/>
                    </a:xfrm>
                    <a:prstGeom prst="rect">
                      <a:avLst/>
                    </a:prstGeom>
                    <a:noFill/>
                    <a:ln>
                      <a:noFill/>
                    </a:ln>
                  </pic:spPr>
                </pic:pic>
              </a:graphicData>
            </a:graphic>
          </wp:inline>
        </w:drawing>
      </w:r>
    </w:p>
    <w:p w:rsidR="00794E3D" w:rsidRDefault="00794E3D" w:rsidP="00794E3D">
      <w:pPr>
        <w:rPr>
          <w:rFonts w:cs="Arial"/>
        </w:rPr>
      </w:pPr>
      <w:r>
        <w:rPr>
          <w:rFonts w:cs="Arial"/>
        </w:rPr>
        <w:lastRenderedPageBreak/>
        <w:t>This error occurs when your system does not have Microsoft Office 2007 installed and you wish to use an Access 2007 database (.ACCDB file).</w:t>
      </w:r>
    </w:p>
    <w:p w:rsidR="00794E3D" w:rsidRPr="00406BCF" w:rsidRDefault="00794E3D" w:rsidP="005834B8">
      <w:pPr>
        <w:pStyle w:val="Heading5"/>
        <w:numPr>
          <w:ilvl w:val="4"/>
          <w:numId w:val="64"/>
        </w:numPr>
      </w:pPr>
      <w:r w:rsidRPr="00406BCF">
        <w:t>Solution</w:t>
      </w:r>
    </w:p>
    <w:p w:rsidR="00794E3D" w:rsidRDefault="00794E3D" w:rsidP="00794E3D">
      <w:pPr>
        <w:rPr>
          <w:rFonts w:cs="Arial"/>
        </w:rPr>
      </w:pPr>
      <w:r>
        <w:rPr>
          <w:rFonts w:cs="Arial"/>
        </w:rPr>
        <w:t>Download and install the 2007 Office System Driver: Data Connectivity Components (AccessDatabaseEngine.exe) from:</w:t>
      </w:r>
    </w:p>
    <w:p w:rsidR="00794E3D" w:rsidRDefault="009008D1" w:rsidP="00794E3D">
      <w:pPr>
        <w:rPr>
          <w:rFonts w:cs="Arial"/>
        </w:rPr>
      </w:pPr>
      <w:hyperlink r:id="rId482" w:anchor="top" w:tooltip="http://www.microsoft.com/downloads/details.aspx?FamilyID=7554F536-8C28-4598-9B72-EF94E038C891&amp;displaylang=en#top" w:history="1">
        <w:r w:rsidR="00794E3D">
          <w:rPr>
            <w:rStyle w:val="Hyperlink"/>
            <w:rFonts w:cs="Arial"/>
            <w:color w:val="auto"/>
          </w:rPr>
          <w:t>http://www.microsoft.com/downloads/details.aspx?FamilyID=7554F536-8C28-4598-9B72-EF94E038C891&amp;displaylang=en#top</w:t>
        </w:r>
      </w:hyperlink>
    </w:p>
    <w:p w:rsidR="00794E3D" w:rsidRPr="00854600" w:rsidRDefault="00794E3D" w:rsidP="00794E3D">
      <w:r w:rsidRPr="00854600">
        <w:t>Also, download and install Microsoft Office Web Components at:</w:t>
      </w:r>
    </w:p>
    <w:p w:rsidR="00794E3D" w:rsidRDefault="009008D1" w:rsidP="00794E3D">
      <w:hyperlink r:id="rId483" w:tooltip="http://www.microsoft.com/downloads/details.aspx?FamilyID=7287252c-402e-4f72-97a5-e0fd290d4b76&amp;DisplayLang=en" w:history="1">
        <w:r w:rsidR="00794E3D">
          <w:rPr>
            <w:rStyle w:val="Hyperlink"/>
          </w:rPr>
          <w:t>http://www.microsoft.com/downloads/details.aspx?FamilyID=7287252c-402e-4f72-97a5-e0fd290d4b76&amp;DisplayLang=en</w:t>
        </w:r>
      </w:hyperlink>
    </w:p>
    <w:p w:rsidR="00794E3D" w:rsidRDefault="00794E3D" w:rsidP="00794E3D"/>
    <w:p w:rsidR="00794E3D" w:rsidRPr="000F4382" w:rsidRDefault="00794E3D" w:rsidP="005834B8">
      <w:pPr>
        <w:pStyle w:val="Heading3"/>
        <w:numPr>
          <w:ilvl w:val="2"/>
          <w:numId w:val="64"/>
        </w:numPr>
      </w:pPr>
      <w:bookmarkStart w:id="1249" w:name="_Ref154315351"/>
      <w:bookmarkStart w:id="1250" w:name="_Toc412482435"/>
      <w:bookmarkStart w:id="1251" w:name="_Toc415120345"/>
      <w:proofErr w:type="gramStart"/>
      <w:r w:rsidRPr="000F4382">
        <w:rPr>
          <w:rFonts w:eastAsia="PMingLiU"/>
        </w:rPr>
        <w:t>Unable to deactivate.</w:t>
      </w:r>
      <w:proofErr w:type="gramEnd"/>
      <w:r w:rsidRPr="000F4382">
        <w:rPr>
          <w:rFonts w:eastAsia="PMingLiU"/>
        </w:rPr>
        <w:t xml:space="preserve">  An error occurred when trying to contact</w:t>
      </w:r>
      <w:bookmarkEnd w:id="1249"/>
      <w:bookmarkEnd w:id="1250"/>
      <w:bookmarkEnd w:id="1251"/>
    </w:p>
    <w:bookmarkStart w:id="1252" w:name="_Ref106164452"/>
    <w:p w:rsidR="00794E3D" w:rsidRDefault="00794E3D" w:rsidP="00794E3D">
      <w:r w:rsidRPr="00027D13">
        <w:fldChar w:fldCharType="begin"/>
      </w:r>
      <w:r w:rsidRPr="00027D13">
        <w:instrText>xe "</w:instrText>
      </w:r>
      <w:r w:rsidRPr="000F4382">
        <w:rPr>
          <w:rFonts w:eastAsia="PMingLiU"/>
        </w:rPr>
        <w:instrText>Unable to deactivate.  An error occurred when trying to contact</w:instrText>
      </w:r>
      <w:r>
        <w:instrText>...</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rsidRPr="000F4382">
        <w:rPr>
          <w:rFonts w:eastAsia="PMingLiU"/>
        </w:rPr>
        <w:instrText>Unable to deactivate.  An error occurred when trying to contact</w:instrText>
      </w:r>
      <w:r>
        <w:instrTex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4D3F8E" w:rsidRDefault="00794E3D" w:rsidP="00794E3D">
      <w:r>
        <w:t>You get this error when attempting to deactivate Iron Speed Designer:</w:t>
      </w:r>
    </w:p>
    <w:p w:rsidR="00794E3D" w:rsidRPr="00165DB1" w:rsidRDefault="00794E3D" w:rsidP="00794E3D">
      <w:pPr>
        <w:pStyle w:val="Example"/>
        <w:rPr>
          <w:rFonts w:eastAsia="PMingLiU"/>
        </w:rPr>
      </w:pPr>
      <w:proofErr w:type="gramStart"/>
      <w:r w:rsidRPr="00165DB1">
        <w:rPr>
          <w:rFonts w:eastAsia="PMingLiU"/>
        </w:rPr>
        <w:t>Unable to deactivate.</w:t>
      </w:r>
      <w:proofErr w:type="gramEnd"/>
      <w:r w:rsidRPr="00165DB1">
        <w:rPr>
          <w:rFonts w:eastAsia="PMingLiU"/>
        </w:rPr>
        <w:t xml:space="preserve">  An error occurred when trying to contact the Iron Speed License Server: "The underlying connection was closed: Unable to connect to the remote server.</w:t>
      </w:r>
    </w:p>
    <w:p w:rsidR="00794E3D" w:rsidRDefault="00794E3D" w:rsidP="00794E3D">
      <w:r>
        <w:t>This error generally occurs when Iron Speed Designer is unable to communicate through your Internet firewall and contact the Iron Speed license server to register your deactivation.</w:t>
      </w:r>
    </w:p>
    <w:p w:rsidR="00794E3D" w:rsidRDefault="00794E3D" w:rsidP="005834B8">
      <w:pPr>
        <w:pStyle w:val="Heading5"/>
        <w:numPr>
          <w:ilvl w:val="4"/>
          <w:numId w:val="64"/>
        </w:numPr>
      </w:pPr>
      <w:r w:rsidRPr="00615907">
        <w:t>Solution</w:t>
      </w:r>
    </w:p>
    <w:p w:rsidR="00794E3D" w:rsidRPr="000F4382" w:rsidRDefault="00794E3D" w:rsidP="00794E3D">
      <w:r>
        <w:t>Contact your system administrator and allow Iron Speed Designer to communicate with its license server via the Internet.</w:t>
      </w:r>
    </w:p>
    <w:p w:rsidR="00794E3D" w:rsidRDefault="00794E3D" w:rsidP="00794E3D"/>
    <w:p w:rsidR="00794E3D" w:rsidRDefault="00794E3D" w:rsidP="005834B8">
      <w:pPr>
        <w:pStyle w:val="Heading3"/>
        <w:numPr>
          <w:ilvl w:val="2"/>
          <w:numId w:val="64"/>
        </w:numPr>
      </w:pPr>
      <w:r>
        <w:t xml:space="preserve"> </w:t>
      </w:r>
      <w:bookmarkStart w:id="1253" w:name="_Ref154315374"/>
      <w:bookmarkStart w:id="1254" w:name="_Toc412482436"/>
      <w:bookmarkStart w:id="1255" w:name="_Toc415120346"/>
      <w:proofErr w:type="gramStart"/>
      <w:r>
        <w:t>Unable to edit component.</w:t>
      </w:r>
      <w:proofErr w:type="gramEnd"/>
      <w:r>
        <w:t xml:space="preserve">  Failed to parse layout file</w:t>
      </w:r>
      <w:bookmarkEnd w:id="1252"/>
      <w:bookmarkEnd w:id="1253"/>
      <w:bookmarkEnd w:id="1254"/>
      <w:bookmarkEnd w:id="1255"/>
    </w:p>
    <w:p w:rsidR="00794E3D" w:rsidRDefault="00794E3D" w:rsidP="00794E3D">
      <w:r w:rsidRPr="00027D13">
        <w:fldChar w:fldCharType="begin"/>
      </w:r>
      <w:r w:rsidRPr="00027D13">
        <w:instrText>xe "</w:instrText>
      </w:r>
      <w:r>
        <w:instrText>Unable to edit component.  Failed to parse layout file...</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Unable to edit component.  Failed to parse layout file...</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4D3F8E" w:rsidRDefault="00794E3D" w:rsidP="00794E3D">
      <w:r>
        <w:t>You get this error when building your application in Iron Speed Designer:</w:t>
      </w:r>
    </w:p>
    <w:p w:rsidR="00794E3D" w:rsidRDefault="00794E3D" w:rsidP="00794E3D">
      <w:pPr>
        <w:pStyle w:val="Example"/>
      </w:pPr>
      <w:r w:rsidRPr="004D3F8E">
        <w:lastRenderedPageBreak/>
        <w:t xml:space="preserve">Unable to edit menu component: Failed to parse layout file </w:t>
      </w:r>
      <w:r>
        <w:t>XXX</w:t>
      </w:r>
      <w:r w:rsidRPr="004D3F8E">
        <w:t xml:space="preserve">.html. The relativeFileName cannot </w:t>
      </w:r>
      <w:proofErr w:type="gramStart"/>
      <w:r w:rsidRPr="004D3F8E">
        <w:t>nothing</w:t>
      </w:r>
      <w:proofErr w:type="gramEnd"/>
      <w:r w:rsidRPr="004D3F8E">
        <w:t xml:space="preserve"> or empty.</w:t>
      </w:r>
    </w:p>
    <w:p w:rsidR="00794E3D" w:rsidRPr="00615907" w:rsidRDefault="00794E3D" w:rsidP="00794E3D">
      <w:r>
        <w:t xml:space="preserve">There is </w:t>
      </w:r>
      <w:r w:rsidRPr="00615907">
        <w:t xml:space="preserve">an error in </w:t>
      </w:r>
      <w:r>
        <w:t xml:space="preserve">your page’s GEN or </w:t>
      </w:r>
      <w:r w:rsidRPr="00615907">
        <w:t>HTML tags</w:t>
      </w:r>
      <w:r>
        <w:t>.  For example, there may be a &lt;</w:t>
      </w:r>
      <w:r w:rsidRPr="00615907">
        <w:t>GEN: &gt; tag with a mismatched or missing &lt; /GEN &gt;</w:t>
      </w:r>
      <w:r>
        <w:t xml:space="preserve"> closing tag.</w:t>
      </w:r>
    </w:p>
    <w:p w:rsidR="00794E3D" w:rsidRDefault="00794E3D" w:rsidP="005834B8">
      <w:pPr>
        <w:pStyle w:val="Heading5"/>
        <w:numPr>
          <w:ilvl w:val="4"/>
          <w:numId w:val="64"/>
        </w:numPr>
      </w:pPr>
      <w:r w:rsidRPr="00615907">
        <w:t>Solution</w:t>
      </w:r>
    </w:p>
    <w:p w:rsidR="00794E3D" w:rsidRDefault="00794E3D" w:rsidP="00794E3D">
      <w:r w:rsidRPr="00615907">
        <w:t xml:space="preserve">If you add something that </w:t>
      </w:r>
      <w:r>
        <w:t>Iron Speed Designer</w:t>
      </w:r>
      <w:r w:rsidRPr="00615907">
        <w:t xml:space="preserve"> does not know about</w:t>
      </w:r>
      <w:r>
        <w:t xml:space="preserve">, </w:t>
      </w:r>
      <w:r w:rsidRPr="00615907">
        <w:t xml:space="preserve">it simply 'ignores' </w:t>
      </w:r>
      <w:r>
        <w:t>it when updating your application; Iron Speed Designer will pass it through to your application’s ASPX page.</w:t>
      </w:r>
    </w:p>
    <w:p w:rsidR="00794E3D" w:rsidRDefault="00794E3D" w:rsidP="00794E3D"/>
    <w:p w:rsidR="00794E3D" w:rsidRDefault="00794E3D" w:rsidP="005834B8">
      <w:pPr>
        <w:pStyle w:val="Heading3"/>
        <w:numPr>
          <w:ilvl w:val="2"/>
          <w:numId w:val="64"/>
        </w:numPr>
      </w:pPr>
      <w:bookmarkStart w:id="1256" w:name="_Toc415120347"/>
      <w:bookmarkStart w:id="1257" w:name="_Ref130037292"/>
      <w:bookmarkStart w:id="1258" w:name="_Toc412482437"/>
      <w:r w:rsidRPr="006D02EE">
        <w:t xml:space="preserve">Unable to load config file: </w:t>
      </w:r>
      <w:r>
        <w:t xml:space="preserve">Web.config </w:t>
      </w:r>
      <w:r w:rsidRPr="006D02EE">
        <w:t>configuration</w:t>
      </w:r>
      <w:bookmarkEnd w:id="1256"/>
      <w:r w:rsidRPr="006D02EE">
        <w:t xml:space="preserve"> </w:t>
      </w:r>
      <w:bookmarkEnd w:id="1257"/>
      <w:bookmarkEnd w:id="1258"/>
    </w:p>
    <w:p w:rsidR="00794E3D" w:rsidRPr="005360CF" w:rsidRDefault="00794E3D" w:rsidP="00794E3D">
      <w:r w:rsidRPr="005360CF">
        <w:fldChar w:fldCharType="begin"/>
      </w:r>
      <w:r w:rsidRPr="005360CF">
        <w:instrText>xe "</w:instrText>
      </w:r>
      <w:r w:rsidRPr="006D02EE">
        <w:instrText>Unable to load config file</w:instrText>
      </w:r>
      <w:r w:rsidRPr="005360CF">
        <w:instrText xml:space="preserve"> </w:instrText>
      </w:r>
      <w:r>
        <w:instrText>...</w:instrText>
      </w:r>
      <w:r w:rsidRPr="005360CF">
        <w:instrText>"</w:instrText>
      </w:r>
      <w:r w:rsidRPr="005360CF">
        <w:fldChar w:fldCharType="end"/>
      </w:r>
      <w:r w:rsidRPr="005360CF">
        <w:fldChar w:fldCharType="begin"/>
      </w:r>
      <w:r w:rsidRPr="005360CF">
        <w:instrText>xe "Troubleshooting:</w:instrText>
      </w:r>
      <w:r w:rsidRPr="006D02EE">
        <w:instrText>Unable to load config file</w:instrText>
      </w:r>
      <w:r w:rsidRPr="005360CF">
        <w:instrText xml:space="preserve"> </w:instrText>
      </w:r>
      <w:r>
        <w:instrText>...</w:instrText>
      </w:r>
      <w:r w:rsidRPr="005360CF">
        <w:instrText>"</w:instrText>
      </w:r>
      <w:r w:rsidRPr="005360CF">
        <w:fldChar w:fldCharType="end"/>
      </w:r>
    </w:p>
    <w:p w:rsidR="00794E3D" w:rsidRDefault="00794E3D" w:rsidP="005834B8">
      <w:pPr>
        <w:pStyle w:val="Heading5"/>
        <w:numPr>
          <w:ilvl w:val="4"/>
          <w:numId w:val="64"/>
        </w:numPr>
      </w:pPr>
      <w:r w:rsidRPr="00AB3A1F">
        <w:t>Problem</w:t>
      </w:r>
    </w:p>
    <w:p w:rsidR="00794E3D" w:rsidRPr="004D3F8E" w:rsidRDefault="00794E3D" w:rsidP="00794E3D">
      <w:r>
        <w:t>You get this error when building your application in Iron Speed Designer:</w:t>
      </w:r>
    </w:p>
    <w:p w:rsidR="00794E3D" w:rsidRDefault="00794E3D" w:rsidP="00794E3D">
      <w:pPr>
        <w:pStyle w:val="Example"/>
      </w:pPr>
      <w:r w:rsidRPr="006D02EE">
        <w:t xml:space="preserve">Unable to load config file: </w:t>
      </w:r>
      <w:r>
        <w:t>...</w:t>
      </w:r>
      <w:r w:rsidRPr="006D02EE">
        <w:t>\Web.config 'configuration' and/or 'appSettings' node not found in XML file!</w:t>
      </w:r>
    </w:p>
    <w:p w:rsidR="00794E3D" w:rsidRPr="00860CE0" w:rsidRDefault="00794E3D" w:rsidP="00794E3D">
      <w:r>
        <w:rPr>
          <w:noProof/>
        </w:rPr>
        <w:drawing>
          <wp:inline distT="0" distB="0" distL="0" distR="0" wp14:anchorId="21A4BD66" wp14:editId="4802B8B6">
            <wp:extent cx="4248150" cy="152400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4248150" cy="1524000"/>
                    </a:xfrm>
                    <a:prstGeom prst="rect">
                      <a:avLst/>
                    </a:prstGeom>
                    <a:noFill/>
                    <a:ln>
                      <a:noFill/>
                    </a:ln>
                  </pic:spPr>
                </pic:pic>
              </a:graphicData>
            </a:graphic>
          </wp:inline>
        </w:drawing>
      </w:r>
    </w:p>
    <w:p w:rsidR="00794E3D" w:rsidRDefault="00794E3D" w:rsidP="005834B8">
      <w:pPr>
        <w:pStyle w:val="Heading5"/>
        <w:numPr>
          <w:ilvl w:val="4"/>
          <w:numId w:val="64"/>
        </w:numPr>
      </w:pPr>
      <w:r>
        <w:t>Solution</w:t>
      </w:r>
    </w:p>
    <w:p w:rsidR="00794E3D" w:rsidRDefault="00794E3D" w:rsidP="00794E3D">
      <w:r>
        <w:t>In your application’s Web.config file, replace:</w:t>
      </w:r>
    </w:p>
    <w:p w:rsidR="00794E3D" w:rsidRDefault="00794E3D" w:rsidP="00794E3D">
      <w:pPr>
        <w:pStyle w:val="Example"/>
      </w:pPr>
      <w:r w:rsidRPr="006D02EE">
        <w:t>&lt;configuration xmlns="http://schemas.microsoft.com/.NetConfiguration/v2.0"&gt;</w:t>
      </w:r>
    </w:p>
    <w:p w:rsidR="00794E3D" w:rsidRDefault="00794E3D" w:rsidP="00794E3D">
      <w:r>
        <w:t>With:</w:t>
      </w:r>
    </w:p>
    <w:p w:rsidR="00794E3D" w:rsidRPr="006D02EE" w:rsidRDefault="00794E3D" w:rsidP="00794E3D">
      <w:pPr>
        <w:pStyle w:val="Example"/>
      </w:pPr>
      <w:r w:rsidRPr="006D02EE">
        <w:t>&lt;</w:t>
      </w:r>
      <w:proofErr w:type="gramStart"/>
      <w:r w:rsidRPr="006D02EE">
        <w:t>configuration</w:t>
      </w:r>
      <w:proofErr w:type="gramEnd"/>
      <w:r w:rsidRPr="006D02EE">
        <w:t>&gt;</w:t>
      </w:r>
    </w:p>
    <w:p w:rsidR="00794E3D" w:rsidRPr="009E2655" w:rsidRDefault="00794E3D" w:rsidP="00794E3D"/>
    <w:p w:rsidR="00794E3D" w:rsidRDefault="00794E3D" w:rsidP="005834B8">
      <w:pPr>
        <w:pStyle w:val="Heading3"/>
        <w:numPr>
          <w:ilvl w:val="2"/>
          <w:numId w:val="64"/>
        </w:numPr>
      </w:pPr>
      <w:bookmarkStart w:id="1259" w:name="_Ref121214085"/>
      <w:bookmarkStart w:id="1260" w:name="_Toc412482438"/>
      <w:bookmarkStart w:id="1261" w:name="_Toc415120348"/>
      <w:r>
        <w:lastRenderedPageBreak/>
        <w:t>Unable to open Web project</w:t>
      </w:r>
      <w:bookmarkEnd w:id="1259"/>
      <w:bookmarkEnd w:id="1260"/>
      <w:bookmarkEnd w:id="1261"/>
    </w:p>
    <w:p w:rsidR="00794E3D" w:rsidRPr="005360CF" w:rsidRDefault="00794E3D" w:rsidP="00794E3D">
      <w:r w:rsidRPr="005360CF">
        <w:fldChar w:fldCharType="begin"/>
      </w:r>
      <w:r w:rsidRPr="005360CF">
        <w:instrText>xe "</w:instrText>
      </w:r>
      <w:r>
        <w:instrText>Unable to open Web project...</w:instrText>
      </w:r>
      <w:r w:rsidRPr="005360CF">
        <w:instrText>"</w:instrText>
      </w:r>
      <w:r w:rsidRPr="005360CF">
        <w:fldChar w:fldCharType="end"/>
      </w:r>
      <w:r w:rsidRPr="005360CF">
        <w:fldChar w:fldCharType="begin"/>
      </w:r>
      <w:r w:rsidRPr="005360CF">
        <w:instrText>xe "Troubleshooting:</w:instrText>
      </w:r>
      <w:r>
        <w:instrText>Unable to open Web project...</w:instrText>
      </w:r>
      <w:r w:rsidRPr="005360CF">
        <w:instrText>"</w:instrText>
      </w:r>
      <w:r w:rsidRPr="005360CF">
        <w:fldChar w:fldCharType="end"/>
      </w:r>
    </w:p>
    <w:p w:rsidR="00794E3D" w:rsidRDefault="00794E3D" w:rsidP="005834B8">
      <w:pPr>
        <w:pStyle w:val="Heading5"/>
        <w:numPr>
          <w:ilvl w:val="4"/>
          <w:numId w:val="64"/>
        </w:numPr>
      </w:pPr>
      <w:r w:rsidRPr="00AB3A1F">
        <w:t>Problem</w:t>
      </w:r>
    </w:p>
    <w:p w:rsidR="00794E3D" w:rsidRPr="004D3F8E" w:rsidRDefault="00794E3D" w:rsidP="00794E3D">
      <w:r>
        <w:t>You get this error when building your application in Iron Speed Designer:</w:t>
      </w:r>
    </w:p>
    <w:p w:rsidR="00794E3D" w:rsidRDefault="00794E3D" w:rsidP="00794E3D">
      <w:pPr>
        <w:pStyle w:val="Example"/>
      </w:pPr>
      <w:r w:rsidRPr="00621BC5">
        <w:t xml:space="preserve">Unable to open </w:t>
      </w:r>
      <w:r>
        <w:t>W</w:t>
      </w:r>
      <w:r w:rsidRPr="00621BC5">
        <w:t xml:space="preserve">eb project </w:t>
      </w:r>
      <w:r>
        <w:t xml:space="preserve">‘XXX’.  </w:t>
      </w:r>
      <w:r w:rsidRPr="00621BC5">
        <w:t xml:space="preserve">The file path </w:t>
      </w:r>
      <w:r>
        <w:t xml:space="preserve">‘YYY’ </w:t>
      </w:r>
      <w:r w:rsidRPr="00621BC5">
        <w:t xml:space="preserve">does not correspond to the URL </w:t>
      </w:r>
      <w:r>
        <w:t>‘ZZZ’</w:t>
      </w:r>
      <w:r w:rsidRPr="00621BC5">
        <w:t xml:space="preserve">. The two need to map to the same server location. </w:t>
      </w:r>
      <w:r>
        <w:t>HTTP E</w:t>
      </w:r>
      <w:r w:rsidRPr="00621BC5">
        <w:t>rror 401</w:t>
      </w:r>
      <w:r>
        <w:t>: Unauthorized</w:t>
      </w:r>
    </w:p>
    <w:p w:rsidR="00794E3D" w:rsidRPr="00765814" w:rsidRDefault="00794E3D" w:rsidP="00794E3D">
      <w:r>
        <w:rPr>
          <w:noProof/>
        </w:rPr>
        <w:drawing>
          <wp:inline distT="0" distB="0" distL="0" distR="0" wp14:anchorId="2B7502F9" wp14:editId="42FFD0AA">
            <wp:extent cx="3810000" cy="127635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810000" cy="1276350"/>
                    </a:xfrm>
                    <a:prstGeom prst="rect">
                      <a:avLst/>
                    </a:prstGeom>
                    <a:noFill/>
                    <a:ln>
                      <a:noFill/>
                    </a:ln>
                  </pic:spPr>
                </pic:pic>
              </a:graphicData>
            </a:graphic>
          </wp:inline>
        </w:drawing>
      </w:r>
    </w:p>
    <w:p w:rsidR="00794E3D" w:rsidRPr="00AB3A1F" w:rsidRDefault="00794E3D" w:rsidP="005834B8">
      <w:pPr>
        <w:pStyle w:val="Heading5"/>
        <w:numPr>
          <w:ilvl w:val="4"/>
          <w:numId w:val="64"/>
        </w:numPr>
      </w:pPr>
      <w:r w:rsidRPr="00AB3A1F">
        <w:t>Solution</w:t>
      </w:r>
    </w:p>
    <w:p w:rsidR="00794E3D" w:rsidRPr="00621BC5" w:rsidRDefault="00794E3D" w:rsidP="00794E3D">
      <w:r>
        <w:t>There are several possible causes and solutions to this problem described at these links:</w:t>
      </w:r>
    </w:p>
    <w:p w:rsidR="00794E3D" w:rsidRPr="00621BC5" w:rsidRDefault="009008D1" w:rsidP="00794E3D">
      <w:hyperlink r:id="rId486" w:history="1">
        <w:r w:rsidR="00794E3D" w:rsidRPr="00621BC5">
          <w:rPr>
            <w:rStyle w:val="Hyperlink"/>
          </w:rPr>
          <w:t>http://www.mredkj.com/vbnet/UnableToOpenWebProject.html</w:t>
        </w:r>
      </w:hyperlink>
    </w:p>
    <w:p w:rsidR="00794E3D" w:rsidRPr="00621BC5" w:rsidRDefault="009008D1" w:rsidP="00794E3D">
      <w:hyperlink r:id="rId487" w:history="1">
        <w:r w:rsidR="00794E3D" w:rsidRPr="00621BC5">
          <w:rPr>
            <w:rStyle w:val="Hyperlink"/>
          </w:rPr>
          <w:t>http://www.kbalertz.com/841296/error.message.server.error.message.project.aspx</w:t>
        </w:r>
      </w:hyperlink>
    </w:p>
    <w:p w:rsidR="00794E3D" w:rsidRPr="00621BC5" w:rsidRDefault="009008D1" w:rsidP="00794E3D">
      <w:hyperlink r:id="rId488" w:history="1">
        <w:r w:rsidR="00794E3D" w:rsidRPr="00621BC5">
          <w:rPr>
            <w:rStyle w:val="Hyperlink"/>
          </w:rPr>
          <w:t>http://geekswithblogs.net/timh/archive/2005/09/08/53132.aspx</w:t>
        </w:r>
      </w:hyperlink>
    </w:p>
    <w:p w:rsidR="00794E3D" w:rsidRDefault="00794E3D" w:rsidP="00794E3D"/>
    <w:p w:rsidR="00794E3D" w:rsidRDefault="00794E3D" w:rsidP="005834B8">
      <w:pPr>
        <w:pStyle w:val="Heading3"/>
        <w:numPr>
          <w:ilvl w:val="2"/>
          <w:numId w:val="64"/>
        </w:numPr>
      </w:pPr>
      <w:bookmarkStart w:id="1262" w:name="_Ref225072705"/>
      <w:bookmarkStart w:id="1263" w:name="_Toc412482439"/>
      <w:bookmarkStart w:id="1264" w:name="_Toc415120349"/>
      <w:proofErr w:type="gramStart"/>
      <w:r>
        <w:t>Unreachable Roles Table.</w:t>
      </w:r>
      <w:proofErr w:type="gramEnd"/>
      <w:r>
        <w:t xml:space="preserve">  It is not possible to edit your security settings</w:t>
      </w:r>
      <w:bookmarkEnd w:id="1262"/>
      <w:bookmarkEnd w:id="1263"/>
      <w:bookmarkEnd w:id="1264"/>
    </w:p>
    <w:p w:rsidR="00794E3D" w:rsidRDefault="00794E3D" w:rsidP="005834B8">
      <w:pPr>
        <w:pStyle w:val="Heading5"/>
        <w:numPr>
          <w:ilvl w:val="4"/>
          <w:numId w:val="64"/>
        </w:numPr>
      </w:pPr>
      <w:r>
        <w:t>Problem</w:t>
      </w:r>
    </w:p>
    <w:p w:rsidR="00794E3D" w:rsidRDefault="00794E3D" w:rsidP="00794E3D">
      <w:r>
        <w:t>You get this error when using the Application Security Wizard in Iron Speed Designer:</w:t>
      </w:r>
    </w:p>
    <w:p w:rsidR="00794E3D" w:rsidRDefault="00794E3D" w:rsidP="00794E3D">
      <w:pPr>
        <w:pStyle w:val="Example"/>
      </w:pPr>
      <w:r>
        <w:t>Unreachable Roles Table</w:t>
      </w:r>
    </w:p>
    <w:p w:rsidR="00794E3D" w:rsidRPr="004D3F8E" w:rsidRDefault="00794E3D" w:rsidP="00794E3D">
      <w:pPr>
        <w:pStyle w:val="Example"/>
      </w:pPr>
      <w:r>
        <w:t>It is not possible to edit your security settings because your Roles table is currently unreachable.</w:t>
      </w:r>
    </w:p>
    <w:p w:rsidR="00794E3D" w:rsidRDefault="00794E3D" w:rsidP="00794E3D">
      <w:r>
        <w:rPr>
          <w:noProof/>
        </w:rPr>
        <w:drawing>
          <wp:inline distT="0" distB="0" distL="0" distR="0" wp14:anchorId="6AF4EB2A" wp14:editId="50EE8931">
            <wp:extent cx="5191125" cy="1114425"/>
            <wp:effectExtent l="0" t="0" r="9525" b="952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191125" cy="1114425"/>
                    </a:xfrm>
                    <a:prstGeom prst="rect">
                      <a:avLst/>
                    </a:prstGeom>
                    <a:noFill/>
                    <a:ln>
                      <a:noFill/>
                    </a:ln>
                  </pic:spPr>
                </pic:pic>
              </a:graphicData>
            </a:graphic>
          </wp:inline>
        </w:drawing>
      </w:r>
    </w:p>
    <w:p w:rsidR="00794E3D" w:rsidRDefault="00794E3D" w:rsidP="00794E3D">
      <w:r>
        <w:lastRenderedPageBreak/>
        <w:t>This error can occur when your Oracle database DLLs are not properly registered.</w:t>
      </w:r>
    </w:p>
    <w:p w:rsidR="00794E3D" w:rsidRDefault="00794E3D" w:rsidP="005834B8">
      <w:pPr>
        <w:pStyle w:val="Heading5"/>
        <w:numPr>
          <w:ilvl w:val="4"/>
          <w:numId w:val="64"/>
        </w:numPr>
      </w:pPr>
      <w:r w:rsidRPr="00615907">
        <w:t>Solution</w:t>
      </w:r>
    </w:p>
    <w:p w:rsidR="00794E3D" w:rsidRDefault="00794E3D" w:rsidP="00794E3D">
      <w:r>
        <w:t>Re-register your Oracle DLLs, e.g.:</w:t>
      </w:r>
    </w:p>
    <w:p w:rsidR="00794E3D" w:rsidRPr="00D47DA4" w:rsidRDefault="00794E3D" w:rsidP="00794E3D">
      <w:pPr>
        <w:pStyle w:val="Example"/>
      </w:pPr>
      <w:r w:rsidRPr="00D47DA4">
        <w:t>regsvr32 C:\oracle\product\10.2.0\client_1\BIN\OraOLEDB10.dll</w:t>
      </w:r>
    </w:p>
    <w:p w:rsidR="00794E3D" w:rsidRDefault="00794E3D" w:rsidP="00794E3D"/>
    <w:p w:rsidR="00794E3D" w:rsidRDefault="00794E3D" w:rsidP="005834B8">
      <w:pPr>
        <w:pStyle w:val="Heading3"/>
        <w:numPr>
          <w:ilvl w:val="2"/>
          <w:numId w:val="64"/>
        </w:numPr>
      </w:pPr>
      <w:bookmarkStart w:id="1265" w:name="_Ref111985050"/>
      <w:bookmarkStart w:id="1266" w:name="_Toc412482440"/>
      <w:bookmarkStart w:id="1267" w:name="_Toc415120350"/>
      <w:r w:rsidRPr="00272D45">
        <w:t>Visual Basic .NET compiler is unable to recover</w:t>
      </w:r>
      <w:bookmarkEnd w:id="1265"/>
      <w:bookmarkEnd w:id="1266"/>
      <w:bookmarkEnd w:id="1267"/>
    </w:p>
    <w:p w:rsidR="00794E3D" w:rsidRDefault="00794E3D" w:rsidP="00794E3D">
      <w:r w:rsidRPr="00027D13">
        <w:fldChar w:fldCharType="begin"/>
      </w:r>
      <w:r w:rsidRPr="00027D13">
        <w:instrText>xe "</w:instrText>
      </w:r>
      <w:r w:rsidRPr="00272D45">
        <w:instrText>Visual Basic .NET compiler is unable to recover</w:instrText>
      </w:r>
      <w:r>
        <w:instrText>...</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rsidRPr="00272D45">
        <w:instrText>Visual Basic .NET compiler is unable to recover</w:instrText>
      </w:r>
      <w:r>
        <w:instrText>...</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Pr="004D3F8E" w:rsidRDefault="00794E3D" w:rsidP="00794E3D">
      <w:r>
        <w:t>You get this error when building your application in Iron Speed Designer:</w:t>
      </w:r>
    </w:p>
    <w:p w:rsidR="00794E3D" w:rsidRDefault="00794E3D" w:rsidP="00794E3D">
      <w:pPr>
        <w:pStyle w:val="Example"/>
      </w:pPr>
      <w:r w:rsidRPr="00272D45">
        <w:t>Visual Basic .NET compiler is unable to recover from the following error: System Error &amp;Hc0000005&amp; (Visual Basic internal compiler error</w:t>
      </w:r>
      <w:proofErr w:type="gramStart"/>
      <w:r w:rsidRPr="00272D45">
        <w:t>)</w:t>
      </w:r>
      <w:proofErr w:type="gramEnd"/>
      <w:r w:rsidRPr="00272D45">
        <w:br/>
        <w:t>Save your work and restart Visual Studio .NET.</w:t>
      </w:r>
    </w:p>
    <w:p w:rsidR="00794E3D" w:rsidRPr="00272D45" w:rsidRDefault="00794E3D" w:rsidP="00794E3D">
      <w:r>
        <w:t>This error occurs in Visual Studio .NET 2002.  Additionally, Visual Studio 2002 may hang in addition to emitting this error message.  T</w:t>
      </w:r>
      <w:r w:rsidRPr="00272D45">
        <w:t xml:space="preserve">he compilation and hanging problem </w:t>
      </w:r>
      <w:r>
        <w:t>is due to a bug in certain versions of Visual Studio .NET 2002.</w:t>
      </w:r>
    </w:p>
    <w:p w:rsidR="00794E3D" w:rsidRDefault="00794E3D" w:rsidP="005834B8">
      <w:pPr>
        <w:pStyle w:val="Heading5"/>
        <w:numPr>
          <w:ilvl w:val="4"/>
          <w:numId w:val="64"/>
        </w:numPr>
      </w:pPr>
      <w:r w:rsidRPr="00615907">
        <w:t>Solution</w:t>
      </w:r>
    </w:p>
    <w:p w:rsidR="00794E3D" w:rsidRPr="00272D45" w:rsidRDefault="00794E3D" w:rsidP="00794E3D">
      <w:r w:rsidRPr="00272D45">
        <w:t>Microsoft has online knowledge base articles</w:t>
      </w:r>
      <w:r>
        <w:t xml:space="preserve"> that describe these problems.  </w:t>
      </w:r>
      <w:r w:rsidRPr="00272D45">
        <w:t xml:space="preserve">The solution is to install Visual Studio </w:t>
      </w:r>
      <w:r>
        <w:t xml:space="preserve">.NET </w:t>
      </w:r>
      <w:r w:rsidRPr="00272D45">
        <w:t xml:space="preserve">2002 Service Pack 1. </w:t>
      </w:r>
      <w:r>
        <w:t xml:space="preserve"> </w:t>
      </w:r>
      <w:r w:rsidRPr="00272D45">
        <w:t>The URL for the service pack is</w:t>
      </w:r>
    </w:p>
    <w:p w:rsidR="00794E3D" w:rsidRPr="00272D45" w:rsidRDefault="009008D1" w:rsidP="00794E3D">
      <w:hyperlink r:id="rId490" w:tgtFrame="_blank" w:tooltip="http://www.microsoft.com/downloads/details.aspx?familyid=c41d8159-b42f-4d06-a797-e510494976ee&amp;displaylang=en" w:history="1">
        <w:r w:rsidR="00794E3D" w:rsidRPr="00272D45">
          <w:rPr>
            <w:rStyle w:val="Hyperlink"/>
          </w:rPr>
          <w:t>http://www.microsoft.com/downloads/details.aspx?familyid=c41d8159-b42f-4d06-a797-e510494976ee&amp;displaylang=en</w:t>
        </w:r>
      </w:hyperlink>
    </w:p>
    <w:p w:rsidR="00794E3D" w:rsidRDefault="00794E3D" w:rsidP="00794E3D">
      <w:r w:rsidRPr="00272D45">
        <w:t>Note: It takes at least an hour to install the service pack.</w:t>
      </w:r>
    </w:p>
    <w:p w:rsidR="00794E3D" w:rsidRPr="00272D45" w:rsidRDefault="00794E3D" w:rsidP="00794E3D"/>
    <w:p w:rsidR="00794E3D" w:rsidRDefault="00794E3D" w:rsidP="005834B8">
      <w:pPr>
        <w:pStyle w:val="Heading3"/>
        <w:numPr>
          <w:ilvl w:val="2"/>
          <w:numId w:val="64"/>
        </w:numPr>
      </w:pPr>
      <w:bookmarkStart w:id="1268" w:name="_Ref154315909"/>
      <w:bookmarkStart w:id="1269" w:name="_Toc412482441"/>
      <w:bookmarkStart w:id="1270" w:name="_Toc415120351"/>
      <w:bookmarkEnd w:id="1206"/>
      <w:r>
        <w:t>You do not have an active Software Update Subscription</w:t>
      </w:r>
      <w:bookmarkEnd w:id="1268"/>
      <w:bookmarkEnd w:id="1269"/>
      <w:bookmarkEnd w:id="1270"/>
    </w:p>
    <w:p w:rsidR="00794E3D" w:rsidRDefault="00794E3D" w:rsidP="00794E3D">
      <w:r w:rsidRPr="00027D13">
        <w:fldChar w:fldCharType="begin"/>
      </w:r>
      <w:r w:rsidRPr="00027D13">
        <w:instrText>xe "</w:instrText>
      </w:r>
      <w:r>
        <w:instrText>You do not have an active Software Update Subscription ...</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instrText>You do not have an active Software Update Subscription ...</w:instrText>
      </w:r>
      <w:r w:rsidRPr="00027D13">
        <w:instrText>"</w:instrText>
      </w:r>
      <w:r w:rsidRPr="00027D13">
        <w:fldChar w:fldCharType="end"/>
      </w:r>
    </w:p>
    <w:p w:rsidR="00794E3D" w:rsidRPr="00027D13" w:rsidRDefault="00794E3D" w:rsidP="005834B8">
      <w:pPr>
        <w:pStyle w:val="Heading5"/>
        <w:numPr>
          <w:ilvl w:val="4"/>
          <w:numId w:val="64"/>
        </w:numPr>
      </w:pPr>
      <w:r>
        <w:t>Problem</w:t>
      </w:r>
    </w:p>
    <w:p w:rsidR="00794E3D" w:rsidRDefault="00794E3D" w:rsidP="00794E3D">
      <w:r>
        <w:t>You get this error when attempting to activate Iron Speed Designer:</w:t>
      </w:r>
    </w:p>
    <w:p w:rsidR="00794E3D" w:rsidRPr="00374537" w:rsidRDefault="00794E3D" w:rsidP="00794E3D">
      <w:pPr>
        <w:pStyle w:val="Example"/>
      </w:pPr>
      <w:r>
        <w:t>You do not have an active Software Update Subscription (Maintenance) plan to activate this version of Iron Speed Designer.</w:t>
      </w:r>
    </w:p>
    <w:p w:rsidR="00794E3D" w:rsidRDefault="00794E3D" w:rsidP="00794E3D">
      <w:r>
        <w:rPr>
          <w:noProof/>
        </w:rPr>
        <w:lastRenderedPageBreak/>
        <w:drawing>
          <wp:inline distT="0" distB="0" distL="0" distR="0" wp14:anchorId="6A11FC08" wp14:editId="4EFEB9F0">
            <wp:extent cx="6648450" cy="1771650"/>
            <wp:effectExtent l="19050" t="19050" r="57150" b="5715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648450" cy="177165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t>This error typically occurs when you are activating a newer version of Iron Speed Designer, and your product key (license) does not apply to this newer version.  Versions of Iron Speed Designer that were released either before your software update subscription began or were released after your software update subscription ended cannot be activated with your product key.</w:t>
      </w:r>
    </w:p>
    <w:p w:rsidR="00794E3D" w:rsidRDefault="00794E3D" w:rsidP="005834B8">
      <w:pPr>
        <w:pStyle w:val="Heading5"/>
        <w:numPr>
          <w:ilvl w:val="4"/>
          <w:numId w:val="64"/>
        </w:numPr>
      </w:pPr>
      <w:r>
        <w:t>Solution</w:t>
      </w:r>
    </w:p>
    <w:p w:rsidR="00794E3D" w:rsidRDefault="00794E3D" w:rsidP="00794E3D">
      <w:r>
        <w:t>Contact the Iron Speed sales department to renew your software update subscription.</w:t>
      </w:r>
    </w:p>
    <w:p w:rsidR="00794E3D" w:rsidRDefault="00794E3D" w:rsidP="00794E3D"/>
    <w:p w:rsidR="00794E3D" w:rsidRDefault="00794E3D" w:rsidP="005834B8">
      <w:pPr>
        <w:pStyle w:val="Heading3"/>
        <w:numPr>
          <w:ilvl w:val="2"/>
          <w:numId w:val="64"/>
        </w:numPr>
      </w:pPr>
      <w:bookmarkStart w:id="1271" w:name="_Ref259179126"/>
      <w:bookmarkStart w:id="1272" w:name="_Toc412482442"/>
      <w:bookmarkStart w:id="1273" w:name="_Toc415120352"/>
      <w:r w:rsidRPr="00D05AEC">
        <w:t>Your tempo</w:t>
      </w:r>
      <w:r>
        <w:t>rary folder contains ### files</w:t>
      </w:r>
      <w:bookmarkEnd w:id="1271"/>
      <w:bookmarkEnd w:id="1272"/>
      <w:bookmarkEnd w:id="1273"/>
    </w:p>
    <w:p w:rsidR="00794E3D" w:rsidRDefault="00794E3D" w:rsidP="00794E3D">
      <w:r w:rsidRPr="00027D13">
        <w:fldChar w:fldCharType="begin"/>
      </w:r>
      <w:r w:rsidRPr="00027D13">
        <w:instrText>xe "</w:instrText>
      </w:r>
      <w:r w:rsidRPr="00D05AEC">
        <w:instrText>Your tempo</w:instrText>
      </w:r>
      <w:r>
        <w:instrText>rary folder contains ### files...</w:instrText>
      </w:r>
      <w:r w:rsidRPr="00027D13">
        <w:instrText>"</w:instrText>
      </w:r>
      <w:r w:rsidRPr="00027D13">
        <w:fldChar w:fldCharType="end"/>
      </w:r>
      <w:r w:rsidRPr="00027D13">
        <w:fldChar w:fldCharType="begin"/>
      </w:r>
      <w:r w:rsidRPr="00027D13">
        <w:instrText>xe "</w:instrText>
      </w:r>
      <w:r>
        <w:instrText>Application generation</w:instrText>
      </w:r>
      <w:r w:rsidRPr="00027D13">
        <w:instrText>:</w:instrText>
      </w:r>
      <w:r>
        <w:instrText>Error messages</w:instrText>
      </w:r>
      <w:r w:rsidRPr="00027D13">
        <w:instrText>:</w:instrText>
      </w:r>
      <w:r w:rsidRPr="00D05AEC">
        <w:instrText>Your tempo</w:instrText>
      </w:r>
      <w:r>
        <w:instrText>rary folder contains ### files...</w:instrText>
      </w:r>
      <w:r w:rsidRPr="00027D13">
        <w:instrText>"</w:instrText>
      </w:r>
      <w:r w:rsidRPr="00027D13">
        <w:fldChar w:fldCharType="end"/>
      </w:r>
    </w:p>
    <w:p w:rsidR="00794E3D" w:rsidRDefault="00794E3D" w:rsidP="005834B8">
      <w:pPr>
        <w:pStyle w:val="Heading5"/>
        <w:numPr>
          <w:ilvl w:val="4"/>
          <w:numId w:val="64"/>
        </w:numPr>
      </w:pPr>
      <w:r>
        <w:t>Problem</w:t>
      </w:r>
    </w:p>
    <w:p w:rsidR="00794E3D" w:rsidRDefault="00794E3D" w:rsidP="00794E3D">
      <w:r>
        <w:t>You get this error message when running Iron Speed Designer:</w:t>
      </w:r>
    </w:p>
    <w:p w:rsidR="00794E3D" w:rsidRPr="00D05AEC" w:rsidRDefault="00794E3D" w:rsidP="00794E3D">
      <w:pPr>
        <w:pStyle w:val="Example"/>
      </w:pPr>
      <w:r w:rsidRPr="00D05AEC">
        <w:t>Your tempo</w:t>
      </w:r>
      <w:r>
        <w:t xml:space="preserve">rary folder contains ### files. </w:t>
      </w:r>
      <w:r w:rsidRPr="00D05AEC">
        <w:t xml:space="preserve"> A large number of temporary files can cause unexpected errors with</w:t>
      </w:r>
      <w:r>
        <w:t xml:space="preserve"> </w:t>
      </w:r>
      <w:r w:rsidRPr="00D05AEC">
        <w:t>poten</w:t>
      </w:r>
      <w:r>
        <w:t xml:space="preserve">tially misleading descriptions. </w:t>
      </w:r>
      <w:r w:rsidRPr="00D05AEC">
        <w:t xml:space="preserve"> We recommend you clean out your temporary folder,</w:t>
      </w:r>
      <w:r>
        <w:t xml:space="preserve"> &lt;TEMPORARY FOLDER&gt;</w:t>
      </w:r>
      <w:r w:rsidRPr="00D05AEC">
        <w:t>, as soon as possible.</w:t>
      </w:r>
    </w:p>
    <w:p w:rsidR="00794E3D" w:rsidRPr="00D05AEC" w:rsidRDefault="00794E3D" w:rsidP="00794E3D">
      <w:r w:rsidRPr="00D05AEC">
        <w:t xml:space="preserve">For a computer to perform well on a consistent basis, it needs to be well maintained. If there are many junk files on your local hard drive, this can slow down your programs like Iron Speed Designer running on your computer. In rare cases, left over Junk Files may cause your software to behave in an unpredictable way. There are several ways that the Windows Operating Systems accumulate unneeded files. The operating systems and other programs create temporary files in the </w:t>
      </w:r>
      <w:r>
        <w:t>temporary</w:t>
      </w:r>
      <w:r w:rsidRPr="00D05AEC">
        <w:t xml:space="preserve"> folder</w:t>
      </w:r>
      <w:r>
        <w:t>, which can be found by using %temp% in the address bar of Windows Explorer</w:t>
      </w:r>
      <w:r w:rsidRPr="00D05AEC">
        <w:t xml:space="preserve">. </w:t>
      </w:r>
    </w:p>
    <w:p w:rsidR="00794E3D" w:rsidRDefault="00794E3D" w:rsidP="00794E3D">
      <w:r w:rsidRPr="00D05AEC">
        <w:t>If you have thousands of Junk Files in the Windows Temp Folder this can take up substantial chunk of space in your hard drive, you should removing these files if they are unneed</w:t>
      </w:r>
      <w:r>
        <w:t>ed by cleaning the Temp Folder.</w:t>
      </w:r>
    </w:p>
    <w:p w:rsidR="00794E3D" w:rsidRPr="00D05AEC" w:rsidRDefault="00794E3D" w:rsidP="005834B8">
      <w:pPr>
        <w:pStyle w:val="Heading5"/>
        <w:numPr>
          <w:ilvl w:val="4"/>
          <w:numId w:val="64"/>
        </w:numPr>
      </w:pPr>
      <w:r>
        <w:t>Solution</w:t>
      </w:r>
    </w:p>
    <w:p w:rsidR="00794E3D" w:rsidRPr="00D05AEC" w:rsidRDefault="00794E3D" w:rsidP="00794E3D">
      <w:r>
        <w:t>You can</w:t>
      </w:r>
      <w:r w:rsidRPr="00D05AEC">
        <w:t xml:space="preserve"> clean your Temp</w:t>
      </w:r>
      <w:r>
        <w:t>orary</w:t>
      </w:r>
      <w:r w:rsidRPr="00D05AEC">
        <w:t xml:space="preserve"> Folder</w:t>
      </w:r>
      <w:r>
        <w:t xml:space="preserve"> manually in Windows Explorer.</w:t>
      </w:r>
    </w:p>
    <w:p w:rsidR="00794E3D" w:rsidRPr="00CC1A3E" w:rsidRDefault="00794E3D" w:rsidP="00794E3D">
      <w:r>
        <w:rPr>
          <w:b/>
        </w:rPr>
        <w:lastRenderedPageBreak/>
        <w:t>Step 1:</w:t>
      </w:r>
      <w:r>
        <w:t xml:space="preserve">  Exit Iron Speed Designer and close all other running programs.</w:t>
      </w:r>
    </w:p>
    <w:p w:rsidR="00794E3D" w:rsidRPr="00CC1A3E" w:rsidRDefault="00794E3D" w:rsidP="00794E3D">
      <w:r>
        <w:rPr>
          <w:b/>
        </w:rPr>
        <w:t>Step 2:</w:t>
      </w:r>
      <w:r>
        <w:t xml:space="preserve">  In </w:t>
      </w:r>
      <w:r w:rsidRPr="00CC1A3E">
        <w:t>Windows Explorer</w:t>
      </w:r>
      <w:r>
        <w:t xml:space="preserve">, locate your temporary folder.  </w:t>
      </w:r>
      <w:r w:rsidRPr="00CC1A3E">
        <w:t>Make sure the 'Details' view is selected (View menu, Details)</w:t>
      </w:r>
      <w:r>
        <w:t>.</w:t>
      </w:r>
    </w:p>
    <w:p w:rsidR="00794E3D" w:rsidRDefault="00794E3D" w:rsidP="00794E3D">
      <w:r>
        <w:rPr>
          <w:b/>
        </w:rPr>
        <w:t>Step 3:</w:t>
      </w:r>
      <w:r>
        <w:t xml:space="preserve">  </w:t>
      </w:r>
      <w:r w:rsidRPr="00CC1A3E">
        <w:t xml:space="preserve">Click the 'Modified' column </w:t>
      </w:r>
      <w:r>
        <w:t>to sort the folder so the most recent files are listed at the top.</w:t>
      </w:r>
    </w:p>
    <w:p w:rsidR="00794E3D" w:rsidRPr="00CC1A3E" w:rsidRDefault="00794E3D" w:rsidP="00794E3D">
      <w:r>
        <w:rPr>
          <w:b/>
        </w:rPr>
        <w:t>Step 4:</w:t>
      </w:r>
      <w:r>
        <w:t xml:space="preserve">  Delete</w:t>
      </w:r>
      <w:r w:rsidRPr="00CC1A3E">
        <w:t xml:space="preserve"> all files older than the last time you restarted Windows. </w:t>
      </w:r>
      <w:r>
        <w:t xml:space="preserve"> </w:t>
      </w:r>
      <w:r w:rsidRPr="00CC1A3E">
        <w:t xml:space="preserve">For example if you restarted today, select </w:t>
      </w:r>
      <w:r>
        <w:t xml:space="preserve">and delete </w:t>
      </w:r>
      <w:r w:rsidRPr="00CC1A3E">
        <w:t>all files with a date/time of yesterday or before</w:t>
      </w:r>
      <w:r>
        <w:t>.</w:t>
      </w:r>
    </w:p>
    <w:p w:rsidR="00794E3D" w:rsidRPr="00CC1A3E" w:rsidRDefault="00794E3D" w:rsidP="00794E3D">
      <w:r>
        <w:rPr>
          <w:b/>
        </w:rPr>
        <w:t>Step 5:</w:t>
      </w:r>
      <w:r>
        <w:t xml:space="preserve">  E</w:t>
      </w:r>
      <w:r w:rsidRPr="00CC1A3E">
        <w:t xml:space="preserve">mpty </w:t>
      </w:r>
      <w:r>
        <w:t xml:space="preserve">your </w:t>
      </w:r>
      <w:r w:rsidRPr="00CC1A3E">
        <w:t>Recycle Bin</w:t>
      </w:r>
      <w:r>
        <w:t>.</w:t>
      </w:r>
    </w:p>
    <w:p w:rsidR="00794E3D" w:rsidRPr="000649CB" w:rsidRDefault="00794E3D" w:rsidP="00794E3D">
      <w:r>
        <w:rPr>
          <w:b/>
        </w:rPr>
        <w:t>Step 6:</w:t>
      </w:r>
      <w:r>
        <w:t xml:space="preserve">  Restart Iron Speed Designer.</w:t>
      </w:r>
    </w:p>
    <w:p w:rsidR="00794E3D" w:rsidRPr="00D05AEC" w:rsidRDefault="00794E3D" w:rsidP="005834B8">
      <w:pPr>
        <w:pStyle w:val="Heading5"/>
        <w:numPr>
          <w:ilvl w:val="4"/>
          <w:numId w:val="64"/>
        </w:numPr>
      </w:pPr>
      <w:r w:rsidRPr="00D05AEC">
        <w:t>Reference web site</w:t>
      </w:r>
      <w:r>
        <w:t>s</w:t>
      </w:r>
    </w:p>
    <w:p w:rsidR="00794E3D" w:rsidRPr="00D05AEC" w:rsidRDefault="009008D1" w:rsidP="00794E3D">
      <w:hyperlink r:id="rId492" w:history="1">
        <w:r w:rsidR="00794E3D" w:rsidRPr="00D05AEC">
          <w:rPr>
            <w:rStyle w:val="Hyperlink"/>
          </w:rPr>
          <w:t>http://www.pcguide.com/vb/archive/index.php/t-25943.html</w:t>
        </w:r>
      </w:hyperlink>
    </w:p>
    <w:p w:rsidR="00794E3D" w:rsidRPr="00D05AEC" w:rsidRDefault="009008D1" w:rsidP="00794E3D">
      <w:hyperlink r:id="rId493" w:history="1">
        <w:r w:rsidR="00794E3D" w:rsidRPr="00D05AEC">
          <w:rPr>
            <w:rStyle w:val="Hyperlink"/>
          </w:rPr>
          <w:t>http://vlaurie.com/computers2/Articles/clean.htm</w:t>
        </w:r>
      </w:hyperlink>
    </w:p>
    <w:bookmarkEnd w:id="1085"/>
    <w:bookmarkEnd w:id="1086"/>
    <w:p w:rsidR="00794E3D" w:rsidRDefault="00794E3D" w:rsidP="00794E3D"/>
    <w:p w:rsidR="00794E3D" w:rsidRDefault="00794E3D" w:rsidP="00794E3D"/>
    <w:p w:rsidR="00794E3D" w:rsidRDefault="00794E3D" w:rsidP="00794E3D">
      <w:pPr>
        <w:pStyle w:val="Heading2"/>
        <w:numPr>
          <w:ilvl w:val="0"/>
          <w:numId w:val="0"/>
        </w:numPr>
      </w:pPr>
      <w:bookmarkStart w:id="1274" w:name="_Ref262491402"/>
      <w:bookmarkStart w:id="1275" w:name="_Toc412482443"/>
      <w:bookmarkStart w:id="1276" w:name="_Toc415120353"/>
      <w:r>
        <w:lastRenderedPageBreak/>
        <w:t>SharePoint Application Deployment Error Messages</w:t>
      </w:r>
      <w:bookmarkEnd w:id="1274"/>
      <w:bookmarkEnd w:id="1275"/>
      <w:bookmarkEnd w:id="1276"/>
    </w:p>
    <w:p w:rsidR="00794E3D" w:rsidRDefault="00794E3D" w:rsidP="005834B8">
      <w:pPr>
        <w:pStyle w:val="Heading5"/>
        <w:numPr>
          <w:ilvl w:val="4"/>
          <w:numId w:val="64"/>
        </w:numPr>
      </w:pPr>
      <w:r>
        <w:t>See</w:t>
      </w:r>
    </w:p>
    <w:p w:rsidR="00794E3D" w:rsidRDefault="00794E3D" w:rsidP="00794E3D">
      <w:r>
        <w:fldChar w:fldCharType="begin"/>
      </w:r>
      <w:r>
        <w:instrText xml:space="preserve"> REF _Ref262491403 \h </w:instrText>
      </w:r>
      <w:r>
        <w:fldChar w:fldCharType="separate"/>
      </w:r>
      <w:r w:rsidR="001753FE">
        <w:t>Property accessor EncodedName on object SPHierarchyNode exception...</w:t>
      </w:r>
      <w:r>
        <w:fldChar w:fldCharType="end"/>
      </w:r>
    </w:p>
    <w:p w:rsidR="00794E3D" w:rsidRDefault="00794E3D" w:rsidP="00794E3D">
      <w:r>
        <w:fldChar w:fldCharType="begin"/>
      </w:r>
      <w:r>
        <w:instrText xml:space="preserve"> REF _Ref262491404 \h </w:instrText>
      </w:r>
      <w:r>
        <w:fldChar w:fldCharType="separate"/>
      </w:r>
      <w:r w:rsidR="001753FE">
        <w:t>That a</w:t>
      </w:r>
      <w:r w:rsidR="001753FE" w:rsidRPr="0056237A">
        <w:t>ssembly does not allow partially trusted callers</w:t>
      </w:r>
      <w:r w:rsidR="001753FE">
        <w:t>...</w:t>
      </w:r>
      <w:r>
        <w:fldChar w:fldCharType="end"/>
      </w:r>
    </w:p>
    <w:p w:rsidR="00794E3D" w:rsidRDefault="00794E3D" w:rsidP="00794E3D">
      <w:r>
        <w:fldChar w:fldCharType="begin"/>
      </w:r>
      <w:r>
        <w:instrText xml:space="preserve"> REF _Ref262491405 \h </w:instrText>
      </w:r>
      <w:r>
        <w:fldChar w:fldCharType="separate"/>
      </w:r>
      <w:r w:rsidR="001753FE">
        <w:t>That assembly does not allow partially trusted callers...</w:t>
      </w:r>
      <w:r>
        <w:fldChar w:fldCharType="end"/>
      </w:r>
    </w:p>
    <w:p w:rsidR="00794E3D" w:rsidRDefault="00794E3D" w:rsidP="00794E3D">
      <w:r>
        <w:fldChar w:fldCharType="begin"/>
      </w:r>
      <w:r>
        <w:instrText xml:space="preserve"> REF _Ref262491406 \h </w:instrText>
      </w:r>
      <w:r>
        <w:fldChar w:fldCharType="separate"/>
      </w:r>
      <w:r w:rsidR="001753FE">
        <w:t>There were errors during feature deployment...</w:t>
      </w:r>
      <w:r>
        <w:fldChar w:fldCharType="end"/>
      </w:r>
    </w:p>
    <w:p w:rsidR="00794E3D" w:rsidRDefault="00794E3D" w:rsidP="00794E3D">
      <w:r>
        <w:fldChar w:fldCharType="begin"/>
      </w:r>
      <w:r>
        <w:instrText xml:space="preserve"> REF _Ref262828318 \h </w:instrText>
      </w:r>
      <w:r>
        <w:fldChar w:fldCharType="separate"/>
      </w:r>
      <w:proofErr w:type="gramStart"/>
      <w:r w:rsidR="001753FE" w:rsidRPr="006B1E09">
        <w:t>Unable to get records.</w:t>
      </w:r>
      <w:proofErr w:type="gramEnd"/>
      <w:r w:rsidR="001753FE" w:rsidRPr="006B1E09">
        <w:t xml:space="preserve"> Could not find stored procedure</w:t>
      </w:r>
      <w:r w:rsidR="001753FE">
        <w:t>...</w:t>
      </w:r>
      <w:r>
        <w:fldChar w:fldCharType="end"/>
      </w:r>
    </w:p>
    <w:p w:rsidR="00794E3D" w:rsidRPr="00F36311" w:rsidRDefault="00794E3D" w:rsidP="00794E3D"/>
    <w:p w:rsidR="00794E3D" w:rsidRPr="006B1E09" w:rsidRDefault="00794E3D" w:rsidP="005834B8">
      <w:pPr>
        <w:pStyle w:val="Heading3"/>
        <w:numPr>
          <w:ilvl w:val="2"/>
          <w:numId w:val="64"/>
        </w:numPr>
      </w:pPr>
      <w:bookmarkStart w:id="1277" w:name="_Ref262491403"/>
      <w:bookmarkStart w:id="1278" w:name="_Toc412482444"/>
      <w:bookmarkStart w:id="1279" w:name="_Toc415120354"/>
      <w:r>
        <w:t>Property accessor EncodedName on object SPHierarchyNode exception...</w:t>
      </w:r>
      <w:bookmarkEnd w:id="1277"/>
      <w:bookmarkEnd w:id="1278"/>
      <w:bookmarkEnd w:id="1279"/>
    </w:p>
    <w:p w:rsidR="00794E3D" w:rsidRDefault="00794E3D" w:rsidP="00794E3D">
      <w:r>
        <w:t>You get this e</w:t>
      </w:r>
      <w:r w:rsidRPr="0056237A">
        <w:t xml:space="preserve">xception </w:t>
      </w:r>
      <w:r>
        <w:t xml:space="preserve">on your </w:t>
      </w:r>
      <w:r w:rsidRPr="0056237A">
        <w:t>first attempt to open successfully deployed application:</w:t>
      </w:r>
    </w:p>
    <w:p w:rsidR="00794E3D" w:rsidRDefault="00794E3D" w:rsidP="00794E3D">
      <w:pPr>
        <w:pStyle w:val="Example"/>
      </w:pPr>
      <w:r w:rsidRPr="0056237A">
        <w:t>Property accessor 'EncodedName' on object 'Microsoft.SharePoint.Navigation.SPHierarchyNode' threw the following exception:'Microsoft.SharePoint.Navigation.SPHierarchyNode.get_</w:t>
      </w:r>
      <w:proofErr w:type="gramStart"/>
      <w:r w:rsidRPr="0056237A">
        <w:t>EncodedName()</w:t>
      </w:r>
      <w:proofErr w:type="gramEnd"/>
    </w:p>
    <w:p w:rsidR="00794E3D" w:rsidRDefault="00794E3D" w:rsidP="00794E3D">
      <w:r w:rsidRPr="0056237A">
        <w:t xml:space="preserve">Sometimes </w:t>
      </w:r>
      <w:r>
        <w:t>this</w:t>
      </w:r>
      <w:r w:rsidRPr="0056237A">
        <w:t xml:space="preserve"> </w:t>
      </w:r>
      <w:r>
        <w:t xml:space="preserve">error </w:t>
      </w:r>
      <w:r w:rsidRPr="0056237A">
        <w:t xml:space="preserve">appears as </w:t>
      </w:r>
      <w:r>
        <w:t>an “</w:t>
      </w:r>
      <w:r w:rsidRPr="0056237A">
        <w:t>Unknown Error</w:t>
      </w:r>
      <w:r>
        <w:t>”</w:t>
      </w:r>
      <w:r w:rsidRPr="0056237A">
        <w:t>.</w:t>
      </w:r>
    </w:p>
    <w:p w:rsidR="00794E3D" w:rsidRDefault="00794E3D" w:rsidP="00794E3D">
      <w:r>
        <w:rPr>
          <w:noProof/>
        </w:rPr>
        <w:drawing>
          <wp:inline distT="0" distB="0" distL="0" distR="0" wp14:anchorId="2CFB4AC7" wp14:editId="3F70781A">
            <wp:extent cx="3943350" cy="1714500"/>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943350" cy="1714500"/>
                    </a:xfrm>
                    <a:prstGeom prst="rect">
                      <a:avLst/>
                    </a:prstGeom>
                    <a:noFill/>
                    <a:ln>
                      <a:noFill/>
                    </a:ln>
                  </pic:spPr>
                </pic:pic>
              </a:graphicData>
            </a:graphic>
          </wp:inline>
        </w:drawing>
      </w:r>
    </w:p>
    <w:p w:rsidR="00794E3D" w:rsidRDefault="00794E3D" w:rsidP="00794E3D">
      <w:r>
        <w:rPr>
          <w:noProof/>
        </w:rPr>
        <w:drawing>
          <wp:inline distT="0" distB="0" distL="0" distR="0" wp14:anchorId="58BC660B" wp14:editId="4EA3A3B7">
            <wp:extent cx="2857500" cy="1323975"/>
            <wp:effectExtent l="19050" t="19050" r="57150" b="6667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2857500" cy="13239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rsidRPr="0056237A">
        <w:lastRenderedPageBreak/>
        <w:t xml:space="preserve">Most likely that means that there is a conflict between SharePoint tree controls and ASP.NET navigation controls. </w:t>
      </w:r>
    </w:p>
    <w:p w:rsidR="00794E3D" w:rsidRDefault="00794E3D" w:rsidP="005834B8">
      <w:pPr>
        <w:pStyle w:val="Heading5"/>
        <w:numPr>
          <w:ilvl w:val="4"/>
          <w:numId w:val="64"/>
        </w:numPr>
      </w:pPr>
      <w:r w:rsidRPr="0056237A">
        <w:t>Solution</w:t>
      </w:r>
    </w:p>
    <w:p w:rsidR="00794E3D" w:rsidRDefault="00794E3D" w:rsidP="00794E3D">
      <w:r>
        <w:t>U</w:t>
      </w:r>
      <w:r w:rsidRPr="0056237A">
        <w:t xml:space="preserve">se SharePointDefault.master or SharePointBasic.Master master page. </w:t>
      </w:r>
    </w:p>
    <w:p w:rsidR="00794E3D" w:rsidRDefault="00794E3D" w:rsidP="00794E3D">
      <w:r>
        <w:t xml:space="preserve">See </w:t>
      </w:r>
      <w:r>
        <w:fldChar w:fldCharType="begin"/>
      </w:r>
      <w:r>
        <w:instrText xml:space="preserve"> REF _Ref262490383 \h </w:instrText>
      </w:r>
      <w:r>
        <w:fldChar w:fldCharType="separate"/>
      </w:r>
      <w:r>
        <w:t>SharePoint master page options</w:t>
      </w:r>
      <w:r>
        <w:fldChar w:fldCharType="end"/>
      </w:r>
      <w:r>
        <w:t xml:space="preserve"> for details.</w:t>
      </w:r>
    </w:p>
    <w:p w:rsidR="00794E3D" w:rsidRDefault="00794E3D" w:rsidP="00794E3D"/>
    <w:p w:rsidR="00794E3D" w:rsidRDefault="00794E3D" w:rsidP="005834B8">
      <w:pPr>
        <w:pStyle w:val="Heading3"/>
        <w:numPr>
          <w:ilvl w:val="2"/>
          <w:numId w:val="64"/>
        </w:numPr>
      </w:pPr>
      <w:bookmarkStart w:id="1280" w:name="_Ref262491404"/>
      <w:bookmarkStart w:id="1281" w:name="_Toc412482445"/>
      <w:bookmarkStart w:id="1282" w:name="_Toc415120355"/>
      <w:r>
        <w:t>That a</w:t>
      </w:r>
      <w:r w:rsidRPr="0056237A">
        <w:t>ssembly does not allow partially trusted callers</w:t>
      </w:r>
      <w:r>
        <w:t>...</w:t>
      </w:r>
      <w:bookmarkEnd w:id="1280"/>
      <w:bookmarkEnd w:id="1281"/>
      <w:bookmarkEnd w:id="1282"/>
    </w:p>
    <w:p w:rsidR="00794E3D" w:rsidRDefault="00794E3D" w:rsidP="00794E3D">
      <w:r>
        <w:t xml:space="preserve">An </w:t>
      </w:r>
      <w:r w:rsidRPr="0056237A">
        <w:t>exce</w:t>
      </w:r>
      <w:r>
        <w:t>ption is raised while deploying a SharePoint application.</w:t>
      </w:r>
    </w:p>
    <w:p w:rsidR="00794E3D" w:rsidRDefault="00794E3D" w:rsidP="00794E3D">
      <w:r>
        <w:rPr>
          <w:noProof/>
        </w:rPr>
        <w:drawing>
          <wp:inline distT="0" distB="0" distL="0" distR="0" wp14:anchorId="3A592D71" wp14:editId="0A311B99">
            <wp:extent cx="3962400" cy="1447800"/>
            <wp:effectExtent l="0" t="0" r="0" b="0"/>
            <wp:docPr id="3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962400" cy="1447800"/>
                    </a:xfrm>
                    <a:prstGeom prst="rect">
                      <a:avLst/>
                    </a:prstGeom>
                    <a:noFill/>
                    <a:ln>
                      <a:noFill/>
                    </a:ln>
                  </pic:spPr>
                </pic:pic>
              </a:graphicData>
            </a:graphic>
          </wp:inline>
        </w:drawing>
      </w:r>
    </w:p>
    <w:p w:rsidR="00794E3D" w:rsidRDefault="00794E3D" w:rsidP="00794E3D">
      <w:r w:rsidRPr="0056237A">
        <w:t xml:space="preserve">When </w:t>
      </w:r>
      <w:r>
        <w:t xml:space="preserve">the </w:t>
      </w:r>
      <w:r w:rsidRPr="0056237A">
        <w:t>STSADM command is called</w:t>
      </w:r>
      <w:r>
        <w:t>,</w:t>
      </w:r>
      <w:r w:rsidRPr="0056237A">
        <w:t xml:space="preserve"> you get </w:t>
      </w:r>
      <w:r>
        <w:t xml:space="preserve">an </w:t>
      </w:r>
      <w:r w:rsidRPr="0056237A">
        <w:t xml:space="preserve">“Access Denied” error and you are running on the W2008 Server, </w:t>
      </w:r>
      <w:r>
        <w:t>M</w:t>
      </w:r>
      <w:r w:rsidRPr="0056237A">
        <w:t>ost likely you have UserAccountControl turned on.</w:t>
      </w:r>
    </w:p>
    <w:p w:rsidR="00794E3D" w:rsidRDefault="00794E3D" w:rsidP="005834B8">
      <w:pPr>
        <w:pStyle w:val="Heading5"/>
        <w:numPr>
          <w:ilvl w:val="4"/>
          <w:numId w:val="64"/>
        </w:numPr>
      </w:pPr>
      <w:r>
        <w:t>Solution</w:t>
      </w:r>
    </w:p>
    <w:p w:rsidR="00794E3D" w:rsidRDefault="00794E3D" w:rsidP="00794E3D">
      <w:r w:rsidRPr="0056237A">
        <w:t>Turn off UserAccountControl in Control Panel \ User Accounts.</w:t>
      </w:r>
    </w:p>
    <w:p w:rsidR="00794E3D" w:rsidRDefault="00794E3D" w:rsidP="00794E3D"/>
    <w:p w:rsidR="00794E3D" w:rsidRPr="0056237A" w:rsidRDefault="00794E3D" w:rsidP="005834B8">
      <w:pPr>
        <w:pStyle w:val="Heading3"/>
        <w:numPr>
          <w:ilvl w:val="2"/>
          <w:numId w:val="64"/>
        </w:numPr>
      </w:pPr>
      <w:bookmarkStart w:id="1283" w:name="_Ref262491405"/>
      <w:bookmarkStart w:id="1284" w:name="_Toc412482446"/>
      <w:bookmarkStart w:id="1285" w:name="_Toc415120356"/>
      <w:r>
        <w:t>That assembly does not allow partially trusted callers...</w:t>
      </w:r>
      <w:bookmarkEnd w:id="1283"/>
      <w:bookmarkEnd w:id="1284"/>
      <w:bookmarkEnd w:id="1285"/>
    </w:p>
    <w:p w:rsidR="00794E3D" w:rsidRDefault="00794E3D" w:rsidP="00794E3D">
      <w:r>
        <w:t xml:space="preserve">You get this </w:t>
      </w:r>
      <w:r w:rsidRPr="0056237A">
        <w:t xml:space="preserve">exception </w:t>
      </w:r>
      <w:r>
        <w:t xml:space="preserve">when navigating </w:t>
      </w:r>
      <w:r w:rsidRPr="0056237A">
        <w:t>to the page of successfully deployed application.</w:t>
      </w:r>
    </w:p>
    <w:p w:rsidR="00794E3D" w:rsidRDefault="00794E3D" w:rsidP="00794E3D">
      <w:pPr>
        <w:pStyle w:val="Example"/>
      </w:pPr>
      <w:r>
        <w:t xml:space="preserve">The </w:t>
      </w:r>
      <w:r w:rsidRPr="0056237A">
        <w:t xml:space="preserve">Menu.sitemap </w:t>
      </w:r>
      <w:r>
        <w:t xml:space="preserve">file </w:t>
      </w:r>
      <w:r w:rsidRPr="0056237A">
        <w:t xml:space="preserve">or master </w:t>
      </w:r>
      <w:proofErr w:type="gramStart"/>
      <w:r w:rsidRPr="0056237A">
        <w:t>file do</w:t>
      </w:r>
      <w:proofErr w:type="gramEnd"/>
      <w:r w:rsidRPr="0056237A">
        <w:t xml:space="preserve"> not exist</w:t>
      </w:r>
      <w:r>
        <w:t>.</w:t>
      </w:r>
    </w:p>
    <w:p w:rsidR="00794E3D" w:rsidRDefault="00794E3D" w:rsidP="00794E3D">
      <w:pPr>
        <w:pStyle w:val="Example"/>
      </w:pPr>
      <w:r w:rsidRPr="0056237A">
        <w:t>That assembly does not a</w:t>
      </w:r>
      <w:r>
        <w:t>llow partially trusted callers.</w:t>
      </w:r>
    </w:p>
    <w:p w:rsidR="00794E3D" w:rsidRDefault="00794E3D" w:rsidP="00794E3D">
      <w:r>
        <w:rPr>
          <w:noProof/>
        </w:rPr>
        <w:lastRenderedPageBreak/>
        <w:drawing>
          <wp:inline distT="0" distB="0" distL="0" distR="0" wp14:anchorId="67DFE85F" wp14:editId="13E2688B">
            <wp:extent cx="5848350" cy="1285875"/>
            <wp:effectExtent l="19050" t="19050" r="57150" b="6667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5848350" cy="12858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56237A" w:rsidRDefault="00794E3D" w:rsidP="00794E3D">
      <w:r>
        <w:rPr>
          <w:noProof/>
        </w:rPr>
        <w:drawing>
          <wp:inline distT="0" distB="0" distL="0" distR="0" wp14:anchorId="6FD162C7" wp14:editId="4EC754AB">
            <wp:extent cx="3914775" cy="1381125"/>
            <wp:effectExtent l="0" t="0" r="9525" b="9525"/>
            <wp:docPr id="3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3914775" cy="1381125"/>
                    </a:xfrm>
                    <a:prstGeom prst="rect">
                      <a:avLst/>
                    </a:prstGeom>
                    <a:noFill/>
                    <a:ln>
                      <a:noFill/>
                    </a:ln>
                  </pic:spPr>
                </pic:pic>
              </a:graphicData>
            </a:graphic>
          </wp:inline>
        </w:drawing>
      </w:r>
    </w:p>
    <w:p w:rsidR="00794E3D" w:rsidRDefault="00794E3D" w:rsidP="00794E3D">
      <w:r w:rsidRPr="0056237A">
        <w:t>Or</w:t>
      </w:r>
    </w:p>
    <w:p w:rsidR="00794E3D" w:rsidRDefault="00794E3D" w:rsidP="00794E3D">
      <w:pPr>
        <w:pStyle w:val="Example"/>
      </w:pPr>
      <w:r w:rsidRPr="0056237A">
        <w:t xml:space="preserve">The /_layouts/MyApp/Menu Panels/Menu.sitemap file required by XmlSitemapProvider does not exist. </w:t>
      </w:r>
      <w:r>
        <w:t xml:space="preserve"> </w:t>
      </w:r>
      <w:r w:rsidRPr="0056237A">
        <w:t>The file /_layouts/MyApp/Master Pages/HorizontalMenu.master does not exist.</w:t>
      </w:r>
    </w:p>
    <w:p w:rsidR="00794E3D" w:rsidRPr="0056237A" w:rsidRDefault="00794E3D" w:rsidP="00794E3D">
      <w:r>
        <w:rPr>
          <w:noProof/>
        </w:rPr>
        <w:drawing>
          <wp:inline distT="0" distB="0" distL="0" distR="0" wp14:anchorId="5007FF02" wp14:editId="5DCED63A">
            <wp:extent cx="6153150" cy="1628775"/>
            <wp:effectExtent l="19050" t="19050" r="57150" b="66675"/>
            <wp:docPr id="3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6153150" cy="1628775"/>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Default="00794E3D" w:rsidP="00794E3D">
      <w:r w:rsidRPr="0056237A">
        <w:t xml:space="preserve">This could be result of insufficient permissions for the process which owns application to access menu or load certain providers in </w:t>
      </w:r>
      <w:r>
        <w:t>your application’s W</w:t>
      </w:r>
      <w:r w:rsidRPr="0056237A">
        <w:t xml:space="preserve">eb.config </w:t>
      </w:r>
      <w:r>
        <w:t xml:space="preserve">file, </w:t>
      </w:r>
      <w:r w:rsidRPr="0056237A">
        <w:t xml:space="preserve">usually SharedServicesQuickLaunchProvider or AdministrationQuickLaunchProvider. </w:t>
      </w:r>
      <w:r>
        <w:t xml:space="preserve"> Such exceptions appear </w:t>
      </w:r>
      <w:r w:rsidRPr="0056237A">
        <w:t>usually when the application is loaded the first time after application pool has been recycled.</w:t>
      </w:r>
    </w:p>
    <w:p w:rsidR="00794E3D" w:rsidRDefault="00794E3D" w:rsidP="005834B8">
      <w:pPr>
        <w:pStyle w:val="Heading5"/>
        <w:numPr>
          <w:ilvl w:val="4"/>
          <w:numId w:val="64"/>
        </w:numPr>
      </w:pPr>
      <w:r>
        <w:t>Solution</w:t>
      </w:r>
    </w:p>
    <w:p w:rsidR="00794E3D" w:rsidRPr="0056237A" w:rsidRDefault="00794E3D" w:rsidP="00794E3D">
      <w:r>
        <w:t>S</w:t>
      </w:r>
      <w:r w:rsidRPr="0056237A">
        <w:t xml:space="preserve">et your start page not to </w:t>
      </w:r>
      <w:r>
        <w:t>a specific page in your application (e.g.:</w:t>
      </w:r>
      <w:r w:rsidRPr="0056237A">
        <w:t xml:space="preserve"> AppName/Categories/ShowCategoriesTable.aspx) but rather to default.aspx page. </w:t>
      </w:r>
      <w:r>
        <w:t xml:space="preserve"> </w:t>
      </w:r>
      <w:r w:rsidRPr="0056237A">
        <w:t xml:space="preserve">This page has special logic which first loads menu and default SharePoint master page and then redirects to the default page (which could be ShowCategoriesTable.aspx). </w:t>
      </w:r>
      <w:r>
        <w:t xml:space="preserve"> </w:t>
      </w:r>
      <w:r w:rsidRPr="0056237A">
        <w:t>By doing that</w:t>
      </w:r>
      <w:r>
        <w:t>,</w:t>
      </w:r>
      <w:r w:rsidRPr="0056237A">
        <w:t xml:space="preserve"> all controls are being loaded under current permissions of the default master page and exception never happens. If you need to have different pages as start pages we recommend cloning default.aspx page and setting there different URLs as start page.  Although this solution works most of the time, in some SharePoint configuration it might not work always. If you </w:t>
      </w:r>
      <w:r w:rsidRPr="0056237A">
        <w:lastRenderedPageBreak/>
        <w:t xml:space="preserve">see this problem, verify that your application runs properly and Application pool does not restart frequently because every time Application Pool is recycled application will load all dlls referenced in web.config again. (Check event logs on the server). Another approach is to remove these two providers’ references from the web.config or create new web application to host IronSpeed </w:t>
      </w:r>
      <w:r>
        <w:t>application</w:t>
      </w:r>
      <w:r w:rsidRPr="0056237A">
        <w:t>s and modify its web.config.</w:t>
      </w:r>
    </w:p>
    <w:p w:rsidR="00794E3D" w:rsidRPr="006B1E09" w:rsidRDefault="00794E3D" w:rsidP="00794E3D"/>
    <w:p w:rsidR="00794E3D" w:rsidRDefault="00794E3D" w:rsidP="005834B8">
      <w:pPr>
        <w:pStyle w:val="Heading3"/>
        <w:numPr>
          <w:ilvl w:val="2"/>
          <w:numId w:val="64"/>
        </w:numPr>
      </w:pPr>
      <w:bookmarkStart w:id="1286" w:name="_Ref262491406"/>
      <w:bookmarkStart w:id="1287" w:name="_Toc412482447"/>
      <w:bookmarkStart w:id="1288" w:name="_Toc415120357"/>
      <w:r>
        <w:t>There were errors during feature deployment...</w:t>
      </w:r>
      <w:bookmarkEnd w:id="1286"/>
      <w:bookmarkEnd w:id="1287"/>
      <w:bookmarkEnd w:id="1288"/>
    </w:p>
    <w:p w:rsidR="00794E3D" w:rsidRDefault="00794E3D" w:rsidP="00794E3D">
      <w:r>
        <w:t>You get this e</w:t>
      </w:r>
      <w:r w:rsidRPr="006B1E09">
        <w:t xml:space="preserve">rror during feature activation. </w:t>
      </w:r>
    </w:p>
    <w:p w:rsidR="00794E3D" w:rsidRPr="006B1E09" w:rsidRDefault="00794E3D" w:rsidP="00794E3D">
      <w:r>
        <w:rPr>
          <w:noProof/>
        </w:rPr>
        <w:drawing>
          <wp:inline distT="0" distB="0" distL="0" distR="0" wp14:anchorId="06ADBA45" wp14:editId="51CF9ECA">
            <wp:extent cx="5305425" cy="1409700"/>
            <wp:effectExtent l="19050" t="19050" r="66675" b="5715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305425" cy="1409700"/>
                    </a:xfrm>
                    <a:prstGeom prst="rect">
                      <a:avLst/>
                    </a:prstGeom>
                    <a:noFill/>
                    <a:ln w="12700" cmpd="sng">
                      <a:solidFill>
                        <a:srgbClr val="000000"/>
                      </a:solidFill>
                      <a:miter lim="800000"/>
                      <a:headEnd/>
                      <a:tailEnd/>
                    </a:ln>
                    <a:effectLst>
                      <a:outerShdw dist="35921" dir="2700000" algn="ctr" rotWithShape="0">
                        <a:srgbClr val="808080"/>
                      </a:outerShdw>
                    </a:effectLst>
                  </pic:spPr>
                </pic:pic>
              </a:graphicData>
            </a:graphic>
          </wp:inline>
        </w:drawing>
      </w:r>
    </w:p>
    <w:p w:rsidR="00794E3D" w:rsidRPr="006B1E09" w:rsidRDefault="00794E3D" w:rsidP="00794E3D">
      <w:r w:rsidRPr="006B1E09">
        <w:t>If</w:t>
      </w:r>
      <w:r>
        <w:t xml:space="preserve"> this error occurs, the </w:t>
      </w:r>
      <w:r w:rsidRPr="006B1E09">
        <w:t xml:space="preserve">feature activation code will create </w:t>
      </w:r>
      <w:r>
        <w:t xml:space="preserve">an </w:t>
      </w:r>
      <w:r w:rsidRPr="006B1E09">
        <w:t xml:space="preserve">error log </w:t>
      </w:r>
      <w:r>
        <w:t xml:space="preserve">file in the temp folder listing </w:t>
      </w:r>
      <w:r w:rsidRPr="006B1E09">
        <w:t>the error message</w:t>
      </w:r>
      <w:r>
        <w:t xml:space="preserve">.  </w:t>
      </w:r>
      <w:r w:rsidRPr="006B1E09">
        <w:t xml:space="preserve">If it can't create a temp folder, the file is written in the drive root. </w:t>
      </w:r>
    </w:p>
    <w:p w:rsidR="00794E3D" w:rsidRDefault="00794E3D" w:rsidP="00794E3D">
      <w:r w:rsidRPr="006B1E09">
        <w:t>Most likely the problem is insufficient permissions to update web.config. In order to be able to apply the web.config modification the application pool account running the update must be farm admin. But when you activate feature for some site collection you use an account of the application pool hosting this particular web application. If you follow Microsoft`s best practices for installation and set a different application pool account for each application pool, you will get an error when activating a feature with web.config modifications. This is because the central admin application pool account has specific permissions on stored procedures on the sharepoint_config database</w:t>
      </w:r>
      <w:proofErr w:type="gramStart"/>
      <w:r w:rsidRPr="006B1E09">
        <w:t>,which</w:t>
      </w:r>
      <w:proofErr w:type="gramEnd"/>
      <w:r w:rsidRPr="006B1E09">
        <w:t xml:space="preserve"> are required to run the update.</w:t>
      </w:r>
    </w:p>
    <w:p w:rsidR="00794E3D" w:rsidRDefault="00794E3D" w:rsidP="005834B8">
      <w:pPr>
        <w:pStyle w:val="Heading5"/>
        <w:numPr>
          <w:ilvl w:val="4"/>
          <w:numId w:val="64"/>
        </w:numPr>
      </w:pPr>
      <w:r>
        <w:t>Solution</w:t>
      </w:r>
    </w:p>
    <w:p w:rsidR="00794E3D" w:rsidRPr="006B1E09" w:rsidRDefault="00794E3D" w:rsidP="00794E3D">
      <w:r w:rsidRPr="006B1E09">
        <w:t xml:space="preserve">A quick work around for this is to temporarily change the application pool account of the web application from which you will activate the feature, to the same account as the central admin web application. </w:t>
      </w:r>
      <w:r>
        <w:t xml:space="preserve"> </w:t>
      </w:r>
      <w:r w:rsidRPr="006B1E09">
        <w:t xml:space="preserve">This will make everything work. </w:t>
      </w:r>
    </w:p>
    <w:p w:rsidR="00794E3D" w:rsidRPr="006B1E09" w:rsidRDefault="00794E3D" w:rsidP="00794E3D"/>
    <w:p w:rsidR="00794E3D" w:rsidRDefault="00794E3D" w:rsidP="005834B8">
      <w:pPr>
        <w:pStyle w:val="Heading3"/>
        <w:numPr>
          <w:ilvl w:val="2"/>
          <w:numId w:val="64"/>
        </w:numPr>
      </w:pPr>
      <w:bookmarkStart w:id="1289" w:name="_Ref262491407"/>
      <w:bookmarkStart w:id="1290" w:name="_Ref262828318"/>
      <w:bookmarkStart w:id="1291" w:name="_Toc412482448"/>
      <w:bookmarkStart w:id="1292" w:name="_Toc415120358"/>
      <w:proofErr w:type="gramStart"/>
      <w:r w:rsidRPr="006B1E09">
        <w:t>Unable to get records.</w:t>
      </w:r>
      <w:proofErr w:type="gramEnd"/>
      <w:r w:rsidRPr="006B1E09">
        <w:t xml:space="preserve"> Could not find stored procedure</w:t>
      </w:r>
      <w:bookmarkEnd w:id="1289"/>
      <w:r>
        <w:t>...</w:t>
      </w:r>
      <w:bookmarkEnd w:id="1290"/>
      <w:bookmarkEnd w:id="1291"/>
      <w:bookmarkEnd w:id="1292"/>
    </w:p>
    <w:p w:rsidR="00794E3D" w:rsidRDefault="00794E3D" w:rsidP="00794E3D">
      <w:r>
        <w:rPr>
          <w:noProof/>
        </w:rPr>
        <w:drawing>
          <wp:inline distT="0" distB="0" distL="0" distR="0" wp14:anchorId="4D1F3063" wp14:editId="4090164A">
            <wp:extent cx="6153150" cy="83820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53150" cy="838200"/>
                    </a:xfrm>
                    <a:prstGeom prst="rect">
                      <a:avLst/>
                    </a:prstGeom>
                    <a:noFill/>
                    <a:ln>
                      <a:noFill/>
                    </a:ln>
                  </pic:spPr>
                </pic:pic>
              </a:graphicData>
            </a:graphic>
          </wp:inline>
        </w:drawing>
      </w:r>
    </w:p>
    <w:p w:rsidR="00794E3D" w:rsidRDefault="00794E3D" w:rsidP="00794E3D">
      <w:r>
        <w:lastRenderedPageBreak/>
        <w:t>I</w:t>
      </w:r>
      <w:r w:rsidRPr="006B1E09">
        <w:t>f your application uses stored procedures and your production database server is different from your development database server than it is possible that production database does not have stored procedure loaded.</w:t>
      </w:r>
    </w:p>
    <w:p w:rsidR="00794E3D" w:rsidRDefault="00794E3D" w:rsidP="005834B8">
      <w:pPr>
        <w:pStyle w:val="Heading5"/>
        <w:numPr>
          <w:ilvl w:val="4"/>
          <w:numId w:val="64"/>
        </w:numPr>
      </w:pPr>
      <w:r>
        <w:t>Solution</w:t>
      </w:r>
    </w:p>
    <w:p w:rsidR="00794E3D" w:rsidRDefault="00794E3D" w:rsidP="00794E3D">
      <w:r w:rsidRPr="006B1E09">
        <w:t>Use LoadStoredProcedures.bat file which is located in the StoredProcedures subfolder of the application’s deployment folder</w:t>
      </w:r>
      <w:r>
        <w:t>, for example</w:t>
      </w:r>
      <w:r w:rsidRPr="006B1E09">
        <w:t xml:space="preserve"> in</w:t>
      </w:r>
      <w:r>
        <w:t>:</w:t>
      </w:r>
    </w:p>
    <w:p w:rsidR="00794E3D" w:rsidRDefault="00794E3D" w:rsidP="00794E3D">
      <w:pPr>
        <w:pStyle w:val="Example"/>
      </w:pPr>
      <w:r w:rsidRPr="006B1E09">
        <w:t>C:\Program Files\Common Files\Microsoft Shared\Web Server Extensions\12\TEMPLATE\LAYOUTS\</w:t>
      </w:r>
      <w:r>
        <w:t>MyApp3</w:t>
      </w:r>
      <w:r w:rsidRPr="006B1E09">
        <w:t>\StoredProcedures</w:t>
      </w:r>
    </w:p>
    <w:p w:rsidR="00794E3D" w:rsidRDefault="00794E3D" w:rsidP="00794E3D">
      <w:r w:rsidRPr="006B1E09">
        <w:t xml:space="preserve">See </w:t>
      </w:r>
      <w:r>
        <w:fldChar w:fldCharType="begin"/>
      </w:r>
      <w:r>
        <w:instrText xml:space="preserve"> REF _Ref76215174 \h </w:instrText>
      </w:r>
      <w:r>
        <w:fldChar w:fldCharType="separate"/>
      </w:r>
      <w:r>
        <w:t>LoadStoredProcedures.bat</w:t>
      </w:r>
      <w:r>
        <w:fldChar w:fldCharType="end"/>
      </w:r>
      <w:r>
        <w:t xml:space="preserve"> for details.</w:t>
      </w:r>
    </w:p>
    <w:p w:rsidR="00794E3D" w:rsidRDefault="00794E3D" w:rsidP="00794E3D">
      <w:pPr>
        <w:pStyle w:val="Heading2"/>
        <w:numPr>
          <w:ilvl w:val="0"/>
          <w:numId w:val="0"/>
        </w:numPr>
      </w:pPr>
      <w:bookmarkStart w:id="1293" w:name="_Ref393282515"/>
      <w:bookmarkStart w:id="1294" w:name="_Toc412482449"/>
      <w:bookmarkStart w:id="1295" w:name="_Toc415120359"/>
      <w:r>
        <w:lastRenderedPageBreak/>
        <w:t>Help File Errors</w:t>
      </w:r>
      <w:bookmarkEnd w:id="1293"/>
      <w:bookmarkEnd w:id="1294"/>
      <w:bookmarkEnd w:id="1295"/>
    </w:p>
    <w:p w:rsidR="00794E3D" w:rsidRDefault="00794E3D" w:rsidP="005834B8">
      <w:pPr>
        <w:pStyle w:val="Heading5"/>
        <w:numPr>
          <w:ilvl w:val="4"/>
          <w:numId w:val="64"/>
        </w:numPr>
      </w:pPr>
      <w:r>
        <w:t>See</w:t>
      </w:r>
    </w:p>
    <w:p w:rsidR="00794E3D" w:rsidRDefault="00794E3D" w:rsidP="00794E3D">
      <w:r>
        <w:fldChar w:fldCharType="begin"/>
      </w:r>
      <w:r>
        <w:instrText xml:space="preserve"> REF _Ref393282454 \h </w:instrText>
      </w:r>
      <w:r>
        <w:fldChar w:fldCharType="separate"/>
      </w:r>
      <w:r w:rsidR="001753FE">
        <w:t>Base Classes Documentation links not found</w:t>
      </w:r>
      <w:r>
        <w:fldChar w:fldCharType="end"/>
      </w:r>
    </w:p>
    <w:p w:rsidR="00794E3D" w:rsidRDefault="00794E3D" w:rsidP="005834B8">
      <w:pPr>
        <w:pStyle w:val="Heading3"/>
        <w:numPr>
          <w:ilvl w:val="2"/>
          <w:numId w:val="64"/>
        </w:numPr>
      </w:pPr>
      <w:bookmarkStart w:id="1296" w:name="_Ref393282454"/>
      <w:bookmarkStart w:id="1297" w:name="_Toc412482450"/>
      <w:bookmarkStart w:id="1298" w:name="_Toc415120360"/>
      <w:r>
        <w:t>Base Classes Documentation links not found</w:t>
      </w:r>
      <w:bookmarkEnd w:id="1296"/>
      <w:bookmarkEnd w:id="1297"/>
      <w:bookmarkEnd w:id="1298"/>
    </w:p>
    <w:p w:rsidR="00794E3D" w:rsidRDefault="00794E3D" w:rsidP="00794E3D">
      <w:r>
        <w:t>When you click on a link to a .NET object in the Base Classes Documentation</w:t>
      </w:r>
    </w:p>
    <w:p w:rsidR="00794E3D" w:rsidRDefault="00794E3D" w:rsidP="00794E3D">
      <w:r>
        <w:rPr>
          <w:noProof/>
        </w:rPr>
        <w:drawing>
          <wp:inline distT="0" distB="0" distL="0" distR="0" wp14:anchorId="32790DAC" wp14:editId="690E4697">
            <wp:extent cx="6667500" cy="3286125"/>
            <wp:effectExtent l="0" t="0" r="0" b="952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667500" cy="3286125"/>
                    </a:xfrm>
                    <a:prstGeom prst="rect">
                      <a:avLst/>
                    </a:prstGeom>
                    <a:noFill/>
                    <a:ln>
                      <a:noFill/>
                    </a:ln>
                  </pic:spPr>
                </pic:pic>
              </a:graphicData>
            </a:graphic>
          </wp:inline>
        </w:drawing>
      </w:r>
    </w:p>
    <w:p w:rsidR="00794E3D" w:rsidRDefault="00794E3D" w:rsidP="00794E3D">
      <w:r>
        <w:t xml:space="preserve">You see a </w:t>
      </w:r>
    </w:p>
    <w:p w:rsidR="00794E3D" w:rsidRDefault="00794E3D" w:rsidP="00794E3D">
      <w:r>
        <w:t>This content cannot be displayed in a frame</w:t>
      </w:r>
    </w:p>
    <w:p w:rsidR="00794E3D" w:rsidRDefault="00794E3D" w:rsidP="00794E3D">
      <w:r>
        <w:t>To help protect the security of information you enter into this website, the publisher of this content does not allow it to be displayed in a frame.</w:t>
      </w:r>
    </w:p>
    <w:p w:rsidR="00794E3D" w:rsidRDefault="00794E3D" w:rsidP="00794E3D">
      <w:r>
        <w:t>What you can try:</w:t>
      </w:r>
      <w:r>
        <w:br/>
        <w:t xml:space="preserve">  Open this content in a new window  </w:t>
      </w:r>
    </w:p>
    <w:p w:rsidR="00794E3D" w:rsidRDefault="00794E3D" w:rsidP="00794E3D">
      <w:pPr>
        <w:rPr>
          <w:noProof/>
        </w:rPr>
      </w:pPr>
      <w:r>
        <w:rPr>
          <w:noProof/>
        </w:rPr>
        <w:lastRenderedPageBreak/>
        <w:drawing>
          <wp:inline distT="0" distB="0" distL="0" distR="0" wp14:anchorId="63B6F727" wp14:editId="7D348D5F">
            <wp:extent cx="5943600" cy="2114550"/>
            <wp:effectExtent l="0" t="0" r="0" b="0"/>
            <wp:docPr id="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5943600" cy="2114550"/>
                    </a:xfrm>
                    <a:prstGeom prst="rect">
                      <a:avLst/>
                    </a:prstGeom>
                    <a:noFill/>
                    <a:ln>
                      <a:noFill/>
                    </a:ln>
                  </pic:spPr>
                </pic:pic>
              </a:graphicData>
            </a:graphic>
          </wp:inline>
        </w:drawing>
      </w:r>
    </w:p>
    <w:p w:rsidR="00794E3D" w:rsidRDefault="00794E3D" w:rsidP="00794E3D">
      <w:r>
        <w:rPr>
          <w:noProof/>
        </w:rPr>
        <w:t>Try opening the link in a new window. You may see Content not found</w:t>
      </w:r>
    </w:p>
    <w:p w:rsidR="00794E3D" w:rsidRDefault="00794E3D" w:rsidP="00794E3D">
      <w:r>
        <w:rPr>
          <w:noProof/>
        </w:rPr>
        <w:drawing>
          <wp:inline distT="0" distB="0" distL="0" distR="0" wp14:anchorId="64207F87" wp14:editId="4DC94E36">
            <wp:extent cx="5943600" cy="3076575"/>
            <wp:effectExtent l="0" t="0" r="0" b="9525"/>
            <wp:docPr id="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5943600" cy="3076575"/>
                    </a:xfrm>
                    <a:prstGeom prst="rect">
                      <a:avLst/>
                    </a:prstGeom>
                    <a:noFill/>
                    <a:ln>
                      <a:noFill/>
                    </a:ln>
                  </pic:spPr>
                </pic:pic>
              </a:graphicData>
            </a:graphic>
          </wp:inline>
        </w:drawing>
      </w:r>
    </w:p>
    <w:p w:rsidR="00794E3D" w:rsidRDefault="00794E3D" w:rsidP="00794E3D">
      <w:r>
        <w:t xml:space="preserve">This may be due to an incomplete </w:t>
      </w:r>
      <w:proofErr w:type="gramStart"/>
      <w:r>
        <w:t>url</w:t>
      </w:r>
      <w:proofErr w:type="gramEnd"/>
      <w:r>
        <w:t>, possibly due to Microsoft relocating the content. For example</w:t>
      </w:r>
      <w:proofErr w:type="gramStart"/>
      <w:r>
        <w:t>:</w:t>
      </w:r>
      <w:proofErr w:type="gramEnd"/>
      <w:r>
        <w:br/>
      </w:r>
      <w:r w:rsidRPr="002123C3">
        <w:t>http://msdn.microsoft.com/en-us/library/System.Object.htm should be:</w:t>
      </w:r>
      <w:r>
        <w:br/>
      </w:r>
      <w:r w:rsidRPr="002123C3">
        <w:t>http://msdn.microsoft.com/en-us/library/vstudio/system.object(v=vs.100).aspx</w:t>
      </w:r>
    </w:p>
    <w:p w:rsidR="00794E3D" w:rsidRDefault="00794E3D" w:rsidP="005834B8">
      <w:pPr>
        <w:pStyle w:val="Heading5"/>
        <w:numPr>
          <w:ilvl w:val="4"/>
          <w:numId w:val="64"/>
        </w:numPr>
      </w:pPr>
      <w:r>
        <w:t>Solution</w:t>
      </w:r>
    </w:p>
    <w:p w:rsidR="00794E3D" w:rsidRDefault="00794E3D" w:rsidP="00794E3D">
      <w:r>
        <w:t xml:space="preserve">Try modifying the </w:t>
      </w:r>
      <w:proofErr w:type="gramStart"/>
      <w:r>
        <w:t>url</w:t>
      </w:r>
      <w:proofErr w:type="gramEnd"/>
      <w:r>
        <w:t xml:space="preserve"> to locate the relocated content, or search in MSDN to find the new link.</w:t>
      </w:r>
    </w:p>
    <w:p w:rsidR="00794E3D" w:rsidRDefault="00794E3D" w:rsidP="00794E3D"/>
    <w:p w:rsidR="00F951AF" w:rsidRPr="002A5275" w:rsidRDefault="00F951AF" w:rsidP="00F951AF">
      <w:pPr>
        <w:pStyle w:val="Heading2"/>
        <w:numPr>
          <w:ilvl w:val="0"/>
          <w:numId w:val="0"/>
        </w:numPr>
      </w:pPr>
      <w:bookmarkStart w:id="1299" w:name="_Toc74649095"/>
      <w:bookmarkStart w:id="1300" w:name="_Toc78185162"/>
      <w:bookmarkStart w:id="1301" w:name="_Ref112758828"/>
      <w:bookmarkStart w:id="1302" w:name="_Ref119751059"/>
      <w:bookmarkStart w:id="1303" w:name="_Toc127356316"/>
      <w:bookmarkStart w:id="1304" w:name="_Ref411331663"/>
      <w:bookmarkStart w:id="1305" w:name="_Toc412564377"/>
      <w:bookmarkStart w:id="1306" w:name="_Toc415120361"/>
      <w:r>
        <w:lastRenderedPageBreak/>
        <w:t xml:space="preserve">Application </w:t>
      </w:r>
      <w:r w:rsidRPr="002A5275">
        <w:t>Scalability and Performance</w:t>
      </w:r>
      <w:bookmarkEnd w:id="1299"/>
      <w:bookmarkEnd w:id="1300"/>
      <w:bookmarkEnd w:id="1301"/>
      <w:bookmarkEnd w:id="1302"/>
      <w:bookmarkEnd w:id="1303"/>
      <w:bookmarkEnd w:id="1304"/>
      <w:bookmarkEnd w:id="1305"/>
      <w:bookmarkEnd w:id="1306"/>
    </w:p>
    <w:p w:rsidR="00F951AF" w:rsidRPr="00F20CE0" w:rsidRDefault="00F951AF" w:rsidP="00F951AF">
      <w:r w:rsidRPr="00F20CE0">
        <w:fldChar w:fldCharType="begin"/>
      </w:r>
      <w:r w:rsidRPr="00F20CE0">
        <w:instrText xml:space="preserve">xe "Application Scalability and Performance" </w:instrText>
      </w:r>
      <w:r w:rsidRPr="00F20CE0">
        <w:fldChar w:fldCharType="end"/>
      </w:r>
      <w:r w:rsidRPr="00F20CE0">
        <w:fldChar w:fldCharType="begin"/>
      </w:r>
      <w:r w:rsidRPr="00F20CE0">
        <w:instrText xml:space="preserve">xe "Performance:Application" </w:instrText>
      </w:r>
      <w:r w:rsidRPr="00F20CE0">
        <w:fldChar w:fldCharType="end"/>
      </w:r>
      <w:r w:rsidRPr="00F20CE0">
        <w:t>Application performance is influenced by many factors, chiefly:</w:t>
      </w:r>
    </w:p>
    <w:p w:rsidR="00F951AF" w:rsidRPr="00F20CE0" w:rsidRDefault="00F951AF" w:rsidP="005834B8">
      <w:pPr>
        <w:numPr>
          <w:ilvl w:val="0"/>
          <w:numId w:val="67"/>
        </w:numPr>
      </w:pPr>
      <w:r w:rsidRPr="00F20CE0">
        <w:t>Database performance</w:t>
      </w:r>
    </w:p>
    <w:p w:rsidR="00F951AF" w:rsidRPr="00F20CE0" w:rsidRDefault="00F951AF" w:rsidP="005834B8">
      <w:pPr>
        <w:numPr>
          <w:ilvl w:val="0"/>
          <w:numId w:val="67"/>
        </w:numPr>
      </w:pPr>
      <w:r w:rsidRPr="00F20CE0">
        <w:t>Application performance</w:t>
      </w:r>
    </w:p>
    <w:p w:rsidR="00F951AF" w:rsidRPr="00F20CE0" w:rsidRDefault="00F951AF" w:rsidP="005834B8">
      <w:pPr>
        <w:numPr>
          <w:ilvl w:val="0"/>
          <w:numId w:val="67"/>
        </w:numPr>
      </w:pPr>
      <w:r w:rsidRPr="00F20CE0">
        <w:t>Machine speed and performance</w:t>
      </w:r>
    </w:p>
    <w:p w:rsidR="00F951AF" w:rsidRPr="00F20CE0" w:rsidRDefault="00F951AF" w:rsidP="005834B8">
      <w:pPr>
        <w:numPr>
          <w:ilvl w:val="0"/>
          <w:numId w:val="67"/>
        </w:numPr>
      </w:pPr>
      <w:r w:rsidRPr="00F20CE0">
        <w:t>Network speed and performance</w:t>
      </w:r>
    </w:p>
    <w:p w:rsidR="00F951AF" w:rsidRDefault="00F951AF" w:rsidP="005834B8">
      <w:pPr>
        <w:pStyle w:val="Heading5"/>
        <w:numPr>
          <w:ilvl w:val="4"/>
          <w:numId w:val="66"/>
        </w:numPr>
      </w:pPr>
      <w:r w:rsidRPr="00364599">
        <w:t>See</w:t>
      </w:r>
    </w:p>
    <w:p w:rsidR="00F951AF" w:rsidRDefault="00F951AF" w:rsidP="00F951AF">
      <w:r>
        <w:fldChar w:fldCharType="begin"/>
      </w:r>
      <w:r>
        <w:instrText xml:space="preserve"> REF _Ref215983686 \h </w:instrText>
      </w:r>
      <w:r>
        <w:fldChar w:fldCharType="separate"/>
      </w:r>
      <w:r w:rsidR="00347DDE">
        <w:t>Improving D</w:t>
      </w:r>
      <w:r w:rsidR="00347DDE" w:rsidRPr="001170FF">
        <w:t>atabase Performance</w:t>
      </w:r>
      <w:r>
        <w:fldChar w:fldCharType="end"/>
      </w:r>
    </w:p>
    <w:p w:rsidR="00F951AF" w:rsidRDefault="00F951AF" w:rsidP="00F951AF">
      <w:r>
        <w:fldChar w:fldCharType="begin"/>
      </w:r>
      <w:r>
        <w:instrText xml:space="preserve"> REF _Ref215983797 \h </w:instrText>
      </w:r>
      <w:r>
        <w:fldChar w:fldCharType="separate"/>
      </w:r>
      <w:r w:rsidR="00347DDE" w:rsidRPr="00773A3E">
        <w:t>Improving Machine Performance</w:t>
      </w:r>
      <w:r>
        <w:fldChar w:fldCharType="end"/>
      </w:r>
    </w:p>
    <w:p w:rsidR="00F951AF" w:rsidRDefault="00F951AF" w:rsidP="00F951AF">
      <w:r w:rsidRPr="00037296">
        <w:fldChar w:fldCharType="begin"/>
      </w:r>
      <w:r w:rsidRPr="00037296">
        <w:instrText xml:space="preserve"> REF _Ref102970820 \h  \* MERGEFORMAT </w:instrText>
      </w:r>
      <w:r w:rsidRPr="00037296">
        <w:fldChar w:fldCharType="separate"/>
      </w:r>
      <w:r w:rsidR="00347DDE" w:rsidRPr="00773A3E">
        <w:t xml:space="preserve">Improving </w:t>
      </w:r>
      <w:r w:rsidR="00347DDE">
        <w:t>Network</w:t>
      </w:r>
      <w:r w:rsidR="00347DDE" w:rsidRPr="00773A3E">
        <w:t xml:space="preserve"> Performance</w:t>
      </w:r>
      <w:r w:rsidRPr="00037296">
        <w:fldChar w:fldCharType="end"/>
      </w:r>
    </w:p>
    <w:p w:rsidR="00F951AF" w:rsidRDefault="00F951AF" w:rsidP="00F951AF">
      <w:r w:rsidRPr="00037296">
        <w:fldChar w:fldCharType="begin"/>
      </w:r>
      <w:r w:rsidRPr="00037296">
        <w:instrText xml:space="preserve"> REF _Ref102970530 \h  \* MERGEFORMAT </w:instrText>
      </w:r>
      <w:r w:rsidRPr="00037296">
        <w:fldChar w:fldCharType="separate"/>
      </w:r>
      <w:r w:rsidR="00347DDE" w:rsidRPr="002A5275">
        <w:t>Session Management</w:t>
      </w:r>
      <w:r w:rsidRPr="00037296">
        <w:fldChar w:fldCharType="end"/>
      </w:r>
    </w:p>
    <w:p w:rsidR="00F951AF" w:rsidRPr="00037296" w:rsidRDefault="00F951AF" w:rsidP="00F951AF">
      <w:r>
        <w:fldChar w:fldCharType="begin"/>
      </w:r>
      <w:r>
        <w:instrText xml:space="preserve"> REF _Ref122338969 \h </w:instrText>
      </w:r>
      <w:r>
        <w:fldChar w:fldCharType="separate"/>
      </w:r>
      <w:r w:rsidR="00347DDE">
        <w:t>Windows 2003 Application Performance Suggestions</w:t>
      </w:r>
      <w:r>
        <w:fldChar w:fldCharType="end"/>
      </w:r>
    </w:p>
    <w:p w:rsidR="00F951AF" w:rsidRPr="00037296" w:rsidRDefault="00F951AF" w:rsidP="00F951AF">
      <w:r w:rsidRPr="00037296">
        <w:fldChar w:fldCharType="begin"/>
      </w:r>
      <w:r w:rsidRPr="00037296">
        <w:instrText xml:space="preserve"> REF _Ref64445112 \h  \* MERGEFORMAT </w:instrText>
      </w:r>
      <w:r w:rsidRPr="00037296">
        <w:fldChar w:fldCharType="separate"/>
      </w:r>
      <w:r w:rsidR="00347DDE" w:rsidRPr="002A5275">
        <w:t>Running Applications on Multiple Servers</w:t>
      </w:r>
      <w:r w:rsidRPr="00037296">
        <w:fldChar w:fldCharType="end"/>
      </w:r>
    </w:p>
    <w:p w:rsidR="00F951AF" w:rsidRDefault="00F951AF" w:rsidP="00F951AF">
      <w:r w:rsidRPr="00037296">
        <w:fldChar w:fldCharType="begin"/>
      </w:r>
      <w:r w:rsidRPr="00037296">
        <w:instrText xml:space="preserve"> REF _Ref48454433 \h  \* MERGEFORMAT </w:instrText>
      </w:r>
      <w:r w:rsidRPr="00037296">
        <w:fldChar w:fldCharType="separate"/>
      </w:r>
      <w:r w:rsidR="00347DDE" w:rsidRPr="002A5275">
        <w:t xml:space="preserve">Concurrent </w:t>
      </w:r>
      <w:r w:rsidR="00347DDE">
        <w:t xml:space="preserve">Application </w:t>
      </w:r>
      <w:r w:rsidR="00347DDE" w:rsidRPr="002A5275">
        <w:t>Users</w:t>
      </w:r>
      <w:r w:rsidRPr="00037296">
        <w:fldChar w:fldCharType="end"/>
      </w:r>
    </w:p>
    <w:p w:rsidR="00F951AF" w:rsidRDefault="00F951AF" w:rsidP="00F951AF"/>
    <w:p w:rsidR="00F951AF" w:rsidRDefault="00F951AF" w:rsidP="005834B8">
      <w:pPr>
        <w:pStyle w:val="Heading3"/>
        <w:numPr>
          <w:ilvl w:val="2"/>
          <w:numId w:val="66"/>
        </w:numPr>
      </w:pPr>
      <w:bookmarkStart w:id="1307" w:name="_Improving_Database_Performance"/>
      <w:bookmarkStart w:id="1308" w:name="_Ref102970480"/>
      <w:bookmarkStart w:id="1309" w:name="_Toc127356317"/>
      <w:bookmarkStart w:id="1310" w:name="_Ref215983686"/>
      <w:bookmarkStart w:id="1311" w:name="_Toc412564378"/>
      <w:bookmarkStart w:id="1312" w:name="_Toc415120362"/>
      <w:bookmarkEnd w:id="1307"/>
      <w:r>
        <w:t>Improving D</w:t>
      </w:r>
      <w:r w:rsidRPr="001170FF">
        <w:t>atabase Performance</w:t>
      </w:r>
      <w:bookmarkEnd w:id="1308"/>
      <w:bookmarkEnd w:id="1309"/>
      <w:bookmarkEnd w:id="1310"/>
      <w:bookmarkEnd w:id="1311"/>
      <w:bookmarkEnd w:id="1312"/>
    </w:p>
    <w:p w:rsidR="00F951AF" w:rsidRDefault="00F951AF" w:rsidP="00F951AF">
      <w:r w:rsidRPr="00037296">
        <w:fldChar w:fldCharType="begin"/>
      </w:r>
      <w:r w:rsidRPr="00037296">
        <w:instrText>xe "Improving Database Performance"</w:instrText>
      </w:r>
      <w:r w:rsidRPr="00037296">
        <w:fldChar w:fldCharType="end"/>
      </w:r>
      <w:r w:rsidRPr="00037296">
        <w:fldChar w:fldCharType="begin"/>
      </w:r>
      <w:r w:rsidRPr="00037296">
        <w:instrText>xe "SQL Query Performance"</w:instrText>
      </w:r>
      <w:r w:rsidRPr="00037296">
        <w:fldChar w:fldCharType="end"/>
      </w:r>
      <w:r w:rsidRPr="00037296">
        <w:fldChar w:fldCharType="begin"/>
      </w:r>
      <w:r w:rsidRPr="00037296">
        <w:instrText>xe "Microsoft SQL Server:SQL query performance"</w:instrText>
      </w:r>
      <w:r w:rsidRPr="00037296">
        <w:fldChar w:fldCharType="end"/>
      </w:r>
      <w:r w:rsidRPr="00037296">
        <w:fldChar w:fldCharType="begin"/>
      </w:r>
      <w:r w:rsidRPr="00037296">
        <w:instrText>xe "Performance:SQL query"</w:instrText>
      </w:r>
      <w:r w:rsidRPr="00037296">
        <w:fldChar w:fldCharType="end"/>
      </w:r>
      <w:r w:rsidRPr="00037296">
        <w:t>Your ultimate application performance depends largely on the underlying performance and load of the database to which the application is connected.</w:t>
      </w:r>
    </w:p>
    <w:p w:rsidR="00F951AF" w:rsidRDefault="00F951AF" w:rsidP="005834B8">
      <w:pPr>
        <w:pStyle w:val="Heading5"/>
        <w:numPr>
          <w:ilvl w:val="4"/>
          <w:numId w:val="66"/>
        </w:numPr>
      </w:pPr>
      <w:r>
        <w:t>Iron Speed Designer creates the most efficient queries possible</w:t>
      </w:r>
    </w:p>
    <w:p w:rsidR="00F951AF" w:rsidRPr="00CF6A35" w:rsidRDefault="00F951AF" w:rsidP="00F951AF">
      <w:r w:rsidRPr="00CF6A35">
        <w:t xml:space="preserve">Iron Speed Designer supports database tables of any size – whether they contain a few rows </w:t>
      </w:r>
      <w:r>
        <w:t xml:space="preserve">or tens of millions of records. </w:t>
      </w:r>
      <w:r w:rsidRPr="00CF6A35">
        <w:t xml:space="preserve"> </w:t>
      </w:r>
      <w:r>
        <w:t>Q</w:t>
      </w:r>
      <w:r w:rsidRPr="00CF6A35">
        <w:t>ueries and stored procedures will only return the nu</w:t>
      </w:r>
      <w:r>
        <w:t xml:space="preserve">mber of rows shown on the page. </w:t>
      </w:r>
      <w:r w:rsidRPr="00CF6A35">
        <w:t xml:space="preserve"> For example, if only 10 rows are being displayed out of 10 million records, the SQL query will retrieve only the 10 records being shown on the page.</w:t>
      </w:r>
      <w:r>
        <w:t xml:space="preserve"> </w:t>
      </w:r>
      <w:r w:rsidRPr="00CF6A35">
        <w:t xml:space="preserve"> For the best performance, Iron Speed Designer performs server-side paging by searching, filtering and sorting within the SQL query or the stored procedure before returning the requested number of rows.</w:t>
      </w:r>
      <w:r>
        <w:t xml:space="preserve"> </w:t>
      </w:r>
      <w:r w:rsidRPr="00CF6A35">
        <w:t xml:space="preserve"> No further filtering or sorting is ever perform</w:t>
      </w:r>
      <w:r>
        <w:t>ed at the user interface layer.</w:t>
      </w:r>
    </w:p>
    <w:p w:rsidR="00F951AF" w:rsidRPr="00CF6A35" w:rsidRDefault="00F951AF" w:rsidP="00F951AF">
      <w:r w:rsidRPr="00CF6A35">
        <w:t>Since all pagination, searching, filtering and sorting are performed at the database query level, the performance of the query is highly dependent on the indexing of the database fields that are being used in the search, filter or sort.</w:t>
      </w:r>
    </w:p>
    <w:p w:rsidR="00F951AF" w:rsidRPr="00CF6A35" w:rsidRDefault="00F951AF" w:rsidP="00F951AF">
      <w:r w:rsidRPr="00CF6A35">
        <w:lastRenderedPageBreak/>
        <w:t>Iron Speed Designer uses one of two pagination techniques based on the features available in the database product to retrieve only the minimum set of rec</w:t>
      </w:r>
      <w:r>
        <w:t xml:space="preserve">ords regardless of the sorting. </w:t>
      </w:r>
      <w:r w:rsidRPr="00CF6A35">
        <w:t xml:space="preserve"> Oracle and SQL Server 2005 </w:t>
      </w:r>
      <w:r>
        <w:t>(</w:t>
      </w:r>
      <w:r w:rsidRPr="00CF6A35">
        <w:t xml:space="preserve">and </w:t>
      </w:r>
      <w:r>
        <w:t xml:space="preserve">later versions) </w:t>
      </w:r>
      <w:r w:rsidRPr="00CF6A35">
        <w:t>suppo</w:t>
      </w:r>
      <w:r>
        <w:t xml:space="preserve">rt the concept of a Row Number. </w:t>
      </w:r>
      <w:r w:rsidRPr="00CF6A35">
        <w:t xml:space="preserve"> Older databases products like SQL Server 2000 or Microsoft Access do not support Row Numbers, so a different technique is used.</w:t>
      </w:r>
      <w:r>
        <w:t xml:space="preserve"> </w:t>
      </w:r>
      <w:r w:rsidRPr="00CF6A35">
        <w:t xml:space="preserve"> Iron Speed Designer automatically uses the </w:t>
      </w:r>
      <w:proofErr w:type="gramStart"/>
      <w:r w:rsidRPr="00CF6A35">
        <w:t>most</w:t>
      </w:r>
      <w:proofErr w:type="gramEnd"/>
      <w:r w:rsidRPr="00CF6A35">
        <w:t xml:space="preserve"> efficient of these two techniques based on the database product being used.</w:t>
      </w:r>
    </w:p>
    <w:p w:rsidR="00F951AF" w:rsidRPr="00CF6A35" w:rsidRDefault="00F951AF" w:rsidP="00F951AF">
      <w:r w:rsidRPr="00CF6A35">
        <w:t>Example:</w:t>
      </w:r>
    </w:p>
    <w:p w:rsidR="00F951AF" w:rsidRPr="00CF6A35" w:rsidRDefault="00F951AF" w:rsidP="00F951AF">
      <w:pPr>
        <w:rPr>
          <w:i/>
        </w:rPr>
      </w:pPr>
      <w:r w:rsidRPr="00CF6A35">
        <w:rPr>
          <w:i/>
        </w:rPr>
        <w:t xml:space="preserve">Please note that the queries displayed below are simplified queries shown for understandability and </w:t>
      </w:r>
      <w:proofErr w:type="gramStart"/>
      <w:r w:rsidRPr="00CF6A35">
        <w:rPr>
          <w:i/>
        </w:rPr>
        <w:t>may</w:t>
      </w:r>
      <w:proofErr w:type="gramEnd"/>
      <w:r w:rsidRPr="00CF6A35">
        <w:rPr>
          <w:i/>
        </w:rPr>
        <w:t xml:space="preserve"> not work exactly as specified.</w:t>
      </w:r>
    </w:p>
    <w:p w:rsidR="00F951AF" w:rsidRPr="00CF6A35" w:rsidRDefault="00F951AF" w:rsidP="00F951AF">
      <w:r w:rsidRPr="00CF6A35">
        <w:t>The following query will display ten records from a Customers table sorted by state in descending order and last name in ascending order:</w:t>
      </w:r>
    </w:p>
    <w:p w:rsidR="00F951AF" w:rsidRPr="00CF6A35" w:rsidRDefault="00F951AF" w:rsidP="00F951AF">
      <w:pPr>
        <w:pStyle w:val="Example-Code"/>
      </w:pPr>
      <w:r w:rsidRPr="00CF6A35">
        <w:t>SELECT TOP 10 *</w:t>
      </w:r>
    </w:p>
    <w:p w:rsidR="00F951AF" w:rsidRPr="00CF6A35" w:rsidRDefault="00F951AF" w:rsidP="00F951AF">
      <w:pPr>
        <w:pStyle w:val="Example-Code"/>
      </w:pPr>
      <w:r w:rsidRPr="00CF6A35">
        <w:t>FROM Customers</w:t>
      </w:r>
    </w:p>
    <w:p w:rsidR="00F951AF" w:rsidRPr="00CF6A35" w:rsidRDefault="00F951AF" w:rsidP="00F951AF">
      <w:pPr>
        <w:pStyle w:val="Example-Code"/>
      </w:pPr>
      <w:r w:rsidRPr="00CF6A35">
        <w:t>WHERE Country = ‘USA’</w:t>
      </w:r>
    </w:p>
    <w:p w:rsidR="00F951AF" w:rsidRPr="00CF6A35" w:rsidRDefault="00F951AF" w:rsidP="00F951AF">
      <w:pPr>
        <w:pStyle w:val="Example-Code"/>
      </w:pPr>
      <w:r w:rsidRPr="00CF6A35">
        <w:t>ORDER BY State DESC, LastName ASC</w:t>
      </w:r>
    </w:p>
    <w:p w:rsidR="00F951AF" w:rsidRPr="00CF6A35" w:rsidRDefault="00F951AF" w:rsidP="00F951AF">
      <w:r w:rsidRPr="00CF6A35">
        <w:t>This will display 10 records customers from Wyoming whose last names start with A.</w:t>
      </w:r>
    </w:p>
    <w:p w:rsidR="00F951AF" w:rsidRPr="00CF6A35" w:rsidRDefault="00F951AF" w:rsidP="00F951AF">
      <w:r w:rsidRPr="00CF6A35">
        <w:t xml:space="preserve">However, this query cannot be used by itself if the user requests the 37th page, since only records </w:t>
      </w:r>
      <w:r>
        <w:t xml:space="preserve">361 to 370 should be returned.  </w:t>
      </w:r>
      <w:r w:rsidRPr="00CF6A35">
        <w:t xml:space="preserve">The SQL </w:t>
      </w:r>
      <w:r>
        <w:t xml:space="preserve">language </w:t>
      </w:r>
      <w:r w:rsidRPr="00CF6A35">
        <w:t xml:space="preserve">standard does not support requesting a range of records like 361 to 370 and different database vendors have implemented this requirement in their own custom </w:t>
      </w:r>
      <w:r>
        <w:t xml:space="preserve">extensions to the SQL language standard. </w:t>
      </w:r>
      <w:r w:rsidRPr="00CF6A35">
        <w:t xml:space="preserve"> Iron Speed Designer takes advantage of the SQL extensions if they are provided by the underlying database product.</w:t>
      </w:r>
    </w:p>
    <w:p w:rsidR="00F951AF" w:rsidRPr="00CF6A35" w:rsidRDefault="00F951AF" w:rsidP="00F951AF">
      <w:r w:rsidRPr="00CF6A35">
        <w:rPr>
          <w:b/>
        </w:rPr>
        <w:t>Oracle</w:t>
      </w:r>
      <w:r w:rsidRPr="00CF6A35">
        <w:t>:</w:t>
      </w:r>
      <w:r>
        <w:t xml:space="preserve"> </w:t>
      </w:r>
      <w:r w:rsidRPr="00CF6A35">
        <w:t xml:space="preserve"> Oracle has extended PLSQL to support a ROWNUM pseudo column.</w:t>
      </w:r>
      <w:r>
        <w:t xml:space="preserve"> </w:t>
      </w:r>
      <w:r w:rsidRPr="00CF6A35">
        <w:t xml:space="preserve"> Iron Speed Designer uses the ROWNUM pseudo column and </w:t>
      </w:r>
      <w:r>
        <w:t>creates</w:t>
      </w:r>
      <w:r w:rsidRPr="00CF6A35">
        <w:t xml:space="preserve"> a query such as:</w:t>
      </w:r>
    </w:p>
    <w:p w:rsidR="00F951AF" w:rsidRPr="00CF6A35" w:rsidRDefault="00F951AF" w:rsidP="00F951AF">
      <w:pPr>
        <w:pStyle w:val="Example-Code"/>
      </w:pPr>
      <w:r w:rsidRPr="00CF6A35">
        <w:t>SELECT TOP 10 *</w:t>
      </w:r>
    </w:p>
    <w:p w:rsidR="00F951AF" w:rsidRPr="00CF6A35" w:rsidRDefault="00F951AF" w:rsidP="00F951AF">
      <w:pPr>
        <w:pStyle w:val="Example-Code"/>
      </w:pPr>
      <w:r w:rsidRPr="00CF6A35">
        <w:t>FROM Customers</w:t>
      </w:r>
    </w:p>
    <w:p w:rsidR="00F951AF" w:rsidRPr="00CF6A35" w:rsidRDefault="00F951AF" w:rsidP="00F951AF">
      <w:pPr>
        <w:pStyle w:val="Example-Code"/>
      </w:pPr>
      <w:r w:rsidRPr="00CF6A35">
        <w:t>WHERE Country = ‘USA’ and ROWNUM &gt;= 361 and ROWNUM &lt;= 370</w:t>
      </w:r>
    </w:p>
    <w:p w:rsidR="00F951AF" w:rsidRPr="00CF6A35" w:rsidRDefault="00F951AF" w:rsidP="00F951AF">
      <w:pPr>
        <w:pStyle w:val="Example-Code"/>
      </w:pPr>
      <w:r w:rsidRPr="00CF6A35">
        <w:t>ORDER BY State DESC, LastName ASC</w:t>
      </w:r>
    </w:p>
    <w:p w:rsidR="00F951AF" w:rsidRPr="00CF6A35" w:rsidRDefault="00F951AF" w:rsidP="00F951AF">
      <w:r w:rsidRPr="00CF6A35">
        <w:rPr>
          <w:b/>
        </w:rPr>
        <w:t>MySQL</w:t>
      </w:r>
      <w:r w:rsidRPr="00CF6A35">
        <w:t>:</w:t>
      </w:r>
      <w:r>
        <w:t xml:space="preserve"> </w:t>
      </w:r>
      <w:r w:rsidRPr="00CF6A35">
        <w:t xml:space="preserve"> MySQL allows the creation of a row number pseudo column and then this can be used to get the specific rows.</w:t>
      </w:r>
    </w:p>
    <w:p w:rsidR="00F951AF" w:rsidRPr="00CF6A35" w:rsidRDefault="00F951AF" w:rsidP="00F951AF">
      <w:pPr>
        <w:pStyle w:val="Example-Code"/>
      </w:pPr>
      <w:r w:rsidRPr="00CF6A35">
        <w:t>SELECT *</w:t>
      </w:r>
    </w:p>
    <w:p w:rsidR="00F951AF" w:rsidRPr="00CF6A35" w:rsidRDefault="00F951AF" w:rsidP="00F951AF">
      <w:pPr>
        <w:pStyle w:val="Example-Code"/>
      </w:pPr>
      <w:r w:rsidRPr="00CF6A35">
        <w:t>FROM (SELECT @rownum</w:t>
      </w:r>
      <w:proofErr w:type="gramStart"/>
      <w:r w:rsidRPr="00CF6A35">
        <w:t>:=</w:t>
      </w:r>
      <w:proofErr w:type="gramEnd"/>
      <w:r w:rsidRPr="00CF6A35">
        <w:t xml:space="preserve">@rownum+1 rownum, Customers.* </w:t>
      </w:r>
    </w:p>
    <w:p w:rsidR="00F951AF" w:rsidRPr="00CF6A35" w:rsidRDefault="00F951AF" w:rsidP="00F951AF">
      <w:pPr>
        <w:pStyle w:val="Example-Code"/>
      </w:pPr>
      <w:r>
        <w:tab/>
      </w:r>
      <w:r>
        <w:tab/>
      </w:r>
      <w:r>
        <w:tab/>
      </w:r>
      <w:r w:rsidRPr="00CF6A35">
        <w:t>FROM (SELECT @rownum</w:t>
      </w:r>
      <w:proofErr w:type="gramStart"/>
      <w:r w:rsidRPr="00CF6A35">
        <w:t>:=</w:t>
      </w:r>
      <w:proofErr w:type="gramEnd"/>
      <w:r w:rsidRPr="00CF6A35">
        <w:t>0) r, Customers</w:t>
      </w:r>
    </w:p>
    <w:p w:rsidR="00F951AF" w:rsidRPr="00CF6A35" w:rsidRDefault="00F951AF" w:rsidP="00F951AF">
      <w:pPr>
        <w:pStyle w:val="Example-Code"/>
      </w:pPr>
      <w:r>
        <w:tab/>
      </w:r>
      <w:r>
        <w:tab/>
      </w:r>
      <w:r>
        <w:tab/>
      </w:r>
      <w:r w:rsidRPr="00CF6A35">
        <w:t>WHERE Country = ‘USA’)</w:t>
      </w:r>
    </w:p>
    <w:p w:rsidR="00F951AF" w:rsidRPr="00CF6A35" w:rsidRDefault="00F951AF" w:rsidP="00F951AF">
      <w:pPr>
        <w:pStyle w:val="Example-Code"/>
      </w:pPr>
      <w:r w:rsidRPr="00CF6A35">
        <w:t>WHERE rownum &gt;= 361 and rownum &lt;= 370</w:t>
      </w:r>
    </w:p>
    <w:p w:rsidR="00F951AF" w:rsidRPr="00CF6A35" w:rsidRDefault="00F951AF" w:rsidP="00F951AF">
      <w:r w:rsidRPr="00CF6A35">
        <w:rPr>
          <w:b/>
        </w:rPr>
        <w:t>Microsoft Access and Microsoft SQL Server 2000</w:t>
      </w:r>
      <w:r w:rsidRPr="00CF6A35">
        <w:t>:</w:t>
      </w:r>
      <w:r>
        <w:t xml:space="preserve"> </w:t>
      </w:r>
      <w:r w:rsidRPr="00CF6A35">
        <w:t xml:space="preserve"> A row number feature is not supported in these products.</w:t>
      </w:r>
      <w:r>
        <w:t xml:space="preserve"> </w:t>
      </w:r>
      <w:r w:rsidRPr="00CF6A35">
        <w:t xml:space="preserve"> Iron Speed Designer uses a triple somersault technique to retrieve the appropriate set of records.</w:t>
      </w:r>
      <w:r>
        <w:t xml:space="preserve"> </w:t>
      </w:r>
      <w:r w:rsidRPr="00CF6A35">
        <w:t xml:space="preserve"> This triple somersault technique first retrieves the TOP 370 records, then it reverse sorts them and retrieves the TOP 10 records, and then it reverse sorts them again to return the records in the requested sort order.</w:t>
      </w:r>
    </w:p>
    <w:p w:rsidR="00F951AF" w:rsidRPr="00CF6A35" w:rsidRDefault="00F951AF" w:rsidP="00F951AF">
      <w:pPr>
        <w:pStyle w:val="Example-Code"/>
      </w:pPr>
      <w:r w:rsidRPr="00CF6A35">
        <w:lastRenderedPageBreak/>
        <w:t>SELECT *</w:t>
      </w:r>
    </w:p>
    <w:p w:rsidR="00F951AF" w:rsidRPr="00CF6A35" w:rsidRDefault="00F951AF" w:rsidP="00F951AF">
      <w:pPr>
        <w:pStyle w:val="Example-Code"/>
      </w:pPr>
      <w:r w:rsidRPr="00CF6A35">
        <w:t>FROM</w:t>
      </w:r>
    </w:p>
    <w:p w:rsidR="00F951AF" w:rsidRPr="00CF6A35" w:rsidRDefault="00F951AF" w:rsidP="00F951AF">
      <w:pPr>
        <w:pStyle w:val="Example-Code"/>
      </w:pPr>
      <w:r>
        <w:tab/>
      </w:r>
      <w:r w:rsidRPr="00CF6A35">
        <w:t>(SELECT TOP 10 *</w:t>
      </w:r>
    </w:p>
    <w:p w:rsidR="00F951AF" w:rsidRPr="00CF6A35" w:rsidRDefault="00F951AF" w:rsidP="00F951AF">
      <w:pPr>
        <w:pStyle w:val="Example-Code"/>
      </w:pPr>
      <w:r>
        <w:tab/>
      </w:r>
      <w:r w:rsidRPr="00CF6A35">
        <w:t xml:space="preserve">FROM </w:t>
      </w:r>
    </w:p>
    <w:p w:rsidR="00F951AF" w:rsidRPr="00CF6A35" w:rsidRDefault="00F951AF" w:rsidP="00F951AF">
      <w:pPr>
        <w:pStyle w:val="Example-Code"/>
      </w:pPr>
      <w:r>
        <w:tab/>
      </w:r>
      <w:r>
        <w:tab/>
      </w:r>
      <w:r>
        <w:tab/>
      </w:r>
      <w:r w:rsidRPr="00CF6A35">
        <w:t>(SELECT TOP 370 *</w:t>
      </w:r>
    </w:p>
    <w:p w:rsidR="00F951AF" w:rsidRPr="00CF6A35" w:rsidRDefault="00F951AF" w:rsidP="00F951AF">
      <w:pPr>
        <w:pStyle w:val="Example-Code"/>
      </w:pPr>
      <w:r>
        <w:tab/>
      </w:r>
      <w:r>
        <w:tab/>
      </w:r>
      <w:r>
        <w:tab/>
      </w:r>
      <w:r w:rsidRPr="00CF6A35">
        <w:t>FROM Customers</w:t>
      </w:r>
    </w:p>
    <w:p w:rsidR="00F951AF" w:rsidRPr="00CF6A35" w:rsidRDefault="00F951AF" w:rsidP="00F951AF">
      <w:pPr>
        <w:pStyle w:val="Example-Code"/>
      </w:pPr>
      <w:r>
        <w:tab/>
      </w:r>
      <w:r>
        <w:tab/>
      </w:r>
      <w:r>
        <w:tab/>
      </w:r>
      <w:r w:rsidRPr="00CF6A35">
        <w:t>WHERE Country = ‘USA’</w:t>
      </w:r>
    </w:p>
    <w:p w:rsidR="00F951AF" w:rsidRPr="00CF6A35" w:rsidRDefault="00F951AF" w:rsidP="00F951AF">
      <w:pPr>
        <w:pStyle w:val="Example-Code"/>
      </w:pPr>
      <w:r>
        <w:tab/>
      </w:r>
      <w:r>
        <w:tab/>
      </w:r>
      <w:r>
        <w:tab/>
      </w:r>
      <w:r w:rsidRPr="00CF6A35">
        <w:t>ORDER BY State DESC, LastName ASC)</w:t>
      </w:r>
    </w:p>
    <w:p w:rsidR="00F951AF" w:rsidRPr="00CF6A35" w:rsidRDefault="00F951AF" w:rsidP="00F951AF">
      <w:pPr>
        <w:pStyle w:val="Example-Code"/>
      </w:pPr>
      <w:r>
        <w:tab/>
      </w:r>
      <w:r w:rsidRPr="00CF6A35">
        <w:t>ORDER BY State ASC, LastName DESC)</w:t>
      </w:r>
    </w:p>
    <w:p w:rsidR="00F951AF" w:rsidRPr="00CF6A35" w:rsidRDefault="00F951AF" w:rsidP="00F951AF">
      <w:pPr>
        <w:pStyle w:val="Example-Code"/>
      </w:pPr>
      <w:r w:rsidRPr="00CF6A35">
        <w:t>ORDER BY State DESC, LastName ASC</w:t>
      </w:r>
    </w:p>
    <w:p w:rsidR="00F951AF" w:rsidRDefault="00F951AF" w:rsidP="00F951AF">
      <w:r w:rsidRPr="00CF6A35">
        <w:t xml:space="preserve">Each of these techniques requires that all columns used for searching, filtering and sorting must be indexed in order to get the best </w:t>
      </w:r>
      <w:r>
        <w:t xml:space="preserve">performance. </w:t>
      </w:r>
      <w:r w:rsidRPr="00CF6A35">
        <w:t xml:space="preserve"> When the columns are indexed, the database products are very good at ensuring that these types of queries can be executed in the most efficient manner.</w:t>
      </w:r>
    </w:p>
    <w:p w:rsidR="00F951AF" w:rsidRPr="00CF6A35" w:rsidRDefault="00F951AF" w:rsidP="00F951AF">
      <w:r w:rsidRPr="00CF6A35">
        <w:rPr>
          <w:b/>
        </w:rPr>
        <w:t>SQL Server 2005 and later</w:t>
      </w:r>
      <w:r w:rsidRPr="00CF6A35">
        <w:t>: Microsoft has extend TSQL to support a ROW_</w:t>
      </w:r>
      <w:proofErr w:type="gramStart"/>
      <w:r w:rsidRPr="00CF6A35">
        <w:t>NUMBER(</w:t>
      </w:r>
      <w:proofErr w:type="gramEnd"/>
      <w:r w:rsidRPr="00CF6A35">
        <w:t>) function.</w:t>
      </w:r>
      <w:r>
        <w:t xml:space="preserve"> </w:t>
      </w:r>
      <w:r w:rsidRPr="00CF6A35">
        <w:t xml:space="preserve"> This function is not available in S</w:t>
      </w:r>
      <w:r>
        <w:t xml:space="preserve">QL Server 7 or SQL Server 2000. </w:t>
      </w:r>
      <w:r w:rsidRPr="00CF6A35">
        <w:t xml:space="preserve"> Iron Speed Designer will </w:t>
      </w:r>
      <w:r>
        <w:t>create</w:t>
      </w:r>
      <w:r w:rsidRPr="00CF6A35">
        <w:t xml:space="preserve"> a query such as:</w:t>
      </w:r>
    </w:p>
    <w:p w:rsidR="00F951AF" w:rsidRPr="00CF6A35" w:rsidRDefault="00F951AF" w:rsidP="00F951AF">
      <w:pPr>
        <w:pStyle w:val="Example-Code"/>
      </w:pPr>
      <w:r w:rsidRPr="00CF6A35">
        <w:t>SELECT * FROM</w:t>
      </w:r>
    </w:p>
    <w:p w:rsidR="00F951AF" w:rsidRPr="00CF6A35" w:rsidRDefault="00F951AF" w:rsidP="00F951AF">
      <w:pPr>
        <w:pStyle w:val="Example-Code"/>
      </w:pPr>
      <w:r>
        <w:t>(</w:t>
      </w:r>
      <w:proofErr w:type="gramStart"/>
      <w:r>
        <w:t xml:space="preserve">SELECT  </w:t>
      </w:r>
      <w:r w:rsidRPr="00CF6A35">
        <w:t>ROW</w:t>
      </w:r>
      <w:proofErr w:type="gramEnd"/>
      <w:r w:rsidRPr="00CF6A35">
        <w:t>_NUMBER() OVER (ORDER BY State DESC, LastName ASC) AS row_number, *</w:t>
      </w:r>
    </w:p>
    <w:p w:rsidR="00F951AF" w:rsidRPr="00CF6A35" w:rsidRDefault="00F951AF" w:rsidP="00F951AF">
      <w:pPr>
        <w:pStyle w:val="Example-Code"/>
      </w:pPr>
      <w:r>
        <w:t xml:space="preserve"> </w:t>
      </w:r>
      <w:r w:rsidRPr="00CF6A35">
        <w:t xml:space="preserve"> FROM Customers</w:t>
      </w:r>
    </w:p>
    <w:p w:rsidR="00F951AF" w:rsidRPr="00CF6A35" w:rsidRDefault="00F951AF" w:rsidP="00F951AF">
      <w:pPr>
        <w:pStyle w:val="Example-Code"/>
      </w:pPr>
      <w:r>
        <w:t xml:space="preserve"> </w:t>
      </w:r>
      <w:r w:rsidRPr="00CF6A35">
        <w:t xml:space="preserve"> WHERE Country = ‘USA’</w:t>
      </w:r>
    </w:p>
    <w:p w:rsidR="00F951AF" w:rsidRPr="00CF6A35" w:rsidRDefault="00F951AF" w:rsidP="00F951AF">
      <w:pPr>
        <w:pStyle w:val="Example-Code"/>
      </w:pPr>
      <w:r w:rsidRPr="00CF6A35">
        <w:t>) temp</w:t>
      </w:r>
    </w:p>
    <w:p w:rsidR="00F951AF" w:rsidRPr="00CF6A35" w:rsidRDefault="00F951AF" w:rsidP="00F951AF">
      <w:pPr>
        <w:pStyle w:val="Example-Code"/>
      </w:pPr>
      <w:r w:rsidRPr="00CF6A35">
        <w:t>WHERE row_number &gt;= 361 and row_number &lt;= 370</w:t>
      </w:r>
    </w:p>
    <w:p w:rsidR="00F951AF" w:rsidRDefault="00F951AF" w:rsidP="00F951AF">
      <w:r>
        <w:t>By default, Iron Speed Designer execute queries with ROW_</w:t>
      </w:r>
      <w:proofErr w:type="gramStart"/>
      <w:r>
        <w:t>NUMBER(</w:t>
      </w:r>
      <w:proofErr w:type="gramEnd"/>
      <w:r>
        <w:t>), but you can set to use somersault in database table property to execute queries liked Microsoft SQL 2000:</w:t>
      </w:r>
    </w:p>
    <w:p w:rsidR="00F951AF" w:rsidRDefault="00F951AF" w:rsidP="00F951AF">
      <w:pPr>
        <w:rPr>
          <w:noProof/>
        </w:rPr>
      </w:pPr>
      <w:r>
        <w:rPr>
          <w:noProof/>
        </w:rPr>
        <w:drawing>
          <wp:inline distT="0" distB="0" distL="0" distR="0" wp14:anchorId="65CF8632" wp14:editId="655C1F07">
            <wp:extent cx="6353175" cy="1905000"/>
            <wp:effectExtent l="0" t="0" r="952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353175" cy="1905000"/>
                    </a:xfrm>
                    <a:prstGeom prst="rect">
                      <a:avLst/>
                    </a:prstGeom>
                    <a:noFill/>
                    <a:ln>
                      <a:noFill/>
                    </a:ln>
                  </pic:spPr>
                </pic:pic>
              </a:graphicData>
            </a:graphic>
          </wp:inline>
        </w:drawing>
      </w:r>
    </w:p>
    <w:p w:rsidR="00F951AF" w:rsidRPr="00037296" w:rsidRDefault="00F951AF" w:rsidP="005834B8">
      <w:pPr>
        <w:pStyle w:val="Heading5"/>
        <w:numPr>
          <w:ilvl w:val="4"/>
          <w:numId w:val="66"/>
        </w:numPr>
      </w:pPr>
      <w:r>
        <w:t>Index your tables!</w:t>
      </w:r>
    </w:p>
    <w:p w:rsidR="00F951AF" w:rsidRDefault="00F951AF" w:rsidP="00F951AF">
      <w:r w:rsidRPr="00037296">
        <w:t xml:space="preserve">You can greatly increase your application’s performance by appropriate database table indexing. </w:t>
      </w:r>
      <w:r>
        <w:t xml:space="preserve"> </w:t>
      </w:r>
      <w:r w:rsidRPr="00037296">
        <w:t xml:space="preserve">Generally, any database table field that is used in SQL WHERE </w:t>
      </w:r>
      <w:r>
        <w:t xml:space="preserve">and ORDER BY </w:t>
      </w:r>
      <w:r w:rsidRPr="00037296">
        <w:t>clause</w:t>
      </w:r>
      <w:r>
        <w:t>s</w:t>
      </w:r>
      <w:r w:rsidRPr="00037296">
        <w:t xml:space="preserve"> should be indexed. </w:t>
      </w:r>
      <w:r>
        <w:t xml:space="preserve"> </w:t>
      </w:r>
      <w:r w:rsidRPr="00037296">
        <w:t>Your database provides an easy way to specify the fields to be indexed</w:t>
      </w:r>
      <w:r>
        <w:t>, and t</w:t>
      </w:r>
      <w:r w:rsidRPr="00037296">
        <w:t xml:space="preserve">he indexed fields are displayed on </w:t>
      </w:r>
      <w:r>
        <w:t>Databases</w:t>
      </w:r>
      <w:r w:rsidRPr="00037296">
        <w:t xml:space="preserve"> in Iron Speed Designer.</w:t>
      </w:r>
      <w:r>
        <w:t xml:space="preserve">  In our experience, slow application performance is usually related to un-indexed tables.  We can’t stress this enough!</w:t>
      </w:r>
    </w:p>
    <w:p w:rsidR="00F951AF" w:rsidRDefault="00F951AF" w:rsidP="00F951AF">
      <w:r>
        <w:lastRenderedPageBreak/>
        <w:t>These fields should be indexed in your database:</w:t>
      </w:r>
    </w:p>
    <w:p w:rsidR="00F951AF" w:rsidRDefault="00F951AF" w:rsidP="005834B8">
      <w:pPr>
        <w:numPr>
          <w:ilvl w:val="0"/>
          <w:numId w:val="68"/>
        </w:numPr>
      </w:pPr>
      <w:r>
        <w:t>Primary key fields.  Most Show Record and Edit Record pages access data via the database table’s primary key field.</w:t>
      </w:r>
    </w:p>
    <w:p w:rsidR="00F951AF" w:rsidRDefault="00F951AF" w:rsidP="005834B8">
      <w:pPr>
        <w:numPr>
          <w:ilvl w:val="0"/>
          <w:numId w:val="68"/>
        </w:numPr>
      </w:pPr>
      <w:r>
        <w:t xml:space="preserve">Virtual primary key fields.  Many database views do not have regular primary keys declared in the database, so designating them as Virtual Primary Keys instructs Iron Speed Designer to treat them as primary keys.  Accordingly, those fields should be indexed to speed record retrieval.  </w:t>
      </w:r>
      <w:r w:rsidRPr="00037296">
        <w:t>(Virtual primary keys are declared within Iron Speed Designer but they reference actual database fields.)</w:t>
      </w:r>
    </w:p>
    <w:p w:rsidR="00F951AF" w:rsidRDefault="00F951AF" w:rsidP="005834B8">
      <w:pPr>
        <w:numPr>
          <w:ilvl w:val="0"/>
          <w:numId w:val="68"/>
        </w:numPr>
      </w:pPr>
      <w:r>
        <w:t>Foreign key fields.  Most pages display data from tables joined via foreign key relationships, and adding indexes for these fields dramatically improves performance.</w:t>
      </w:r>
    </w:p>
    <w:p w:rsidR="00F951AF" w:rsidRDefault="00F951AF" w:rsidP="005834B8">
      <w:pPr>
        <w:numPr>
          <w:ilvl w:val="0"/>
          <w:numId w:val="68"/>
        </w:numPr>
      </w:pPr>
      <w:r>
        <w:t xml:space="preserve">Virtual foreign key fields.  Many database views do not have regular foreign keys declared in the database, so designating them as Virtual Foreign Keys instructs Iron Speed Designer to treat them as foreign keys.  Accordingly, those fields should be indexed to speed record retrieval.  </w:t>
      </w:r>
      <w:r w:rsidRPr="00037296">
        <w:t>(Virtual foreign keys are declared within Iron Speed Designer but they reference actual database fields.)</w:t>
      </w:r>
    </w:p>
    <w:p w:rsidR="00F951AF" w:rsidRDefault="00F951AF" w:rsidP="005834B8">
      <w:pPr>
        <w:numPr>
          <w:ilvl w:val="0"/>
          <w:numId w:val="68"/>
        </w:numPr>
      </w:pPr>
      <w:r>
        <w:t xml:space="preserve">Any field in a table panel that is sortable, including primary and secondary sorting defaults specified in the Configuration Wizard.  End-users can click on any sortable field in a table to re-sort the table accordingly.  If the sortable columns are not indexed, </w:t>
      </w:r>
      <w:proofErr w:type="gramStart"/>
      <w:r>
        <w:t>a full table scan</w:t>
      </w:r>
      <w:proofErr w:type="gramEnd"/>
      <w:r>
        <w:t xml:space="preserve"> generally results, which is quite slow in most databases of any size.</w:t>
      </w:r>
    </w:p>
    <w:p w:rsidR="00F951AF" w:rsidRPr="00F14494" w:rsidRDefault="00F951AF" w:rsidP="005834B8">
      <w:pPr>
        <w:numPr>
          <w:ilvl w:val="1"/>
          <w:numId w:val="68"/>
        </w:numPr>
      </w:pPr>
      <w:r w:rsidRPr="00F14494">
        <w:t>If you are specifying a default primary and secondary sort order for a table, make sure that both of these fields are indexed.</w:t>
      </w:r>
    </w:p>
    <w:p w:rsidR="00F951AF" w:rsidRPr="00F14494" w:rsidRDefault="00F951AF" w:rsidP="005834B8">
      <w:pPr>
        <w:numPr>
          <w:ilvl w:val="1"/>
          <w:numId w:val="68"/>
        </w:numPr>
      </w:pPr>
      <w:r w:rsidRPr="00F14494">
        <w:t>If you allow sorting of columns in a database view, make sure the column in the underlying table is indexed.</w:t>
      </w:r>
    </w:p>
    <w:p w:rsidR="00F951AF" w:rsidRDefault="00F951AF" w:rsidP="005834B8">
      <w:pPr>
        <w:numPr>
          <w:ilvl w:val="0"/>
          <w:numId w:val="68"/>
        </w:numPr>
      </w:pPr>
      <w:r>
        <w:t>Any field in a table panel that is sortable by application users.  By default, all displayed fields are sortable in table panels, and each of these fields is used in the associated ORDER BY clause.  (Sortable means the application user can click on the column heading and sort the displayed table based on the selected column heading.)  Often times, you can significantly increase SQL query performance by making table panel columns non-sortable by application users, eliminating their inclusion in the SQL ORDER BY clause.</w:t>
      </w:r>
    </w:p>
    <w:p w:rsidR="00F951AF" w:rsidRDefault="00F951AF" w:rsidP="005834B8">
      <w:pPr>
        <w:numPr>
          <w:ilvl w:val="0"/>
          <w:numId w:val="68"/>
        </w:numPr>
      </w:pPr>
      <w:r>
        <w:t>Any field used in a filter (filter dropdowns, list boxes and text boxes).</w:t>
      </w:r>
    </w:p>
    <w:p w:rsidR="00F951AF" w:rsidRDefault="00F951AF" w:rsidP="005834B8">
      <w:pPr>
        <w:numPr>
          <w:ilvl w:val="0"/>
          <w:numId w:val="68"/>
        </w:numPr>
      </w:pPr>
      <w:r>
        <w:t>Any field used in a full-text search (search control).</w:t>
      </w:r>
    </w:p>
    <w:p w:rsidR="00F951AF" w:rsidRPr="00037296" w:rsidRDefault="00F951AF" w:rsidP="005834B8">
      <w:pPr>
        <w:numPr>
          <w:ilvl w:val="0"/>
          <w:numId w:val="68"/>
        </w:numPr>
      </w:pPr>
      <w:r>
        <w:t xml:space="preserve">Any field used in a WHERE clause </w:t>
      </w:r>
      <w:r w:rsidRPr="00037296">
        <w:t xml:space="preserve">in </w:t>
      </w:r>
      <w:r>
        <w:t xml:space="preserve">a </w:t>
      </w:r>
      <w:r w:rsidRPr="00037296">
        <w:t>multi-table joins created with Iron Speed Designer</w:t>
      </w:r>
      <w:r>
        <w:t>.</w:t>
      </w:r>
      <w:r w:rsidRPr="00037296">
        <w:t xml:space="preserve">  (Multi-table joins are typically created through the </w:t>
      </w:r>
      <w:r>
        <w:t>Query Wizard</w:t>
      </w:r>
      <w:r w:rsidRPr="00037296">
        <w:t xml:space="preserve"> in Iron Speed Designer.)</w:t>
      </w:r>
    </w:p>
    <w:p w:rsidR="00F951AF" w:rsidRDefault="00F951AF" w:rsidP="005834B8">
      <w:pPr>
        <w:pStyle w:val="Heading5"/>
        <w:numPr>
          <w:ilvl w:val="4"/>
          <w:numId w:val="66"/>
        </w:numPr>
      </w:pPr>
      <w:r>
        <w:t>Improving performance table pages</w:t>
      </w:r>
    </w:p>
    <w:p w:rsidR="00F951AF" w:rsidRDefault="00F951AF" w:rsidP="00F951AF">
      <w:r>
        <w:t xml:space="preserve">On a show or edit table page that handles million of records in the database table, you might see that the page takes longer time to be loaded because executing SELECT </w:t>
      </w:r>
      <w:proofErr w:type="gramStart"/>
      <w:r>
        <w:t>COUNT(</w:t>
      </w:r>
      <w:proofErr w:type="gramEnd"/>
      <w:r>
        <w:t>*) requires longer time.  In order to improve the loading time, you need to do the following to avoid from running this query.  This method works for Microsoft SQL 2005 or above, Inline only.</w:t>
      </w:r>
    </w:p>
    <w:p w:rsidR="00F951AF" w:rsidRPr="00F14494" w:rsidRDefault="00F951AF" w:rsidP="005834B8">
      <w:pPr>
        <w:numPr>
          <w:ilvl w:val="0"/>
          <w:numId w:val="75"/>
        </w:numPr>
      </w:pPr>
      <w:r>
        <w:t>On the database table property, set the table to use RowNum:</w:t>
      </w:r>
    </w:p>
    <w:p w:rsidR="00F951AF" w:rsidRDefault="00F951AF" w:rsidP="00F951AF">
      <w:pPr>
        <w:rPr>
          <w:noProof/>
        </w:rPr>
      </w:pPr>
      <w:r>
        <w:rPr>
          <w:noProof/>
        </w:rPr>
        <w:lastRenderedPageBreak/>
        <w:drawing>
          <wp:inline distT="0" distB="0" distL="0" distR="0" wp14:anchorId="1A1F3AD8" wp14:editId="3B212824">
            <wp:extent cx="6267450" cy="220980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267450" cy="2209800"/>
                    </a:xfrm>
                    <a:prstGeom prst="rect">
                      <a:avLst/>
                    </a:prstGeom>
                    <a:noFill/>
                    <a:ln>
                      <a:noFill/>
                    </a:ln>
                  </pic:spPr>
                </pic:pic>
              </a:graphicData>
            </a:graphic>
          </wp:inline>
        </w:drawing>
      </w:r>
    </w:p>
    <w:p w:rsidR="00F951AF" w:rsidRDefault="00F951AF" w:rsidP="005834B8">
      <w:pPr>
        <w:numPr>
          <w:ilvl w:val="0"/>
          <w:numId w:val="75"/>
        </w:numPr>
      </w:pPr>
      <w:r>
        <w:t>This change will only be effective if your pagination control does not use total record count. If your page has a pagination control where the total record count is used, then, you must change the ASCX file path for the pagination control so that it points to the pagination ASCX control that does no show the total record count as shown in the following screen shot.</w:t>
      </w:r>
    </w:p>
    <w:p w:rsidR="00F951AF" w:rsidRPr="00F14494" w:rsidRDefault="00F951AF" w:rsidP="00F951AF">
      <w:r>
        <w:rPr>
          <w:noProof/>
        </w:rPr>
        <w:drawing>
          <wp:inline distT="0" distB="0" distL="0" distR="0" wp14:anchorId="020DC559" wp14:editId="655899C2">
            <wp:extent cx="6667500" cy="203835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667500" cy="2038350"/>
                    </a:xfrm>
                    <a:prstGeom prst="rect">
                      <a:avLst/>
                    </a:prstGeom>
                    <a:noFill/>
                    <a:ln>
                      <a:noFill/>
                    </a:ln>
                  </pic:spPr>
                </pic:pic>
              </a:graphicData>
            </a:graphic>
          </wp:inline>
        </w:drawing>
      </w:r>
    </w:p>
    <w:p w:rsidR="00F951AF" w:rsidRDefault="00F951AF" w:rsidP="005834B8">
      <w:pPr>
        <w:pStyle w:val="Heading5"/>
        <w:numPr>
          <w:ilvl w:val="4"/>
          <w:numId w:val="66"/>
        </w:numPr>
      </w:pPr>
      <w:r>
        <w:t>Improving performance in database views</w:t>
      </w:r>
    </w:p>
    <w:p w:rsidR="00F951AF" w:rsidRPr="00BC59E7" w:rsidRDefault="00F951AF" w:rsidP="00F951AF">
      <w:r w:rsidRPr="00BC59E7">
        <w:t>If you are using Views in your application, add a Virtual Primary Key to the</w:t>
      </w:r>
      <w:r>
        <w:t xml:space="preserve"> View. </w:t>
      </w:r>
      <w:r w:rsidRPr="00BC59E7">
        <w:t xml:space="preserve"> </w:t>
      </w:r>
      <w:r>
        <w:t>Y</w:t>
      </w:r>
      <w:r w:rsidRPr="00BC59E7">
        <w:t>ou can create a composite Virtual Primary Key by designating two or more fields as keys.</w:t>
      </w:r>
    </w:p>
    <w:p w:rsidR="00F951AF" w:rsidRDefault="00F951AF" w:rsidP="00F951AF">
      <w:r w:rsidRPr="00BC59E7">
        <w:t xml:space="preserve">If you are using Views in your application, remove the </w:t>
      </w:r>
      <w:r>
        <w:t>ORDER BY</w:t>
      </w:r>
      <w:r w:rsidRPr="00BC59E7">
        <w:t xml:space="preserve"> clause in the view</w:t>
      </w:r>
      <w:r>
        <w:t xml:space="preserve"> schema definition if possible. </w:t>
      </w:r>
      <w:r w:rsidRPr="00BC59E7">
        <w:t xml:space="preserve"> The application creates a SQL query based on the default sort order specified for the table, or the column sort </w:t>
      </w:r>
      <w:r>
        <w:t xml:space="preserve">order selected by the end user. </w:t>
      </w:r>
      <w:r w:rsidRPr="00BC59E7">
        <w:t xml:space="preserve"> This results in double sorting the view.</w:t>
      </w:r>
      <w:r>
        <w:t xml:space="preserve"> </w:t>
      </w:r>
      <w:r w:rsidRPr="00BC59E7">
        <w:t xml:space="preserve"> If possible, remove the Order </w:t>
      </w:r>
      <w:proofErr w:type="gramStart"/>
      <w:r w:rsidRPr="00BC59E7">
        <w:t>By</w:t>
      </w:r>
      <w:proofErr w:type="gramEnd"/>
      <w:r w:rsidRPr="00BC59E7">
        <w:t xml:space="preserve"> clause in the view</w:t>
      </w:r>
      <w:r>
        <w:t>’s</w:t>
      </w:r>
      <w:r w:rsidRPr="00BC59E7">
        <w:t xml:space="preserve"> schema definition to avoid the double sorting and slowing down the application.</w:t>
      </w:r>
    </w:p>
    <w:p w:rsidR="00F951AF" w:rsidRDefault="00F951AF" w:rsidP="00F951AF">
      <w:bookmarkStart w:id="1313" w:name="_Toc38781463"/>
      <w:bookmarkStart w:id="1314" w:name="_Toc46301688"/>
      <w:bookmarkStart w:id="1315" w:name="_Toc46553062"/>
      <w:bookmarkStart w:id="1316" w:name="_Ref48454434"/>
      <w:bookmarkStart w:id="1317" w:name="_Toc53046186"/>
      <w:bookmarkStart w:id="1318" w:name="_Toc74649099"/>
      <w:bookmarkStart w:id="1319" w:name="_Toc78185166"/>
      <w:bookmarkStart w:id="1320" w:name="_Toc127356318"/>
      <w:bookmarkStart w:id="1321" w:name="_Toc38781459"/>
      <w:bookmarkStart w:id="1322" w:name="_Toc46301684"/>
      <w:bookmarkStart w:id="1323" w:name="_Toc46553058"/>
      <w:bookmarkStart w:id="1324" w:name="_Ref48482230"/>
      <w:bookmarkStart w:id="1325" w:name="_Toc53046182"/>
      <w:bookmarkStart w:id="1326" w:name="_Ref64445111"/>
      <w:bookmarkStart w:id="1327" w:name="_Toc74649096"/>
      <w:bookmarkStart w:id="1328" w:name="_Toc78185163"/>
      <w:bookmarkStart w:id="1329" w:name="_Toc38781461"/>
      <w:bookmarkStart w:id="1330" w:name="_Toc46301686"/>
      <w:bookmarkStart w:id="1331" w:name="_Toc46553060"/>
      <w:bookmarkStart w:id="1332" w:name="_Ref48454432"/>
      <w:bookmarkStart w:id="1333" w:name="_Toc53046184"/>
    </w:p>
    <w:p w:rsidR="00F951AF" w:rsidRDefault="00F951AF" w:rsidP="005834B8">
      <w:pPr>
        <w:pStyle w:val="Heading3"/>
        <w:numPr>
          <w:ilvl w:val="2"/>
          <w:numId w:val="66"/>
        </w:numPr>
      </w:pPr>
      <w:bookmarkStart w:id="1334" w:name="_Improving_Application_Performance"/>
      <w:bookmarkStart w:id="1335" w:name="_Toc412564379"/>
      <w:bookmarkStart w:id="1336" w:name="_Ref412565798"/>
      <w:bookmarkStart w:id="1337" w:name="_Toc415120363"/>
      <w:bookmarkEnd w:id="1313"/>
      <w:bookmarkEnd w:id="1314"/>
      <w:bookmarkEnd w:id="1315"/>
      <w:bookmarkEnd w:id="1316"/>
      <w:bookmarkEnd w:id="1317"/>
      <w:bookmarkEnd w:id="1318"/>
      <w:bookmarkEnd w:id="1319"/>
      <w:bookmarkEnd w:id="1320"/>
      <w:bookmarkEnd w:id="1334"/>
      <w:r>
        <w:lastRenderedPageBreak/>
        <w:t>Improving Application Performance</w:t>
      </w:r>
      <w:bookmarkEnd w:id="1335"/>
      <w:bookmarkEnd w:id="1336"/>
      <w:bookmarkEnd w:id="1337"/>
    </w:p>
    <w:p w:rsidR="00F951AF" w:rsidRDefault="00F951AF" w:rsidP="00F951AF">
      <w:bookmarkStart w:id="1338" w:name="IX_Improving_Application"/>
      <w:bookmarkEnd w:id="1338"/>
      <w:r>
        <w:t>Iron Speed Designer creates a standard Microsoft .NET application, so in general the application load and scalability issues involved with Microsoft .NET applications also apply to your application. Also note that Iron Speed Designer does not provide a server component; the application server is Microsoft Internet Information Server (IIS), so the load factors affecting the application are determined by Microsoft IIS.</w:t>
      </w:r>
    </w:p>
    <w:p w:rsidR="00F951AF" w:rsidRDefault="00F951AF" w:rsidP="00F951AF">
      <w:r>
        <w:t>Besides the machine configuration, several factors impact the application load including:</w:t>
      </w:r>
    </w:p>
    <w:p w:rsidR="00F951AF" w:rsidRPr="00F14494" w:rsidRDefault="00F951AF" w:rsidP="005834B8">
      <w:pPr>
        <w:numPr>
          <w:ilvl w:val="0"/>
          <w:numId w:val="75"/>
        </w:numPr>
      </w:pPr>
      <w:r w:rsidRPr="00233339">
        <w:t>The .NET Framework you are running (e.g., .NET Framework 2.0 versus .NET Framework 3.5)</w:t>
      </w:r>
    </w:p>
    <w:p w:rsidR="00F951AF" w:rsidRPr="00F14494" w:rsidRDefault="00F951AF" w:rsidP="005834B8">
      <w:pPr>
        <w:numPr>
          <w:ilvl w:val="0"/>
          <w:numId w:val="75"/>
        </w:numPr>
      </w:pPr>
      <w:r w:rsidRPr="00233339">
        <w:t>Stored Procedures vs. Inline SQL queries</w:t>
      </w:r>
    </w:p>
    <w:p w:rsidR="00F951AF" w:rsidRPr="00F14494" w:rsidRDefault="00F951AF" w:rsidP="005834B8">
      <w:pPr>
        <w:numPr>
          <w:ilvl w:val="0"/>
          <w:numId w:val="75"/>
        </w:numPr>
      </w:pPr>
      <w:r w:rsidRPr="00233339">
        <w:t>Your database: Microsoft Access, Microsoft SQL Server, Oracle or MySQL and which version of the database</w:t>
      </w:r>
    </w:p>
    <w:p w:rsidR="00F951AF" w:rsidRPr="00F14494" w:rsidRDefault="00F951AF" w:rsidP="005834B8">
      <w:pPr>
        <w:numPr>
          <w:ilvl w:val="0"/>
          <w:numId w:val="75"/>
        </w:numPr>
      </w:pPr>
      <w:r w:rsidRPr="00233339">
        <w:t>Operating system: Microsoft Windows version; 32-bit vs. 64-bit</w:t>
      </w:r>
    </w:p>
    <w:p w:rsidR="00F951AF" w:rsidRPr="00F14494" w:rsidRDefault="00F951AF" w:rsidP="005834B8">
      <w:pPr>
        <w:numPr>
          <w:ilvl w:val="0"/>
          <w:numId w:val="75"/>
        </w:numPr>
      </w:pPr>
      <w:r w:rsidRPr="00233339">
        <w:t>Security mechanism: Active Directory versus database security</w:t>
      </w:r>
    </w:p>
    <w:p w:rsidR="00F951AF" w:rsidRPr="00F14494" w:rsidRDefault="00F951AF" w:rsidP="005834B8">
      <w:pPr>
        <w:numPr>
          <w:ilvl w:val="0"/>
          <w:numId w:val="75"/>
        </w:numPr>
      </w:pPr>
      <w:r w:rsidRPr="00233339">
        <w:t>Your database schema and indexing</w:t>
      </w:r>
    </w:p>
    <w:p w:rsidR="00F951AF" w:rsidRPr="00F14494" w:rsidRDefault="00F951AF" w:rsidP="005834B8">
      <w:pPr>
        <w:numPr>
          <w:ilvl w:val="0"/>
          <w:numId w:val="75"/>
        </w:numPr>
      </w:pPr>
      <w:r w:rsidRPr="00233339">
        <w:t>Your code customizations and their performance</w:t>
      </w:r>
    </w:p>
    <w:p w:rsidR="00F951AF" w:rsidRPr="00F14494" w:rsidRDefault="00F951AF" w:rsidP="005834B8">
      <w:pPr>
        <w:numPr>
          <w:ilvl w:val="0"/>
          <w:numId w:val="75"/>
        </w:numPr>
      </w:pPr>
      <w:r w:rsidRPr="00233339">
        <w:t>Your system, memory, other applications loaded</w:t>
      </w:r>
    </w:p>
    <w:p w:rsidR="00F951AF" w:rsidRDefault="00F951AF" w:rsidP="00F951AF">
      <w:r>
        <w:t>In general we have found that the aspect that effects load and scalability are completely related to the system (number of processors) and the amount of memory.</w:t>
      </w:r>
    </w:p>
    <w:p w:rsidR="00F951AF" w:rsidRDefault="00F951AF" w:rsidP="005834B8">
      <w:pPr>
        <w:pStyle w:val="Heading5"/>
        <w:numPr>
          <w:ilvl w:val="4"/>
          <w:numId w:val="66"/>
        </w:numPr>
      </w:pPr>
      <w:r>
        <w:t>Finding performance bottlenecks</w:t>
      </w:r>
    </w:p>
    <w:p w:rsidR="00F951AF" w:rsidRPr="00233339" w:rsidRDefault="00F951AF" w:rsidP="00F951AF">
      <w:r w:rsidRPr="00233339">
        <w:t>In certain cases, an application built with Iron Speed Designer may run more slowly than anticipated. You can turn on application tracing in your application's Web.config file to see where time is being taken in your application. See the online help about the Web.config file for instructions on how to enable application tracing. There are also instructions in the application's Web.config file itself. You also can enable tracing in Iron Speed Designer:</w:t>
      </w:r>
    </w:p>
    <w:p w:rsidR="00F951AF" w:rsidRPr="00233339" w:rsidRDefault="00F951AF" w:rsidP="00F951AF">
      <w:r>
        <w:rPr>
          <w:noProof/>
        </w:rPr>
        <w:lastRenderedPageBreak/>
        <w:drawing>
          <wp:inline distT="0" distB="0" distL="0" distR="0" wp14:anchorId="650C2B77" wp14:editId="1EEC71E3">
            <wp:extent cx="4124325" cy="3800475"/>
            <wp:effectExtent l="0" t="0" r="9525" b="9525"/>
            <wp:docPr id="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4124325" cy="3800475"/>
                    </a:xfrm>
                    <a:prstGeom prst="rect">
                      <a:avLst/>
                    </a:prstGeom>
                    <a:noFill/>
                    <a:ln>
                      <a:noFill/>
                    </a:ln>
                  </pic:spPr>
                </pic:pic>
              </a:graphicData>
            </a:graphic>
          </wp:inline>
        </w:drawing>
      </w:r>
    </w:p>
    <w:p w:rsidR="00F951AF" w:rsidRPr="00233339" w:rsidRDefault="00F951AF" w:rsidP="00F951AF">
      <w:r>
        <w:rPr>
          <w:noProof/>
        </w:rPr>
        <w:drawing>
          <wp:inline distT="0" distB="0" distL="0" distR="0" wp14:anchorId="6FD9DC64" wp14:editId="13E8DABF">
            <wp:extent cx="4038600" cy="2066925"/>
            <wp:effectExtent l="0" t="0" r="0" b="9525"/>
            <wp:docPr id="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4038600" cy="2066925"/>
                    </a:xfrm>
                    <a:prstGeom prst="rect">
                      <a:avLst/>
                    </a:prstGeom>
                    <a:noFill/>
                    <a:ln>
                      <a:noFill/>
                    </a:ln>
                  </pic:spPr>
                </pic:pic>
              </a:graphicData>
            </a:graphic>
          </wp:inline>
        </w:drawing>
      </w:r>
    </w:p>
    <w:p w:rsidR="00F951AF" w:rsidRDefault="00F951AF" w:rsidP="005834B8">
      <w:pPr>
        <w:pStyle w:val="Heading5"/>
        <w:numPr>
          <w:ilvl w:val="4"/>
          <w:numId w:val="66"/>
        </w:numPr>
      </w:pPr>
      <w:r>
        <w:t>Display Foreign Key As performance issues</w:t>
      </w:r>
    </w:p>
    <w:p w:rsidR="00F951AF" w:rsidRPr="00233339" w:rsidRDefault="00F951AF" w:rsidP="00F951AF">
      <w:r w:rsidRPr="00233339">
        <w:t xml:space="preserve">Sometimes the Display Foreign Key </w:t>
      </w:r>
      <w:proofErr w:type="gramStart"/>
      <w:r w:rsidRPr="00233339">
        <w:t>As</w:t>
      </w:r>
      <w:proofErr w:type="gramEnd"/>
      <w:r w:rsidRPr="00233339">
        <w:t xml:space="preserve"> (DFKA) facility in your application takes longer to retrieve all the records than is desired. You can change this behavior in the Property Sheet for individual filter controls on your application's web pages. Specifically, you can choose "Populate All Values" or "Populate Only Values in Result Set". Select "Populate All Values" to make your application run faster on a page-by-page basis.</w:t>
      </w:r>
    </w:p>
    <w:p w:rsidR="00F951AF" w:rsidRPr="00233339" w:rsidRDefault="00F951AF" w:rsidP="00F951AF">
      <w:r w:rsidRPr="00233339">
        <w:t xml:space="preserve">If you have too many DFKAs on a page, then you may be better off joining the tables together instead of using the DFKA, because the DFKA facility reads the DFKA value one record at a time instead of using an underlying join. For example, if there are 10 rows from the Orders table that are being shown with the Customer Id and Employee Id being shown as a DFKA, there will be 21 queries performed – one query to retrieve 10 rows from the Orders table, 10 </w:t>
      </w:r>
      <w:r w:rsidRPr="00233339">
        <w:lastRenderedPageBreak/>
        <w:t>queries to retrieve the DFKA Name for each of the 10 Customer Id’s, and 10 queries to retrieve the DFKA Name for each of the 10 Employee Id’s. When using a table join, these 21 queries can be replaced by just one query. Note that Iron Speed Designer caches often requested information to optimize performance, so the application may not necessarily perform all 21 queries each time the page is displayed. The best-case scenario when using DFKA is 1 query and the worst-case scenario would be 21 queries. When using DFKA reduce your default page size: remember that for each row in a table application will run separate query for each DFKA!</w:t>
      </w:r>
    </w:p>
    <w:p w:rsidR="00F951AF" w:rsidRDefault="00F951AF" w:rsidP="005834B8">
      <w:pPr>
        <w:pStyle w:val="Heading5"/>
        <w:numPr>
          <w:ilvl w:val="4"/>
          <w:numId w:val="66"/>
        </w:numPr>
      </w:pPr>
      <w:r>
        <w:t>Using RowNum versus triple somersault paging method for Microsoft SQL Server</w:t>
      </w:r>
    </w:p>
    <w:p w:rsidR="00F951AF" w:rsidRPr="00233339" w:rsidRDefault="00F951AF" w:rsidP="00F951AF">
      <w:r w:rsidRPr="00233339">
        <w:t>Starting Version 9.1 Iron Speed Designer gives you a choice to use either ROWNUM or triple somersault paging technique for MS SQL Server 2005 and later. In most cases, queries that use ROWNUM pagination execute faster and this technique does not require running a Count(*) query, however in certain cases such as Views without virtual primary key and with several underlying tables joined, using a triple somersault technique could be faster. To change pagination method for a table, change the property in the Data Access Layer:</w:t>
      </w:r>
    </w:p>
    <w:p w:rsidR="00F951AF" w:rsidRDefault="00F951AF" w:rsidP="00F951AF">
      <w:r w:rsidRPr="00233339">
        <w:br/>
      </w:r>
      <w:r>
        <w:rPr>
          <w:noProof/>
        </w:rPr>
        <w:drawing>
          <wp:inline distT="0" distB="0" distL="0" distR="0" wp14:anchorId="671C92F2" wp14:editId="4E3E4BA5">
            <wp:extent cx="6372225" cy="1743075"/>
            <wp:effectExtent l="0" t="0" r="9525" b="952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6372225" cy="1743075"/>
                    </a:xfrm>
                    <a:prstGeom prst="rect">
                      <a:avLst/>
                    </a:prstGeom>
                    <a:noFill/>
                    <a:ln>
                      <a:noFill/>
                    </a:ln>
                  </pic:spPr>
                </pic:pic>
              </a:graphicData>
            </a:graphic>
          </wp:inline>
        </w:drawing>
      </w:r>
    </w:p>
    <w:p w:rsidR="00F951AF" w:rsidRDefault="00F951AF" w:rsidP="005834B8">
      <w:pPr>
        <w:pStyle w:val="Heading5"/>
        <w:numPr>
          <w:ilvl w:val="4"/>
          <w:numId w:val="66"/>
        </w:numPr>
      </w:pPr>
      <w:r>
        <w:t>Counting records in the table performance issues</w:t>
      </w:r>
    </w:p>
    <w:p w:rsidR="00F951AF" w:rsidRPr="00233339" w:rsidRDefault="00F951AF" w:rsidP="00F951AF">
      <w:r w:rsidRPr="00233339">
        <w:t xml:space="preserve">Sometimes it is better not to count records in the table especially if the table is large. In version 9.1 and later application will run </w:t>
      </w:r>
      <w:proofErr w:type="gramStart"/>
      <w:r w:rsidRPr="00233339">
        <w:t>Count(</w:t>
      </w:r>
      <w:proofErr w:type="gramEnd"/>
      <w:r w:rsidRPr="00233339">
        <w:t xml:space="preserve">*) query only when any control on the panel tries to get the value of the TotalPages property. Removing or not including such controls allows considerably improved loading for large tables. For example, you may consider not </w:t>
      </w:r>
      <w:proofErr w:type="gramStart"/>
      <w:r w:rsidRPr="00233339">
        <w:t>to include</w:t>
      </w:r>
      <w:proofErr w:type="gramEnd"/>
      <w:r w:rsidRPr="00233339">
        <w:t xml:space="preserve"> total number of pages in the pagination control.</w:t>
      </w:r>
    </w:p>
    <w:p w:rsidR="00F951AF" w:rsidRDefault="00F951AF" w:rsidP="005834B8">
      <w:pPr>
        <w:pStyle w:val="Heading5"/>
        <w:numPr>
          <w:ilvl w:val="4"/>
          <w:numId w:val="66"/>
        </w:numPr>
      </w:pPr>
      <w:r>
        <w:t xml:space="preserve">Indexing tables </w:t>
      </w:r>
    </w:p>
    <w:p w:rsidR="00F951AF" w:rsidRPr="00233339" w:rsidRDefault="00F951AF" w:rsidP="00F951AF">
      <w:r w:rsidRPr="00233339">
        <w:t xml:space="preserve">To improve search, filter, and sort performance, index your table by any field you use in these operations. If you have to filter by two fields, create a compound index of these two fields. Refer to </w:t>
      </w:r>
      <w:hyperlink w:anchor="_Improving_Database_Performance" w:history="1">
        <w:r w:rsidRPr="00233339">
          <w:rPr>
            <w:rStyle w:val="Hyperlink"/>
          </w:rPr>
          <w:t>Improving Database Performance</w:t>
        </w:r>
      </w:hyperlink>
      <w:r w:rsidRPr="00233339">
        <w:t xml:space="preserve"> for additional information about Database performance tuning. </w:t>
      </w:r>
    </w:p>
    <w:p w:rsidR="00F951AF" w:rsidRDefault="00F951AF" w:rsidP="005834B8">
      <w:pPr>
        <w:pStyle w:val="Heading5"/>
        <w:numPr>
          <w:ilvl w:val="4"/>
          <w:numId w:val="66"/>
        </w:numPr>
      </w:pPr>
      <w:r>
        <w:t>Search and Filter Controls performance issues</w:t>
      </w:r>
    </w:p>
    <w:p w:rsidR="00F951AF" w:rsidRDefault="00F951AF" w:rsidP="00F951AF">
      <w:r w:rsidRPr="00233339">
        <w:t xml:space="preserve">A Search control is usually configured to search through multiple fields using ‘Contains’ or LIKE query. This might be very ineffective on large tables because it does not use indices. You may improve your search by enabling Full Text Search in the database on all the fields you use to search, or alternatively replacing a search control with filter controls. If you have three filters, each of them filters only one field in the database and will be able to use indices to perform the search much faster. </w:t>
      </w:r>
    </w:p>
    <w:p w:rsidR="00F951AF" w:rsidRPr="00233339" w:rsidRDefault="00F951AF" w:rsidP="00F951AF">
      <w:r w:rsidRPr="00233339">
        <w:lastRenderedPageBreak/>
        <w:t>If you have a Foreign Key pointing to a very large table and you have a filter by this Foreign Key on your page consider changing the Filter Control Type to TextBox instead of DropDownList because DropDownList will run a separate query to populate the first 500 records from this large table while TextBox does not require a query on a page load.</w:t>
      </w:r>
    </w:p>
    <w:p w:rsidR="00F951AF" w:rsidRDefault="00F951AF" w:rsidP="00F951AF">
      <w:r w:rsidRPr="00233339">
        <w:t xml:space="preserve"> </w:t>
      </w:r>
    </w:p>
    <w:p w:rsidR="00F951AF" w:rsidRDefault="00F951AF" w:rsidP="00F951AF">
      <w:r>
        <w:rPr>
          <w:noProof/>
        </w:rPr>
        <w:drawing>
          <wp:inline distT="0" distB="0" distL="0" distR="0" wp14:anchorId="46E8CAD7" wp14:editId="6BBA6209">
            <wp:extent cx="5267325" cy="3305175"/>
            <wp:effectExtent l="0" t="0" r="9525" b="952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267325" cy="3305175"/>
                    </a:xfrm>
                    <a:prstGeom prst="rect">
                      <a:avLst/>
                    </a:prstGeom>
                    <a:noFill/>
                    <a:ln>
                      <a:noFill/>
                    </a:ln>
                  </pic:spPr>
                </pic:pic>
              </a:graphicData>
            </a:graphic>
          </wp:inline>
        </w:drawing>
      </w:r>
    </w:p>
    <w:p w:rsidR="00F951AF" w:rsidRPr="00233339" w:rsidRDefault="00F951AF" w:rsidP="00F951AF"/>
    <w:p w:rsidR="00F951AF" w:rsidRDefault="00F951AF" w:rsidP="005834B8">
      <w:pPr>
        <w:pStyle w:val="Heading5"/>
        <w:numPr>
          <w:ilvl w:val="4"/>
          <w:numId w:val="66"/>
        </w:numPr>
      </w:pPr>
      <w:r>
        <w:t>Multiple DataSources performance issues</w:t>
      </w:r>
    </w:p>
    <w:p w:rsidR="00F951AF" w:rsidRPr="00233339" w:rsidRDefault="00F951AF" w:rsidP="00F951AF">
      <w:r w:rsidRPr="00233339">
        <w:t>Having many DataSources on the page can slow down page load because each DataSource runs separate query(s) to populate data from the database. Make sure you have only those DataSources which you really need and remove all unused ones:</w:t>
      </w:r>
    </w:p>
    <w:p w:rsidR="00F951AF" w:rsidRDefault="00F951AF" w:rsidP="00F951AF">
      <w:r w:rsidRPr="00233339">
        <w:lastRenderedPageBreak/>
        <w:t xml:space="preserve"> </w:t>
      </w:r>
      <w:r>
        <w:rPr>
          <w:noProof/>
        </w:rPr>
        <w:drawing>
          <wp:inline distT="0" distB="0" distL="0" distR="0" wp14:anchorId="684FDB7E" wp14:editId="5AA46416">
            <wp:extent cx="4210050" cy="2333625"/>
            <wp:effectExtent l="0" t="0" r="0" b="952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4210050" cy="2333625"/>
                    </a:xfrm>
                    <a:prstGeom prst="rect">
                      <a:avLst/>
                    </a:prstGeom>
                    <a:noFill/>
                    <a:ln>
                      <a:noFill/>
                    </a:ln>
                  </pic:spPr>
                </pic:pic>
              </a:graphicData>
            </a:graphic>
          </wp:inline>
        </w:drawing>
      </w:r>
    </w:p>
    <w:p w:rsidR="00F951AF" w:rsidRPr="00233339" w:rsidRDefault="00F951AF" w:rsidP="00F951AF"/>
    <w:p w:rsidR="00F951AF" w:rsidRDefault="00F951AF" w:rsidP="005834B8">
      <w:pPr>
        <w:pStyle w:val="Heading5"/>
        <w:numPr>
          <w:ilvl w:val="4"/>
          <w:numId w:val="66"/>
        </w:numPr>
      </w:pPr>
      <w:r>
        <w:t>Smooth Panel Update performance issues</w:t>
      </w:r>
    </w:p>
    <w:p w:rsidR="00F951AF" w:rsidRPr="00233339" w:rsidRDefault="00F951AF" w:rsidP="00F951AF">
      <w:r w:rsidRPr="00233339">
        <w:t>Some pages may be sped up by disabling the Smooth Panel Update feature. This comes at the cost of application users having to guess when the postback or initial load is actually complete because Internet Explorer may indicate that the postback is finished when it really isn't.</w:t>
      </w:r>
    </w:p>
    <w:p w:rsidR="00F951AF" w:rsidRDefault="00F951AF" w:rsidP="005834B8">
      <w:pPr>
        <w:pStyle w:val="Heading5"/>
        <w:numPr>
          <w:ilvl w:val="4"/>
          <w:numId w:val="66"/>
        </w:numPr>
      </w:pPr>
      <w:r>
        <w:t>Microsoft IIS web server performance issues</w:t>
      </w:r>
    </w:p>
    <w:p w:rsidR="00F951AF" w:rsidRPr="00233339" w:rsidRDefault="00F951AF" w:rsidP="00F951AF">
      <w:r w:rsidRPr="00233339">
        <w:t xml:space="preserve">Some applications can be improved by making sure that Microsoft IIS caches static images and that Internet Explorer also caches static images. </w:t>
      </w:r>
    </w:p>
    <w:p w:rsidR="00F951AF" w:rsidRPr="00233339" w:rsidRDefault="00F951AF" w:rsidP="00F951AF">
      <w:r w:rsidRPr="00233339">
        <w:t>Some users have reported success using tools such as Cache Right (</w:t>
      </w:r>
      <w:hyperlink r:id="rId513" w:history="1">
        <w:r w:rsidRPr="00233339">
          <w:rPr>
            <w:rStyle w:val="Hyperlink"/>
          </w:rPr>
          <w:t>http://www.port80software.com</w:t>
        </w:r>
      </w:hyperlink>
      <w:r w:rsidRPr="00233339">
        <w:t>) and HTTPAnalyzer from IEInspector, which analyzes traffic between the web browser and the server.</w:t>
      </w:r>
    </w:p>
    <w:p w:rsidR="00F951AF" w:rsidRPr="00233339" w:rsidRDefault="00F951AF" w:rsidP="00F951AF">
      <w:r w:rsidRPr="00233339">
        <w:t>Enabling compression in IIS makes page download faster:</w:t>
      </w:r>
    </w:p>
    <w:p w:rsidR="00F951AF" w:rsidRPr="00233339" w:rsidRDefault="00F951AF" w:rsidP="00F951AF">
      <w:r>
        <w:rPr>
          <w:noProof/>
        </w:rPr>
        <w:lastRenderedPageBreak/>
        <w:drawing>
          <wp:inline distT="0" distB="0" distL="0" distR="0" wp14:anchorId="6FA08EBC" wp14:editId="7D90ADF7">
            <wp:extent cx="4667250" cy="4514850"/>
            <wp:effectExtent l="0" t="0" r="0" b="0"/>
            <wp:docPr id="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4667250" cy="4514850"/>
                    </a:xfrm>
                    <a:prstGeom prst="rect">
                      <a:avLst/>
                    </a:prstGeom>
                    <a:noFill/>
                    <a:ln>
                      <a:noFill/>
                    </a:ln>
                  </pic:spPr>
                </pic:pic>
              </a:graphicData>
            </a:graphic>
          </wp:inline>
        </w:drawing>
      </w:r>
    </w:p>
    <w:p w:rsidR="00F951AF" w:rsidRDefault="00F951AF" w:rsidP="005834B8">
      <w:pPr>
        <w:pStyle w:val="Heading5"/>
        <w:numPr>
          <w:ilvl w:val="4"/>
          <w:numId w:val="66"/>
        </w:numPr>
      </w:pPr>
      <w:r>
        <w:t>Compress JavaScript and Styles files</w:t>
      </w:r>
    </w:p>
    <w:p w:rsidR="00F951AF" w:rsidRPr="00233339" w:rsidRDefault="00F951AF" w:rsidP="00F951AF">
      <w:r w:rsidRPr="00233339">
        <w:t>When the application is deployed to production consider compressing JavaScript and Style Sheet files</w:t>
      </w:r>
      <w:proofErr w:type="gramStart"/>
      <w:r w:rsidRPr="00233339">
        <w:t>:</w:t>
      </w:r>
      <w:proofErr w:type="gramEnd"/>
      <w:r w:rsidRPr="00233339">
        <w:br/>
        <w:t>ApplicationWebFord.js, ApplicationWebUIValidation.js, App_Themes/&lt;Theme Name&gt;/BaseStyles.css</w:t>
      </w:r>
      <w:r w:rsidRPr="00233339">
        <w:br/>
        <w:t xml:space="preserve">You may use any number of tools for that purpose, for example: </w:t>
      </w:r>
      <w:r w:rsidRPr="00233339">
        <w:br/>
        <w:t xml:space="preserve">http://refresh-sf.com/yui/; </w:t>
      </w:r>
      <w:hyperlink r:id="rId515" w:history="1">
        <w:r w:rsidRPr="00233339">
          <w:rPr>
            <w:rStyle w:val="Hyperlink"/>
          </w:rPr>
          <w:t>http://developer.yahoo.com/yui/compressor/</w:t>
        </w:r>
      </w:hyperlink>
    </w:p>
    <w:p w:rsidR="00F951AF" w:rsidRDefault="00F951AF" w:rsidP="005834B8">
      <w:pPr>
        <w:pStyle w:val="Heading5"/>
        <w:numPr>
          <w:ilvl w:val="4"/>
          <w:numId w:val="66"/>
        </w:numPr>
      </w:pPr>
      <w:r>
        <w:t>Configure Common HTTP Response Headers in IIS</w:t>
      </w:r>
    </w:p>
    <w:p w:rsidR="00F951AF" w:rsidRDefault="00F951AF" w:rsidP="00F951AF">
      <w:r>
        <w:t xml:space="preserve">You can configure Common HTTP Response Headers to specify page expiration. Consider the following information when you configure </w:t>
      </w:r>
      <w:proofErr w:type="gramStart"/>
      <w:r>
        <w:t>the expires</w:t>
      </w:r>
      <w:proofErr w:type="gramEnd"/>
      <w:r>
        <w:t xml:space="preserve"> response header:</w:t>
      </w:r>
    </w:p>
    <w:p w:rsidR="00F951AF" w:rsidRDefault="00F951AF" w:rsidP="00F951AF">
      <w:r>
        <w:t xml:space="preserve">• Content that is updated regularly, such as on a daily or weekly </w:t>
      </w:r>
      <w:proofErr w:type="gramStart"/>
      <w:r>
        <w:t>basis,</w:t>
      </w:r>
      <w:proofErr w:type="gramEnd"/>
      <w:r>
        <w:t xml:space="preserve"> should be configured to expire periodically.</w:t>
      </w:r>
    </w:p>
    <w:p w:rsidR="00F951AF" w:rsidRDefault="00F951AF" w:rsidP="00F951AF">
      <w:r>
        <w:t>• Content that contains sensitive information that you do not want cached or that is updated very frequently should be configured to expire immediately.</w:t>
      </w:r>
    </w:p>
    <w:p w:rsidR="00F951AF" w:rsidRDefault="00F951AF" w:rsidP="00F951AF">
      <w:r>
        <w:t>• Content that is not expected to change should be configured to expire in approximately one year.</w:t>
      </w:r>
    </w:p>
    <w:p w:rsidR="00F951AF" w:rsidRDefault="00F951AF" w:rsidP="00F951AF">
      <w:r>
        <w:t>Use the Internet Information Services (IIS) Manager to configure IIS</w:t>
      </w:r>
    </w:p>
    <w:p w:rsidR="00F951AF" w:rsidRDefault="00F951AF" w:rsidP="00F951AF">
      <w:r>
        <w:rPr>
          <w:noProof/>
        </w:rPr>
        <w:lastRenderedPageBreak/>
        <w:drawing>
          <wp:inline distT="0" distB="0" distL="0" distR="0" wp14:anchorId="326EDDAF" wp14:editId="623B4D47">
            <wp:extent cx="5943600" cy="4229100"/>
            <wp:effectExtent l="0" t="0" r="0" b="0"/>
            <wp:docPr id="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5943600" cy="4229100"/>
                    </a:xfrm>
                    <a:prstGeom prst="rect">
                      <a:avLst/>
                    </a:prstGeom>
                    <a:noFill/>
                    <a:ln>
                      <a:noFill/>
                    </a:ln>
                  </pic:spPr>
                </pic:pic>
              </a:graphicData>
            </a:graphic>
          </wp:inline>
        </w:drawing>
      </w:r>
    </w:p>
    <w:p w:rsidR="00F951AF" w:rsidRDefault="00F951AF" w:rsidP="00F951AF">
      <w:r>
        <w:rPr>
          <w:noProof/>
        </w:rPr>
        <w:lastRenderedPageBreak/>
        <w:drawing>
          <wp:inline distT="0" distB="0" distL="0" distR="0" wp14:anchorId="18107A4E" wp14:editId="4B30D030">
            <wp:extent cx="5943600" cy="4229100"/>
            <wp:effectExtent l="0" t="0" r="0" b="0"/>
            <wp:docPr id="3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943600" cy="4229100"/>
                    </a:xfrm>
                    <a:prstGeom prst="rect">
                      <a:avLst/>
                    </a:prstGeom>
                    <a:noFill/>
                    <a:ln>
                      <a:noFill/>
                    </a:ln>
                  </pic:spPr>
                </pic:pic>
              </a:graphicData>
            </a:graphic>
          </wp:inline>
        </w:drawing>
      </w:r>
    </w:p>
    <w:p w:rsidR="00F951AF" w:rsidRDefault="00F951AF" w:rsidP="00F951AF"/>
    <w:p w:rsidR="00F951AF" w:rsidRDefault="00F951AF" w:rsidP="005834B8">
      <w:pPr>
        <w:pStyle w:val="Heading5"/>
        <w:numPr>
          <w:ilvl w:val="4"/>
          <w:numId w:val="66"/>
        </w:numPr>
      </w:pPr>
      <w:r>
        <w:t>Use URL Rewriting to a</w:t>
      </w:r>
      <w:r w:rsidRPr="00007D3E">
        <w:t>dd a URL outbound rule to remove ETags</w:t>
      </w:r>
    </w:p>
    <w:p w:rsidR="00F951AF" w:rsidRDefault="00F951AF" w:rsidP="00F951AF">
      <w:r>
        <w:t xml:space="preserve">As stated in a blog article at </w:t>
      </w:r>
      <w:hyperlink r:id="rId518" w:history="1">
        <w:r w:rsidRPr="0032168E">
          <w:rPr>
            <w:rStyle w:val="Hyperlink"/>
          </w:rPr>
          <w:t>http://blog.cloudfour.com/should-i-remove-etags-from-my-headers/</w:t>
        </w:r>
      </w:hyperlink>
    </w:p>
    <w:p w:rsidR="00F951AF" w:rsidRDefault="00F951AF" w:rsidP="00F951AF">
      <w:r w:rsidRPr="00E16022">
        <w:t>In 2006, Yahoo! published some performance research in which they state “Our experience shows that reducing the number of HTTP requests has the biggest impact on reducing response time and is often the easiest performance improvement to make.” One outcome of that research was a set of recommendations for reducing the number of HTTP requests, and one of those recommendations was to configure your ETags or simply remove them entirely.</w:t>
      </w:r>
    </w:p>
    <w:p w:rsidR="00F951AF" w:rsidRDefault="00F951AF" w:rsidP="00F951AF">
      <w:r>
        <w:t xml:space="preserve">So you can download and install the URL Rewrite extension to IIS from </w:t>
      </w:r>
      <w:hyperlink r:id="rId519" w:history="1">
        <w:r w:rsidRPr="0032168E">
          <w:rPr>
            <w:rStyle w:val="Hyperlink"/>
          </w:rPr>
          <w:t>http://www.iis.net/downloads/microsoft/url-rewrite</w:t>
        </w:r>
      </w:hyperlink>
      <w:r>
        <w:t xml:space="preserve"> and then use a </w:t>
      </w:r>
      <w:r w:rsidRPr="00007D3E">
        <w:t>URL outbound rule to remove ETags</w:t>
      </w:r>
      <w:r>
        <w:t xml:space="preserve">.  With the URL Rewrite extension installed, a rule can be added in </w:t>
      </w:r>
      <w:proofErr w:type="gramStart"/>
      <w:r>
        <w:t>the  &lt;</w:t>
      </w:r>
      <w:proofErr w:type="gramEnd"/>
      <w:r>
        <w:t>system.webServer&gt; section of the web.config:</w:t>
      </w:r>
    </w:p>
    <w:p w:rsidR="00F951AF" w:rsidRDefault="00F951AF" w:rsidP="00F951AF">
      <w:pPr>
        <w:pStyle w:val="Example-Code"/>
      </w:pPr>
      <w:r w:rsidRPr="00793627">
        <w:t xml:space="preserve">  &lt;system.webServer&gt;</w:t>
      </w:r>
    </w:p>
    <w:p w:rsidR="00F951AF" w:rsidRPr="00793627" w:rsidRDefault="00F951AF" w:rsidP="00F951AF">
      <w:pPr>
        <w:pStyle w:val="Example-Code"/>
      </w:pPr>
      <w:r>
        <w:t xml:space="preserve">    …</w:t>
      </w:r>
    </w:p>
    <w:p w:rsidR="00F951AF" w:rsidRPr="00793627" w:rsidRDefault="00F951AF" w:rsidP="00F951AF">
      <w:pPr>
        <w:pStyle w:val="Example-Code"/>
      </w:pPr>
      <w:r w:rsidRPr="00793627">
        <w:t xml:space="preserve">    &lt;</w:t>
      </w:r>
      <w:proofErr w:type="gramStart"/>
      <w:r w:rsidRPr="00793627">
        <w:t>rewrite</w:t>
      </w:r>
      <w:proofErr w:type="gramEnd"/>
      <w:r w:rsidRPr="00793627">
        <w:t>&gt;</w:t>
      </w:r>
    </w:p>
    <w:p w:rsidR="00F951AF" w:rsidRPr="00793627" w:rsidRDefault="00F951AF" w:rsidP="00F951AF">
      <w:pPr>
        <w:pStyle w:val="Example-Code"/>
      </w:pPr>
      <w:r w:rsidRPr="00793627">
        <w:t xml:space="preserve">        &lt;</w:t>
      </w:r>
      <w:proofErr w:type="gramStart"/>
      <w:r w:rsidRPr="00793627">
        <w:t>outboundRules</w:t>
      </w:r>
      <w:proofErr w:type="gramEnd"/>
      <w:r w:rsidRPr="00793627">
        <w:t>&gt;</w:t>
      </w:r>
    </w:p>
    <w:p w:rsidR="00F951AF" w:rsidRPr="00793627" w:rsidRDefault="00F951AF" w:rsidP="00F951AF">
      <w:pPr>
        <w:pStyle w:val="Example-Code"/>
      </w:pPr>
      <w:r w:rsidRPr="00793627">
        <w:t xml:space="preserve">            &lt;rule name="Remove Etag"&gt;</w:t>
      </w:r>
    </w:p>
    <w:p w:rsidR="00F951AF" w:rsidRPr="00793627" w:rsidRDefault="00F951AF" w:rsidP="00F951AF">
      <w:pPr>
        <w:pStyle w:val="Example-Code"/>
      </w:pPr>
      <w:r w:rsidRPr="00793627">
        <w:t xml:space="preserve">                &lt;match serverVariable="RESPONSE_ETAG" pattern="</w:t>
      </w:r>
      <w:proofErr w:type="gramStart"/>
      <w:r w:rsidRPr="00793627">
        <w:t>.+</w:t>
      </w:r>
      <w:proofErr w:type="gramEnd"/>
      <w:r w:rsidRPr="00793627">
        <w:t>" /&gt;</w:t>
      </w:r>
    </w:p>
    <w:p w:rsidR="00F951AF" w:rsidRPr="00793627" w:rsidRDefault="00F951AF" w:rsidP="00F951AF">
      <w:pPr>
        <w:pStyle w:val="Example-Code"/>
      </w:pPr>
      <w:r w:rsidRPr="00793627">
        <w:t xml:space="preserve">                &lt;action type="Rewrite" /&gt;</w:t>
      </w:r>
    </w:p>
    <w:p w:rsidR="00F951AF" w:rsidRPr="00793627" w:rsidRDefault="00F951AF" w:rsidP="00F951AF">
      <w:pPr>
        <w:pStyle w:val="Example-Code"/>
      </w:pPr>
      <w:r w:rsidRPr="00793627">
        <w:lastRenderedPageBreak/>
        <w:t xml:space="preserve">            &lt;/rule&gt;</w:t>
      </w:r>
    </w:p>
    <w:p w:rsidR="00F951AF" w:rsidRPr="00793627" w:rsidRDefault="00F951AF" w:rsidP="00F951AF">
      <w:pPr>
        <w:pStyle w:val="Example-Code"/>
      </w:pPr>
      <w:r w:rsidRPr="00793627">
        <w:t xml:space="preserve">        &lt;/outboundRules&gt;</w:t>
      </w:r>
    </w:p>
    <w:p w:rsidR="00F951AF" w:rsidRDefault="00F951AF" w:rsidP="00F951AF">
      <w:pPr>
        <w:pStyle w:val="Example-Code"/>
      </w:pPr>
      <w:r w:rsidRPr="00793627">
        <w:t xml:space="preserve">    &lt;/rewrite&gt;</w:t>
      </w:r>
    </w:p>
    <w:p w:rsidR="00F951AF" w:rsidRPr="00793627" w:rsidRDefault="00F951AF" w:rsidP="00F951AF">
      <w:pPr>
        <w:pStyle w:val="Example-Code"/>
      </w:pPr>
      <w:r>
        <w:t xml:space="preserve">    …</w:t>
      </w:r>
    </w:p>
    <w:p w:rsidR="00F951AF" w:rsidRPr="00793627" w:rsidRDefault="00F951AF" w:rsidP="00F951AF">
      <w:pPr>
        <w:pStyle w:val="Example-Code"/>
      </w:pPr>
      <w:r w:rsidRPr="00793627">
        <w:t xml:space="preserve">  &lt;/system.webServer&gt;</w:t>
      </w:r>
    </w:p>
    <w:p w:rsidR="00F951AF" w:rsidRDefault="00F951AF" w:rsidP="00F951AF">
      <w:bookmarkStart w:id="1339" w:name="On_a_computer_running"/>
      <w:bookmarkStart w:id="1340" w:name="_Ref102970819"/>
      <w:bookmarkStart w:id="1341" w:name="_Toc127356319"/>
      <w:bookmarkEnd w:id="1339"/>
    </w:p>
    <w:p w:rsidR="00F951AF" w:rsidRDefault="00F951AF" w:rsidP="005834B8">
      <w:pPr>
        <w:pStyle w:val="Heading3"/>
        <w:numPr>
          <w:ilvl w:val="2"/>
          <w:numId w:val="66"/>
        </w:numPr>
      </w:pPr>
      <w:bookmarkStart w:id="1342" w:name="_Ref215983797"/>
      <w:bookmarkStart w:id="1343" w:name="_Toc412564380"/>
      <w:bookmarkStart w:id="1344" w:name="_Toc415120364"/>
      <w:r w:rsidRPr="00773A3E">
        <w:t>Improving Machine Performance</w:t>
      </w:r>
      <w:bookmarkEnd w:id="1340"/>
      <w:bookmarkEnd w:id="1341"/>
      <w:bookmarkEnd w:id="1342"/>
      <w:bookmarkEnd w:id="1343"/>
      <w:bookmarkEnd w:id="1344"/>
    </w:p>
    <w:p w:rsidR="00F951AF" w:rsidRDefault="00F951AF" w:rsidP="00F951AF">
      <w:r w:rsidRPr="00037296">
        <w:fldChar w:fldCharType="begin"/>
      </w:r>
      <w:r w:rsidRPr="00037296">
        <w:instrText>xe "Improving Machine Performance"</w:instrText>
      </w:r>
      <w:r w:rsidRPr="00037296">
        <w:fldChar w:fldCharType="end"/>
      </w:r>
      <w:r w:rsidRPr="00037296">
        <w:t xml:space="preserve">For best application deployment results, it's preferable to separate your application's Database Layer (stored procedures </w:t>
      </w:r>
      <w:r>
        <w:t>created by</w:t>
      </w:r>
      <w:r w:rsidRPr="00037296">
        <w:t xml:space="preserve"> Iron Speed Designer) from your application and Presentation Layers.  In general, make sure your database runs on a physically separate machine from the rest of your application, which typically runs on a dedicated application server machine.</w:t>
      </w:r>
    </w:p>
    <w:p w:rsidR="00F951AF" w:rsidRPr="006C080B" w:rsidRDefault="00F951AF" w:rsidP="00F951AF"/>
    <w:p w:rsidR="00F951AF" w:rsidRDefault="00F951AF" w:rsidP="005834B8">
      <w:pPr>
        <w:pStyle w:val="Heading3"/>
        <w:numPr>
          <w:ilvl w:val="2"/>
          <w:numId w:val="66"/>
        </w:numPr>
      </w:pPr>
      <w:bookmarkStart w:id="1345" w:name="_Ref102970820"/>
      <w:bookmarkStart w:id="1346" w:name="_Toc127356320"/>
      <w:bookmarkStart w:id="1347" w:name="_Toc412564381"/>
      <w:bookmarkStart w:id="1348" w:name="_Toc415120365"/>
      <w:r w:rsidRPr="00773A3E">
        <w:t xml:space="preserve">Improving </w:t>
      </w:r>
      <w:r>
        <w:t>Network</w:t>
      </w:r>
      <w:r w:rsidRPr="00773A3E">
        <w:t xml:space="preserve"> Performance</w:t>
      </w:r>
      <w:bookmarkEnd w:id="1345"/>
      <w:bookmarkEnd w:id="1346"/>
      <w:bookmarkEnd w:id="1347"/>
      <w:bookmarkEnd w:id="1348"/>
    </w:p>
    <w:p w:rsidR="00F951AF" w:rsidRPr="00037296" w:rsidRDefault="00F951AF" w:rsidP="00F951AF">
      <w:r w:rsidRPr="00037296">
        <w:fldChar w:fldCharType="begin"/>
      </w:r>
      <w:r w:rsidRPr="00037296">
        <w:instrText>xe "Improving Network Performance"</w:instrText>
      </w:r>
      <w:r w:rsidRPr="00037296">
        <w:fldChar w:fldCharType="end"/>
      </w:r>
    </w:p>
    <w:p w:rsidR="00F951AF" w:rsidRPr="00773A3E" w:rsidRDefault="00F951AF" w:rsidP="005834B8">
      <w:pPr>
        <w:pStyle w:val="Heading5"/>
        <w:numPr>
          <w:ilvl w:val="4"/>
          <w:numId w:val="66"/>
        </w:numPr>
      </w:pPr>
      <w:r>
        <w:t>Application View State</w:t>
      </w:r>
    </w:p>
    <w:p w:rsidR="00F951AF" w:rsidRDefault="00F951AF" w:rsidP="00F951AF">
      <w:r>
        <w:t>By default applications built with Iron Speed Designer save View State object in a hidden variable on a page. For some applications, a page's View State can consume several hundred kilobytes, which causes application pages to become bloated in size and consume extra bandwidth for application users.  For application users on a slow line or especially for mobile users this increased page size can cause download delays.</w:t>
      </w:r>
    </w:p>
    <w:p w:rsidR="00F951AF" w:rsidRDefault="00F951AF" w:rsidP="00F951AF">
      <w:r>
        <w:t>You can configure View State to be saved in Session (Use Tools -&gt; Configure View State -&gt; Session).</w:t>
      </w:r>
    </w:p>
    <w:p w:rsidR="00F951AF" w:rsidRDefault="00F951AF" w:rsidP="00F951AF">
      <w:r>
        <w:t>Such setting will keep View State on the server decreasing page size. It has three possibly negative implications:</w:t>
      </w:r>
    </w:p>
    <w:p w:rsidR="00F951AF" w:rsidRPr="0041582A" w:rsidRDefault="00F951AF" w:rsidP="005834B8">
      <w:pPr>
        <w:numPr>
          <w:ilvl w:val="0"/>
          <w:numId w:val="75"/>
        </w:numPr>
      </w:pPr>
      <w:r w:rsidRPr="003C0D28">
        <w:t>Web Server memory consumption increases faster when number of concurrent users grows.</w:t>
      </w:r>
    </w:p>
    <w:p w:rsidR="00F951AF" w:rsidRPr="0041582A" w:rsidRDefault="00F951AF" w:rsidP="005834B8">
      <w:pPr>
        <w:numPr>
          <w:ilvl w:val="0"/>
          <w:numId w:val="75"/>
        </w:numPr>
      </w:pPr>
      <w:r w:rsidRPr="003C0D28">
        <w:t>Session time out or expiration event also eliminates View State</w:t>
      </w:r>
    </w:p>
    <w:p w:rsidR="00F951AF" w:rsidRPr="0041582A" w:rsidRDefault="00F951AF" w:rsidP="005834B8">
      <w:pPr>
        <w:numPr>
          <w:ilvl w:val="0"/>
          <w:numId w:val="75"/>
        </w:numPr>
      </w:pPr>
      <w:r w:rsidRPr="003C0D28">
        <w:t>Web Farm implementation potentially leads to loosing Session and View State when user redirected to a different physical web server</w:t>
      </w:r>
    </w:p>
    <w:p w:rsidR="00F951AF" w:rsidRDefault="00F951AF" w:rsidP="00F951AF">
      <w:r>
        <w:t>To resolve these potential problems consider:</w:t>
      </w:r>
    </w:p>
    <w:p w:rsidR="00F951AF" w:rsidRPr="0041582A" w:rsidRDefault="00F951AF" w:rsidP="005834B8">
      <w:pPr>
        <w:numPr>
          <w:ilvl w:val="0"/>
          <w:numId w:val="76"/>
        </w:numPr>
      </w:pPr>
      <w:r>
        <w:t>Increase memory on server or use web Farm solution</w:t>
      </w:r>
    </w:p>
    <w:p w:rsidR="00F951AF" w:rsidRPr="0041582A" w:rsidRDefault="00F951AF" w:rsidP="005834B8">
      <w:pPr>
        <w:numPr>
          <w:ilvl w:val="0"/>
          <w:numId w:val="76"/>
        </w:numPr>
      </w:pPr>
      <w:r>
        <w:t>Increase Session time out time in web.config’s &lt;sessionState … /&gt; node</w:t>
      </w:r>
    </w:p>
    <w:p w:rsidR="00F951AF" w:rsidRPr="0041582A" w:rsidRDefault="00F951AF" w:rsidP="005834B8">
      <w:pPr>
        <w:numPr>
          <w:ilvl w:val="0"/>
          <w:numId w:val="76"/>
        </w:numPr>
      </w:pPr>
      <w:r>
        <w:t>Configure to save Session (with View State) in the ASP.NET state service instead of ASP.NET worker process which ensures that session state is available to multiple web servers in a web farm.</w:t>
      </w:r>
    </w:p>
    <w:p w:rsidR="00F951AF" w:rsidRDefault="00F951AF" w:rsidP="00F951AF">
      <w:r>
        <w:t>To achieve (3) follow instructions http://msdn.microsoft.com/en-us/library/</w:t>
      </w:r>
      <w:proofErr w:type="gramStart"/>
      <w:r>
        <w:t>ms178586.aspx :</w:t>
      </w:r>
      <w:proofErr w:type="gramEnd"/>
    </w:p>
    <w:p w:rsidR="00F951AF" w:rsidRDefault="00F951AF" w:rsidP="00F951AF">
      <w:r>
        <w:rPr>
          <w:b/>
        </w:rPr>
        <w:lastRenderedPageBreak/>
        <w:t>Step 1:</w:t>
      </w:r>
      <w:r>
        <w:t xml:space="preserve"> Set sessionState mode=”StateServer” and stateConnectionString=”tcpip=&lt;servername&gt;:42424, </w:t>
      </w:r>
    </w:p>
    <w:p w:rsidR="00F951AF" w:rsidRDefault="00F951AF" w:rsidP="00F951AF">
      <w:r>
        <w:t>For example your sessionState node might look like the following if you run your application on a localhost (127.0.0.1):</w:t>
      </w:r>
    </w:p>
    <w:p w:rsidR="00F951AF" w:rsidRDefault="00F951AF" w:rsidP="00F951AF">
      <w:pPr>
        <w:pStyle w:val="Example-Code"/>
      </w:pPr>
      <w:r>
        <w:t>&lt;sessionState mode="StateServer" stateConnectionString="tcpip=127.0.0.1:42424" sqlConnectionString="data source=127.1.0.1</w:t>
      </w:r>
      <w:proofErr w:type="gramStart"/>
      <w:r>
        <w:t>;user</w:t>
      </w:r>
      <w:proofErr w:type="gramEnd"/>
      <w:r>
        <w:t xml:space="preserve"> id=sa;password=" cookieless="false" timeout="60" /&gt;</w:t>
      </w:r>
    </w:p>
    <w:p w:rsidR="00F951AF" w:rsidRDefault="00F951AF" w:rsidP="00F951AF">
      <w:r>
        <w:rPr>
          <w:b/>
        </w:rPr>
        <w:t>Step 2:</w:t>
      </w:r>
      <w:r>
        <w:t xml:space="preserve"> Make sure that ASP.NET state service is running on the server used for the session store</w:t>
      </w:r>
    </w:p>
    <w:p w:rsidR="00F951AF" w:rsidRDefault="00F951AF" w:rsidP="00F951AF"/>
    <w:p w:rsidR="00F951AF" w:rsidRPr="002A5275" w:rsidRDefault="00F951AF" w:rsidP="005834B8">
      <w:pPr>
        <w:pStyle w:val="Heading3"/>
        <w:numPr>
          <w:ilvl w:val="2"/>
          <w:numId w:val="66"/>
        </w:numPr>
      </w:pPr>
      <w:bookmarkStart w:id="1349" w:name="_Ref102970530"/>
      <w:bookmarkStart w:id="1350" w:name="_Toc127356328"/>
      <w:bookmarkStart w:id="1351" w:name="_Toc412564382"/>
      <w:bookmarkStart w:id="1352" w:name="_Toc415120366"/>
      <w:r w:rsidRPr="002A5275">
        <w:t>Session Management</w:t>
      </w:r>
      <w:bookmarkEnd w:id="1321"/>
      <w:bookmarkEnd w:id="1322"/>
      <w:bookmarkEnd w:id="1323"/>
      <w:bookmarkEnd w:id="1324"/>
      <w:bookmarkEnd w:id="1325"/>
      <w:bookmarkEnd w:id="1326"/>
      <w:bookmarkEnd w:id="1327"/>
      <w:bookmarkEnd w:id="1328"/>
      <w:bookmarkEnd w:id="1349"/>
      <w:bookmarkEnd w:id="1350"/>
      <w:bookmarkEnd w:id="1351"/>
      <w:bookmarkEnd w:id="1352"/>
    </w:p>
    <w:p w:rsidR="00F951AF" w:rsidRPr="00037296" w:rsidRDefault="00F951AF" w:rsidP="00F951AF">
      <w:r w:rsidRPr="00037296">
        <w:fldChar w:fldCharType="begin"/>
      </w:r>
      <w:r w:rsidRPr="00037296">
        <w:instrText>xe "Session Management"</w:instrText>
      </w:r>
      <w:r w:rsidRPr="00037296">
        <w:fldChar w:fldCharType="end"/>
      </w:r>
      <w:r w:rsidRPr="00037296">
        <w:fldChar w:fldCharType="begin"/>
      </w:r>
      <w:r w:rsidRPr="00037296">
        <w:instrText>xe ".NET:Session management"</w:instrText>
      </w:r>
      <w:r w:rsidRPr="00037296">
        <w:fldChar w:fldCharType="end"/>
      </w:r>
      <w:r w:rsidRPr="00037296">
        <w:t xml:space="preserve">Applications </w:t>
      </w:r>
      <w:r>
        <w:t>built with</w:t>
      </w:r>
      <w:r w:rsidRPr="00037296">
        <w:t xml:space="preserve"> Iron Speed Designer use the standard .NET session management functionality.</w:t>
      </w:r>
    </w:p>
    <w:p w:rsidR="00F951AF" w:rsidRPr="00037296" w:rsidRDefault="00F951AF" w:rsidP="00F951AF">
      <w:pPr>
        <w:rPr>
          <w:rFonts w:eastAsia="Arial Unicode MS"/>
        </w:rPr>
      </w:pPr>
      <w:r w:rsidRPr="00037296">
        <w:rPr>
          <w:rFonts w:eastAsia="Arial Unicode MS"/>
        </w:rPr>
        <w:t xml:space="preserve">Applications </w:t>
      </w:r>
      <w:r>
        <w:rPr>
          <w:rFonts w:eastAsia="Arial Unicode MS"/>
        </w:rPr>
        <w:t>built with</w:t>
      </w:r>
      <w:r w:rsidRPr="00037296">
        <w:rPr>
          <w:rFonts w:eastAsia="Arial Unicode MS"/>
        </w:rPr>
        <w:t xml:space="preserve"> Iron Speed Designer do not load balance their session objects across multiple servers.  When a user begins using an application through their browser, a session is established with the application.  Within a session, the application user conducts transactions through the application.  After a period of inactivity that session is automatically terminated.  You may use load balancers to run multiple instances of an Iron Speed Designer applications in a web farm environment.</w:t>
      </w:r>
    </w:p>
    <w:p w:rsidR="00F951AF" w:rsidRDefault="00F951AF" w:rsidP="00F951AF">
      <w:pPr>
        <w:rPr>
          <w:rFonts w:eastAsia="Arial Unicode MS"/>
        </w:rPr>
      </w:pPr>
      <w:r w:rsidRPr="00037296">
        <w:rPr>
          <w:rFonts w:eastAsia="Arial Unicode MS"/>
        </w:rPr>
        <w:t>In periods of heavy load, it can be useful to spread the transaction load from each application user across multiple machines.  This means that individual transactions within a user session can be executed on any available server running the application.  This is a very advanced form of load balancing that is required for only the very highest usage applications.</w:t>
      </w:r>
    </w:p>
    <w:p w:rsidR="00F951AF" w:rsidRDefault="00F951AF" w:rsidP="00F951AF"/>
    <w:p w:rsidR="00F951AF" w:rsidRDefault="00F951AF" w:rsidP="005834B8">
      <w:pPr>
        <w:pStyle w:val="Heading3"/>
        <w:numPr>
          <w:ilvl w:val="2"/>
          <w:numId w:val="66"/>
        </w:numPr>
      </w:pPr>
      <w:bookmarkStart w:id="1353" w:name="_Ref122338969"/>
      <w:bookmarkStart w:id="1354" w:name="_Toc127356329"/>
      <w:bookmarkStart w:id="1355" w:name="_Toc412564383"/>
      <w:bookmarkStart w:id="1356" w:name="_Toc415120367"/>
      <w:r>
        <w:t>Windows 2003 Application Performance Suggestions</w:t>
      </w:r>
      <w:bookmarkEnd w:id="1353"/>
      <w:bookmarkEnd w:id="1354"/>
      <w:bookmarkEnd w:id="1355"/>
      <w:bookmarkEnd w:id="1356"/>
    </w:p>
    <w:p w:rsidR="00F951AF" w:rsidRDefault="00F951AF" w:rsidP="00F951AF">
      <w:r w:rsidRPr="00037296">
        <w:fldChar w:fldCharType="begin"/>
      </w:r>
      <w:r w:rsidRPr="00037296">
        <w:instrText>xe "</w:instrText>
      </w:r>
      <w:r>
        <w:instrText>Windows 2003 Application Performance Suggestions</w:instrText>
      </w:r>
      <w:r w:rsidRPr="00037296">
        <w:instrText>"</w:instrText>
      </w:r>
      <w:r w:rsidRPr="00037296">
        <w:fldChar w:fldCharType="end"/>
      </w:r>
      <w:r w:rsidRPr="00037296">
        <w:fldChar w:fldCharType="begin"/>
      </w:r>
      <w:r>
        <w:instrText>xe "Application Performance:Windows Server 2003 suggestions</w:instrText>
      </w:r>
      <w:r w:rsidRPr="00037296">
        <w:instrText>"</w:instrText>
      </w:r>
      <w:r w:rsidRPr="00037296">
        <w:fldChar w:fldCharType="end"/>
      </w:r>
      <w:r>
        <w:t xml:space="preserve">Microsoft Windows 2003 Server has a feature called “Application </w:t>
      </w:r>
      <w:proofErr w:type="gramStart"/>
      <w:r>
        <w:t>Pooling</w:t>
      </w:r>
      <w:proofErr w:type="gramEnd"/>
      <w:r>
        <w:t xml:space="preserve"> and Recycling” not available in Windows XP or Windows 2000.  This feature allows you to enhance application performance.</w:t>
      </w:r>
    </w:p>
    <w:p w:rsidR="00F951AF" w:rsidRDefault="00F951AF" w:rsidP="00F951AF">
      <w:r w:rsidRPr="00836A18">
        <w:rPr>
          <w:b/>
        </w:rPr>
        <w:t>Application Pooling</w:t>
      </w:r>
      <w:r>
        <w:t xml:space="preserve"> allows you to increase the stability and reliability of single threaded applications by creating multiple processes which effectively act as one application. This creates redundancy for failed instances because if one process fails the others are unaffected and available to service activations. </w:t>
      </w:r>
    </w:p>
    <w:p w:rsidR="00F951AF" w:rsidRDefault="00F951AF" w:rsidP="00F951AF">
      <w:r w:rsidRPr="00836A18">
        <w:rPr>
          <w:b/>
        </w:rPr>
        <w:t>Application Recycling</w:t>
      </w:r>
      <w:r>
        <w:t xml:space="preserve"> further increases reliability by periodically recycling individual instances of running processes which in turn frees the memory it was using. The old process is not shut down until all external references to objects in the process are freed or the expiration is reached, this ensures that the client application is never interrupted by the recycling process. This also ensures that memory and other resources are maintained within acceptable limits.</w:t>
      </w:r>
    </w:p>
    <w:p w:rsidR="00F951AF" w:rsidRDefault="00F951AF" w:rsidP="00F951AF">
      <w:r>
        <w:t>For more information on Application Recycling, see:</w:t>
      </w:r>
    </w:p>
    <w:p w:rsidR="00F951AF" w:rsidRDefault="009008D1" w:rsidP="00F951AF">
      <w:hyperlink r:id="rId520" w:history="1">
        <w:r w:rsidR="00F951AF" w:rsidRPr="00BE7980">
          <w:rPr>
            <w:rStyle w:val="Hyperlink"/>
          </w:rPr>
          <w:t>http://www.microsoft.com/technet/prodtechnol/WindowsServer2003/Library/IIS/24e3c22e-79a9-4f07-a407-dbd0e7f35432.mspx</w:t>
        </w:r>
      </w:hyperlink>
    </w:p>
    <w:p w:rsidR="00F951AF" w:rsidRDefault="00F951AF" w:rsidP="00F951AF">
      <w:r>
        <w:lastRenderedPageBreak/>
        <w:t>Iron Speed recommends that you set the Maximum Used Memory setting in the Application Recycling to about 75% of the physical memory available in your server.  If your server is running multiple applications and other server software, you may want to reduce this to about 50% of the available physical memory.</w:t>
      </w:r>
    </w:p>
    <w:p w:rsidR="00F951AF" w:rsidRDefault="00F951AF" w:rsidP="00F951AF">
      <w:r>
        <w:t>To change the Maximum Used Memory, start Internet Information Services (IIS) Manager.</w:t>
      </w:r>
    </w:p>
    <w:p w:rsidR="00F951AF" w:rsidRPr="00FD5309" w:rsidRDefault="00F951AF" w:rsidP="00F951AF">
      <w:r w:rsidRPr="00FD5309">
        <w:rPr>
          <w:b/>
        </w:rPr>
        <w:t>Step 1</w:t>
      </w:r>
      <w:r w:rsidRPr="00FD5309">
        <w:t xml:space="preserve">:  In IIS Manager, expand the local </w:t>
      </w:r>
      <w:proofErr w:type="gramStart"/>
      <w:r w:rsidRPr="00FD5309">
        <w:t>computer,</w:t>
      </w:r>
      <w:proofErr w:type="gramEnd"/>
      <w:r w:rsidRPr="00FD5309">
        <w:t xml:space="preserve"> expand the Application Pools folder, right-click the DefaultAppPool or the Application Name, and then click Properties.</w:t>
      </w:r>
    </w:p>
    <w:p w:rsidR="00F951AF" w:rsidRPr="00706FE8" w:rsidRDefault="00F951AF" w:rsidP="00F951AF">
      <w:r>
        <w:rPr>
          <w:noProof/>
        </w:rPr>
        <w:drawing>
          <wp:inline distT="0" distB="0" distL="0" distR="0" wp14:anchorId="2AAF90B7" wp14:editId="2C4F76B4">
            <wp:extent cx="3933825" cy="3819525"/>
            <wp:effectExtent l="0" t="0" r="9525" b="952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3933825" cy="3819525"/>
                    </a:xfrm>
                    <a:prstGeom prst="rect">
                      <a:avLst/>
                    </a:prstGeom>
                    <a:noFill/>
                    <a:ln>
                      <a:noFill/>
                    </a:ln>
                  </pic:spPr>
                </pic:pic>
              </a:graphicData>
            </a:graphic>
          </wp:inline>
        </w:drawing>
      </w:r>
    </w:p>
    <w:p w:rsidR="00F951AF" w:rsidRPr="00706FE8" w:rsidRDefault="00F951AF" w:rsidP="00F951AF">
      <w:r>
        <w:rPr>
          <w:b/>
        </w:rPr>
        <w:t>Step 2:</w:t>
      </w:r>
      <w:r>
        <w:t xml:space="preserve">  </w:t>
      </w:r>
      <w:r w:rsidRPr="00706FE8">
        <w:t>Click the Recycling tab.  Check the Maximum Used Memory (in megabytes) checkbox and set the site is megabytes (1 gigabyte is 1,000 megabytes).  When the memory consumed by IIS reaches this limit, the process is recycled.  You can change other settings if necessary based on the server load and the number of users accessing the application.</w:t>
      </w:r>
    </w:p>
    <w:p w:rsidR="00F951AF" w:rsidRDefault="00F951AF" w:rsidP="00F951AF">
      <w:r>
        <w:lastRenderedPageBreak/>
        <w:t xml:space="preserve"> </w:t>
      </w:r>
      <w:r>
        <w:rPr>
          <w:noProof/>
        </w:rPr>
        <w:drawing>
          <wp:inline distT="0" distB="0" distL="0" distR="0" wp14:anchorId="7F899008" wp14:editId="5B678F65">
            <wp:extent cx="4391025" cy="4143375"/>
            <wp:effectExtent l="0" t="0" r="9525"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4391025" cy="4143375"/>
                    </a:xfrm>
                    <a:prstGeom prst="rect">
                      <a:avLst/>
                    </a:prstGeom>
                    <a:noFill/>
                    <a:ln>
                      <a:noFill/>
                    </a:ln>
                  </pic:spPr>
                </pic:pic>
              </a:graphicData>
            </a:graphic>
          </wp:inline>
        </w:drawing>
      </w:r>
    </w:p>
    <w:p w:rsidR="00F951AF" w:rsidRPr="00706FE8" w:rsidRDefault="00F951AF" w:rsidP="00F951AF">
      <w:r>
        <w:rPr>
          <w:b/>
        </w:rPr>
        <w:t>Step 3</w:t>
      </w:r>
      <w:r>
        <w:t xml:space="preserve">:  </w:t>
      </w:r>
      <w:r w:rsidRPr="00706FE8">
        <w:t>Click Apply, and then click OK.</w:t>
      </w:r>
    </w:p>
    <w:p w:rsidR="00F951AF" w:rsidRDefault="00F951AF" w:rsidP="00F951AF"/>
    <w:p w:rsidR="00F951AF" w:rsidRPr="002A5275" w:rsidRDefault="00F951AF" w:rsidP="005834B8">
      <w:pPr>
        <w:pStyle w:val="Heading3"/>
        <w:numPr>
          <w:ilvl w:val="2"/>
          <w:numId w:val="66"/>
        </w:numPr>
      </w:pPr>
      <w:bookmarkStart w:id="1357" w:name="_Ref64445112"/>
      <w:bookmarkStart w:id="1358" w:name="_Toc74649097"/>
      <w:bookmarkStart w:id="1359" w:name="_Toc78185164"/>
      <w:bookmarkStart w:id="1360" w:name="_Toc127356330"/>
      <w:bookmarkStart w:id="1361" w:name="_Toc412564384"/>
      <w:bookmarkStart w:id="1362" w:name="_Toc415120368"/>
      <w:r w:rsidRPr="002A5275">
        <w:t>Running Applications on Multiple Servers</w:t>
      </w:r>
      <w:bookmarkEnd w:id="1329"/>
      <w:bookmarkEnd w:id="1330"/>
      <w:bookmarkEnd w:id="1331"/>
      <w:bookmarkEnd w:id="1332"/>
      <w:bookmarkEnd w:id="1333"/>
      <w:bookmarkEnd w:id="1357"/>
      <w:bookmarkEnd w:id="1358"/>
      <w:bookmarkEnd w:id="1359"/>
      <w:bookmarkEnd w:id="1360"/>
      <w:bookmarkEnd w:id="1361"/>
      <w:bookmarkEnd w:id="1362"/>
    </w:p>
    <w:p w:rsidR="00F951AF" w:rsidRPr="00FD5309" w:rsidRDefault="00F951AF" w:rsidP="00F951AF">
      <w:pPr>
        <w:rPr>
          <w:rFonts w:eastAsia="Arial Unicode MS"/>
        </w:rPr>
      </w:pPr>
      <w:r w:rsidRPr="00037296">
        <w:fldChar w:fldCharType="begin"/>
      </w:r>
      <w:r w:rsidRPr="00037296">
        <w:instrText>xe "Running Applications on Multiple Servers"</w:instrText>
      </w:r>
      <w:r w:rsidRPr="00037296">
        <w:fldChar w:fldCharType="end"/>
      </w:r>
      <w:r w:rsidRPr="00037296">
        <w:fldChar w:fldCharType="begin"/>
      </w:r>
      <w:r w:rsidRPr="00037296">
        <w:instrText>xe "Multi-server operation"</w:instrText>
      </w:r>
      <w:r w:rsidRPr="00037296">
        <w:fldChar w:fldCharType="end"/>
      </w:r>
      <w:r w:rsidRPr="00037296">
        <w:fldChar w:fldCharType="begin"/>
      </w:r>
      <w:r w:rsidRPr="00037296">
        <w:instrText>xe "Scalability:Running applications on multiple servers"</w:instrText>
      </w:r>
      <w:r w:rsidRPr="00037296">
        <w:fldChar w:fldCharType="end"/>
      </w:r>
      <w:r w:rsidRPr="00037296">
        <w:fldChar w:fldCharType="begin"/>
      </w:r>
      <w:r w:rsidRPr="00037296">
        <w:instrText>xe "Load balancing applications across servers"</w:instrText>
      </w:r>
      <w:r w:rsidRPr="00037296">
        <w:fldChar w:fldCharType="end"/>
      </w:r>
      <w:r w:rsidRPr="00037296">
        <w:fldChar w:fldCharType="begin"/>
      </w:r>
      <w:r w:rsidRPr="00037296">
        <w:instrText>xe "Applications:Load balancing"</w:instrText>
      </w:r>
      <w:r w:rsidRPr="00037296">
        <w:fldChar w:fldCharType="end"/>
      </w:r>
      <w:r w:rsidRPr="00037296">
        <w:rPr>
          <w:rFonts w:eastAsia="Arial Unicode MS"/>
        </w:rPr>
        <w:t xml:space="preserve">You can run any number of instances of your Iron Speed Designer applications on the same machine (server machine) or on multiple machines.  </w:t>
      </w:r>
      <w:r w:rsidRPr="00037296">
        <w:t xml:space="preserve">You can deploy applications </w:t>
      </w:r>
      <w:r>
        <w:t>built with</w:t>
      </w:r>
      <w:r w:rsidRPr="00037296">
        <w:t xml:space="preserve"> Iron Speed Designer to as many servers as you wish, providing the scalability needed by most applications.  Many developers deploy applications on “web farms” – groups of web servers used when an application or site has more traffic than a single web server can </w:t>
      </w:r>
      <w:r w:rsidRPr="00FD5309">
        <w:t>handle.</w:t>
      </w:r>
    </w:p>
    <w:p w:rsidR="00F951AF" w:rsidRDefault="00F951AF" w:rsidP="00F951AF">
      <w:pPr>
        <w:rPr>
          <w:rFonts w:eastAsia="Arial Unicode MS"/>
        </w:rPr>
      </w:pPr>
      <w:r w:rsidRPr="00037296">
        <w:rPr>
          <w:rFonts w:eastAsia="Arial Unicode MS"/>
        </w:rPr>
        <w:t xml:space="preserve">Most customers run their applications on the “middle tier” servers in a standard </w:t>
      </w:r>
      <w:r>
        <w:rPr>
          <w:rFonts w:eastAsia="Arial Unicode MS"/>
        </w:rPr>
        <w:t>N</w:t>
      </w:r>
      <w:r w:rsidRPr="00037296">
        <w:rPr>
          <w:rFonts w:eastAsia="Arial Unicode MS"/>
        </w:rPr>
        <w:t>-tier architecture.  The Microsoft IIS web servers run on a separate third tier servers and the database runs on the first tier server.  Generally, applications running on multiple servers are placed behind a load balancing router or load balancing software to distribute application requests to an available, or least loaded, server.</w:t>
      </w:r>
    </w:p>
    <w:p w:rsidR="00F951AF" w:rsidRPr="006C080B" w:rsidRDefault="00F951AF" w:rsidP="00F951AF"/>
    <w:p w:rsidR="00F951AF" w:rsidRPr="002A5275" w:rsidRDefault="00F951AF" w:rsidP="005834B8">
      <w:pPr>
        <w:pStyle w:val="Heading3"/>
        <w:numPr>
          <w:ilvl w:val="2"/>
          <w:numId w:val="66"/>
        </w:numPr>
      </w:pPr>
      <w:bookmarkStart w:id="1363" w:name="_Toc38781462"/>
      <w:bookmarkStart w:id="1364" w:name="_Toc46301687"/>
      <w:bookmarkStart w:id="1365" w:name="_Toc46553061"/>
      <w:bookmarkStart w:id="1366" w:name="_Ref48454433"/>
      <w:bookmarkStart w:id="1367" w:name="_Toc53046185"/>
      <w:bookmarkStart w:id="1368" w:name="_Toc74649098"/>
      <w:bookmarkStart w:id="1369" w:name="_Toc78185165"/>
      <w:bookmarkStart w:id="1370" w:name="_Toc127356331"/>
      <w:bookmarkStart w:id="1371" w:name="_Toc412564385"/>
      <w:bookmarkStart w:id="1372" w:name="_Toc415120369"/>
      <w:r w:rsidRPr="002A5275">
        <w:lastRenderedPageBreak/>
        <w:t xml:space="preserve">Concurrent </w:t>
      </w:r>
      <w:r>
        <w:t xml:space="preserve">Application </w:t>
      </w:r>
      <w:r w:rsidRPr="002A5275">
        <w:t>Users</w:t>
      </w:r>
      <w:bookmarkEnd w:id="1363"/>
      <w:bookmarkEnd w:id="1364"/>
      <w:bookmarkEnd w:id="1365"/>
      <w:bookmarkEnd w:id="1366"/>
      <w:bookmarkEnd w:id="1367"/>
      <w:bookmarkEnd w:id="1368"/>
      <w:bookmarkEnd w:id="1369"/>
      <w:bookmarkEnd w:id="1370"/>
      <w:bookmarkEnd w:id="1371"/>
      <w:bookmarkEnd w:id="1372"/>
    </w:p>
    <w:p w:rsidR="00F951AF" w:rsidRPr="00F408C9" w:rsidRDefault="00F951AF" w:rsidP="00F951AF">
      <w:r w:rsidRPr="00F408C9">
        <w:t xml:space="preserve"> As a general rule, a typical quad core p</w:t>
      </w:r>
      <w:r>
        <w:t xml:space="preserve">rocessor such as Intel Core i7 </w:t>
      </w:r>
      <w:r w:rsidRPr="00F408C9">
        <w:t>or Xeon E5 series can handle over 1000 simultaneous, or concurrent, users running an Iron Speed Designer application of average complexity. This limit is not imposed by the size of the application but rather by CPU ability to handle concurrent requests.</w:t>
      </w:r>
    </w:p>
    <w:p w:rsidR="00F951AF" w:rsidRDefault="00F951AF" w:rsidP="00F951AF">
      <w:pPr>
        <w:tabs>
          <w:tab w:val="left" w:pos="7110"/>
        </w:tabs>
      </w:pPr>
    </w:p>
    <w:p w:rsidR="00F951AF" w:rsidRDefault="00F951AF" w:rsidP="00F951AF">
      <w:pPr>
        <w:pStyle w:val="Heading2"/>
        <w:numPr>
          <w:ilvl w:val="0"/>
          <w:numId w:val="0"/>
        </w:numPr>
      </w:pPr>
      <w:bookmarkStart w:id="1373" w:name="_Toc104085723"/>
      <w:bookmarkStart w:id="1374" w:name="_Ref110678019"/>
      <w:bookmarkStart w:id="1375" w:name="_Toc127356332"/>
      <w:bookmarkStart w:id="1376" w:name="_Toc412564386"/>
      <w:bookmarkStart w:id="1377" w:name="_Toc415120370"/>
      <w:r>
        <w:lastRenderedPageBreak/>
        <w:t>Debugging</w:t>
      </w:r>
      <w:bookmarkEnd w:id="1373"/>
      <w:r>
        <w:t xml:space="preserve"> Applications</w:t>
      </w:r>
      <w:bookmarkEnd w:id="1374"/>
      <w:bookmarkEnd w:id="1375"/>
      <w:bookmarkEnd w:id="1376"/>
      <w:bookmarkEnd w:id="1377"/>
    </w:p>
    <w:p w:rsidR="00F951AF" w:rsidRPr="00A0434F" w:rsidRDefault="00F951AF" w:rsidP="00F951AF">
      <w:r w:rsidRPr="00A0434F">
        <w:fldChar w:fldCharType="begin"/>
      </w:r>
      <w:r w:rsidRPr="00A0434F">
        <w:instrText>xe</w:instrText>
      </w:r>
      <w:r>
        <w:instrText xml:space="preserve"> </w:instrText>
      </w:r>
      <w:r w:rsidRPr="00A0434F">
        <w:instrText>"Exception</w:instrText>
      </w:r>
      <w:r>
        <w:instrText xml:space="preserve"> </w:instrText>
      </w:r>
      <w:r w:rsidRPr="00A0434F">
        <w:instrText>and</w:instrText>
      </w:r>
      <w:r>
        <w:instrText xml:space="preserve"> </w:instrText>
      </w:r>
      <w:r w:rsidRPr="00A0434F">
        <w:instrText>Error</w:instrText>
      </w:r>
      <w:r>
        <w:instrText xml:space="preserve"> </w:instrText>
      </w:r>
      <w:r w:rsidRPr="00A0434F">
        <w:instrText>Management"</w:instrText>
      </w:r>
      <w:r w:rsidRPr="00A0434F">
        <w:fldChar w:fldCharType="end"/>
      </w:r>
      <w:r w:rsidRPr="00A0434F">
        <w:fldChar w:fldCharType="begin"/>
      </w:r>
      <w:r w:rsidRPr="00A0434F">
        <w:instrText>xe</w:instrText>
      </w:r>
      <w:r>
        <w:instrText xml:space="preserve"> </w:instrText>
      </w:r>
      <w:r w:rsidRPr="00A0434F">
        <w:instrText>"Troubleshooting"</w:instrText>
      </w:r>
      <w:r w:rsidRPr="00A0434F">
        <w:fldChar w:fldCharType="end"/>
      </w:r>
      <w:r w:rsidRPr="00A0434F">
        <w:fldChar w:fldCharType="begin"/>
      </w:r>
      <w:r w:rsidRPr="00A0434F">
        <w:instrText>xe</w:instrText>
      </w:r>
      <w:r>
        <w:instrText xml:space="preserve"> </w:instrText>
      </w:r>
      <w:r w:rsidRPr="00A0434F">
        <w:instrText>"Error</w:instrText>
      </w:r>
      <w:r>
        <w:instrText xml:space="preserve"> </w:instrText>
      </w:r>
      <w:r w:rsidRPr="00A0434F">
        <w:instrText>handling"</w:instrText>
      </w:r>
      <w:r w:rsidRPr="00A0434F">
        <w:fldChar w:fldCharType="end"/>
      </w:r>
      <w:r w:rsidRPr="00A0434F">
        <w:t>There</w:t>
      </w:r>
      <w:r>
        <w:t xml:space="preserve"> </w:t>
      </w:r>
      <w:r w:rsidRPr="00A0434F">
        <w:t>are</w:t>
      </w:r>
      <w:r>
        <w:t xml:space="preserve"> several </w:t>
      </w:r>
      <w:r w:rsidRPr="00A0434F">
        <w:t>different</w:t>
      </w:r>
      <w:r>
        <w:t xml:space="preserve"> </w:t>
      </w:r>
      <w:r w:rsidRPr="00A0434F">
        <w:t>types</w:t>
      </w:r>
      <w:r>
        <w:t xml:space="preserve"> </w:t>
      </w:r>
      <w:r w:rsidRPr="00A0434F">
        <w:t>of</w:t>
      </w:r>
      <w:r>
        <w:t xml:space="preserve"> </w:t>
      </w:r>
      <w:r w:rsidRPr="00A0434F">
        <w:t>errors</w:t>
      </w:r>
      <w:r>
        <w:t xml:space="preserve"> </w:t>
      </w:r>
      <w:r w:rsidRPr="00A0434F">
        <w:t>that</w:t>
      </w:r>
      <w:r>
        <w:t xml:space="preserve"> </w:t>
      </w:r>
      <w:r w:rsidRPr="00A0434F">
        <w:t>can</w:t>
      </w:r>
      <w:r>
        <w:t xml:space="preserve"> </w:t>
      </w:r>
      <w:r w:rsidRPr="00A0434F">
        <w:t>occur</w:t>
      </w:r>
      <w:r>
        <w:t xml:space="preserve"> </w:t>
      </w:r>
      <w:r w:rsidRPr="00A0434F">
        <w:t>in</w:t>
      </w:r>
      <w:r>
        <w:t xml:space="preserve"> </w:t>
      </w:r>
      <w:r w:rsidRPr="00A0434F">
        <w:t>your</w:t>
      </w:r>
      <w:r>
        <w:t xml:space="preserve"> </w:t>
      </w:r>
      <w:r w:rsidRPr="00A0434F">
        <w:t>application</w:t>
      </w:r>
      <w:r>
        <w:t xml:space="preserve"> </w:t>
      </w:r>
      <w:r w:rsidRPr="00A0434F">
        <w:t>at</w:t>
      </w:r>
      <w:r>
        <w:t xml:space="preserve"> run-time</w:t>
      </w:r>
      <w:r w:rsidRPr="00A0434F">
        <w:t>.</w:t>
      </w:r>
      <w:r>
        <w:t xml:space="preserve">  </w:t>
      </w:r>
      <w:r w:rsidRPr="00A0434F">
        <w:t>The</w:t>
      </w:r>
      <w:r>
        <w:t xml:space="preserve"> </w:t>
      </w:r>
      <w:r w:rsidRPr="00A0434F">
        <w:t>following</w:t>
      </w:r>
      <w:r>
        <w:t xml:space="preserve"> </w:t>
      </w:r>
      <w:r w:rsidRPr="00A0434F">
        <w:t>sections</w:t>
      </w:r>
      <w:r>
        <w:t xml:space="preserve"> </w:t>
      </w:r>
      <w:r w:rsidRPr="00A0434F">
        <w:t>describe</w:t>
      </w:r>
      <w:r>
        <w:t xml:space="preserve"> </w:t>
      </w:r>
      <w:r w:rsidRPr="00A0434F">
        <w:t>how</w:t>
      </w:r>
      <w:r>
        <w:t xml:space="preserve"> </w:t>
      </w:r>
      <w:r w:rsidRPr="00A0434F">
        <w:t>your</w:t>
      </w:r>
      <w:r>
        <w:t xml:space="preserve"> </w:t>
      </w:r>
      <w:r w:rsidRPr="00A0434F">
        <w:t>application</w:t>
      </w:r>
      <w:r>
        <w:t xml:space="preserve"> </w:t>
      </w:r>
      <w:r w:rsidRPr="00A0434F">
        <w:t>handles</w:t>
      </w:r>
      <w:r>
        <w:t xml:space="preserve"> </w:t>
      </w:r>
      <w:r w:rsidRPr="00A0434F">
        <w:t>each</w:t>
      </w:r>
      <w:r>
        <w:t xml:space="preserve"> </w:t>
      </w:r>
      <w:r w:rsidRPr="00A0434F">
        <w:t>type</w:t>
      </w:r>
      <w:r>
        <w:t xml:space="preserve"> </w:t>
      </w:r>
      <w:r w:rsidRPr="00A0434F">
        <w:t>of</w:t>
      </w:r>
      <w:r>
        <w:t xml:space="preserve"> </w:t>
      </w:r>
      <w:r w:rsidRPr="00A0434F">
        <w:t>error.</w:t>
      </w:r>
    </w:p>
    <w:p w:rsidR="00F951AF" w:rsidRDefault="00F951AF" w:rsidP="005834B8">
      <w:pPr>
        <w:pStyle w:val="Heading5"/>
        <w:numPr>
          <w:ilvl w:val="4"/>
          <w:numId w:val="66"/>
        </w:numPr>
      </w:pPr>
      <w:bookmarkStart w:id="1378" w:name="_Toc38781454"/>
      <w:bookmarkStart w:id="1379" w:name="_Toc46301679"/>
      <w:bookmarkStart w:id="1380" w:name="_Toc46553053"/>
      <w:bookmarkStart w:id="1381" w:name="_Ref48454193"/>
      <w:bookmarkStart w:id="1382" w:name="_Toc53046177"/>
      <w:bookmarkStart w:id="1383" w:name="_Toc74649080"/>
      <w:r>
        <w:t>User Input Validation Errors</w:t>
      </w:r>
      <w:bookmarkEnd w:id="1378"/>
      <w:bookmarkEnd w:id="1379"/>
      <w:bookmarkEnd w:id="1380"/>
      <w:bookmarkEnd w:id="1381"/>
      <w:bookmarkEnd w:id="1382"/>
      <w:bookmarkEnd w:id="1383"/>
    </w:p>
    <w:p w:rsidR="00F951AF" w:rsidRPr="00A0434F" w:rsidRDefault="00F951AF" w:rsidP="00F951AF">
      <w:r w:rsidRPr="00A0434F">
        <w:fldChar w:fldCharType="begin"/>
      </w:r>
      <w:r w:rsidRPr="00A0434F">
        <w:instrText>xe</w:instrText>
      </w:r>
      <w:r>
        <w:instrText xml:space="preserve"> </w:instrText>
      </w:r>
      <w:r w:rsidRPr="00A0434F">
        <w:instrText>"User</w:instrText>
      </w:r>
      <w:r>
        <w:instrText xml:space="preserve"> </w:instrText>
      </w:r>
      <w:r w:rsidRPr="00A0434F">
        <w:instrText>Input</w:instrText>
      </w:r>
      <w:r>
        <w:instrText xml:space="preserve"> </w:instrText>
      </w:r>
      <w:r w:rsidRPr="00A0434F">
        <w:instrText>Validation</w:instrText>
      </w:r>
      <w:r>
        <w:instrText xml:space="preserve"> </w:instrText>
      </w:r>
      <w:r w:rsidRPr="00A0434F">
        <w:instrText>Errors"</w:instrText>
      </w:r>
      <w:r w:rsidRPr="00A0434F">
        <w:fldChar w:fldCharType="end"/>
      </w:r>
      <w:r w:rsidRPr="00A0434F">
        <w:fldChar w:fldCharType="begin"/>
      </w:r>
      <w:r w:rsidRPr="00A0434F">
        <w:instrText>xe</w:instrText>
      </w:r>
      <w:r>
        <w:instrText xml:space="preserve"> </w:instrText>
      </w:r>
      <w:r w:rsidRPr="00A0434F">
        <w:instrText>"Error</w:instrText>
      </w:r>
      <w:r>
        <w:instrText xml:space="preserve"> </w:instrText>
      </w:r>
      <w:r w:rsidRPr="00A0434F">
        <w:instrText>handling:User</w:instrText>
      </w:r>
      <w:r>
        <w:instrText xml:space="preserve"> </w:instrText>
      </w:r>
      <w:r w:rsidRPr="00A0434F">
        <w:instrText>input</w:instrText>
      </w:r>
      <w:r>
        <w:instrText xml:space="preserve"> </w:instrText>
      </w:r>
      <w:r w:rsidRPr="00A0434F">
        <w:instrText>validation</w:instrText>
      </w:r>
      <w:r>
        <w:instrText xml:space="preserve"> </w:instrText>
      </w:r>
      <w:r w:rsidRPr="00A0434F">
        <w:instrText>errors"</w:instrText>
      </w:r>
      <w:r w:rsidRPr="00A0434F">
        <w:fldChar w:fldCharType="end"/>
      </w:r>
      <w:r w:rsidRPr="00A0434F">
        <w:t>Your</w:t>
      </w:r>
      <w:r>
        <w:t xml:space="preserve"> </w:t>
      </w:r>
      <w:r w:rsidRPr="00A0434F">
        <w:t>application</w:t>
      </w:r>
      <w:r>
        <w:t xml:space="preserve"> </w:t>
      </w:r>
      <w:r w:rsidRPr="00A0434F">
        <w:t>reports</w:t>
      </w:r>
      <w:r>
        <w:t xml:space="preserve"> </w:t>
      </w:r>
      <w:r w:rsidRPr="00A0434F">
        <w:t>an</w:t>
      </w:r>
      <w:r>
        <w:t xml:space="preserve"> </w:t>
      </w:r>
      <w:r w:rsidRPr="00A0434F">
        <w:t>error</w:t>
      </w:r>
      <w:r>
        <w:t xml:space="preserve"> </w:t>
      </w:r>
      <w:r w:rsidRPr="00A0434F">
        <w:t>message</w:t>
      </w:r>
      <w:r>
        <w:t xml:space="preserve"> </w:t>
      </w:r>
      <w:r w:rsidRPr="00A0434F">
        <w:t>to</w:t>
      </w:r>
      <w:r>
        <w:t xml:space="preserve"> </w:t>
      </w:r>
      <w:r w:rsidRPr="00A0434F">
        <w:t>the</w:t>
      </w:r>
      <w:r>
        <w:t xml:space="preserve"> </w:t>
      </w:r>
      <w:r w:rsidRPr="00A0434F">
        <w:t>application</w:t>
      </w:r>
      <w:r>
        <w:t xml:space="preserve"> </w:t>
      </w:r>
      <w:r w:rsidRPr="00A0434F">
        <w:t>user.</w:t>
      </w:r>
      <w:r>
        <w:t xml:space="preserve">  </w:t>
      </w:r>
      <w:r w:rsidRPr="00A0434F">
        <w:t>The</w:t>
      </w:r>
      <w:r>
        <w:t xml:space="preserve"> </w:t>
      </w:r>
      <w:r w:rsidRPr="00A0434F">
        <w:t>error</w:t>
      </w:r>
      <w:r>
        <w:t xml:space="preserve"> </w:t>
      </w:r>
      <w:r w:rsidRPr="00A0434F">
        <w:t>message</w:t>
      </w:r>
      <w:r>
        <w:t xml:space="preserve"> </w:t>
      </w:r>
      <w:r w:rsidRPr="00A0434F">
        <w:t>is</w:t>
      </w:r>
      <w:r>
        <w:t xml:space="preserve"> </w:t>
      </w:r>
      <w:r w:rsidRPr="00A0434F">
        <w:t>displayed</w:t>
      </w:r>
      <w:r>
        <w:t xml:space="preserve"> </w:t>
      </w:r>
      <w:r w:rsidRPr="00A0434F">
        <w:t>in</w:t>
      </w:r>
      <w:r>
        <w:t xml:space="preserve"> </w:t>
      </w:r>
      <w:r w:rsidRPr="00A0434F">
        <w:t>a</w:t>
      </w:r>
      <w:r>
        <w:t xml:space="preserve"> </w:t>
      </w:r>
      <w:r w:rsidRPr="00A0434F">
        <w:t>pop-up</w:t>
      </w:r>
      <w:r>
        <w:t xml:space="preserve"> dialog </w:t>
      </w:r>
      <w:r w:rsidRPr="00A0434F">
        <w:t>or</w:t>
      </w:r>
      <w:r>
        <w:t xml:space="preserve"> </w:t>
      </w:r>
      <w:r w:rsidRPr="00A0434F">
        <w:t>in-line</w:t>
      </w:r>
      <w:r>
        <w:t xml:space="preserve"> </w:t>
      </w:r>
      <w:r w:rsidRPr="00A0434F">
        <w:t>immediately</w:t>
      </w:r>
      <w:r>
        <w:t xml:space="preserve"> </w:t>
      </w:r>
      <w:r w:rsidRPr="00A0434F">
        <w:t>at</w:t>
      </w:r>
      <w:r>
        <w:t xml:space="preserve"> </w:t>
      </w:r>
      <w:r w:rsidRPr="00A0434F">
        <w:t>the</w:t>
      </w:r>
      <w:r>
        <w:t xml:space="preserve"> </w:t>
      </w:r>
      <w:r w:rsidRPr="00A0434F">
        <w:t>time</w:t>
      </w:r>
      <w:r>
        <w:t xml:space="preserve"> </w:t>
      </w:r>
      <w:r w:rsidRPr="00A0434F">
        <w:t>of</w:t>
      </w:r>
      <w:r>
        <w:t xml:space="preserve"> </w:t>
      </w:r>
      <w:r w:rsidRPr="00A0434F">
        <w:t>the</w:t>
      </w:r>
      <w:r>
        <w:t xml:space="preserve"> </w:t>
      </w:r>
      <w:r w:rsidRPr="00A0434F">
        <w:t>error</w:t>
      </w:r>
      <w:r>
        <w:t xml:space="preserve"> </w:t>
      </w:r>
      <w:r w:rsidRPr="00A0434F">
        <w:t>and</w:t>
      </w:r>
      <w:r>
        <w:t xml:space="preserve"> </w:t>
      </w:r>
      <w:r w:rsidRPr="00A0434F">
        <w:t>provides</w:t>
      </w:r>
      <w:r>
        <w:t xml:space="preserve"> </w:t>
      </w:r>
      <w:r w:rsidRPr="00A0434F">
        <w:t>the</w:t>
      </w:r>
      <w:r>
        <w:t xml:space="preserve"> </w:t>
      </w:r>
      <w:r w:rsidRPr="00A0434F">
        <w:t>ability</w:t>
      </w:r>
      <w:r>
        <w:t xml:space="preserve"> </w:t>
      </w:r>
      <w:r w:rsidRPr="00A0434F">
        <w:t>for</w:t>
      </w:r>
      <w:r>
        <w:t xml:space="preserve"> </w:t>
      </w:r>
      <w:r w:rsidRPr="00A0434F">
        <w:t>the</w:t>
      </w:r>
      <w:r>
        <w:t xml:space="preserve"> </w:t>
      </w:r>
      <w:r w:rsidRPr="00A0434F">
        <w:t>application</w:t>
      </w:r>
      <w:r>
        <w:t xml:space="preserve"> </w:t>
      </w:r>
      <w:r w:rsidRPr="00A0434F">
        <w:t>user</w:t>
      </w:r>
      <w:r>
        <w:t xml:space="preserve"> </w:t>
      </w:r>
      <w:r w:rsidRPr="00A0434F">
        <w:t>to</w:t>
      </w:r>
      <w:r>
        <w:t xml:space="preserve"> </w:t>
      </w:r>
      <w:r w:rsidRPr="00A0434F">
        <w:t>correct</w:t>
      </w:r>
      <w:r>
        <w:t xml:space="preserve"> </w:t>
      </w:r>
      <w:r w:rsidRPr="00A0434F">
        <w:t>the</w:t>
      </w:r>
      <w:r>
        <w:t xml:space="preserve"> </w:t>
      </w:r>
      <w:r w:rsidRPr="00A0434F">
        <w:t>error.</w:t>
      </w:r>
    </w:p>
    <w:p w:rsidR="00F951AF" w:rsidRPr="00A0434F" w:rsidRDefault="00F951AF" w:rsidP="00F951AF">
      <w:r w:rsidRPr="00A0434F">
        <w:t>Iron</w:t>
      </w:r>
      <w:r>
        <w:t xml:space="preserve"> </w:t>
      </w:r>
      <w:r w:rsidRPr="00A0434F">
        <w:t>Speed</w:t>
      </w:r>
      <w:r>
        <w:t xml:space="preserve"> </w:t>
      </w:r>
      <w:r w:rsidRPr="00A0434F">
        <w:t>Designer</w:t>
      </w:r>
      <w:r>
        <w:t xml:space="preserve"> </w:t>
      </w:r>
      <w:r w:rsidRPr="00A0434F">
        <w:t>automatically</w:t>
      </w:r>
      <w:r>
        <w:t xml:space="preserve"> creates </w:t>
      </w:r>
      <w:r w:rsidRPr="00A0434F">
        <w:t>input</w:t>
      </w:r>
      <w:r>
        <w:t xml:space="preserve"> </w:t>
      </w:r>
      <w:r w:rsidRPr="00A0434F">
        <w:t>field</w:t>
      </w:r>
      <w:r>
        <w:t xml:space="preserve"> </w:t>
      </w:r>
      <w:r w:rsidRPr="00A0434F">
        <w:t>validation</w:t>
      </w:r>
      <w:r>
        <w:t xml:space="preserve"> </w:t>
      </w:r>
      <w:r w:rsidRPr="00A0434F">
        <w:t>code</w:t>
      </w:r>
      <w:r>
        <w:t xml:space="preserve"> </w:t>
      </w:r>
      <w:r w:rsidRPr="00A0434F">
        <w:t>for</w:t>
      </w:r>
      <w:r>
        <w:t xml:space="preserve"> </w:t>
      </w:r>
      <w:r w:rsidRPr="00A0434F">
        <w:t>all</w:t>
      </w:r>
      <w:r>
        <w:t xml:space="preserve"> </w:t>
      </w:r>
      <w:r w:rsidRPr="00A0434F">
        <w:t>supported</w:t>
      </w:r>
      <w:r>
        <w:t xml:space="preserve"> </w:t>
      </w:r>
      <w:r w:rsidRPr="00A0434F">
        <w:t>field</w:t>
      </w:r>
      <w:r>
        <w:t xml:space="preserve"> </w:t>
      </w:r>
      <w:r w:rsidRPr="00A0434F">
        <w:t>types.</w:t>
      </w:r>
      <w:r>
        <w:t xml:space="preserve">  </w:t>
      </w:r>
      <w:r w:rsidRPr="00A0434F">
        <w:t>This</w:t>
      </w:r>
      <w:r>
        <w:t xml:space="preserve"> </w:t>
      </w:r>
      <w:r w:rsidRPr="00A0434F">
        <w:t>validation</w:t>
      </w:r>
      <w:r>
        <w:t xml:space="preserve"> </w:t>
      </w:r>
      <w:r w:rsidRPr="00A0434F">
        <w:t>code</w:t>
      </w:r>
      <w:r>
        <w:t xml:space="preserve"> </w:t>
      </w:r>
      <w:r w:rsidRPr="00A0434F">
        <w:t>has</w:t>
      </w:r>
      <w:r>
        <w:t xml:space="preserve"> </w:t>
      </w:r>
      <w:r w:rsidRPr="00A0434F">
        <w:t>been</w:t>
      </w:r>
      <w:r>
        <w:t xml:space="preserve"> </w:t>
      </w:r>
      <w:r w:rsidRPr="00A0434F">
        <w:t>thoroughly</w:t>
      </w:r>
      <w:r>
        <w:t xml:space="preserve"> </w:t>
      </w:r>
      <w:r w:rsidRPr="00A0434F">
        <w:t>tested.</w:t>
      </w:r>
      <w:r>
        <w:t xml:space="preserve">  </w:t>
      </w:r>
      <w:r w:rsidRPr="00A0434F">
        <w:t>End-users</w:t>
      </w:r>
      <w:r>
        <w:t xml:space="preserve"> </w:t>
      </w:r>
      <w:r w:rsidRPr="00A0434F">
        <w:t>are</w:t>
      </w:r>
      <w:r>
        <w:t xml:space="preserve"> </w:t>
      </w:r>
      <w:r w:rsidRPr="00A0434F">
        <w:t>notified</w:t>
      </w:r>
      <w:r>
        <w:t xml:space="preserve"> </w:t>
      </w:r>
      <w:r w:rsidRPr="00A0434F">
        <w:t>of</w:t>
      </w:r>
      <w:r>
        <w:t xml:space="preserve"> </w:t>
      </w:r>
      <w:r w:rsidRPr="00A0434F">
        <w:t>input</w:t>
      </w:r>
      <w:r>
        <w:t xml:space="preserve"> </w:t>
      </w:r>
      <w:r w:rsidRPr="00A0434F">
        <w:t>errors</w:t>
      </w:r>
      <w:r>
        <w:t xml:space="preserve"> </w:t>
      </w:r>
      <w:r w:rsidRPr="00A0434F">
        <w:t>directly</w:t>
      </w:r>
      <w:r>
        <w:t xml:space="preserve"> </w:t>
      </w:r>
      <w:r w:rsidRPr="00A0434F">
        <w:t>on</w:t>
      </w:r>
      <w:r>
        <w:t xml:space="preserve"> </w:t>
      </w:r>
      <w:r w:rsidRPr="00A0434F">
        <w:t>the</w:t>
      </w:r>
      <w:r>
        <w:t xml:space="preserve"> </w:t>
      </w:r>
      <w:r w:rsidRPr="00A0434F">
        <w:t>web</w:t>
      </w:r>
      <w:r>
        <w:t xml:space="preserve"> </w:t>
      </w:r>
      <w:r w:rsidRPr="00A0434F">
        <w:t>page,</w:t>
      </w:r>
      <w:r>
        <w:t xml:space="preserve"> </w:t>
      </w:r>
      <w:r w:rsidRPr="00A0434F">
        <w:t>and</w:t>
      </w:r>
      <w:r>
        <w:t xml:space="preserve"> </w:t>
      </w:r>
      <w:r w:rsidRPr="00A0434F">
        <w:t>are</w:t>
      </w:r>
      <w:r>
        <w:t xml:space="preserve"> </w:t>
      </w:r>
      <w:r w:rsidRPr="00A0434F">
        <w:t>given</w:t>
      </w:r>
      <w:r>
        <w:t xml:space="preserve"> </w:t>
      </w:r>
      <w:r w:rsidRPr="00A0434F">
        <w:t>a</w:t>
      </w:r>
      <w:r>
        <w:t xml:space="preserve"> </w:t>
      </w:r>
      <w:r w:rsidRPr="00A0434F">
        <w:t>chance</w:t>
      </w:r>
      <w:r>
        <w:t xml:space="preserve"> </w:t>
      </w:r>
      <w:r w:rsidRPr="00A0434F">
        <w:t>to</w:t>
      </w:r>
      <w:r>
        <w:t xml:space="preserve"> </w:t>
      </w:r>
      <w:r w:rsidRPr="00A0434F">
        <w:t>correct</w:t>
      </w:r>
      <w:r>
        <w:t xml:space="preserve"> </w:t>
      </w:r>
      <w:r w:rsidRPr="00A0434F">
        <w:t>their</w:t>
      </w:r>
      <w:r>
        <w:t xml:space="preserve"> </w:t>
      </w:r>
      <w:r w:rsidRPr="00A0434F">
        <w:t>errors</w:t>
      </w:r>
      <w:r>
        <w:t xml:space="preserve"> </w:t>
      </w:r>
      <w:r w:rsidRPr="00A0434F">
        <w:t>and</w:t>
      </w:r>
      <w:r>
        <w:t xml:space="preserve"> </w:t>
      </w:r>
      <w:r w:rsidRPr="00A0434F">
        <w:t>resubmit</w:t>
      </w:r>
      <w:r>
        <w:t xml:space="preserve"> </w:t>
      </w:r>
      <w:r w:rsidRPr="00A0434F">
        <w:t>the</w:t>
      </w:r>
      <w:r>
        <w:t xml:space="preserve"> </w:t>
      </w:r>
      <w:r w:rsidRPr="00A0434F">
        <w:t>entry.</w:t>
      </w:r>
      <w:r>
        <w:t xml:space="preserve">  </w:t>
      </w:r>
      <w:r w:rsidRPr="00A0434F">
        <w:t>No</w:t>
      </w:r>
      <w:r>
        <w:t xml:space="preserve"> </w:t>
      </w:r>
      <w:r w:rsidRPr="00A0434F">
        <w:t>system</w:t>
      </w:r>
      <w:r>
        <w:t xml:space="preserve"> </w:t>
      </w:r>
      <w:r w:rsidRPr="00A0434F">
        <w:t>administrator</w:t>
      </w:r>
      <w:r>
        <w:t xml:space="preserve"> </w:t>
      </w:r>
      <w:r w:rsidRPr="00A0434F">
        <w:t>notification</w:t>
      </w:r>
      <w:r>
        <w:t xml:space="preserve"> </w:t>
      </w:r>
      <w:r w:rsidRPr="00A0434F">
        <w:t>or</w:t>
      </w:r>
      <w:r>
        <w:t xml:space="preserve"> </w:t>
      </w:r>
      <w:r w:rsidRPr="00A0434F">
        <w:t>event</w:t>
      </w:r>
      <w:r>
        <w:t xml:space="preserve"> </w:t>
      </w:r>
      <w:r w:rsidRPr="00A0434F">
        <w:t>logging</w:t>
      </w:r>
      <w:r>
        <w:t xml:space="preserve"> </w:t>
      </w:r>
      <w:r w:rsidRPr="00A0434F">
        <w:t>is</w:t>
      </w:r>
      <w:r>
        <w:t xml:space="preserve"> </w:t>
      </w:r>
      <w:r w:rsidRPr="00A0434F">
        <w:t>provided</w:t>
      </w:r>
      <w:r>
        <w:t xml:space="preserve"> </w:t>
      </w:r>
      <w:r w:rsidRPr="00A0434F">
        <w:t>for</w:t>
      </w:r>
      <w:r>
        <w:t xml:space="preserve"> </w:t>
      </w:r>
      <w:r w:rsidRPr="00A0434F">
        <w:t>validation</w:t>
      </w:r>
      <w:r>
        <w:t xml:space="preserve"> </w:t>
      </w:r>
      <w:r w:rsidRPr="00A0434F">
        <w:t>errors.</w:t>
      </w:r>
    </w:p>
    <w:p w:rsidR="00F951AF" w:rsidRDefault="00F951AF" w:rsidP="005834B8">
      <w:pPr>
        <w:pStyle w:val="Heading5"/>
        <w:numPr>
          <w:ilvl w:val="4"/>
          <w:numId w:val="66"/>
        </w:numPr>
      </w:pPr>
      <w:bookmarkStart w:id="1384" w:name="_Toc38781455"/>
      <w:bookmarkStart w:id="1385" w:name="_Toc46301680"/>
      <w:bookmarkStart w:id="1386" w:name="_Toc46553054"/>
      <w:bookmarkStart w:id="1387" w:name="_Ref48454194"/>
      <w:bookmarkStart w:id="1388" w:name="_Toc53046178"/>
      <w:bookmarkStart w:id="1389" w:name="_Toc74649081"/>
      <w:r>
        <w:t>Internal Errors</w:t>
      </w:r>
      <w:bookmarkEnd w:id="1384"/>
      <w:bookmarkEnd w:id="1385"/>
      <w:bookmarkEnd w:id="1386"/>
      <w:bookmarkEnd w:id="1387"/>
      <w:bookmarkEnd w:id="1388"/>
      <w:bookmarkEnd w:id="1389"/>
    </w:p>
    <w:p w:rsidR="00F951AF" w:rsidRPr="00A0434F" w:rsidRDefault="00F951AF" w:rsidP="00F951AF">
      <w:r w:rsidRPr="00A0434F">
        <w:fldChar w:fldCharType="begin"/>
      </w:r>
      <w:r w:rsidRPr="00A0434F">
        <w:instrText>xe</w:instrText>
      </w:r>
      <w:r>
        <w:instrText xml:space="preserve"> </w:instrText>
      </w:r>
      <w:r w:rsidRPr="00A0434F">
        <w:instrText>"Internal</w:instrText>
      </w:r>
      <w:r>
        <w:instrText xml:space="preserve"> </w:instrText>
      </w:r>
      <w:r w:rsidRPr="00A0434F">
        <w:instrText>Errors"</w:instrText>
      </w:r>
      <w:r w:rsidRPr="00A0434F">
        <w:fldChar w:fldCharType="end"/>
      </w:r>
      <w:r w:rsidRPr="00A0434F">
        <w:fldChar w:fldCharType="begin"/>
      </w:r>
      <w:r w:rsidRPr="00A0434F">
        <w:instrText>xe</w:instrText>
      </w:r>
      <w:r>
        <w:instrText xml:space="preserve"> </w:instrText>
      </w:r>
      <w:r w:rsidRPr="00A0434F">
        <w:instrText>"Error</w:instrText>
      </w:r>
      <w:r>
        <w:instrText xml:space="preserve"> </w:instrText>
      </w:r>
      <w:r w:rsidRPr="00A0434F">
        <w:instrText>handling:Interal</w:instrText>
      </w:r>
      <w:r>
        <w:instrText xml:space="preserve"> </w:instrText>
      </w:r>
      <w:r w:rsidRPr="00A0434F">
        <w:instrText>errors"</w:instrText>
      </w:r>
      <w:r w:rsidRPr="00A0434F">
        <w:fldChar w:fldCharType="end"/>
      </w:r>
      <w:r w:rsidRPr="00A0434F">
        <w:t>If</w:t>
      </w:r>
      <w:r>
        <w:t xml:space="preserve"> </w:t>
      </w:r>
      <w:r w:rsidRPr="00A0434F">
        <w:t>there</w:t>
      </w:r>
      <w:r>
        <w:t xml:space="preserve"> </w:t>
      </w:r>
      <w:r w:rsidRPr="00A0434F">
        <w:t>are</w:t>
      </w:r>
      <w:r>
        <w:t xml:space="preserve"> </w:t>
      </w:r>
      <w:r w:rsidRPr="00A0434F">
        <w:t>any</w:t>
      </w:r>
      <w:r>
        <w:t xml:space="preserve"> </w:t>
      </w:r>
      <w:r w:rsidRPr="00A0434F">
        <w:t>internal</w:t>
      </w:r>
      <w:r>
        <w:t xml:space="preserve"> </w:t>
      </w:r>
      <w:r w:rsidRPr="00A0434F">
        <w:t>errors</w:t>
      </w:r>
      <w:r>
        <w:t xml:space="preserve"> </w:t>
      </w:r>
      <w:r w:rsidRPr="00A0434F">
        <w:t>caused</w:t>
      </w:r>
      <w:r>
        <w:t xml:space="preserve"> </w:t>
      </w:r>
      <w:r w:rsidRPr="00A0434F">
        <w:t>by</w:t>
      </w:r>
      <w:r>
        <w:t xml:space="preserve"> </w:t>
      </w:r>
      <w:r w:rsidRPr="00A0434F">
        <w:t>incorrect</w:t>
      </w:r>
      <w:r>
        <w:t xml:space="preserve"> </w:t>
      </w:r>
      <w:r w:rsidRPr="00A0434F">
        <w:t>configuration</w:t>
      </w:r>
      <w:r>
        <w:t xml:space="preserve"> </w:t>
      </w:r>
      <w:r w:rsidRPr="00A0434F">
        <w:t>or</w:t>
      </w:r>
      <w:r>
        <w:t xml:space="preserve"> </w:t>
      </w:r>
      <w:r w:rsidRPr="00A0434F">
        <w:t>because</w:t>
      </w:r>
      <w:r>
        <w:t xml:space="preserve"> </w:t>
      </w:r>
      <w:r w:rsidRPr="00A0434F">
        <w:t>of</w:t>
      </w:r>
      <w:r>
        <w:t xml:space="preserve"> </w:t>
      </w:r>
      <w:r w:rsidRPr="00A0434F">
        <w:t>the</w:t>
      </w:r>
      <w:r>
        <w:t xml:space="preserve"> </w:t>
      </w:r>
      <w:r w:rsidRPr="00A0434F">
        <w:t>unavailability</w:t>
      </w:r>
      <w:r>
        <w:t xml:space="preserve"> </w:t>
      </w:r>
      <w:r w:rsidRPr="00A0434F">
        <w:t>of</w:t>
      </w:r>
      <w:r>
        <w:t xml:space="preserve"> </w:t>
      </w:r>
      <w:r w:rsidRPr="00A0434F">
        <w:t>a</w:t>
      </w:r>
      <w:r>
        <w:t xml:space="preserve"> </w:t>
      </w:r>
      <w:r w:rsidRPr="00A0434F">
        <w:t>resource,</w:t>
      </w:r>
      <w:r>
        <w:t xml:space="preserve"> </w:t>
      </w:r>
      <w:r w:rsidRPr="00A0434F">
        <w:t>an</w:t>
      </w:r>
      <w:r>
        <w:t xml:space="preserve"> </w:t>
      </w:r>
      <w:r w:rsidRPr="00A0434F">
        <w:t>error</w:t>
      </w:r>
      <w:r>
        <w:t xml:space="preserve"> </w:t>
      </w:r>
      <w:r w:rsidRPr="00A0434F">
        <w:t>message</w:t>
      </w:r>
      <w:r>
        <w:t xml:space="preserve"> </w:t>
      </w:r>
      <w:r w:rsidRPr="00A0434F">
        <w:t>is</w:t>
      </w:r>
      <w:r>
        <w:t xml:space="preserve"> </w:t>
      </w:r>
      <w:r w:rsidRPr="00A0434F">
        <w:t>displayed</w:t>
      </w:r>
      <w:r>
        <w:t xml:space="preserve"> </w:t>
      </w:r>
      <w:r w:rsidRPr="00A0434F">
        <w:t>on</w:t>
      </w:r>
      <w:r>
        <w:t xml:space="preserve"> </w:t>
      </w:r>
      <w:r w:rsidRPr="00A0434F">
        <w:t>a</w:t>
      </w:r>
      <w:r>
        <w:t xml:space="preserve"> </w:t>
      </w:r>
      <w:r w:rsidRPr="00A0434F">
        <w:t>web</w:t>
      </w:r>
      <w:r>
        <w:t xml:space="preserve"> </w:t>
      </w:r>
      <w:r w:rsidRPr="00A0434F">
        <w:t>page</w:t>
      </w:r>
      <w:r>
        <w:t xml:space="preserve"> </w:t>
      </w:r>
      <w:r w:rsidRPr="00A0434F">
        <w:t>for</w:t>
      </w:r>
      <w:r>
        <w:t xml:space="preserve"> </w:t>
      </w:r>
      <w:r w:rsidRPr="00A0434F">
        <w:t>the</w:t>
      </w:r>
      <w:r>
        <w:t xml:space="preserve"> </w:t>
      </w:r>
      <w:r w:rsidRPr="00A0434F">
        <w:t>application</w:t>
      </w:r>
      <w:r>
        <w:t xml:space="preserve"> </w:t>
      </w:r>
      <w:r w:rsidRPr="00A0434F">
        <w:t>user.</w:t>
      </w:r>
      <w:r>
        <w:t xml:space="preserve">  </w:t>
      </w:r>
      <w:r w:rsidRPr="00A0434F">
        <w:t>Errors</w:t>
      </w:r>
      <w:r>
        <w:t xml:space="preserve"> </w:t>
      </w:r>
      <w:r w:rsidRPr="00A0434F">
        <w:t>are</w:t>
      </w:r>
      <w:r>
        <w:t xml:space="preserve"> </w:t>
      </w:r>
      <w:r w:rsidRPr="00A0434F">
        <w:t>logged</w:t>
      </w:r>
      <w:r>
        <w:t xml:space="preserve"> </w:t>
      </w:r>
      <w:r w:rsidRPr="00A0434F">
        <w:t>to</w:t>
      </w:r>
      <w:r>
        <w:t xml:space="preserve"> </w:t>
      </w:r>
      <w:r w:rsidRPr="00A0434F">
        <w:t>the</w:t>
      </w:r>
      <w:r>
        <w:t xml:space="preserve"> </w:t>
      </w:r>
      <w:r w:rsidRPr="00A0434F">
        <w:t>server’s</w:t>
      </w:r>
      <w:r>
        <w:t xml:space="preserve"> </w:t>
      </w:r>
      <w:r w:rsidRPr="00A0434F">
        <w:t>event</w:t>
      </w:r>
      <w:r>
        <w:t xml:space="preserve"> </w:t>
      </w:r>
      <w:r w:rsidRPr="00A0434F">
        <w:t>log</w:t>
      </w:r>
      <w:r>
        <w:t xml:space="preserve"> </w:t>
      </w:r>
      <w:r w:rsidRPr="00A0434F">
        <w:t>and</w:t>
      </w:r>
      <w:r>
        <w:t xml:space="preserve"> </w:t>
      </w:r>
      <w:r w:rsidRPr="00A0434F">
        <w:t>can</w:t>
      </w:r>
      <w:r>
        <w:t xml:space="preserve"> </w:t>
      </w:r>
      <w:r w:rsidRPr="00A0434F">
        <w:t>be</w:t>
      </w:r>
      <w:r>
        <w:t xml:space="preserve"> </w:t>
      </w:r>
      <w:r w:rsidRPr="00A0434F">
        <w:t>viewed</w:t>
      </w:r>
      <w:r>
        <w:t xml:space="preserve"> </w:t>
      </w:r>
      <w:r w:rsidRPr="00A0434F">
        <w:t>through</w:t>
      </w:r>
      <w:r>
        <w:t xml:space="preserve"> </w:t>
      </w:r>
      <w:r w:rsidRPr="00A0434F">
        <w:t>the</w:t>
      </w:r>
      <w:r>
        <w:t xml:space="preserve"> </w:t>
      </w:r>
      <w:r w:rsidRPr="00A0434F">
        <w:t>Event</w:t>
      </w:r>
      <w:r>
        <w:t xml:space="preserve"> </w:t>
      </w:r>
      <w:r w:rsidRPr="00A0434F">
        <w:t>Viewer.</w:t>
      </w:r>
    </w:p>
    <w:p w:rsidR="00F951AF" w:rsidRPr="00FD3EE4" w:rsidRDefault="00F951AF" w:rsidP="005834B8">
      <w:pPr>
        <w:pStyle w:val="Heading5"/>
        <w:numPr>
          <w:ilvl w:val="4"/>
          <w:numId w:val="66"/>
        </w:numPr>
      </w:pPr>
      <w:bookmarkStart w:id="1390" w:name="_Toc38781456"/>
      <w:bookmarkStart w:id="1391" w:name="_Toc46301681"/>
      <w:bookmarkStart w:id="1392" w:name="_Toc46553055"/>
      <w:bookmarkStart w:id="1393" w:name="_Ref48454196"/>
      <w:bookmarkStart w:id="1394" w:name="_Toc53046179"/>
      <w:bookmarkStart w:id="1395" w:name="_Toc74649082"/>
      <w:r w:rsidRPr="00FD3EE4">
        <w:t>Database</w:t>
      </w:r>
      <w:r>
        <w:t xml:space="preserve"> </w:t>
      </w:r>
      <w:r w:rsidRPr="00FD3EE4">
        <w:t>Exception</w:t>
      </w:r>
      <w:r>
        <w:t xml:space="preserve"> </w:t>
      </w:r>
      <w:r w:rsidRPr="00FD3EE4">
        <w:t>Errors</w:t>
      </w:r>
      <w:bookmarkEnd w:id="1390"/>
      <w:bookmarkEnd w:id="1391"/>
      <w:bookmarkEnd w:id="1392"/>
      <w:bookmarkEnd w:id="1393"/>
      <w:bookmarkEnd w:id="1394"/>
      <w:bookmarkEnd w:id="1395"/>
    </w:p>
    <w:p w:rsidR="00F951AF" w:rsidRPr="00A0434F" w:rsidRDefault="00F951AF" w:rsidP="00F951AF">
      <w:r w:rsidRPr="00A0434F">
        <w:fldChar w:fldCharType="begin"/>
      </w:r>
      <w:r w:rsidRPr="00A0434F">
        <w:instrText>xe</w:instrText>
      </w:r>
      <w:r>
        <w:instrText xml:space="preserve"> </w:instrText>
      </w:r>
      <w:r w:rsidRPr="00A0434F">
        <w:instrText>"Database</w:instrText>
      </w:r>
      <w:r>
        <w:instrText xml:space="preserve"> </w:instrText>
      </w:r>
      <w:r w:rsidRPr="00A0434F">
        <w:instrText>Exception</w:instrText>
      </w:r>
      <w:r>
        <w:instrText xml:space="preserve"> </w:instrText>
      </w:r>
      <w:r w:rsidRPr="00A0434F">
        <w:instrText>Errors"</w:instrText>
      </w:r>
      <w:r w:rsidRPr="00A0434F">
        <w:fldChar w:fldCharType="end"/>
      </w:r>
      <w:r w:rsidRPr="00A0434F">
        <w:fldChar w:fldCharType="begin"/>
      </w:r>
      <w:r w:rsidRPr="00A0434F">
        <w:instrText>xe</w:instrText>
      </w:r>
      <w:r>
        <w:instrText xml:space="preserve"> </w:instrText>
      </w:r>
      <w:r w:rsidRPr="00A0434F">
        <w:instrText>"Error</w:instrText>
      </w:r>
      <w:r>
        <w:instrText xml:space="preserve"> </w:instrText>
      </w:r>
      <w:r w:rsidRPr="00A0434F">
        <w:instrText>handling:Database</w:instrText>
      </w:r>
      <w:r>
        <w:instrText xml:space="preserve"> </w:instrText>
      </w:r>
      <w:r w:rsidRPr="00A0434F">
        <w:instrText>exception</w:instrText>
      </w:r>
      <w:r>
        <w:instrText xml:space="preserve"> </w:instrText>
      </w:r>
      <w:r w:rsidRPr="00A0434F">
        <w:instrText>errors"</w:instrText>
      </w:r>
      <w:r w:rsidRPr="00A0434F">
        <w:fldChar w:fldCharType="end"/>
      </w:r>
      <w:r w:rsidRPr="00A0434F">
        <w:fldChar w:fldCharType="begin"/>
      </w:r>
      <w:r w:rsidRPr="00A0434F">
        <w:instrText>xe</w:instrText>
      </w:r>
      <w:r>
        <w:instrText xml:space="preserve"> </w:instrText>
      </w:r>
      <w:r w:rsidRPr="00A0434F">
        <w:instrText>"Database:Error</w:instrText>
      </w:r>
      <w:r>
        <w:instrText xml:space="preserve"> </w:instrText>
      </w:r>
      <w:r w:rsidRPr="00A0434F">
        <w:instrText>handling"</w:instrText>
      </w:r>
      <w:r w:rsidRPr="00A0434F">
        <w:fldChar w:fldCharType="end"/>
      </w:r>
      <w:r w:rsidRPr="00A0434F">
        <w:t>Database</w:t>
      </w:r>
      <w:r>
        <w:t xml:space="preserve"> </w:t>
      </w:r>
      <w:r w:rsidRPr="00A0434F">
        <w:t>errors</w:t>
      </w:r>
      <w:r>
        <w:t xml:space="preserve"> </w:t>
      </w:r>
      <w:r w:rsidRPr="00A0434F">
        <w:t>occur</w:t>
      </w:r>
      <w:r>
        <w:t xml:space="preserve"> </w:t>
      </w:r>
      <w:r w:rsidRPr="00A0434F">
        <w:t>when</w:t>
      </w:r>
      <w:r>
        <w:t xml:space="preserve"> </w:t>
      </w:r>
      <w:r w:rsidRPr="00A0434F">
        <w:t>the</w:t>
      </w:r>
      <w:r>
        <w:t xml:space="preserve"> </w:t>
      </w:r>
      <w:r w:rsidRPr="00A0434F">
        <w:t>SQL</w:t>
      </w:r>
      <w:r>
        <w:t xml:space="preserve"> </w:t>
      </w:r>
      <w:r w:rsidRPr="00A0434F">
        <w:t>statements</w:t>
      </w:r>
      <w:r>
        <w:t xml:space="preserve"> </w:t>
      </w:r>
      <w:r w:rsidRPr="00A0434F">
        <w:t>executed</w:t>
      </w:r>
      <w:r>
        <w:t xml:space="preserve"> </w:t>
      </w:r>
      <w:r w:rsidRPr="00A0434F">
        <w:t>are</w:t>
      </w:r>
      <w:r>
        <w:t xml:space="preserve"> </w:t>
      </w:r>
      <w:r w:rsidRPr="00A0434F">
        <w:t>invalid</w:t>
      </w:r>
      <w:r>
        <w:t xml:space="preserve"> </w:t>
      </w:r>
      <w:r w:rsidRPr="00A0434F">
        <w:t>or</w:t>
      </w:r>
      <w:r>
        <w:t xml:space="preserve"> </w:t>
      </w:r>
      <w:r w:rsidRPr="00A0434F">
        <w:t>the</w:t>
      </w:r>
      <w:r>
        <w:t xml:space="preserve"> </w:t>
      </w:r>
      <w:r w:rsidRPr="00A0434F">
        <w:t>database</w:t>
      </w:r>
      <w:r>
        <w:t xml:space="preserve"> </w:t>
      </w:r>
      <w:r w:rsidRPr="00A0434F">
        <w:t>is</w:t>
      </w:r>
      <w:r>
        <w:t xml:space="preserve"> </w:t>
      </w:r>
      <w:r w:rsidRPr="00A0434F">
        <w:t>not</w:t>
      </w:r>
      <w:r>
        <w:t xml:space="preserve"> </w:t>
      </w:r>
      <w:r w:rsidRPr="00A0434F">
        <w:t>connected.</w:t>
      </w:r>
    </w:p>
    <w:p w:rsidR="00F951AF" w:rsidRPr="00A0434F" w:rsidRDefault="00F951AF" w:rsidP="00F951AF">
      <w:r w:rsidRPr="00A0434F">
        <w:t>Iron</w:t>
      </w:r>
      <w:r>
        <w:t xml:space="preserve"> </w:t>
      </w:r>
      <w:r w:rsidRPr="00A0434F">
        <w:t>Speed</w:t>
      </w:r>
      <w:r>
        <w:t xml:space="preserve"> </w:t>
      </w:r>
      <w:r w:rsidRPr="00A0434F">
        <w:t>Designer</w:t>
      </w:r>
      <w:r>
        <w:t xml:space="preserve"> </w:t>
      </w:r>
      <w:r w:rsidRPr="00A0434F">
        <w:t>automatically</w:t>
      </w:r>
      <w:r>
        <w:t xml:space="preserve"> creates </w:t>
      </w:r>
      <w:r w:rsidRPr="00A0434F">
        <w:t>syntactically</w:t>
      </w:r>
      <w:r>
        <w:t xml:space="preserve"> </w:t>
      </w:r>
      <w:r w:rsidRPr="00A0434F">
        <w:t>correct</w:t>
      </w:r>
      <w:r>
        <w:t xml:space="preserve"> </w:t>
      </w:r>
      <w:r w:rsidRPr="00A0434F">
        <w:t>SQL</w:t>
      </w:r>
      <w:r>
        <w:t xml:space="preserve"> </w:t>
      </w:r>
      <w:r w:rsidRPr="00A0434F">
        <w:t>queries.</w:t>
      </w:r>
      <w:r>
        <w:t xml:space="preserve">  </w:t>
      </w:r>
      <w:r w:rsidRPr="00A0434F">
        <w:t>No</w:t>
      </w:r>
      <w:r>
        <w:t xml:space="preserve"> </w:t>
      </w:r>
      <w:r w:rsidRPr="00A0434F">
        <w:t>system</w:t>
      </w:r>
      <w:r>
        <w:t xml:space="preserve"> </w:t>
      </w:r>
      <w:r w:rsidRPr="00A0434F">
        <w:t>administrator</w:t>
      </w:r>
      <w:r>
        <w:t xml:space="preserve"> </w:t>
      </w:r>
      <w:r w:rsidRPr="00A0434F">
        <w:t>notification</w:t>
      </w:r>
      <w:r>
        <w:t xml:space="preserve"> </w:t>
      </w:r>
      <w:r w:rsidRPr="00A0434F">
        <w:t>or</w:t>
      </w:r>
      <w:r>
        <w:t xml:space="preserve"> </w:t>
      </w:r>
      <w:r w:rsidRPr="00A0434F">
        <w:t>logging</w:t>
      </w:r>
      <w:r>
        <w:t xml:space="preserve"> </w:t>
      </w:r>
      <w:r w:rsidRPr="00A0434F">
        <w:t>is</w:t>
      </w:r>
      <w:r>
        <w:t xml:space="preserve"> </w:t>
      </w:r>
      <w:r w:rsidRPr="00A0434F">
        <w:t>provided</w:t>
      </w:r>
      <w:r>
        <w:t xml:space="preserve"> </w:t>
      </w:r>
      <w:r w:rsidRPr="00A0434F">
        <w:t>for</w:t>
      </w:r>
      <w:r>
        <w:t xml:space="preserve"> </w:t>
      </w:r>
      <w:r w:rsidRPr="00A0434F">
        <w:t>database</w:t>
      </w:r>
      <w:r>
        <w:t xml:space="preserve"> </w:t>
      </w:r>
      <w:r w:rsidRPr="00A0434F">
        <w:t>errors.</w:t>
      </w:r>
      <w:r>
        <w:t xml:space="preserve">  </w:t>
      </w:r>
      <w:r w:rsidRPr="00A0434F">
        <w:t>Serious</w:t>
      </w:r>
      <w:r>
        <w:t xml:space="preserve"> </w:t>
      </w:r>
      <w:r w:rsidRPr="00A0434F">
        <w:t>errors</w:t>
      </w:r>
      <w:r>
        <w:t xml:space="preserve"> </w:t>
      </w:r>
      <w:r w:rsidRPr="00A0434F">
        <w:t>are</w:t>
      </w:r>
      <w:r>
        <w:t xml:space="preserve"> </w:t>
      </w:r>
      <w:r w:rsidRPr="00A0434F">
        <w:t>logged</w:t>
      </w:r>
      <w:r>
        <w:t xml:space="preserve"> </w:t>
      </w:r>
      <w:r w:rsidRPr="00A0434F">
        <w:t>to</w:t>
      </w:r>
      <w:r>
        <w:t xml:space="preserve"> </w:t>
      </w:r>
      <w:r w:rsidRPr="00A0434F">
        <w:t>the</w:t>
      </w:r>
      <w:r>
        <w:t xml:space="preserve"> </w:t>
      </w:r>
      <w:r w:rsidRPr="00A0434F">
        <w:t>server’s</w:t>
      </w:r>
      <w:r>
        <w:t xml:space="preserve"> </w:t>
      </w:r>
      <w:r w:rsidRPr="00A0434F">
        <w:t>operating</w:t>
      </w:r>
      <w:r>
        <w:t xml:space="preserve"> </w:t>
      </w:r>
      <w:r w:rsidRPr="00A0434F">
        <w:t>system</w:t>
      </w:r>
      <w:r>
        <w:t xml:space="preserve"> </w:t>
      </w:r>
      <w:r w:rsidRPr="00A0434F">
        <w:t>event</w:t>
      </w:r>
      <w:r>
        <w:t xml:space="preserve"> </w:t>
      </w:r>
      <w:r w:rsidRPr="00A0434F">
        <w:t>log</w:t>
      </w:r>
      <w:r>
        <w:t xml:space="preserve"> </w:t>
      </w:r>
      <w:r w:rsidRPr="00A0434F">
        <w:t>and</w:t>
      </w:r>
      <w:r>
        <w:t xml:space="preserve"> </w:t>
      </w:r>
      <w:r w:rsidRPr="00A0434F">
        <w:t>can</w:t>
      </w:r>
      <w:r>
        <w:t xml:space="preserve"> </w:t>
      </w:r>
      <w:r w:rsidRPr="00A0434F">
        <w:t>be</w:t>
      </w:r>
      <w:r>
        <w:t xml:space="preserve"> </w:t>
      </w:r>
      <w:r w:rsidRPr="00A0434F">
        <w:t>viewed</w:t>
      </w:r>
      <w:r>
        <w:t xml:space="preserve"> </w:t>
      </w:r>
      <w:r w:rsidRPr="00A0434F">
        <w:t>through</w:t>
      </w:r>
      <w:r>
        <w:t xml:space="preserve"> </w:t>
      </w:r>
      <w:r w:rsidRPr="00A0434F">
        <w:t>the</w:t>
      </w:r>
      <w:r>
        <w:t xml:space="preserve"> </w:t>
      </w:r>
      <w:r w:rsidRPr="00A0434F">
        <w:t>Event</w:t>
      </w:r>
      <w:r>
        <w:t xml:space="preserve"> </w:t>
      </w:r>
      <w:r w:rsidRPr="00A0434F">
        <w:t>Viewer.</w:t>
      </w:r>
      <w:r>
        <w:t xml:space="preserve">  </w:t>
      </w:r>
      <w:r w:rsidRPr="00A0434F">
        <w:t>You</w:t>
      </w:r>
      <w:r>
        <w:t xml:space="preserve"> </w:t>
      </w:r>
      <w:r w:rsidRPr="00A0434F">
        <w:t>can</w:t>
      </w:r>
      <w:r>
        <w:t xml:space="preserve"> </w:t>
      </w:r>
      <w:r w:rsidRPr="00A0434F">
        <w:t>configure</w:t>
      </w:r>
      <w:r>
        <w:t xml:space="preserve"> </w:t>
      </w:r>
      <w:r w:rsidRPr="00A0434F">
        <w:t>the</w:t>
      </w:r>
      <w:r>
        <w:t xml:space="preserve"> </w:t>
      </w:r>
      <w:r w:rsidRPr="00A0434F">
        <w:t>application</w:t>
      </w:r>
      <w:r>
        <w:t xml:space="preserve"> </w:t>
      </w:r>
      <w:r w:rsidRPr="00A0434F">
        <w:t>to</w:t>
      </w:r>
      <w:r>
        <w:t xml:space="preserve"> </w:t>
      </w:r>
      <w:r w:rsidRPr="00A0434F">
        <w:t>log</w:t>
      </w:r>
      <w:r>
        <w:t xml:space="preserve"> </w:t>
      </w:r>
      <w:r w:rsidRPr="00A0434F">
        <w:t>all</w:t>
      </w:r>
      <w:r>
        <w:t xml:space="preserve"> </w:t>
      </w:r>
      <w:r w:rsidRPr="00A0434F">
        <w:t>database</w:t>
      </w:r>
      <w:r>
        <w:t xml:space="preserve"> </w:t>
      </w:r>
      <w:r w:rsidRPr="00A0434F">
        <w:t>errors</w:t>
      </w:r>
      <w:r>
        <w:t xml:space="preserve"> </w:t>
      </w:r>
      <w:r w:rsidRPr="00A0434F">
        <w:t>via</w:t>
      </w:r>
      <w:r>
        <w:t xml:space="preserve"> </w:t>
      </w:r>
      <w:r w:rsidRPr="00A0434F">
        <w:t>the</w:t>
      </w:r>
      <w:r>
        <w:t xml:space="preserve"> </w:t>
      </w:r>
      <w:r w:rsidRPr="00A0434F">
        <w:t>LogDatabaseExceptions</w:t>
      </w:r>
      <w:r>
        <w:t xml:space="preserve"> </w:t>
      </w:r>
      <w:r w:rsidRPr="00A0434F">
        <w:t>and</w:t>
      </w:r>
      <w:r>
        <w:t xml:space="preserve"> </w:t>
      </w:r>
      <w:r w:rsidRPr="00A0434F">
        <w:t>LogCommitExceptions</w:t>
      </w:r>
      <w:r>
        <w:t xml:space="preserve"> </w:t>
      </w:r>
      <w:r w:rsidRPr="00A0434F">
        <w:t>settings</w:t>
      </w:r>
      <w:r>
        <w:t xml:space="preserve"> </w:t>
      </w:r>
      <w:r w:rsidRPr="00A0434F">
        <w:t>in</w:t>
      </w:r>
      <w:r>
        <w:t xml:space="preserve"> your application’s </w:t>
      </w:r>
      <w:r w:rsidRPr="00A0434F">
        <w:t>Web.config</w:t>
      </w:r>
      <w:r>
        <w:t xml:space="preserve"> </w:t>
      </w:r>
      <w:r w:rsidRPr="00A0434F">
        <w:t>file</w:t>
      </w:r>
      <w:r>
        <w:t>.</w:t>
      </w:r>
    </w:p>
    <w:p w:rsidR="00F951AF" w:rsidRPr="00FD3EE4" w:rsidRDefault="00F951AF" w:rsidP="005834B8">
      <w:pPr>
        <w:pStyle w:val="Heading5"/>
        <w:numPr>
          <w:ilvl w:val="4"/>
          <w:numId w:val="66"/>
        </w:numPr>
      </w:pPr>
      <w:bookmarkStart w:id="1396" w:name="_Toc38781457"/>
      <w:bookmarkStart w:id="1397" w:name="_Toc46301682"/>
      <w:bookmarkStart w:id="1398" w:name="_Toc46553056"/>
      <w:bookmarkStart w:id="1399" w:name="_Ref48454197"/>
      <w:bookmarkStart w:id="1400" w:name="_Toc53046180"/>
      <w:bookmarkStart w:id="1401" w:name="_Toc74649083"/>
      <w:r w:rsidRPr="00FD3EE4">
        <w:t>Application</w:t>
      </w:r>
      <w:r>
        <w:t xml:space="preserve"> </w:t>
      </w:r>
      <w:r w:rsidRPr="00FD3EE4">
        <w:t>Logic</w:t>
      </w:r>
      <w:r>
        <w:t xml:space="preserve"> </w:t>
      </w:r>
      <w:r w:rsidRPr="00FD3EE4">
        <w:t>Errors</w:t>
      </w:r>
      <w:bookmarkEnd w:id="1396"/>
      <w:bookmarkEnd w:id="1397"/>
      <w:bookmarkEnd w:id="1398"/>
      <w:bookmarkEnd w:id="1399"/>
      <w:bookmarkEnd w:id="1400"/>
      <w:bookmarkEnd w:id="1401"/>
    </w:p>
    <w:p w:rsidR="00F951AF" w:rsidRPr="00A0434F" w:rsidRDefault="00F951AF" w:rsidP="00F951AF">
      <w:r w:rsidRPr="00A0434F">
        <w:fldChar w:fldCharType="begin"/>
      </w:r>
      <w:r w:rsidRPr="00A0434F">
        <w:instrText>xe</w:instrText>
      </w:r>
      <w:r>
        <w:instrText xml:space="preserve"> </w:instrText>
      </w:r>
      <w:r w:rsidRPr="00A0434F">
        <w:instrText>"Application</w:instrText>
      </w:r>
      <w:r>
        <w:instrText xml:space="preserve"> </w:instrText>
      </w:r>
      <w:r w:rsidRPr="00A0434F">
        <w:instrText>Logic</w:instrText>
      </w:r>
      <w:r>
        <w:instrText xml:space="preserve"> </w:instrText>
      </w:r>
      <w:r w:rsidRPr="00A0434F">
        <w:instrText>Errors"</w:instrText>
      </w:r>
      <w:r w:rsidRPr="00A0434F">
        <w:fldChar w:fldCharType="end"/>
      </w:r>
      <w:r w:rsidRPr="00A0434F">
        <w:fldChar w:fldCharType="begin"/>
      </w:r>
      <w:r w:rsidRPr="00A0434F">
        <w:instrText>xe</w:instrText>
      </w:r>
      <w:r>
        <w:instrText xml:space="preserve"> </w:instrText>
      </w:r>
      <w:r w:rsidRPr="00A0434F">
        <w:instrText>"Error</w:instrText>
      </w:r>
      <w:r>
        <w:instrText xml:space="preserve"> </w:instrText>
      </w:r>
      <w:r w:rsidRPr="00A0434F">
        <w:instrText>handling:Application</w:instrText>
      </w:r>
      <w:r>
        <w:instrText xml:space="preserve"> </w:instrText>
      </w:r>
      <w:r w:rsidRPr="00A0434F">
        <w:instrText>logic</w:instrText>
      </w:r>
      <w:r>
        <w:instrText xml:space="preserve"> </w:instrText>
      </w:r>
      <w:r w:rsidRPr="00A0434F">
        <w:instrText>errors"</w:instrText>
      </w:r>
      <w:r w:rsidRPr="00A0434F">
        <w:fldChar w:fldCharType="end"/>
      </w:r>
      <w:r w:rsidRPr="00A0434F">
        <w:t>Application</w:t>
      </w:r>
      <w:r>
        <w:t xml:space="preserve"> </w:t>
      </w:r>
      <w:r w:rsidRPr="00A0434F">
        <w:t>logic</w:t>
      </w:r>
      <w:r>
        <w:t xml:space="preserve"> </w:t>
      </w:r>
      <w:r w:rsidRPr="00A0434F">
        <w:t>errors</w:t>
      </w:r>
      <w:r>
        <w:t xml:space="preserve"> </w:t>
      </w:r>
      <w:r w:rsidRPr="00A0434F">
        <w:t>occur</w:t>
      </w:r>
      <w:r>
        <w:t xml:space="preserve"> </w:t>
      </w:r>
      <w:r w:rsidRPr="00A0434F">
        <w:t>when</w:t>
      </w:r>
      <w:r>
        <w:t xml:space="preserve"> </w:t>
      </w:r>
      <w:r w:rsidRPr="00A0434F">
        <w:t>the</w:t>
      </w:r>
      <w:r>
        <w:t xml:space="preserve"> </w:t>
      </w:r>
      <w:r w:rsidRPr="00A0434F">
        <w:t>software</w:t>
      </w:r>
      <w:r>
        <w:t xml:space="preserve"> </w:t>
      </w:r>
      <w:r w:rsidRPr="00A0434F">
        <w:t>itself</w:t>
      </w:r>
      <w:r>
        <w:t xml:space="preserve"> </w:t>
      </w:r>
      <w:r w:rsidRPr="00A0434F">
        <w:t>has</w:t>
      </w:r>
      <w:r>
        <w:t xml:space="preserve"> </w:t>
      </w:r>
      <w:r w:rsidRPr="00A0434F">
        <w:t>a</w:t>
      </w:r>
      <w:r>
        <w:t xml:space="preserve"> </w:t>
      </w:r>
      <w:r w:rsidRPr="00A0434F">
        <w:t>bug.</w:t>
      </w:r>
    </w:p>
    <w:p w:rsidR="00F951AF" w:rsidRPr="00A0434F" w:rsidRDefault="00F951AF" w:rsidP="00F951AF">
      <w:r w:rsidRPr="00A0434F">
        <w:t>Iron</w:t>
      </w:r>
      <w:r>
        <w:t xml:space="preserve"> </w:t>
      </w:r>
      <w:r w:rsidRPr="00A0434F">
        <w:t>Speed</w:t>
      </w:r>
      <w:r>
        <w:t xml:space="preserve"> </w:t>
      </w:r>
      <w:r w:rsidRPr="00A0434F">
        <w:t>Designer</w:t>
      </w:r>
      <w:r>
        <w:t xml:space="preserve"> </w:t>
      </w:r>
      <w:r w:rsidRPr="00A0434F">
        <w:t>automatically</w:t>
      </w:r>
      <w:r>
        <w:t xml:space="preserve"> creates </w:t>
      </w:r>
      <w:r w:rsidRPr="00A0434F">
        <w:t>correct,</w:t>
      </w:r>
      <w:r>
        <w:t xml:space="preserve"> </w:t>
      </w:r>
      <w:r w:rsidRPr="00A0434F">
        <w:t>highly</w:t>
      </w:r>
      <w:r>
        <w:t xml:space="preserve"> </w:t>
      </w:r>
      <w:r w:rsidRPr="00A0434F">
        <w:t>reliable,</w:t>
      </w:r>
      <w:r>
        <w:t xml:space="preserve"> </w:t>
      </w:r>
      <w:r w:rsidRPr="00A0434F">
        <w:t>application</w:t>
      </w:r>
      <w:r>
        <w:t xml:space="preserve"> </w:t>
      </w:r>
      <w:r w:rsidRPr="00A0434F">
        <w:t>logic.</w:t>
      </w:r>
      <w:r>
        <w:t xml:space="preserve">  </w:t>
      </w:r>
      <w:r w:rsidRPr="00A0434F">
        <w:t>However,</w:t>
      </w:r>
      <w:r>
        <w:t xml:space="preserve"> </w:t>
      </w:r>
      <w:r w:rsidRPr="00A0434F">
        <w:t>you</w:t>
      </w:r>
      <w:r>
        <w:t xml:space="preserve"> </w:t>
      </w:r>
      <w:r w:rsidRPr="00A0434F">
        <w:t>may</w:t>
      </w:r>
      <w:r>
        <w:t xml:space="preserve"> </w:t>
      </w:r>
      <w:r w:rsidRPr="00A0434F">
        <w:t>extend</w:t>
      </w:r>
      <w:r>
        <w:t xml:space="preserve"> </w:t>
      </w:r>
      <w:r w:rsidRPr="00A0434F">
        <w:t>or</w:t>
      </w:r>
      <w:r>
        <w:t xml:space="preserve"> </w:t>
      </w:r>
      <w:r w:rsidRPr="00A0434F">
        <w:t>change</w:t>
      </w:r>
      <w:r>
        <w:t xml:space="preserve"> </w:t>
      </w:r>
      <w:r w:rsidRPr="00A0434F">
        <w:t>the</w:t>
      </w:r>
      <w:r>
        <w:t xml:space="preserve"> application </w:t>
      </w:r>
      <w:r w:rsidRPr="00A0434F">
        <w:t>code,</w:t>
      </w:r>
      <w:r>
        <w:t xml:space="preserve"> </w:t>
      </w:r>
      <w:r w:rsidRPr="00A0434F">
        <w:t>which</w:t>
      </w:r>
      <w:r>
        <w:t xml:space="preserve"> </w:t>
      </w:r>
      <w:r w:rsidRPr="00A0434F">
        <w:t>can</w:t>
      </w:r>
      <w:r>
        <w:t xml:space="preserve"> </w:t>
      </w:r>
      <w:r w:rsidRPr="00A0434F">
        <w:t>introduce</w:t>
      </w:r>
      <w:r>
        <w:t xml:space="preserve"> </w:t>
      </w:r>
      <w:r w:rsidRPr="00A0434F">
        <w:t>errors</w:t>
      </w:r>
      <w:r>
        <w:t xml:space="preserve"> </w:t>
      </w:r>
      <w:r w:rsidRPr="00A0434F">
        <w:t>(bugs)</w:t>
      </w:r>
      <w:r>
        <w:t xml:space="preserve"> </w:t>
      </w:r>
      <w:r w:rsidRPr="00A0434F">
        <w:t>into</w:t>
      </w:r>
      <w:r>
        <w:t xml:space="preserve"> </w:t>
      </w:r>
      <w:r w:rsidRPr="00A0434F">
        <w:t>the</w:t>
      </w:r>
      <w:r>
        <w:t xml:space="preserve"> </w:t>
      </w:r>
      <w:r w:rsidRPr="00A0434F">
        <w:t>application</w:t>
      </w:r>
      <w:r>
        <w:t xml:space="preserve"> </w:t>
      </w:r>
      <w:r w:rsidRPr="00A0434F">
        <w:t>program.</w:t>
      </w:r>
      <w:r>
        <w:t xml:space="preserve">  </w:t>
      </w:r>
      <w:r w:rsidRPr="00A0434F">
        <w:t>Unhandled</w:t>
      </w:r>
      <w:r>
        <w:t xml:space="preserve"> </w:t>
      </w:r>
      <w:r w:rsidRPr="00A0434F">
        <w:t>errors</w:t>
      </w:r>
      <w:r>
        <w:t xml:space="preserve"> </w:t>
      </w:r>
      <w:r w:rsidRPr="00A0434F">
        <w:t>within</w:t>
      </w:r>
      <w:r>
        <w:t xml:space="preserve"> </w:t>
      </w:r>
      <w:r w:rsidRPr="00A0434F">
        <w:t>a</w:t>
      </w:r>
      <w:r>
        <w:t xml:space="preserve"> </w:t>
      </w:r>
      <w:r w:rsidRPr="00A0434F">
        <w:t>page</w:t>
      </w:r>
      <w:r>
        <w:t xml:space="preserve"> </w:t>
      </w:r>
      <w:r w:rsidRPr="00A0434F">
        <w:t>are</w:t>
      </w:r>
      <w:r>
        <w:t xml:space="preserve"> </w:t>
      </w:r>
      <w:r w:rsidRPr="00A0434F">
        <w:t>written</w:t>
      </w:r>
      <w:r>
        <w:t xml:space="preserve"> </w:t>
      </w:r>
      <w:r w:rsidRPr="00A0434F">
        <w:t>to</w:t>
      </w:r>
      <w:r>
        <w:t xml:space="preserve"> </w:t>
      </w:r>
      <w:r w:rsidRPr="00A0434F">
        <w:t>the</w:t>
      </w:r>
      <w:r>
        <w:t xml:space="preserve"> </w:t>
      </w:r>
      <w:r w:rsidRPr="00A0434F">
        <w:t>event</w:t>
      </w:r>
      <w:r>
        <w:t xml:space="preserve"> </w:t>
      </w:r>
      <w:r w:rsidRPr="00A0434F">
        <w:t>log</w:t>
      </w:r>
      <w:r>
        <w:t xml:space="preserve"> </w:t>
      </w:r>
      <w:r w:rsidRPr="00A0434F">
        <w:t>and</w:t>
      </w:r>
      <w:r>
        <w:t xml:space="preserve"> </w:t>
      </w:r>
      <w:r w:rsidRPr="00A0434F">
        <w:t>can</w:t>
      </w:r>
      <w:r>
        <w:t xml:space="preserve"> </w:t>
      </w:r>
      <w:r w:rsidRPr="00A0434F">
        <w:t>be</w:t>
      </w:r>
      <w:r>
        <w:t xml:space="preserve"> </w:t>
      </w:r>
      <w:r w:rsidRPr="00A0434F">
        <w:t>viewed</w:t>
      </w:r>
      <w:r>
        <w:t xml:space="preserve"> </w:t>
      </w:r>
      <w:r w:rsidRPr="00A0434F">
        <w:t>via</w:t>
      </w:r>
      <w:r>
        <w:t xml:space="preserve"> </w:t>
      </w:r>
      <w:r w:rsidRPr="00A0434F">
        <w:t>the</w:t>
      </w:r>
      <w:r>
        <w:t xml:space="preserve"> </w:t>
      </w:r>
      <w:r w:rsidRPr="00A0434F">
        <w:t>Event</w:t>
      </w:r>
      <w:r>
        <w:t xml:space="preserve"> </w:t>
      </w:r>
      <w:r w:rsidRPr="00A0434F">
        <w:t>Viewer.</w:t>
      </w:r>
    </w:p>
    <w:p w:rsidR="00F951AF" w:rsidRPr="00FD3EE4" w:rsidRDefault="00F951AF" w:rsidP="005834B8">
      <w:pPr>
        <w:pStyle w:val="Heading5"/>
        <w:numPr>
          <w:ilvl w:val="4"/>
          <w:numId w:val="66"/>
        </w:numPr>
      </w:pPr>
      <w:bookmarkStart w:id="1402" w:name="_Toc38781458"/>
      <w:bookmarkStart w:id="1403" w:name="_Toc46301683"/>
      <w:bookmarkStart w:id="1404" w:name="_Toc46553057"/>
      <w:bookmarkStart w:id="1405" w:name="_Ref48454198"/>
      <w:bookmarkStart w:id="1406" w:name="_Toc53046181"/>
      <w:bookmarkStart w:id="1407" w:name="_Toc74649084"/>
      <w:r w:rsidRPr="00FD3EE4">
        <w:t>Event</w:t>
      </w:r>
      <w:r>
        <w:t xml:space="preserve"> </w:t>
      </w:r>
      <w:r w:rsidRPr="00FD3EE4">
        <w:t>Logging</w:t>
      </w:r>
      <w:bookmarkEnd w:id="1402"/>
      <w:bookmarkEnd w:id="1403"/>
      <w:bookmarkEnd w:id="1404"/>
      <w:bookmarkEnd w:id="1405"/>
      <w:bookmarkEnd w:id="1406"/>
      <w:bookmarkEnd w:id="1407"/>
    </w:p>
    <w:p w:rsidR="00F951AF" w:rsidRPr="00A0434F" w:rsidRDefault="00F951AF" w:rsidP="00F951AF">
      <w:r w:rsidRPr="00A0434F">
        <w:fldChar w:fldCharType="begin"/>
      </w:r>
      <w:r w:rsidRPr="00A0434F">
        <w:instrText>xe</w:instrText>
      </w:r>
      <w:r>
        <w:instrText xml:space="preserve"> </w:instrText>
      </w:r>
      <w:r w:rsidRPr="00A0434F">
        <w:instrText>"Event</w:instrText>
      </w:r>
      <w:r>
        <w:instrText xml:space="preserve"> </w:instrText>
      </w:r>
      <w:r w:rsidRPr="00A0434F">
        <w:instrText>Logging"</w:instrText>
      </w:r>
      <w:r w:rsidRPr="00A0434F">
        <w:fldChar w:fldCharType="end"/>
      </w:r>
      <w:r w:rsidRPr="00A0434F">
        <w:fldChar w:fldCharType="begin"/>
      </w:r>
      <w:r w:rsidRPr="00A0434F">
        <w:instrText>xe</w:instrText>
      </w:r>
      <w:r>
        <w:instrText xml:space="preserve"> </w:instrText>
      </w:r>
      <w:r w:rsidRPr="00A0434F">
        <w:instrText>"Error</w:instrText>
      </w:r>
      <w:r>
        <w:instrText xml:space="preserve"> </w:instrText>
      </w:r>
      <w:r w:rsidRPr="00A0434F">
        <w:instrText>handling:Event</w:instrText>
      </w:r>
      <w:r>
        <w:instrText xml:space="preserve"> </w:instrText>
      </w:r>
      <w:r w:rsidRPr="00A0434F">
        <w:instrText>logging"</w:instrText>
      </w:r>
      <w:r w:rsidRPr="00A0434F">
        <w:fldChar w:fldCharType="end"/>
      </w:r>
      <w:r w:rsidRPr="00A0434F">
        <w:t>Certain</w:t>
      </w:r>
      <w:r>
        <w:t xml:space="preserve"> </w:t>
      </w:r>
      <w:r w:rsidRPr="00A0434F">
        <w:t>events</w:t>
      </w:r>
      <w:r>
        <w:t xml:space="preserve"> </w:t>
      </w:r>
      <w:r w:rsidRPr="00A0434F">
        <w:t>are</w:t>
      </w:r>
      <w:r>
        <w:t xml:space="preserve"> </w:t>
      </w:r>
      <w:r w:rsidRPr="00A0434F">
        <w:t>logged</w:t>
      </w:r>
      <w:r>
        <w:t xml:space="preserve"> </w:t>
      </w:r>
      <w:r w:rsidRPr="00A0434F">
        <w:t>in</w:t>
      </w:r>
      <w:r>
        <w:t xml:space="preserve"> </w:t>
      </w:r>
      <w:r w:rsidRPr="00A0434F">
        <w:t>the</w:t>
      </w:r>
      <w:r>
        <w:t xml:space="preserve"> </w:t>
      </w:r>
      <w:r w:rsidRPr="00A0434F">
        <w:t>Windows</w:t>
      </w:r>
      <w:r>
        <w:t xml:space="preserve"> </w:t>
      </w:r>
      <w:r w:rsidRPr="00A0434F">
        <w:t>Event</w:t>
      </w:r>
      <w:r>
        <w:t xml:space="preserve"> </w:t>
      </w:r>
      <w:r w:rsidRPr="00A0434F">
        <w:t>Viewer.</w:t>
      </w:r>
      <w:r>
        <w:t xml:space="preserve">  </w:t>
      </w:r>
      <w:r w:rsidRPr="00A0434F">
        <w:t>You</w:t>
      </w:r>
      <w:r>
        <w:t xml:space="preserve"> </w:t>
      </w:r>
      <w:r w:rsidRPr="00A0434F">
        <w:t>can</w:t>
      </w:r>
      <w:r>
        <w:t xml:space="preserve"> </w:t>
      </w:r>
      <w:r w:rsidRPr="00A0434F">
        <w:t>locate</w:t>
      </w:r>
      <w:r>
        <w:t xml:space="preserve"> </w:t>
      </w:r>
      <w:r w:rsidRPr="00A0434F">
        <w:t>these</w:t>
      </w:r>
      <w:r>
        <w:t xml:space="preserve"> </w:t>
      </w:r>
      <w:r w:rsidRPr="00A0434F">
        <w:t>in</w:t>
      </w:r>
      <w:r>
        <w:t xml:space="preserve"> </w:t>
      </w:r>
      <w:r w:rsidRPr="00A0434F">
        <w:t>the</w:t>
      </w:r>
      <w:r>
        <w:t xml:space="preserve"> </w:t>
      </w:r>
      <w:r w:rsidRPr="00A0434F">
        <w:t>Application</w:t>
      </w:r>
      <w:r>
        <w:t xml:space="preserve"> </w:t>
      </w:r>
      <w:r w:rsidRPr="00A0434F">
        <w:t>Log</w:t>
      </w:r>
      <w:r>
        <w:t xml:space="preserve"> </w:t>
      </w:r>
      <w:r w:rsidRPr="00A0434F">
        <w:t>section</w:t>
      </w:r>
      <w:r>
        <w:t xml:space="preserve"> </w:t>
      </w:r>
      <w:r w:rsidRPr="00A0434F">
        <w:t>of</w:t>
      </w:r>
      <w:r>
        <w:t xml:space="preserve"> </w:t>
      </w:r>
      <w:r w:rsidRPr="00A0434F">
        <w:t>the</w:t>
      </w:r>
      <w:r>
        <w:t xml:space="preserve"> </w:t>
      </w:r>
      <w:r w:rsidRPr="00A0434F">
        <w:t>Event</w:t>
      </w:r>
      <w:r>
        <w:t xml:space="preserve"> </w:t>
      </w:r>
      <w:r w:rsidRPr="00A0434F">
        <w:t>Viewer.</w:t>
      </w:r>
      <w:r>
        <w:t xml:space="preserve">  </w:t>
      </w:r>
      <w:r w:rsidRPr="00A0434F">
        <w:t>The</w:t>
      </w:r>
      <w:r>
        <w:t xml:space="preserve"> </w:t>
      </w:r>
      <w:r w:rsidRPr="00A0434F">
        <w:t>Source</w:t>
      </w:r>
      <w:r>
        <w:t xml:space="preserve"> </w:t>
      </w:r>
      <w:r w:rsidRPr="00A0434F">
        <w:t>will</w:t>
      </w:r>
      <w:r>
        <w:t xml:space="preserve"> </w:t>
      </w:r>
      <w:r w:rsidRPr="00A0434F">
        <w:t>be</w:t>
      </w:r>
      <w:r>
        <w:t xml:space="preserve"> </w:t>
      </w:r>
      <w:r w:rsidRPr="00A0434F">
        <w:t>listed</w:t>
      </w:r>
      <w:r>
        <w:t xml:space="preserve"> </w:t>
      </w:r>
      <w:r w:rsidRPr="00A0434F">
        <w:t>as</w:t>
      </w:r>
      <w:r>
        <w:t xml:space="preserve"> </w:t>
      </w:r>
      <w:r w:rsidRPr="00A0434F">
        <w:t>either</w:t>
      </w:r>
      <w:r>
        <w:t xml:space="preserve"> </w:t>
      </w:r>
      <w:r w:rsidRPr="00A0434F">
        <w:t>“</w:t>
      </w:r>
      <w:r>
        <w:t>Application</w:t>
      </w:r>
      <w:r w:rsidRPr="00A0434F">
        <w:t>”</w:t>
      </w:r>
      <w:r>
        <w:t xml:space="preserve"> </w:t>
      </w:r>
      <w:r w:rsidRPr="00A0434F">
        <w:t>or</w:t>
      </w:r>
      <w:r>
        <w:t xml:space="preserve"> </w:t>
      </w:r>
      <w:r w:rsidRPr="00A0434F">
        <w:t>the</w:t>
      </w:r>
      <w:r>
        <w:t xml:space="preserve"> </w:t>
      </w:r>
      <w:r w:rsidRPr="00A0434F">
        <w:t>name</w:t>
      </w:r>
      <w:r>
        <w:t xml:space="preserve"> </w:t>
      </w:r>
      <w:r w:rsidRPr="00A0434F">
        <w:t>of</w:t>
      </w:r>
      <w:r>
        <w:t xml:space="preserve"> </w:t>
      </w:r>
      <w:r w:rsidRPr="00A0434F">
        <w:t>your</w:t>
      </w:r>
      <w:r>
        <w:t xml:space="preserve"> </w:t>
      </w:r>
      <w:r w:rsidRPr="00A0434F">
        <w:t>application.</w:t>
      </w:r>
    </w:p>
    <w:p w:rsidR="00F951AF" w:rsidRPr="00A0434F" w:rsidRDefault="00F951AF" w:rsidP="00F951AF">
      <w:r>
        <w:rPr>
          <w:noProof/>
        </w:rPr>
        <w:lastRenderedPageBreak/>
        <w:drawing>
          <wp:inline distT="0" distB="0" distL="0" distR="0" wp14:anchorId="483FB7DC" wp14:editId="4F7D5740">
            <wp:extent cx="5838825" cy="3514725"/>
            <wp:effectExtent l="0" t="0" r="9525" b="9525"/>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5838825" cy="3514725"/>
                    </a:xfrm>
                    <a:prstGeom prst="rect">
                      <a:avLst/>
                    </a:prstGeom>
                    <a:noFill/>
                    <a:ln>
                      <a:noFill/>
                    </a:ln>
                  </pic:spPr>
                </pic:pic>
              </a:graphicData>
            </a:graphic>
          </wp:inline>
        </w:drawing>
      </w:r>
    </w:p>
    <w:p w:rsidR="00F951AF" w:rsidRDefault="00F951AF" w:rsidP="005834B8">
      <w:pPr>
        <w:pStyle w:val="Heading5"/>
        <w:numPr>
          <w:ilvl w:val="4"/>
          <w:numId w:val="66"/>
        </w:numPr>
      </w:pPr>
      <w:r w:rsidRPr="003A07ED">
        <w:t>See</w:t>
      </w:r>
    </w:p>
    <w:p w:rsidR="00F951AF" w:rsidRDefault="00F951AF" w:rsidP="00F951AF">
      <w:r>
        <w:fldChar w:fldCharType="begin"/>
      </w:r>
      <w:r>
        <w:instrText xml:space="preserve"> REF _Ref104206388 \h </w:instrText>
      </w:r>
      <w:r>
        <w:fldChar w:fldCharType="separate"/>
      </w:r>
      <w:r w:rsidR="00347DDE">
        <w:t>How to Debug an Application</w:t>
      </w:r>
      <w:r>
        <w:fldChar w:fldCharType="end"/>
      </w:r>
    </w:p>
    <w:p w:rsidR="00F951AF" w:rsidRDefault="00F951AF" w:rsidP="00F951AF">
      <w:r>
        <w:fldChar w:fldCharType="begin"/>
      </w:r>
      <w:r>
        <w:instrText xml:space="preserve"> REF _Ref127354731 \h </w:instrText>
      </w:r>
      <w:r>
        <w:fldChar w:fldCharType="separate"/>
      </w:r>
      <w:r w:rsidR="00347DDE">
        <w:t>Tracing and Event Logging</w:t>
      </w:r>
      <w:r>
        <w:fldChar w:fldCharType="end"/>
      </w:r>
    </w:p>
    <w:p w:rsidR="00F951AF" w:rsidRDefault="00F951AF" w:rsidP="00F951AF">
      <w:r>
        <w:fldChar w:fldCharType="begin"/>
      </w:r>
      <w:r>
        <w:instrText xml:space="preserve"> REF _Ref104091220 \h </w:instrText>
      </w:r>
      <w:r>
        <w:fldChar w:fldCharType="separate"/>
      </w:r>
      <w:r w:rsidR="00347DDE">
        <w:t>Debugging Database Errors</w:t>
      </w:r>
      <w:r>
        <w:fldChar w:fldCharType="end"/>
      </w:r>
    </w:p>
    <w:p w:rsidR="00F951AF" w:rsidRDefault="00F951AF" w:rsidP="00F951AF">
      <w:r>
        <w:fldChar w:fldCharType="begin"/>
      </w:r>
      <w:r>
        <w:instrText xml:space="preserve"> REF _Ref104206321 \h </w:instrText>
      </w:r>
      <w:r>
        <w:fldChar w:fldCharType="separate"/>
      </w:r>
      <w:r w:rsidR="00347DDE">
        <w:t>Debugging Inside Iron Speed Base Classes</w:t>
      </w:r>
      <w:r>
        <w:fldChar w:fldCharType="end"/>
      </w:r>
    </w:p>
    <w:p w:rsidR="00F951AF" w:rsidRDefault="00F951AF" w:rsidP="00F951AF">
      <w:r>
        <w:fldChar w:fldCharType="begin"/>
      </w:r>
      <w:r>
        <w:instrText xml:space="preserve"> REF _Ref117330830 \h </w:instrText>
      </w:r>
      <w:r>
        <w:fldChar w:fldCharType="separate"/>
      </w:r>
      <w:r w:rsidR="00347DDE" w:rsidRPr="00696179">
        <w:t>Debugging with Visual Studio .NET</w:t>
      </w:r>
      <w:r>
        <w:fldChar w:fldCharType="end"/>
      </w:r>
    </w:p>
    <w:p w:rsidR="00F951AF" w:rsidRDefault="00F951AF" w:rsidP="00F951AF">
      <w:r>
        <w:fldChar w:fldCharType="begin"/>
      </w:r>
      <w:r>
        <w:instrText xml:space="preserve"> REF _Ref199220868 \h </w:instrText>
      </w:r>
      <w:r>
        <w:fldChar w:fldCharType="separate"/>
      </w:r>
      <w:r w:rsidR="00347DDE" w:rsidRPr="00457996">
        <w:t xml:space="preserve">Testing </w:t>
      </w:r>
      <w:r w:rsidR="00347DDE">
        <w:t>Iron Speed Designer</w:t>
      </w:r>
      <w:r w:rsidR="00347DDE" w:rsidRPr="00457996">
        <w:t xml:space="preserve"> Applications</w:t>
      </w:r>
      <w:r>
        <w:fldChar w:fldCharType="end"/>
      </w:r>
    </w:p>
    <w:p w:rsidR="00F951AF" w:rsidRPr="003A07ED" w:rsidRDefault="00F951AF" w:rsidP="00F951AF"/>
    <w:p w:rsidR="00F951AF" w:rsidRDefault="00F951AF" w:rsidP="005834B8">
      <w:pPr>
        <w:pStyle w:val="Heading3"/>
        <w:numPr>
          <w:ilvl w:val="2"/>
          <w:numId w:val="66"/>
        </w:numPr>
      </w:pPr>
      <w:bookmarkStart w:id="1408" w:name="_Toc104085724"/>
      <w:bookmarkStart w:id="1409" w:name="_Ref104091219"/>
      <w:bookmarkStart w:id="1410" w:name="_Ref104206388"/>
      <w:bookmarkStart w:id="1411" w:name="_Toc127356333"/>
      <w:bookmarkStart w:id="1412" w:name="_Ref142977570"/>
      <w:bookmarkStart w:id="1413" w:name="_Toc412564387"/>
      <w:bookmarkStart w:id="1414" w:name="_Toc415120371"/>
      <w:r>
        <w:t>How to Debug an Application</w:t>
      </w:r>
      <w:bookmarkEnd w:id="1408"/>
      <w:bookmarkEnd w:id="1409"/>
      <w:bookmarkEnd w:id="1410"/>
      <w:bookmarkEnd w:id="1411"/>
      <w:bookmarkEnd w:id="1412"/>
      <w:bookmarkEnd w:id="1413"/>
      <w:bookmarkEnd w:id="1414"/>
    </w:p>
    <w:p w:rsidR="00F951AF" w:rsidRPr="009B57E7" w:rsidRDefault="00F951AF" w:rsidP="00F951AF">
      <w:r w:rsidRPr="009B57E7">
        <w:fldChar w:fldCharType="begin"/>
      </w:r>
      <w:r w:rsidRPr="009B57E7">
        <w:instrText>xe "How to Debug an Application"</w:instrText>
      </w:r>
      <w:r w:rsidRPr="009B57E7">
        <w:fldChar w:fldCharType="end"/>
      </w:r>
      <w:r w:rsidRPr="009B57E7">
        <w:fldChar w:fldCharType="begin"/>
      </w:r>
      <w:r w:rsidRPr="009B57E7">
        <w:instrText>xe "Debugging:How to debug an application"</w:instrText>
      </w:r>
      <w:r w:rsidRPr="009B57E7">
        <w:fldChar w:fldCharType="end"/>
      </w:r>
      <w:r w:rsidRPr="009B57E7">
        <w:t>If you get errors when running your application, consider the following to determine the exact cause of the error:</w:t>
      </w:r>
    </w:p>
    <w:p w:rsidR="00F951AF" w:rsidRPr="00A775CB" w:rsidRDefault="00F951AF" w:rsidP="00F951AF">
      <w:r w:rsidRPr="00A775CB">
        <w:t xml:space="preserve">If you are getting the data displayed, but you cannot save the data, most likely this is because your security settings for the application folder does not include Modify permissions for the ASPNET user.   If you have this problem, using Windows Explorer, navigate to the application folder, right-mouse click to </w:t>
      </w:r>
      <w:r>
        <w:t>launch the Properties dialog</w:t>
      </w:r>
      <w:r w:rsidRPr="00A775CB">
        <w:t>, go to the Security tab and add ASPNET user with modify (or full) permissions.  Make sure the permissions apply to all sub-folders and files.</w:t>
      </w:r>
    </w:p>
    <w:p w:rsidR="00F951AF" w:rsidRPr="00A775CB" w:rsidRDefault="00F951AF" w:rsidP="00F951AF">
      <w:r w:rsidRPr="00A775CB">
        <w:lastRenderedPageBreak/>
        <w:t>Look in the Event Viewer on the machine.  Specifically look at the Application section.  If you see multiple errors or warnings within a short period of time, look at the first one to see the root cause.  Sometimes errors have a cascading impact, so always looking at the first one will give you information about the root cause.</w:t>
      </w:r>
    </w:p>
    <w:p w:rsidR="00F951AF" w:rsidRDefault="00F951AF" w:rsidP="00F951AF">
      <w:r>
        <w:t xml:space="preserve">Enable Tracing and Event Logging.  See </w:t>
      </w:r>
      <w:r>
        <w:fldChar w:fldCharType="begin"/>
      </w:r>
      <w:r>
        <w:instrText xml:space="preserve"> REF _Ref127354731 \h  \* MERGEFORMAT </w:instrText>
      </w:r>
      <w:r>
        <w:fldChar w:fldCharType="separate"/>
      </w:r>
      <w:r>
        <w:t>Tracing and Event Logging</w:t>
      </w:r>
      <w:r>
        <w:fldChar w:fldCharType="end"/>
      </w:r>
      <w:r>
        <w:t xml:space="preserve"> for details.</w:t>
      </w:r>
    </w:p>
    <w:p w:rsidR="00F951AF" w:rsidRDefault="00F951AF" w:rsidP="00F951AF"/>
    <w:p w:rsidR="00F951AF" w:rsidRDefault="00F951AF" w:rsidP="005834B8">
      <w:pPr>
        <w:pStyle w:val="Heading3"/>
        <w:numPr>
          <w:ilvl w:val="2"/>
          <w:numId w:val="66"/>
        </w:numPr>
      </w:pPr>
      <w:bookmarkStart w:id="1415" w:name="_Ref127354731"/>
      <w:bookmarkStart w:id="1416" w:name="_Toc127356334"/>
      <w:bookmarkStart w:id="1417" w:name="_Toc412564388"/>
      <w:bookmarkStart w:id="1418" w:name="_Toc415120372"/>
      <w:r>
        <w:t>Tracing and Event Logging</w:t>
      </w:r>
      <w:bookmarkEnd w:id="1415"/>
      <w:bookmarkEnd w:id="1416"/>
      <w:bookmarkEnd w:id="1417"/>
      <w:bookmarkEnd w:id="1418"/>
    </w:p>
    <w:tbl>
      <w:tblPr>
        <w:tblW w:w="0" w:type="auto"/>
        <w:tblInd w:w="108" w:type="dxa"/>
        <w:tblBorders>
          <w:top w:val="single" w:sz="8" w:space="0" w:color="808080"/>
          <w:left w:val="single" w:sz="8" w:space="0" w:color="808080"/>
          <w:bottom w:val="single" w:sz="8" w:space="0" w:color="808080"/>
          <w:right w:val="single" w:sz="8" w:space="0" w:color="808080"/>
        </w:tblBorders>
        <w:tblLook w:val="00A0" w:firstRow="1" w:lastRow="0" w:firstColumn="1" w:lastColumn="0" w:noHBand="0" w:noVBand="0"/>
      </w:tblPr>
      <w:tblGrid>
        <w:gridCol w:w="872"/>
        <w:gridCol w:w="3717"/>
      </w:tblGrid>
      <w:tr w:rsidR="00F951AF" w:rsidRPr="001A2713" w:rsidTr="00F951AF">
        <w:trPr>
          <w:cantSplit/>
        </w:trPr>
        <w:tc>
          <w:tcPr>
            <w:tcW w:w="872" w:type="dxa"/>
            <w:shd w:val="clear" w:color="auto" w:fill="auto"/>
          </w:tcPr>
          <w:p w:rsidR="00F951AF" w:rsidRPr="001A2713" w:rsidRDefault="00F951AF" w:rsidP="00F951AF">
            <w:r>
              <w:t>Go to:</w:t>
            </w:r>
          </w:p>
        </w:tc>
        <w:tc>
          <w:tcPr>
            <w:tcW w:w="3717" w:type="dxa"/>
            <w:shd w:val="clear" w:color="auto" w:fill="auto"/>
          </w:tcPr>
          <w:p w:rsidR="00F951AF" w:rsidRPr="007828EB" w:rsidRDefault="00F951AF" w:rsidP="00F951AF">
            <w:pPr>
              <w:rPr>
                <w:b/>
              </w:rPr>
            </w:pPr>
            <w:r w:rsidRPr="007828EB">
              <w:rPr>
                <w:b/>
              </w:rPr>
              <w:t>Build, Tracing and Event Logging...</w:t>
            </w:r>
          </w:p>
        </w:tc>
      </w:tr>
    </w:tbl>
    <w:p w:rsidR="00F951AF" w:rsidRDefault="00F951AF" w:rsidP="00F951AF">
      <w:r w:rsidRPr="009B57E7">
        <w:fldChar w:fldCharType="begin"/>
      </w:r>
      <w:r w:rsidRPr="009B57E7">
        <w:instrText>xe "</w:instrText>
      </w:r>
      <w:r>
        <w:instrText>Tracing and Event Logging</w:instrText>
      </w:r>
      <w:r w:rsidRPr="009B57E7">
        <w:instrText>"</w:instrText>
      </w:r>
      <w:r w:rsidRPr="009B57E7">
        <w:fldChar w:fldCharType="end"/>
      </w:r>
      <w:r w:rsidRPr="009B57E7">
        <w:fldChar w:fldCharType="begin"/>
      </w:r>
      <w:r w:rsidRPr="009B57E7">
        <w:instrText>xe "Debugging:</w:instrText>
      </w:r>
      <w:r>
        <w:instrText>Tracing and event logging</w:instrText>
      </w:r>
      <w:r w:rsidRPr="009B57E7">
        <w:instrText>"</w:instrText>
      </w:r>
      <w:r w:rsidRPr="009B57E7">
        <w:fldChar w:fldCharType="end"/>
      </w:r>
      <w:r>
        <w:t>You can enable a variety of tracing and logging options in your application.</w:t>
      </w:r>
    </w:p>
    <w:p w:rsidR="00F951AF" w:rsidRDefault="00F951AF" w:rsidP="00F951AF">
      <w:r>
        <w:rPr>
          <w:noProof/>
        </w:rPr>
        <w:drawing>
          <wp:inline distT="0" distB="0" distL="0" distR="0" wp14:anchorId="2F5368E4" wp14:editId="2DEBAD93">
            <wp:extent cx="4038600" cy="21336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4038600" cy="2133600"/>
                    </a:xfrm>
                    <a:prstGeom prst="rect">
                      <a:avLst/>
                    </a:prstGeom>
                    <a:noFill/>
                    <a:ln>
                      <a:noFill/>
                    </a:ln>
                  </pic:spPr>
                </pic:pic>
              </a:graphicData>
            </a:graphic>
          </wp:inline>
        </w:drawing>
      </w:r>
    </w:p>
    <w:p w:rsidR="00F951AF" w:rsidRDefault="00F951AF" w:rsidP="00F951AF"/>
    <w:tbl>
      <w:tblPr>
        <w:tblW w:w="928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1728"/>
        <w:gridCol w:w="7560"/>
      </w:tblGrid>
      <w:tr w:rsidR="00F951AF" w:rsidTr="00F951AF">
        <w:trPr>
          <w:tblHeader/>
        </w:trPr>
        <w:tc>
          <w:tcPr>
            <w:tcW w:w="1728" w:type="dxa"/>
            <w:shd w:val="clear" w:color="auto" w:fill="808080"/>
          </w:tcPr>
          <w:p w:rsidR="00F951AF" w:rsidRDefault="00F951AF" w:rsidP="00F951AF">
            <w:pPr>
              <w:pStyle w:val="TableHeading"/>
            </w:pPr>
            <w:r>
              <w:t>Option</w:t>
            </w:r>
          </w:p>
        </w:tc>
        <w:tc>
          <w:tcPr>
            <w:tcW w:w="7560" w:type="dxa"/>
            <w:shd w:val="clear" w:color="auto" w:fill="808080"/>
          </w:tcPr>
          <w:p w:rsidR="00F951AF" w:rsidRDefault="00F951AF" w:rsidP="00F951AF">
            <w:pPr>
              <w:pStyle w:val="TableHeading"/>
            </w:pPr>
            <w:r>
              <w:t>Description</w:t>
            </w:r>
          </w:p>
        </w:tc>
      </w:tr>
      <w:tr w:rsidR="00F951AF" w:rsidRPr="009222B8" w:rsidTr="00F951AF">
        <w:tc>
          <w:tcPr>
            <w:tcW w:w="1728" w:type="dxa"/>
            <w:shd w:val="clear" w:color="auto" w:fill="E0E0E0"/>
          </w:tcPr>
          <w:p w:rsidR="00F951AF" w:rsidRPr="009222B8" w:rsidRDefault="00F951AF" w:rsidP="00F951AF">
            <w:r>
              <w:t>Application-level tracing</w:t>
            </w:r>
          </w:p>
        </w:tc>
        <w:tc>
          <w:tcPr>
            <w:tcW w:w="7560" w:type="dxa"/>
            <w:shd w:val="clear" w:color="auto" w:fill="E0E0E0"/>
          </w:tcPr>
          <w:p w:rsidR="00F951AF" w:rsidRPr="009222B8" w:rsidRDefault="00F951AF" w:rsidP="00F951AF">
            <w:r w:rsidRPr="009222B8">
              <w:fldChar w:fldCharType="begin"/>
            </w:r>
            <w:r w:rsidRPr="009222B8">
              <w:instrText xml:space="preserve"> XE "</w:instrText>
            </w:r>
            <w:r>
              <w:instrText>Application-level tracing</w:instrText>
            </w:r>
            <w:r w:rsidRPr="009222B8">
              <w:instrText xml:space="preserve">" </w:instrText>
            </w:r>
            <w:r w:rsidRPr="009222B8">
              <w:fldChar w:fldCharType="end"/>
            </w:r>
            <w:r w:rsidRPr="009222B8">
              <w:t xml:space="preserve">This </w:t>
            </w:r>
            <w:r>
              <w:t>option displays diagnostic information at the bottom of the web page, including database queries, .NET events, session variables and performance statistics.</w:t>
            </w:r>
          </w:p>
        </w:tc>
      </w:tr>
      <w:tr w:rsidR="00F951AF" w:rsidRPr="009222B8" w:rsidTr="00F951AF">
        <w:tc>
          <w:tcPr>
            <w:tcW w:w="1728" w:type="dxa"/>
            <w:shd w:val="clear" w:color="auto" w:fill="E0E0E0"/>
          </w:tcPr>
          <w:p w:rsidR="00F951AF" w:rsidRDefault="00F951AF" w:rsidP="00F951AF">
            <w:r>
              <w:t>Event logging</w:t>
            </w:r>
          </w:p>
        </w:tc>
        <w:tc>
          <w:tcPr>
            <w:tcW w:w="7560" w:type="dxa"/>
            <w:shd w:val="clear" w:color="auto" w:fill="E0E0E0"/>
          </w:tcPr>
          <w:p w:rsidR="00F951AF" w:rsidRPr="009222B8" w:rsidRDefault="00F951AF" w:rsidP="00F951AF">
            <w:r w:rsidRPr="009222B8">
              <w:fldChar w:fldCharType="begin"/>
            </w:r>
            <w:r w:rsidRPr="009222B8">
              <w:instrText xml:space="preserve"> XE "</w:instrText>
            </w:r>
            <w:r>
              <w:instrText>Eventl tracing</w:instrText>
            </w:r>
            <w:r w:rsidRPr="009222B8">
              <w:instrText xml:space="preserve">" </w:instrText>
            </w:r>
            <w:r w:rsidRPr="009222B8">
              <w:fldChar w:fldCharType="end"/>
            </w:r>
            <w:r w:rsidRPr="009222B8">
              <w:t xml:space="preserve">This </w:t>
            </w:r>
            <w:r>
              <w:t>option logs commands and exceptions to the Windows Event Viewer log.  This information can be viewed in the Microsoft Windows Event Viewer.</w:t>
            </w:r>
          </w:p>
        </w:tc>
      </w:tr>
    </w:tbl>
    <w:p w:rsidR="00F951AF" w:rsidRDefault="00F951AF" w:rsidP="00F951AF">
      <w:r w:rsidRPr="00A775CB">
        <w:t>Please note that if you change these settings, a</w:t>
      </w:r>
      <w:r>
        <w:t>dditional logging is turned on</w:t>
      </w:r>
      <w:r w:rsidRPr="00A775CB">
        <w:t xml:space="preserve"> and will slow down your application.  You should remember to change these settings ba</w:t>
      </w:r>
      <w:r>
        <w:t>ck to their original settings.</w:t>
      </w:r>
    </w:p>
    <w:p w:rsidR="00F951AF" w:rsidRDefault="00F951AF" w:rsidP="00F951AF"/>
    <w:p w:rsidR="00F951AF" w:rsidRDefault="00F951AF" w:rsidP="005834B8">
      <w:pPr>
        <w:pStyle w:val="Heading3"/>
        <w:numPr>
          <w:ilvl w:val="2"/>
          <w:numId w:val="66"/>
        </w:numPr>
      </w:pPr>
      <w:bookmarkStart w:id="1419" w:name="_Toc104085725"/>
      <w:bookmarkStart w:id="1420" w:name="_Ref104091220"/>
      <w:bookmarkStart w:id="1421" w:name="_Ref127354786"/>
      <w:bookmarkStart w:id="1422" w:name="_Toc127356335"/>
      <w:bookmarkStart w:id="1423" w:name="_Ref142977575"/>
      <w:bookmarkStart w:id="1424" w:name="_Toc412564389"/>
      <w:bookmarkStart w:id="1425" w:name="_Toc415120373"/>
      <w:r>
        <w:t>Debugging Database Errors</w:t>
      </w:r>
      <w:bookmarkEnd w:id="1419"/>
      <w:bookmarkEnd w:id="1420"/>
      <w:bookmarkEnd w:id="1421"/>
      <w:bookmarkEnd w:id="1422"/>
      <w:bookmarkEnd w:id="1423"/>
      <w:bookmarkEnd w:id="1424"/>
      <w:bookmarkEnd w:id="1425"/>
    </w:p>
    <w:p w:rsidR="00F951AF" w:rsidRPr="00586A8F" w:rsidRDefault="00F951AF" w:rsidP="00F951AF">
      <w:r w:rsidRPr="00586A8F">
        <w:fldChar w:fldCharType="begin"/>
      </w:r>
      <w:r w:rsidRPr="00586A8F">
        <w:instrText>xe "Debugging Database Errors"</w:instrText>
      </w:r>
      <w:r w:rsidRPr="00586A8F">
        <w:fldChar w:fldCharType="end"/>
      </w:r>
      <w:r w:rsidRPr="00586A8F">
        <w:fldChar w:fldCharType="begin"/>
      </w:r>
      <w:r w:rsidRPr="00586A8F">
        <w:instrText>xe "Debugging:Database errors"</w:instrText>
      </w:r>
      <w:r w:rsidRPr="00586A8F">
        <w:fldChar w:fldCharType="end"/>
      </w:r>
      <w:r w:rsidRPr="00586A8F">
        <w:fldChar w:fldCharType="begin"/>
      </w:r>
      <w:r w:rsidRPr="00586A8F">
        <w:instrText>xe "Run-time Application Tracing"</w:instrText>
      </w:r>
      <w:r w:rsidRPr="00586A8F">
        <w:fldChar w:fldCharType="end"/>
      </w:r>
      <w:r w:rsidRPr="00586A8F">
        <w:fldChar w:fldCharType="begin"/>
      </w:r>
      <w:r w:rsidRPr="00586A8F">
        <w:instrText>xe "Debugging:Run-time application tracing"</w:instrText>
      </w:r>
      <w:r w:rsidRPr="00586A8F">
        <w:fldChar w:fldCharType="end"/>
      </w:r>
      <w:r w:rsidRPr="00586A8F">
        <w:t xml:space="preserve">Your application’s Web.config file contains a varity of logging and tracing options.  These options are commented out in </w:t>
      </w:r>
      <w:r>
        <w:t>your application’s Web.config</w:t>
      </w:r>
      <w:r w:rsidRPr="00586A8F">
        <w:t xml:space="preserve"> file and can be easily enabled.  If you turn on logging, the logged information is </w:t>
      </w:r>
      <w:r w:rsidRPr="00586A8F">
        <w:lastRenderedPageBreak/>
        <w:t>contained in your system’s Event Viewer.  If you turn on tracing, the information is displayed below the page within your browser.</w:t>
      </w:r>
    </w:p>
    <w:p w:rsidR="00F951AF" w:rsidRPr="00F20CE0" w:rsidRDefault="00F951AF" w:rsidP="00F951AF">
      <w:r w:rsidRPr="00F20CE0">
        <w:t>.NET applications support a variety of run-time application tracing and page-level tracing.</w:t>
      </w:r>
    </w:p>
    <w:p w:rsidR="00F951AF" w:rsidRPr="005F73A4" w:rsidRDefault="00F951AF" w:rsidP="00F951AF">
      <w:r w:rsidRPr="005F73A4">
        <w:t>Tracing Overview</w:t>
      </w:r>
      <w:r>
        <w:t>:</w:t>
      </w:r>
    </w:p>
    <w:p w:rsidR="00F951AF" w:rsidRPr="004B2037" w:rsidRDefault="009008D1" w:rsidP="00F951AF">
      <w:pPr>
        <w:pStyle w:val="Example-Code"/>
      </w:pPr>
      <w:hyperlink r:id="rId525" w:history="1">
        <w:r w:rsidR="00F951AF" w:rsidRPr="004B2037">
          <w:rPr>
            <w:rStyle w:val="Hyperlink"/>
          </w:rPr>
          <w:t>http://msdn.microsoft.com/library/default.asp?url=/library/en-us/cpguide/html/cpcontracefunctionality.asp</w:t>
        </w:r>
      </w:hyperlink>
    </w:p>
    <w:p w:rsidR="00F951AF" w:rsidRPr="005F73A4" w:rsidRDefault="00F951AF" w:rsidP="00F951AF">
      <w:r w:rsidRPr="005F73A4">
        <w:t>Enabling App-level Tracing</w:t>
      </w:r>
      <w:r>
        <w:t>:</w:t>
      </w:r>
    </w:p>
    <w:p w:rsidR="00F951AF" w:rsidRPr="004B2037" w:rsidRDefault="009008D1" w:rsidP="00F951AF">
      <w:pPr>
        <w:pStyle w:val="Example-Code"/>
      </w:pPr>
      <w:hyperlink r:id="rId526" w:history="1">
        <w:r w:rsidR="00F951AF" w:rsidRPr="004B2037">
          <w:rPr>
            <w:rStyle w:val="Hyperlink"/>
          </w:rPr>
          <w:t>http://msdn.microsoft.com/library/default.asp?url=/library/en-us/cpguide/html/cpconenablingapplication-leveltracing.asp</w:t>
        </w:r>
      </w:hyperlink>
    </w:p>
    <w:p w:rsidR="00F951AF" w:rsidRPr="005F73A4" w:rsidRDefault="00F951AF" w:rsidP="00F951AF">
      <w:r w:rsidRPr="005F73A4">
        <w:t>Enabling Page-level Tracing</w:t>
      </w:r>
      <w:r>
        <w:t>:</w:t>
      </w:r>
    </w:p>
    <w:p w:rsidR="00F951AF" w:rsidRPr="004B2037" w:rsidRDefault="009008D1" w:rsidP="00F951AF">
      <w:pPr>
        <w:pStyle w:val="Example-Code"/>
      </w:pPr>
      <w:hyperlink r:id="rId527" w:history="1">
        <w:r w:rsidR="00F951AF" w:rsidRPr="004B2037">
          <w:rPr>
            <w:rStyle w:val="Hyperlink"/>
          </w:rPr>
          <w:t>http://msdn.microsoft.com/library/default.asp?url=/library/en-us/cpguide/html/cpcondisplayingtracemessagesonpage.asp</w:t>
        </w:r>
      </w:hyperlink>
    </w:p>
    <w:p w:rsidR="00F951AF" w:rsidRDefault="00F951AF" w:rsidP="00F951AF">
      <w:r>
        <w:t>Both logging and tracing may also be turned off globally.  Make sure you turn on the global logging and/or tracing in addition to the individual type of logging and tracing.</w:t>
      </w:r>
    </w:p>
    <w:p w:rsidR="00F951AF" w:rsidRDefault="00F951AF" w:rsidP="005834B8">
      <w:pPr>
        <w:pStyle w:val="Heading5"/>
        <w:numPr>
          <w:ilvl w:val="4"/>
          <w:numId w:val="66"/>
        </w:numPr>
      </w:pPr>
      <w:r>
        <w:t>Logging</w:t>
      </w:r>
    </w:p>
    <w:p w:rsidR="00F951AF" w:rsidRDefault="00F951AF" w:rsidP="00F951AF">
      <w:r w:rsidRPr="00A775CB">
        <w:rPr>
          <w:b/>
        </w:rPr>
        <w:t>LogCommitExceptions</w:t>
      </w:r>
      <w:r>
        <w:t xml:space="preserve">:  Set to “all” to log all database transaction </w:t>
      </w:r>
      <w:proofErr w:type="gramStart"/>
      <w:r>
        <w:t>commit</w:t>
      </w:r>
      <w:proofErr w:type="gramEnd"/>
      <w:r>
        <w:t xml:space="preserve"> exceptions. The default is to log only exceptions which are unlikely to be caused by normal user interaction.  Please make sure global logging is turned on to see these exceptions.</w:t>
      </w:r>
    </w:p>
    <w:p w:rsidR="00F951AF" w:rsidRDefault="00F951AF" w:rsidP="00F951AF">
      <w:r w:rsidRPr="00A775CB">
        <w:rPr>
          <w:b/>
        </w:rPr>
        <w:t>LogDatabaseExceptions</w:t>
      </w:r>
      <w:r>
        <w:t>: Set to "all" to log all database exceptions. The default is to log only exceptions which are unlikely to be caused by normal user interaction.  Please make sure global logging is turned on to see these exceptions.</w:t>
      </w:r>
    </w:p>
    <w:p w:rsidR="00F951AF" w:rsidRDefault="00F951AF" w:rsidP="00F951AF">
      <w:r w:rsidRPr="00A775CB">
        <w:rPr>
          <w:b/>
        </w:rPr>
        <w:t>LogDatabaseCommands</w:t>
      </w:r>
      <w:r>
        <w:t>: Set to "true" to load all database commands being executed by the application in the Event Viewer.  Please make sure global logging is turned on to see these commands.</w:t>
      </w:r>
    </w:p>
    <w:p w:rsidR="00F951AF" w:rsidRDefault="00F951AF" w:rsidP="00F951AF">
      <w:r w:rsidRPr="00A775CB">
        <w:rPr>
          <w:b/>
        </w:rPr>
        <w:t>Global Logging</w:t>
      </w:r>
      <w:r>
        <w:t>:  Set LogEvents value="true" to display all logging to the system the event log.  The default value is "true" if this entry does not exist in your application’s Web.config file.</w:t>
      </w:r>
    </w:p>
    <w:p w:rsidR="00F951AF" w:rsidRDefault="00F951AF" w:rsidP="005834B8">
      <w:pPr>
        <w:pStyle w:val="Heading5"/>
        <w:numPr>
          <w:ilvl w:val="4"/>
          <w:numId w:val="66"/>
        </w:numPr>
      </w:pPr>
      <w:r>
        <w:t>Tracing</w:t>
      </w:r>
    </w:p>
    <w:p w:rsidR="00F951AF" w:rsidRDefault="00F951AF" w:rsidP="00F951AF">
      <w:r w:rsidRPr="00A775CB">
        <w:rPr>
          <w:b/>
        </w:rPr>
        <w:t>TraceDataAccessMethods</w:t>
      </w:r>
      <w:r>
        <w:t>: Set to "true" to display all the data access methods being called.  This trace is displayed on the web page itself and is quite detailed.  Please make sure global tracing is turned on to see this tracing.</w:t>
      </w:r>
    </w:p>
    <w:p w:rsidR="00F951AF" w:rsidRDefault="00F951AF" w:rsidP="00F951AF">
      <w:r w:rsidRPr="00A775CB">
        <w:rPr>
          <w:b/>
        </w:rPr>
        <w:t>TraceDatabaseCommands</w:t>
      </w:r>
      <w:r>
        <w:t>: Set to "true" to display all database commands being executed.  This trace is displayed on the web page itself. Please make sure global tracing is turned on to see this tracing.</w:t>
      </w:r>
    </w:p>
    <w:p w:rsidR="00F951AF" w:rsidRDefault="00F951AF" w:rsidP="00F951AF">
      <w:r w:rsidRPr="00A775CB">
        <w:rPr>
          <w:b/>
        </w:rPr>
        <w:t>TraceTransactionCache</w:t>
      </w:r>
      <w:r>
        <w:t>: Set to "true" to display the state of the transaction cache.  This trace is displayed on the web page itself. Please make sure global tracing is turned on to see this tracing.</w:t>
      </w:r>
    </w:p>
    <w:p w:rsidR="00F951AF" w:rsidRDefault="00F951AF" w:rsidP="00F951AF">
      <w:r w:rsidRPr="00A775CB">
        <w:rPr>
          <w:b/>
        </w:rPr>
        <w:lastRenderedPageBreak/>
        <w:t>Global Tracing</w:t>
      </w:r>
      <w:r>
        <w:t>: Application-level tracing enables trace log output for every page within an application. Set trace enabled="true" to enable application trace logging.  If pageOutput="true", the trace information will be displayed at the bottom of each page.  Otherwise, you can view the application trace log by browsing the "trace.axd" page from your web application root.</w:t>
      </w:r>
    </w:p>
    <w:p w:rsidR="00F951AF" w:rsidRDefault="00F951AF" w:rsidP="005834B8">
      <w:pPr>
        <w:pStyle w:val="Heading3"/>
        <w:numPr>
          <w:ilvl w:val="2"/>
          <w:numId w:val="66"/>
        </w:numPr>
      </w:pPr>
      <w:bookmarkStart w:id="1426" w:name="_Toc104137539"/>
      <w:bookmarkStart w:id="1427" w:name="_Ref104206321"/>
      <w:bookmarkStart w:id="1428" w:name="_Ref127354787"/>
      <w:bookmarkStart w:id="1429" w:name="_Toc127356336"/>
      <w:bookmarkStart w:id="1430" w:name="_Ref142977578"/>
      <w:bookmarkStart w:id="1431" w:name="_Toc412564390"/>
      <w:bookmarkStart w:id="1432" w:name="_Toc415120374"/>
      <w:r>
        <w:t>Debugging Inside Iron Speed Base Classes</w:t>
      </w:r>
      <w:bookmarkEnd w:id="1426"/>
      <w:bookmarkEnd w:id="1427"/>
      <w:bookmarkEnd w:id="1428"/>
      <w:bookmarkEnd w:id="1429"/>
      <w:bookmarkEnd w:id="1430"/>
      <w:bookmarkEnd w:id="1431"/>
      <w:bookmarkEnd w:id="1432"/>
    </w:p>
    <w:p w:rsidR="00F951AF" w:rsidRPr="00492EFE" w:rsidRDefault="00F951AF" w:rsidP="00F951AF">
      <w:r w:rsidRPr="00492EFE">
        <w:fldChar w:fldCharType="begin"/>
      </w:r>
      <w:r w:rsidRPr="00492EFE">
        <w:instrText>xe "Debugging Inside Iron Speed Base Classes"</w:instrText>
      </w:r>
      <w:r w:rsidRPr="00492EFE">
        <w:fldChar w:fldCharType="end"/>
      </w:r>
      <w:r w:rsidRPr="00492EFE">
        <w:fldChar w:fldCharType="begin"/>
      </w:r>
      <w:r w:rsidRPr="00492EFE">
        <w:instrText>xe "Debugging:Iron Speed base classes "</w:instrText>
      </w:r>
      <w:r w:rsidRPr="00492EFE">
        <w:fldChar w:fldCharType="end"/>
      </w:r>
      <w:r w:rsidRPr="00492EFE">
        <w:fldChar w:fldCharType="begin"/>
      </w:r>
      <w:r w:rsidRPr="00492EFE">
        <w:instrText>xe "Run-time Application Tracing"</w:instrText>
      </w:r>
      <w:r w:rsidRPr="00492EFE">
        <w:fldChar w:fldCharType="end"/>
      </w:r>
      <w:r w:rsidRPr="00492EFE">
        <w:fldChar w:fldCharType="begin"/>
      </w:r>
      <w:r w:rsidRPr="00492EFE">
        <w:instrText>xe "Debugging:Run-time application tracing"</w:instrText>
      </w:r>
      <w:r w:rsidRPr="00492EFE">
        <w:fldChar w:fldCharType="end"/>
      </w:r>
      <w:r w:rsidRPr="00492EFE">
        <w:t>Iron Speed Designer applications use a library of Base Classes that extend the functionality provided by Microsoft .NET Framework.  The source code for the Base Classes is provided to you as part of Iron Speed Designer so you can modify or debug using this library.</w:t>
      </w:r>
    </w:p>
    <w:p w:rsidR="00F951AF" w:rsidRDefault="00F951AF" w:rsidP="00F951AF">
      <w:r>
        <w:t>By default the Base Classes are compiled in Release mode and do not contain debugging information.  If you want to debug inside the Base Classes, you must recompile the Base Classes in Debug mode using the Visual Studio version for the .NET framework used by your application.</w:t>
      </w:r>
    </w:p>
    <w:p w:rsidR="00F951AF" w:rsidRDefault="00F951AF" w:rsidP="00F951AF">
      <w:r w:rsidRPr="00522990">
        <w:rPr>
          <w:b/>
        </w:rPr>
        <w:t>Step 1</w:t>
      </w:r>
      <w:r>
        <w:t>: Using Visual Studio .NET, open:</w:t>
      </w:r>
    </w:p>
    <w:p w:rsidR="00F951AF" w:rsidRDefault="00F951AF" w:rsidP="00F951AF">
      <w:pPr>
        <w:pStyle w:val="Example"/>
      </w:pPr>
      <w:r w:rsidRPr="00435F36">
        <w:t>C:\</w:t>
      </w:r>
      <w:r>
        <w:t>Program Files</w:t>
      </w:r>
      <w:r w:rsidRPr="00435F36">
        <w:t xml:space="preserve">\Iron Speed\Designer </w:t>
      </w:r>
      <w:r>
        <w:t>V8.0.0</w:t>
      </w:r>
      <w:r w:rsidRPr="00435F36">
        <w:t>\</w:t>
      </w:r>
      <w:r>
        <w:t>BaseClasses\BaseClasses</w:t>
      </w:r>
      <w:r w:rsidRPr="00435F36">
        <w:t>.</w:t>
      </w:r>
      <w:r>
        <w:t>2005.vbproj</w:t>
      </w:r>
    </w:p>
    <w:p w:rsidR="00F951AF" w:rsidRDefault="00F951AF" w:rsidP="00F951AF">
      <w:r>
        <w:t>Or</w:t>
      </w:r>
    </w:p>
    <w:p w:rsidR="00F951AF" w:rsidRDefault="00F951AF" w:rsidP="00F951AF">
      <w:pPr>
        <w:pStyle w:val="Example"/>
      </w:pPr>
      <w:r w:rsidRPr="00435F36">
        <w:t>C:\</w:t>
      </w:r>
      <w:r>
        <w:t>Program Files</w:t>
      </w:r>
      <w:r w:rsidRPr="00435F36">
        <w:t xml:space="preserve">\Iron Speed\Designer </w:t>
      </w:r>
      <w:r>
        <w:t>V8.0.0</w:t>
      </w:r>
      <w:r w:rsidRPr="00435F36">
        <w:t>\</w:t>
      </w:r>
      <w:r>
        <w:t>BaseClasses\BaseClasses</w:t>
      </w:r>
      <w:r w:rsidRPr="00435F36">
        <w:t>.</w:t>
      </w:r>
      <w:r>
        <w:t>2008.vbproj</w:t>
      </w:r>
    </w:p>
    <w:p w:rsidR="00F951AF" w:rsidRDefault="00F951AF" w:rsidP="00F951AF">
      <w:r w:rsidRPr="00522990">
        <w:rPr>
          <w:b/>
        </w:rPr>
        <w:t>Step 2</w:t>
      </w:r>
      <w:r>
        <w:t>: Go the Build menu in Visual Studio .NET (not Iron Speed Designer), select Configuration Manager and select the Debug compilation mode.</w:t>
      </w:r>
    </w:p>
    <w:p w:rsidR="00F951AF" w:rsidRDefault="00F951AF" w:rsidP="00F951AF">
      <w:r w:rsidRPr="00522990">
        <w:rPr>
          <w:b/>
        </w:rPr>
        <w:t>Step 3</w:t>
      </w:r>
      <w:r>
        <w:t>: Select Build, Rebuild Solution.</w:t>
      </w:r>
    </w:p>
    <w:p w:rsidR="00F951AF" w:rsidRDefault="00F951AF" w:rsidP="00F951AF">
      <w:r w:rsidRPr="00522990">
        <w:rPr>
          <w:b/>
        </w:rPr>
        <w:t>Step 4</w:t>
      </w:r>
      <w:r>
        <w:t>: Copy the BaseClasses.dll and BaseClasses.pdb files from the Bin folder, e.g.:</w:t>
      </w:r>
    </w:p>
    <w:p w:rsidR="00F951AF" w:rsidRDefault="00F951AF" w:rsidP="00F951AF">
      <w:pPr>
        <w:pStyle w:val="Example"/>
      </w:pPr>
      <w:r w:rsidRPr="00435F36">
        <w:t>C:\</w:t>
      </w:r>
      <w:r>
        <w:t>Program Files</w:t>
      </w:r>
      <w:r w:rsidRPr="00435F36">
        <w:t xml:space="preserve">\Iron Speed\Designer </w:t>
      </w:r>
      <w:r>
        <w:t>V8.0.0</w:t>
      </w:r>
      <w:r w:rsidRPr="00435F36">
        <w:t>\</w:t>
      </w:r>
      <w:r>
        <w:t>BaseClasses\Bin\VS2005</w:t>
      </w:r>
    </w:p>
    <w:p w:rsidR="00F951AF" w:rsidRDefault="00F951AF" w:rsidP="00F951AF">
      <w:r>
        <w:t>Or</w:t>
      </w:r>
    </w:p>
    <w:p w:rsidR="00F951AF" w:rsidRDefault="00F951AF" w:rsidP="00F951AF">
      <w:pPr>
        <w:pStyle w:val="Example"/>
      </w:pPr>
      <w:r w:rsidRPr="00435F36">
        <w:t>C:\</w:t>
      </w:r>
      <w:r>
        <w:t>Program Files</w:t>
      </w:r>
      <w:r w:rsidRPr="00435F36">
        <w:t xml:space="preserve">\Iron Speed\Designer </w:t>
      </w:r>
      <w:r>
        <w:t>V8.0.0</w:t>
      </w:r>
      <w:r w:rsidRPr="00435F36">
        <w:t>\</w:t>
      </w:r>
      <w:r>
        <w:t>BaseClasses\Bin\VS2008</w:t>
      </w:r>
    </w:p>
    <w:p w:rsidR="00F951AF" w:rsidRDefault="00F951AF" w:rsidP="00F951AF">
      <w:proofErr w:type="gramStart"/>
      <w:r>
        <w:t>to</w:t>
      </w:r>
      <w:proofErr w:type="gramEnd"/>
      <w:r>
        <w:t xml:space="preserve"> your application’s Bin folder, e.g.:</w:t>
      </w:r>
    </w:p>
    <w:p w:rsidR="00F951AF" w:rsidRDefault="00F951AF" w:rsidP="00F951AF">
      <w:pPr>
        <w:pStyle w:val="Example"/>
      </w:pPr>
      <w:r>
        <w:t>C:\MyApp\Bin</w:t>
      </w:r>
    </w:p>
    <w:p w:rsidR="00F951AF" w:rsidRDefault="00F951AF" w:rsidP="00F951AF">
      <w:r w:rsidRPr="00522990">
        <w:rPr>
          <w:b/>
        </w:rPr>
        <w:t>Step 5</w:t>
      </w:r>
      <w:r>
        <w:t>: Rebuild you application using Visual Studio .NET in debug mode.</w:t>
      </w:r>
    </w:p>
    <w:p w:rsidR="00F951AF" w:rsidRDefault="00F951AF" w:rsidP="00F951AF">
      <w:r>
        <w:t>You should be able to debug within Base Classes in addition to your application.</w:t>
      </w:r>
    </w:p>
    <w:p w:rsidR="00F951AF" w:rsidRPr="00696179" w:rsidRDefault="00F951AF" w:rsidP="00F951AF"/>
    <w:p w:rsidR="00F951AF" w:rsidRPr="00696179" w:rsidRDefault="00F951AF" w:rsidP="005834B8">
      <w:pPr>
        <w:pStyle w:val="Heading3"/>
        <w:numPr>
          <w:ilvl w:val="2"/>
          <w:numId w:val="66"/>
        </w:numPr>
      </w:pPr>
      <w:bookmarkStart w:id="1433" w:name="_Toc104085726"/>
      <w:bookmarkStart w:id="1434" w:name="_Ref104091222"/>
      <w:bookmarkStart w:id="1435" w:name="_Ref117330830"/>
      <w:bookmarkStart w:id="1436" w:name="_Ref127354791"/>
      <w:bookmarkStart w:id="1437" w:name="_Toc127356337"/>
      <w:bookmarkStart w:id="1438" w:name="_Ref142977584"/>
      <w:bookmarkStart w:id="1439" w:name="_Toc412564391"/>
      <w:bookmarkStart w:id="1440" w:name="_Toc415120375"/>
      <w:r w:rsidRPr="00696179">
        <w:lastRenderedPageBreak/>
        <w:t>Debugging with Visual Studio .NET</w:t>
      </w:r>
      <w:bookmarkEnd w:id="1433"/>
      <w:bookmarkEnd w:id="1434"/>
      <w:bookmarkEnd w:id="1435"/>
      <w:bookmarkEnd w:id="1436"/>
      <w:bookmarkEnd w:id="1437"/>
      <w:bookmarkEnd w:id="1438"/>
      <w:bookmarkEnd w:id="1439"/>
      <w:bookmarkEnd w:id="1440"/>
    </w:p>
    <w:p w:rsidR="00F951AF" w:rsidRDefault="00F951AF" w:rsidP="00F951AF">
      <w:r w:rsidRPr="00492EFE">
        <w:fldChar w:fldCharType="begin"/>
      </w:r>
      <w:r>
        <w:instrText>xe "Debugging with</w:instrText>
      </w:r>
      <w:r w:rsidRPr="00492EFE">
        <w:instrText xml:space="preserve"> Visual Studio .NET"</w:instrText>
      </w:r>
      <w:r w:rsidRPr="00492EFE">
        <w:fldChar w:fldCharType="end"/>
      </w:r>
      <w:r w:rsidRPr="00492EFE">
        <w:fldChar w:fldCharType="begin"/>
      </w:r>
      <w:r>
        <w:instrText>xe "Debugging:With</w:instrText>
      </w:r>
      <w:r w:rsidRPr="00492EFE">
        <w:instrText xml:space="preserve"> Visual Studio .NET"</w:instrText>
      </w:r>
      <w:r w:rsidRPr="00492EFE">
        <w:fldChar w:fldCharType="end"/>
      </w:r>
      <w:r w:rsidRPr="00492EFE">
        <w:t xml:space="preserve">Iron Speed Designer creates a standard .NET application and you can use the debugging features of Microsoft Visual Studio .NET to debug your applications.  </w:t>
      </w:r>
      <w:r>
        <w:t>To debug your applications in Visual Studio .NET, please follow the following instructions located at:</w:t>
      </w:r>
    </w:p>
    <w:p w:rsidR="00F951AF" w:rsidRDefault="00F951AF" w:rsidP="00F951AF">
      <w:r>
        <w:fldChar w:fldCharType="begin"/>
      </w:r>
      <w:r>
        <w:instrText xml:space="preserve"> REF _Ref142977512 \h </w:instrText>
      </w:r>
      <w:r>
        <w:fldChar w:fldCharType="separate"/>
      </w:r>
      <w:r>
        <w:t>Compiling Applications in Debug Mode</w:t>
      </w:r>
      <w:r>
        <w:fldChar w:fldCharType="end"/>
      </w:r>
    </w:p>
    <w:p w:rsidR="00F951AF" w:rsidRDefault="00F951AF" w:rsidP="00F951AF">
      <w:r>
        <w:t xml:space="preserve">Note: </w:t>
      </w:r>
      <w:r w:rsidRPr="0083795B">
        <w:t xml:space="preserve">Visual Studio </w:t>
      </w:r>
      <w:r>
        <w:t xml:space="preserve">.NET </w:t>
      </w:r>
      <w:r w:rsidRPr="0083795B">
        <w:t xml:space="preserve">requires an application resident on the local </w:t>
      </w:r>
      <w:r>
        <w:t>machine for debugging purposes.</w:t>
      </w:r>
    </w:p>
    <w:p w:rsidR="00F951AF" w:rsidRDefault="00F951AF" w:rsidP="00F951AF"/>
    <w:p w:rsidR="00F951AF" w:rsidRPr="00457996" w:rsidRDefault="00F951AF" w:rsidP="005834B8">
      <w:pPr>
        <w:pStyle w:val="Heading3"/>
        <w:numPr>
          <w:ilvl w:val="2"/>
          <w:numId w:val="66"/>
        </w:numPr>
      </w:pPr>
      <w:bookmarkStart w:id="1441" w:name="_Ref199220868"/>
      <w:bookmarkStart w:id="1442" w:name="_Toc412564392"/>
      <w:bookmarkStart w:id="1443" w:name="_Toc415120376"/>
      <w:r w:rsidRPr="00457996">
        <w:t xml:space="preserve">Testing </w:t>
      </w:r>
      <w:r>
        <w:t>Iron Speed Designer</w:t>
      </w:r>
      <w:r w:rsidRPr="00457996">
        <w:t xml:space="preserve"> Applications</w:t>
      </w:r>
      <w:bookmarkEnd w:id="1441"/>
      <w:bookmarkEnd w:id="1442"/>
      <w:bookmarkEnd w:id="1443"/>
    </w:p>
    <w:p w:rsidR="00F951AF" w:rsidRPr="00457996" w:rsidRDefault="00F951AF" w:rsidP="00F951AF">
      <w:r w:rsidRPr="00457996">
        <w:t xml:space="preserve">The.NET code </w:t>
      </w:r>
      <w:r>
        <w:t>created by</w:t>
      </w:r>
      <w:r w:rsidRPr="00457996">
        <w:t xml:space="preserve"> Iron Speed Designer is consistently high quality, greatly reducing the QA burden. The result is fewer bugs and more stable applications.  There are several factors to bear in mind:</w:t>
      </w:r>
    </w:p>
    <w:p w:rsidR="00F951AF" w:rsidRPr="00457996" w:rsidRDefault="00F951AF" w:rsidP="005834B8">
      <w:pPr>
        <w:numPr>
          <w:ilvl w:val="0"/>
          <w:numId w:val="69"/>
        </w:numPr>
      </w:pPr>
      <w:r w:rsidRPr="00457996">
        <w:t xml:space="preserve">The pages and code </w:t>
      </w:r>
      <w:r>
        <w:t>created by</w:t>
      </w:r>
      <w:r w:rsidRPr="00457996">
        <w:t xml:space="preserve"> Iron Speed Designer have already been tested by our QA team before each version is released to our customers.  This greatly reduces the likelihood that you’ll encounter bugs in your application.</w:t>
      </w:r>
    </w:p>
    <w:p w:rsidR="00F951AF" w:rsidRPr="00457996" w:rsidRDefault="00F951AF" w:rsidP="005834B8">
      <w:pPr>
        <w:numPr>
          <w:ilvl w:val="0"/>
          <w:numId w:val="69"/>
        </w:numPr>
      </w:pPr>
      <w:r w:rsidRPr="00457996">
        <w:t xml:space="preserve">The pages and code </w:t>
      </w:r>
      <w:r>
        <w:t>created by</w:t>
      </w:r>
      <w:r w:rsidRPr="00457996">
        <w:t xml:space="preserve"> Iron Speed Designer have already been tested and used by thousands of other customers like you.  Our customers are usually pretty diligent about reporting bugs in application code to Iron Speed, and our developers and QA team attempt to reproduce and fix those at appear to be legitimate bugs.</w:t>
      </w:r>
    </w:p>
    <w:p w:rsidR="00F951AF" w:rsidRPr="00457996" w:rsidRDefault="00F951AF" w:rsidP="005834B8">
      <w:pPr>
        <w:numPr>
          <w:ilvl w:val="0"/>
          <w:numId w:val="69"/>
        </w:numPr>
      </w:pPr>
      <w:r w:rsidRPr="00457996">
        <w:t>Because of Iron Speed Designer’s template-based code generation approach, the code for each page and database table is similar.  While it is certainly tailored to each individual database table, the code structure is highly similar.  This means that testing efforts applied to an individual page is likely to yield the same results regardless of the page’s underlying database table or view.</w:t>
      </w:r>
    </w:p>
    <w:p w:rsidR="00F951AF" w:rsidRPr="00457996" w:rsidRDefault="00F951AF" w:rsidP="00F951AF">
      <w:r w:rsidRPr="00457996">
        <w:t xml:space="preserve">Testing applications and code </w:t>
      </w:r>
      <w:r>
        <w:t>created by</w:t>
      </w:r>
      <w:r w:rsidRPr="00457996">
        <w:t xml:space="preserve"> Iron Speed Designer is no different than testing your own hand-written custom code.  Like all testing, it’s desirable to focus your energies on areas likely to uncover bugs and spend correspondingly less time on areas that are likely to have lower bug yields.  We recommend focusing on these areas:</w:t>
      </w:r>
    </w:p>
    <w:p w:rsidR="00F951AF" w:rsidRPr="00457996" w:rsidRDefault="00F951AF" w:rsidP="005834B8">
      <w:pPr>
        <w:numPr>
          <w:ilvl w:val="0"/>
          <w:numId w:val="70"/>
        </w:numPr>
      </w:pPr>
      <w:r w:rsidRPr="00457996">
        <w:t>Code that has been manually customized.  When you add code customizations (so-called ‘section 1’ customizations) to code-behind files, you increase the likelihood of introducing bugs in that particular customization.</w:t>
      </w:r>
    </w:p>
    <w:p w:rsidR="00F951AF" w:rsidRPr="00457996" w:rsidRDefault="00F951AF" w:rsidP="005834B8">
      <w:pPr>
        <w:numPr>
          <w:ilvl w:val="0"/>
          <w:numId w:val="70"/>
        </w:numPr>
      </w:pPr>
      <w:r w:rsidRPr="00457996">
        <w:t xml:space="preserve">Pages that have been manually customized.  HTML and ASPX customizations may introduce browser dependencies.  It’s fairly common, for example, to include HTML that may render properly in one browser but render differently in another browser.  Also, it’s common to accidentally introduce unbalanced HTML and </w:t>
      </w:r>
      <w:r>
        <w:t>ASP.NET</w:t>
      </w:r>
      <w:r w:rsidRPr="00457996">
        <w:t xml:space="preserve"> tags.  Certain browsers may overlook these errors whereas others won’t.</w:t>
      </w:r>
    </w:p>
    <w:p w:rsidR="00F951AF" w:rsidRPr="00457996" w:rsidRDefault="00F951AF" w:rsidP="005834B8">
      <w:pPr>
        <w:numPr>
          <w:ilvl w:val="0"/>
          <w:numId w:val="70"/>
        </w:numPr>
      </w:pPr>
      <w:r w:rsidRPr="00457996">
        <w:t>Client-side JavaScript code customizations.  Some applications include client-side JavaScript or Visual Basic Script customizations in order to perform client-side validation.</w:t>
      </w:r>
    </w:p>
    <w:p w:rsidR="00F951AF" w:rsidRPr="00457996" w:rsidRDefault="00F951AF" w:rsidP="005834B8">
      <w:pPr>
        <w:numPr>
          <w:ilvl w:val="0"/>
          <w:numId w:val="70"/>
        </w:numPr>
      </w:pPr>
      <w:r w:rsidRPr="00457996">
        <w:t xml:space="preserve">Stored procedure customizations.  Some applications use custom stored procedures to populate table and record panels </w:t>
      </w:r>
      <w:r>
        <w:t>created by</w:t>
      </w:r>
      <w:r w:rsidRPr="00457996">
        <w:t xml:space="preserve"> Iron Speed Designer.  Such custom stored procedures and their associated web pages are particularly susceptible to data issues.  For example, be sure to test conditions where:</w:t>
      </w:r>
    </w:p>
    <w:p w:rsidR="00F951AF" w:rsidRPr="00F14494" w:rsidRDefault="00F951AF" w:rsidP="005834B8">
      <w:pPr>
        <w:numPr>
          <w:ilvl w:val="1"/>
          <w:numId w:val="68"/>
        </w:numPr>
      </w:pPr>
      <w:r w:rsidRPr="00F14494">
        <w:lastRenderedPageBreak/>
        <w:t>no data is retrieved</w:t>
      </w:r>
    </w:p>
    <w:p w:rsidR="00F951AF" w:rsidRPr="00F14494" w:rsidRDefault="00F951AF" w:rsidP="005834B8">
      <w:pPr>
        <w:numPr>
          <w:ilvl w:val="1"/>
          <w:numId w:val="68"/>
        </w:numPr>
      </w:pPr>
      <w:r w:rsidRPr="00F14494">
        <w:t>a large amount of data (large number of records) is retrieved, and</w:t>
      </w:r>
    </w:p>
    <w:p w:rsidR="00F951AF" w:rsidRPr="00F14494" w:rsidRDefault="00F951AF" w:rsidP="005834B8">
      <w:pPr>
        <w:numPr>
          <w:ilvl w:val="1"/>
          <w:numId w:val="68"/>
        </w:numPr>
      </w:pPr>
      <w:r w:rsidRPr="00F14494">
        <w:t>the data contains missing or NULL field values</w:t>
      </w:r>
    </w:p>
    <w:p w:rsidR="00F951AF" w:rsidRPr="00457996" w:rsidRDefault="00F951AF" w:rsidP="005834B8">
      <w:pPr>
        <w:numPr>
          <w:ilvl w:val="0"/>
          <w:numId w:val="70"/>
        </w:numPr>
      </w:pPr>
      <w:r w:rsidRPr="00457996">
        <w:t>Ajax customizations.  Some applications use Ajax to dynamically retrieve server-side data to make a web page more interactive.  Such Ajax customizations and their associated web pages are particularly susceptible to data issues.  Be sure to test conditions where:</w:t>
      </w:r>
    </w:p>
    <w:p w:rsidR="00F951AF" w:rsidRPr="00F14494" w:rsidRDefault="00F951AF" w:rsidP="005834B8">
      <w:pPr>
        <w:numPr>
          <w:ilvl w:val="1"/>
          <w:numId w:val="68"/>
        </w:numPr>
      </w:pPr>
      <w:r w:rsidRPr="00F14494">
        <w:t>no data is retrieved from the Ajax call</w:t>
      </w:r>
    </w:p>
    <w:p w:rsidR="00F951AF" w:rsidRPr="00F14494" w:rsidRDefault="00F951AF" w:rsidP="005834B8">
      <w:pPr>
        <w:numPr>
          <w:ilvl w:val="1"/>
          <w:numId w:val="68"/>
        </w:numPr>
      </w:pPr>
      <w:r w:rsidRPr="00F14494">
        <w:t>the data may take a long time to retrieve from the database</w:t>
      </w:r>
    </w:p>
    <w:p w:rsidR="00F951AF" w:rsidRPr="00F14494" w:rsidRDefault="00F951AF" w:rsidP="005834B8">
      <w:pPr>
        <w:numPr>
          <w:ilvl w:val="1"/>
          <w:numId w:val="68"/>
        </w:numPr>
      </w:pPr>
      <w:r w:rsidRPr="00F14494">
        <w:t>data fields may contain missing or NULL field values</w:t>
      </w:r>
    </w:p>
    <w:p w:rsidR="00F951AF" w:rsidRPr="00457996" w:rsidRDefault="00F951AF" w:rsidP="005834B8">
      <w:pPr>
        <w:numPr>
          <w:ilvl w:val="0"/>
          <w:numId w:val="71"/>
        </w:numPr>
      </w:pPr>
      <w:r w:rsidRPr="00457996">
        <w:t>Third-party control customizations.  Be sure to adequately test web pages and code where you have added third-party controls, such as Infragistics and Telerik controls.</w:t>
      </w:r>
    </w:p>
    <w:p w:rsidR="00F951AF" w:rsidRPr="00457996" w:rsidRDefault="00F951AF" w:rsidP="005834B8">
      <w:pPr>
        <w:numPr>
          <w:ilvl w:val="0"/>
          <w:numId w:val="71"/>
        </w:numPr>
      </w:pPr>
      <w:r w:rsidRPr="00457996">
        <w:t>Reporting tool customizations.  Be sure to adequately test web pages and code where you have added third-party reporting tools and reports, such as Crystal Reports and ActiveReports.</w:t>
      </w:r>
    </w:p>
    <w:p w:rsidR="00F951AF" w:rsidRPr="00457996" w:rsidRDefault="00F951AF" w:rsidP="005834B8">
      <w:pPr>
        <w:numPr>
          <w:ilvl w:val="0"/>
          <w:numId w:val="71"/>
        </w:numPr>
      </w:pPr>
      <w:r w:rsidRPr="00457996">
        <w:t>Web service (SOA) customizations.  Web service code customizations are a popular way to interface your application with other data sources on your company’s intranet.  Be sure to thoroughly test web service code customizations.</w:t>
      </w:r>
    </w:p>
    <w:p w:rsidR="00F951AF" w:rsidRPr="00457996" w:rsidRDefault="00F951AF" w:rsidP="005834B8">
      <w:pPr>
        <w:numPr>
          <w:ilvl w:val="0"/>
          <w:numId w:val="71"/>
        </w:numPr>
      </w:pPr>
      <w:r w:rsidRPr="00457996">
        <w:t xml:space="preserve">Web browser compatibility.  Be sure to test using the browsers and browser versions your users will likely use, such as Microsoft Internet Explorer (IE) and Firefox.  </w:t>
      </w:r>
    </w:p>
    <w:p w:rsidR="00F951AF" w:rsidRPr="00457996" w:rsidRDefault="00F951AF" w:rsidP="00F951AF">
      <w:r w:rsidRPr="00457996">
        <w:t xml:space="preserve">Conversely, we recommend focusing less testing energy on pages and code </w:t>
      </w:r>
      <w:r>
        <w:t>created by</w:t>
      </w:r>
      <w:r w:rsidRPr="00457996">
        <w:t xml:space="preserve"> Iron Speed Designer that </w:t>
      </w:r>
      <w:proofErr w:type="gramStart"/>
      <w:r w:rsidRPr="00457996">
        <w:t>have</w:t>
      </w:r>
      <w:proofErr w:type="gramEnd"/>
      <w:r w:rsidRPr="00457996">
        <w:t xml:space="preserve"> not been customized.  These pages and code have the benefit of Iron Speed’s own testing prior to product release.</w:t>
      </w:r>
    </w:p>
    <w:p w:rsidR="00F951AF" w:rsidRDefault="00F951AF" w:rsidP="00F951AF"/>
    <w:p w:rsidR="00F951AF" w:rsidRPr="0079517A" w:rsidRDefault="00F951AF" w:rsidP="00F951AF">
      <w:pPr>
        <w:pStyle w:val="Heading2"/>
        <w:numPr>
          <w:ilvl w:val="0"/>
          <w:numId w:val="0"/>
        </w:numPr>
      </w:pPr>
      <w:bookmarkStart w:id="1444" w:name="_Toc74456718"/>
      <w:bookmarkStart w:id="1445" w:name="_Toc80088748"/>
      <w:bookmarkStart w:id="1446" w:name="_Ref84848663"/>
      <w:bookmarkStart w:id="1447" w:name="_Ref110163876"/>
      <w:bookmarkStart w:id="1448" w:name="_Toc127347912"/>
      <w:bookmarkStart w:id="1449" w:name="_Ref132519553"/>
      <w:bookmarkStart w:id="1450" w:name="_Ref142977530"/>
      <w:bookmarkStart w:id="1451" w:name="_Toc412564393"/>
      <w:bookmarkStart w:id="1452" w:name="_Toc415120377"/>
      <w:bookmarkStart w:id="1453" w:name="OLE_LINK13"/>
      <w:bookmarkStart w:id="1454" w:name="OLE_LINK14"/>
      <w:r w:rsidRPr="0079517A">
        <w:lastRenderedPageBreak/>
        <w:t>Working with Microsoft Visual Studio .NET</w:t>
      </w:r>
      <w:bookmarkEnd w:id="1444"/>
      <w:bookmarkEnd w:id="1445"/>
      <w:bookmarkEnd w:id="1446"/>
      <w:bookmarkEnd w:id="1447"/>
      <w:bookmarkEnd w:id="1448"/>
      <w:bookmarkEnd w:id="1449"/>
      <w:bookmarkEnd w:id="1450"/>
      <w:bookmarkEnd w:id="1451"/>
      <w:bookmarkEnd w:id="1452"/>
    </w:p>
    <w:p w:rsidR="00F951AF" w:rsidRPr="001D74C8" w:rsidRDefault="00F951AF" w:rsidP="00F951AF">
      <w:r w:rsidRPr="00954C63">
        <w:fldChar w:fldCharType="begin"/>
      </w:r>
      <w:r w:rsidRPr="00954C63">
        <w:instrText>xe "Working with Microsoft Visual Studio .NET"</w:instrText>
      </w:r>
      <w:r w:rsidRPr="00954C63">
        <w:fldChar w:fldCharType="end"/>
      </w:r>
      <w:r w:rsidRPr="00954C63">
        <w:fldChar w:fldCharType="begin"/>
      </w:r>
      <w:r w:rsidRPr="00954C63">
        <w:instrText>xe "Microsoft Visual Studio .NET"</w:instrText>
      </w:r>
      <w:r w:rsidRPr="00954C63">
        <w:fldChar w:fldCharType="end"/>
      </w:r>
      <w:r w:rsidRPr="00954C63">
        <w:fldChar w:fldCharType="begin"/>
      </w:r>
      <w:r w:rsidRPr="00954C63">
        <w:instrText>xe "Visual Studio .NET"</w:instrText>
      </w:r>
      <w:r w:rsidRPr="00954C63">
        <w:fldChar w:fldCharType="end"/>
      </w:r>
      <w:r w:rsidRPr="00954C63">
        <w:t xml:space="preserve">Application code </w:t>
      </w:r>
      <w:r>
        <w:t>created by</w:t>
      </w:r>
      <w:r w:rsidRPr="00954C63">
        <w:t xml:space="preserve"> Iron Speed Designer is designed to work directly with Microsoft Visual Studio .NET.</w:t>
      </w:r>
      <w:r>
        <w:t xml:space="preserve">  </w:t>
      </w:r>
      <w:r w:rsidRPr="001D74C8">
        <w:t>Iron Speed Designer creates standard Microsoft .NET applications that can also be opened and modified using Microsoft Visual Studio.  While there is no requirement to use Microsoft Visual Studio or even have it installed on your machine, you can benefit from using Microsoft Visual Studio for customizing code in certain cases.  Each product has its benefits and they complement each other in a number of ways such as:</w:t>
      </w:r>
    </w:p>
    <w:p w:rsidR="00F951AF" w:rsidRDefault="00F951AF" w:rsidP="00F951AF">
      <w:r>
        <w:t>Iron Speed Designer Benefits:</w:t>
      </w:r>
    </w:p>
    <w:p w:rsidR="00F951AF" w:rsidRPr="001D74C8" w:rsidRDefault="00F951AF" w:rsidP="005834B8">
      <w:pPr>
        <w:numPr>
          <w:ilvl w:val="0"/>
          <w:numId w:val="72"/>
        </w:numPr>
      </w:pPr>
      <w:r w:rsidRPr="001D74C8">
        <w:t xml:space="preserve">Page/Panel versus Control/Line of Code:  Iron Speed Designer allows you to create a page or panel at a time, while Microsoft Visual Studio allows you to create code one line or one control at a time.  </w:t>
      </w:r>
    </w:p>
    <w:p w:rsidR="00F951AF" w:rsidRPr="001D74C8" w:rsidRDefault="00F951AF" w:rsidP="005834B8">
      <w:pPr>
        <w:numPr>
          <w:ilvl w:val="0"/>
          <w:numId w:val="72"/>
        </w:numPr>
      </w:pPr>
      <w:r w:rsidRPr="001D74C8">
        <w:t>Spreadsheet-like Layout Editor: You can customize the layout of the page using an easy to use spreadsheet-like interface in Iron Speed Designer withou</w:t>
      </w:r>
      <w:r>
        <w:t>t having to know HTML or ASPX.</w:t>
      </w:r>
    </w:p>
    <w:p w:rsidR="00F951AF" w:rsidRPr="001D74C8" w:rsidRDefault="00F951AF" w:rsidP="005834B8">
      <w:pPr>
        <w:numPr>
          <w:ilvl w:val="0"/>
          <w:numId w:val="72"/>
        </w:numPr>
      </w:pPr>
      <w:r w:rsidRPr="001D74C8">
        <w:t xml:space="preserve">Pre-bound Panels: Drag-and-drop complete, pre-bound panels such as child tables.  The SQL query and the relationship with other panels on the page </w:t>
      </w:r>
      <w:proofErr w:type="gramStart"/>
      <w:r w:rsidRPr="001D74C8">
        <w:t>is</w:t>
      </w:r>
      <w:proofErr w:type="gramEnd"/>
      <w:r w:rsidRPr="001D74C8">
        <w:t xml:space="preserve"> automatically configured, and a complete layout is created easily.</w:t>
      </w:r>
    </w:p>
    <w:p w:rsidR="00F951AF" w:rsidRPr="001D74C8" w:rsidRDefault="00F951AF" w:rsidP="005834B8">
      <w:pPr>
        <w:numPr>
          <w:ilvl w:val="0"/>
          <w:numId w:val="72"/>
        </w:numPr>
      </w:pPr>
      <w:r w:rsidRPr="001D74C8">
        <w:t xml:space="preserve">Pre-bound Controls: Drag-and-drop pre-bound controls from the </w:t>
      </w:r>
      <w:r>
        <w:t>Toolbox</w:t>
      </w:r>
      <w:r w:rsidRPr="001D74C8">
        <w:t xml:space="preserve">.  The controls are automatically formatted to use the right </w:t>
      </w:r>
      <w:r>
        <w:t>ASP.NET</w:t>
      </w:r>
      <w:r w:rsidRPr="001D74C8">
        <w:t xml:space="preserve"> control such as a textbox or dropdown list, and are automatically bound to a field from the database.</w:t>
      </w:r>
    </w:p>
    <w:p w:rsidR="00F951AF" w:rsidRDefault="00F951AF" w:rsidP="00F951AF">
      <w:r>
        <w:t>Microsoft Visual Studio Benefits:</w:t>
      </w:r>
    </w:p>
    <w:p w:rsidR="00F951AF" w:rsidRPr="001D74C8" w:rsidRDefault="00F951AF" w:rsidP="005834B8">
      <w:pPr>
        <w:numPr>
          <w:ilvl w:val="0"/>
          <w:numId w:val="73"/>
        </w:numPr>
      </w:pPr>
      <w:r w:rsidRPr="001D74C8">
        <w:t xml:space="preserve">Debugger: Microsoft Visual Studio has an excellent debugger that allows you to debug code easily.  Step through the </w:t>
      </w:r>
      <w:r>
        <w:t xml:space="preserve">application </w:t>
      </w:r>
      <w:r w:rsidRPr="001D74C8">
        <w:t>code to understand it line by line, or identify problems in your code.</w:t>
      </w:r>
    </w:p>
    <w:p w:rsidR="00F951AF" w:rsidRPr="001D74C8" w:rsidRDefault="00F951AF" w:rsidP="005834B8">
      <w:pPr>
        <w:numPr>
          <w:ilvl w:val="0"/>
          <w:numId w:val="73"/>
        </w:numPr>
      </w:pPr>
      <w:r w:rsidRPr="001D74C8">
        <w:t>Intellisense: You can use the full support of Intellisense across all Microsoft .NET libraries and files.</w:t>
      </w:r>
    </w:p>
    <w:p w:rsidR="00F951AF" w:rsidRPr="001D74C8" w:rsidRDefault="00F951AF" w:rsidP="005834B8">
      <w:pPr>
        <w:numPr>
          <w:ilvl w:val="0"/>
          <w:numId w:val="73"/>
        </w:numPr>
      </w:pPr>
      <w:r w:rsidRPr="001D74C8">
        <w:t>Third-party Controls and Libraries: Incorporate other features such as web services, or use third-party controls or libraries easily using Microsoft Visual Studio.</w:t>
      </w:r>
    </w:p>
    <w:p w:rsidR="00F951AF" w:rsidRDefault="00F951AF" w:rsidP="00F951AF">
      <w:r>
        <w:t>When developing with Microsoft Visual Studio, we recommend the following:</w:t>
      </w:r>
    </w:p>
    <w:p w:rsidR="00F951AF" w:rsidRPr="001D74C8" w:rsidRDefault="00F951AF" w:rsidP="005834B8">
      <w:pPr>
        <w:numPr>
          <w:ilvl w:val="0"/>
          <w:numId w:val="74"/>
        </w:numPr>
      </w:pPr>
      <w:r w:rsidRPr="001D74C8">
        <w:t>Modifying the code in Microsoft Visual Studio will never orphan your application from Iron Speed Designer.  As long as you follow our recommended guidelines, your changes will always be preserved.</w:t>
      </w:r>
    </w:p>
    <w:p w:rsidR="00F951AF" w:rsidRPr="001D74C8" w:rsidRDefault="00F951AF" w:rsidP="005834B8">
      <w:pPr>
        <w:numPr>
          <w:ilvl w:val="0"/>
          <w:numId w:val="74"/>
        </w:numPr>
      </w:pPr>
      <w:r w:rsidRPr="001D74C8">
        <w:t xml:space="preserve">Use Section 1: Place your code customizations in Section 1 of the </w:t>
      </w:r>
      <w:r>
        <w:t>C# or Visual Basic</w:t>
      </w:r>
      <w:r w:rsidRPr="001D74C8">
        <w:t xml:space="preserve"> source code files.  Section 2 will be overwritten during the next code generation.  You can override any function or method in Section 1 to replace its behavior implemented in Section 2.</w:t>
      </w:r>
    </w:p>
    <w:p w:rsidR="00F951AF" w:rsidRPr="001D74C8" w:rsidRDefault="00F951AF" w:rsidP="005834B8">
      <w:pPr>
        <w:numPr>
          <w:ilvl w:val="0"/>
          <w:numId w:val="74"/>
        </w:numPr>
      </w:pPr>
      <w:r w:rsidRPr="001D74C8">
        <w:t xml:space="preserve">ASPX pages:  We recommend you use </w:t>
      </w:r>
      <w:r>
        <w:t>Iron Speed Designer’s</w:t>
      </w:r>
      <w:r w:rsidRPr="001D74C8">
        <w:t xml:space="preserve"> </w:t>
      </w:r>
      <w:r>
        <w:t>Layout Editor</w:t>
      </w:r>
      <w:r w:rsidRPr="001D74C8">
        <w:t xml:space="preserve"> to modify your </w:t>
      </w:r>
      <w:r>
        <w:t xml:space="preserve">page </w:t>
      </w:r>
      <w:r w:rsidRPr="001D74C8">
        <w:t xml:space="preserve">layout.  You can insert any </w:t>
      </w:r>
      <w:r>
        <w:t>ASP.NET</w:t>
      </w:r>
      <w:r w:rsidRPr="001D74C8">
        <w:t xml:space="preserve"> controls using the </w:t>
      </w:r>
      <w:r>
        <w:t>Layout Editor</w:t>
      </w:r>
      <w:r w:rsidRPr="001D74C8">
        <w:t xml:space="preserve">, and you can even drag-and-drop most of the common controls through the </w:t>
      </w:r>
      <w:r>
        <w:t>Toolbox</w:t>
      </w:r>
      <w:r w:rsidRPr="001D74C8">
        <w:t xml:space="preserve">.  Changes you make </w:t>
      </w:r>
      <w:r>
        <w:t xml:space="preserve">directly </w:t>
      </w:r>
      <w:r w:rsidRPr="001D74C8">
        <w:t xml:space="preserve">to the ASPX pages </w:t>
      </w:r>
      <w:r>
        <w:t xml:space="preserve">outside of Iron Speed Designer </w:t>
      </w:r>
      <w:r w:rsidRPr="001D74C8">
        <w:t xml:space="preserve">will be overwritten the next time you </w:t>
      </w:r>
      <w:r>
        <w:t>update that page via the Layout Editor.</w:t>
      </w:r>
    </w:p>
    <w:p w:rsidR="00F951AF" w:rsidRPr="001D74C8" w:rsidRDefault="00F951AF" w:rsidP="005834B8">
      <w:pPr>
        <w:numPr>
          <w:ilvl w:val="0"/>
          <w:numId w:val="74"/>
        </w:numPr>
      </w:pPr>
      <w:r w:rsidRPr="001D74C8">
        <w:t>New pages, new code files: If you want to incorporate new ASPX pages that are not dependent on your database, you can easily do so using Microsoft Visual Studio. Open the application in Microsoft Visual Studio and create the page as you would normally.  Similarly, you can add any code files or modules using Microsoft Visual Studio.</w:t>
      </w:r>
    </w:p>
    <w:p w:rsidR="00F951AF" w:rsidRPr="00954C63" w:rsidRDefault="00F951AF" w:rsidP="00F951AF">
      <w:r>
        <w:lastRenderedPageBreak/>
        <w:t>Please see the topics below for more information.</w:t>
      </w:r>
    </w:p>
    <w:p w:rsidR="00F951AF" w:rsidRDefault="00F951AF" w:rsidP="005834B8">
      <w:pPr>
        <w:pStyle w:val="Heading5"/>
        <w:numPr>
          <w:ilvl w:val="4"/>
          <w:numId w:val="66"/>
        </w:numPr>
      </w:pPr>
      <w:bookmarkStart w:id="1455" w:name="_Ref132519228"/>
      <w:bookmarkEnd w:id="1453"/>
      <w:bookmarkEnd w:id="1454"/>
      <w:r>
        <w:t>Opening an Application in Visual Studio .NET</w:t>
      </w:r>
      <w:bookmarkEnd w:id="1455"/>
    </w:p>
    <w:p w:rsidR="00F951AF" w:rsidRDefault="00F951AF" w:rsidP="00F951AF">
      <w:pPr>
        <w:rPr>
          <w:rFonts w:cs="Arial"/>
        </w:rPr>
      </w:pPr>
      <w:r w:rsidRPr="00737218">
        <w:fldChar w:fldCharType="begin"/>
      </w:r>
      <w:r w:rsidRPr="00737218">
        <w:instrText>xe "</w:instrText>
      </w:r>
      <w:r>
        <w:instrText>Opening an Application in Visual Studio .NET</w:instrText>
      </w:r>
      <w:r w:rsidRPr="00737218">
        <w:instrText>"</w:instrText>
      </w:r>
      <w:r w:rsidRPr="00737218">
        <w:fldChar w:fldCharType="end"/>
      </w:r>
      <w:r w:rsidRPr="00737218">
        <w:fldChar w:fldCharType="begin"/>
      </w:r>
      <w:r w:rsidRPr="00737218">
        <w:instrText>xe "Visual Studio .NET:</w:instrText>
      </w:r>
      <w:r>
        <w:instrText>Opening an application</w:instrText>
      </w:r>
      <w:r w:rsidRPr="00737218">
        <w:instrText>"</w:instrText>
      </w:r>
      <w:r w:rsidRPr="00737218">
        <w:fldChar w:fldCharType="end"/>
      </w:r>
      <w:r>
        <w:rPr>
          <w:rFonts w:cs="Arial"/>
        </w:rPr>
        <w:t xml:space="preserve">Follow these steps to open an </w:t>
      </w:r>
      <w:r w:rsidRPr="004A37BC">
        <w:rPr>
          <w:rFonts w:cs="Arial"/>
        </w:rPr>
        <w:t>Iron Speed</w:t>
      </w:r>
      <w:r>
        <w:rPr>
          <w:rFonts w:cs="Arial"/>
        </w:rPr>
        <w:t xml:space="preserve"> Designer-created application in Microsoft Visual Studio:</w:t>
      </w:r>
    </w:p>
    <w:p w:rsidR="00F951AF" w:rsidRDefault="00F951AF" w:rsidP="00F951AF">
      <w:pPr>
        <w:rPr>
          <w:rFonts w:cs="Arial"/>
        </w:rPr>
      </w:pPr>
      <w:r w:rsidRPr="00C94ADC">
        <w:rPr>
          <w:rFonts w:cs="Arial"/>
          <w:b/>
        </w:rPr>
        <w:t>Step</w:t>
      </w:r>
      <w:r>
        <w:rPr>
          <w:rFonts w:cs="Arial"/>
          <w:b/>
        </w:rPr>
        <w:t xml:space="preserve"> </w:t>
      </w:r>
      <w:r w:rsidRPr="00C94ADC">
        <w:rPr>
          <w:rFonts w:cs="Arial"/>
          <w:b/>
        </w:rPr>
        <w:t>1</w:t>
      </w:r>
      <w:r>
        <w:rPr>
          <w:rFonts w:cs="Arial"/>
          <w:b/>
        </w:rPr>
        <w:t>:</w:t>
      </w:r>
      <w:r>
        <w:rPr>
          <w:rFonts w:cs="Arial"/>
        </w:rPr>
        <w:t xml:space="preserve"> In Microsoft Visual Studio .NET, select File, Open, Web Site...</w:t>
      </w:r>
    </w:p>
    <w:p w:rsidR="00F951AF" w:rsidRDefault="00F951AF" w:rsidP="00F951AF">
      <w:pPr>
        <w:rPr>
          <w:rFonts w:cs="Arial"/>
        </w:rPr>
      </w:pPr>
      <w:r>
        <w:rPr>
          <w:rFonts w:cs="Arial"/>
          <w:noProof/>
        </w:rPr>
        <w:drawing>
          <wp:inline distT="0" distB="0" distL="0" distR="0" wp14:anchorId="6E6CB474" wp14:editId="5B53AC0B">
            <wp:extent cx="4057650" cy="3695700"/>
            <wp:effectExtent l="19050" t="19050" r="57150" b="5715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4057650" cy="3695700"/>
                    </a:xfrm>
                    <a:prstGeom prst="rect">
                      <a:avLst/>
                    </a:prstGeom>
                    <a:noFill/>
                    <a:ln w="12700" cmpd="sng">
                      <a:solidFill>
                        <a:srgbClr val="808080"/>
                      </a:solidFill>
                      <a:miter lim="800000"/>
                      <a:headEnd/>
                      <a:tailEnd/>
                    </a:ln>
                    <a:effectLst>
                      <a:outerShdw dist="35921" dir="2700000" algn="ctr" rotWithShape="0">
                        <a:srgbClr val="808080"/>
                      </a:outerShdw>
                    </a:effectLst>
                  </pic:spPr>
                </pic:pic>
              </a:graphicData>
            </a:graphic>
          </wp:inline>
        </w:drawing>
      </w:r>
    </w:p>
    <w:p w:rsidR="00F951AF" w:rsidRDefault="00F951AF" w:rsidP="00F951AF">
      <w:pPr>
        <w:rPr>
          <w:rFonts w:cs="Arial"/>
        </w:rPr>
      </w:pPr>
      <w:r>
        <w:rPr>
          <w:rFonts w:cs="Arial"/>
          <w:b/>
        </w:rPr>
        <w:t>Step 2:</w:t>
      </w:r>
      <w:r>
        <w:rPr>
          <w:rFonts w:cs="Arial"/>
        </w:rPr>
        <w:t xml:space="preserve">  Select an application folder and click Open button.</w:t>
      </w:r>
    </w:p>
    <w:p w:rsidR="00F951AF" w:rsidRDefault="00F951AF" w:rsidP="00F951AF">
      <w:pPr>
        <w:rPr>
          <w:rFonts w:cs="Arial"/>
        </w:rPr>
      </w:pPr>
      <w:r>
        <w:rPr>
          <w:rFonts w:cs="Arial"/>
          <w:noProof/>
        </w:rPr>
        <w:lastRenderedPageBreak/>
        <w:drawing>
          <wp:inline distT="0" distB="0" distL="0" distR="0" wp14:anchorId="04FF5A07" wp14:editId="532D7850">
            <wp:extent cx="5524500" cy="4419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5524500" cy="4419600"/>
                    </a:xfrm>
                    <a:prstGeom prst="rect">
                      <a:avLst/>
                    </a:prstGeom>
                    <a:noFill/>
                    <a:ln>
                      <a:noFill/>
                    </a:ln>
                  </pic:spPr>
                </pic:pic>
              </a:graphicData>
            </a:graphic>
          </wp:inline>
        </w:drawing>
      </w:r>
    </w:p>
    <w:p w:rsidR="00F951AF" w:rsidRDefault="00F951AF" w:rsidP="005834B8">
      <w:pPr>
        <w:pStyle w:val="Heading5"/>
        <w:numPr>
          <w:ilvl w:val="4"/>
          <w:numId w:val="66"/>
        </w:numPr>
      </w:pPr>
      <w:bookmarkStart w:id="1456" w:name="_Ref110164642"/>
      <w:bookmarkStart w:id="1457" w:name="_Toc127347915"/>
      <w:r>
        <w:t>Enabling and Disabling Strict Compilation Mode</w:t>
      </w:r>
      <w:bookmarkEnd w:id="1456"/>
      <w:bookmarkEnd w:id="1457"/>
    </w:p>
    <w:p w:rsidR="00F951AF" w:rsidRDefault="00F951AF" w:rsidP="00F951AF">
      <w:r w:rsidRPr="00737218">
        <w:fldChar w:fldCharType="begin"/>
      </w:r>
      <w:r w:rsidRPr="00737218">
        <w:instrText>xe "</w:instrText>
      </w:r>
      <w:r>
        <w:instrText>Enabling and Disabling Strict Compilation Mode</w:instrText>
      </w:r>
      <w:r w:rsidRPr="00737218">
        <w:instrText>"</w:instrText>
      </w:r>
      <w:r w:rsidRPr="00737218">
        <w:fldChar w:fldCharType="end"/>
      </w:r>
      <w:r w:rsidRPr="00737218">
        <w:fldChar w:fldCharType="begin"/>
      </w:r>
      <w:r w:rsidRPr="00737218">
        <w:instrText>xe "</w:instrText>
      </w:r>
      <w:r>
        <w:instrText>Compilation:Strict mode</w:instrText>
      </w:r>
      <w:r w:rsidRPr="00737218">
        <w:instrText xml:space="preserve"> mode"</w:instrText>
      </w:r>
      <w:r w:rsidRPr="00737218">
        <w:fldChar w:fldCharType="end"/>
      </w:r>
      <w:r w:rsidRPr="00737218">
        <w:fldChar w:fldCharType="begin"/>
      </w:r>
      <w:r w:rsidRPr="00737218">
        <w:instrText>xe "Debugging:</w:instrText>
      </w:r>
      <w:r>
        <w:instrText>Enabling and disabling strict compilation mode</w:instrText>
      </w:r>
      <w:r w:rsidRPr="00737218">
        <w:instrText>"</w:instrText>
      </w:r>
      <w:r w:rsidRPr="00737218">
        <w:fldChar w:fldCharType="end"/>
      </w:r>
      <w:r w:rsidRPr="00737218">
        <w:fldChar w:fldCharType="begin"/>
      </w:r>
      <w:r w:rsidRPr="00737218">
        <w:instrText>xe "Visual Studio .NET:</w:instrText>
      </w:r>
      <w:r>
        <w:instrText>Strict mode</w:instrText>
      </w:r>
      <w:r w:rsidRPr="00737218">
        <w:instrText xml:space="preserve">" </w:instrText>
      </w:r>
      <w:r w:rsidRPr="00737218">
        <w:fldChar w:fldCharType="end"/>
      </w:r>
      <w:r>
        <w:t xml:space="preserve">You can enable or disable ‘strict mode’ compilation in Visual Studio .NET.  Locate </w:t>
      </w:r>
      <w:r w:rsidRPr="00A709AE">
        <w:t>the CompileApplication.rsp</w:t>
      </w:r>
      <w:r>
        <w:t xml:space="preserve"> file</w:t>
      </w:r>
      <w:r w:rsidRPr="00A709AE">
        <w:t xml:space="preserve"> </w:t>
      </w:r>
      <w:r>
        <w:t>i</w:t>
      </w:r>
      <w:r w:rsidRPr="00A709AE">
        <w:t xml:space="preserve">n your application </w:t>
      </w:r>
      <w:r>
        <w:t>folder:</w:t>
      </w:r>
    </w:p>
    <w:p w:rsidR="00F951AF" w:rsidRDefault="00F951AF" w:rsidP="00F951AF">
      <w:pPr>
        <w:pStyle w:val="Example"/>
      </w:pPr>
      <w:r>
        <w:t>...\&lt;App Folder&gt;\CompileApplication.rsp</w:t>
      </w:r>
    </w:p>
    <w:p w:rsidR="00F951AF" w:rsidRDefault="00F951AF" w:rsidP="00F951AF">
      <w:r w:rsidRPr="00A709AE">
        <w:t>CompileApplication.rsp</w:t>
      </w:r>
      <w:r>
        <w:t xml:space="preserve"> may contain </w:t>
      </w:r>
      <w:r w:rsidRPr="00A709AE">
        <w:t xml:space="preserve">the </w:t>
      </w:r>
      <w:r>
        <w:t>“</w:t>
      </w:r>
      <w:r w:rsidRPr="00A709AE">
        <w:t>optionstrict</w:t>
      </w:r>
      <w:r>
        <w:t>”</w:t>
      </w:r>
      <w:r w:rsidRPr="00A709AE">
        <w:t xml:space="preserve"> tag. </w:t>
      </w:r>
      <w:r>
        <w:t xml:space="preserve"> To enable strict mode, change this setting to:</w:t>
      </w:r>
    </w:p>
    <w:p w:rsidR="00F951AF" w:rsidRPr="00A709AE" w:rsidRDefault="00F951AF" w:rsidP="00F951AF">
      <w:pPr>
        <w:pStyle w:val="Example"/>
      </w:pPr>
      <w:r>
        <w:t>/optionstrict+</w:t>
      </w:r>
    </w:p>
    <w:p w:rsidR="00F951AF" w:rsidRDefault="00F951AF" w:rsidP="00F951AF">
      <w:r>
        <w:t>To disable strict mode, change the setting to:</w:t>
      </w:r>
    </w:p>
    <w:p w:rsidR="00F951AF" w:rsidRPr="00A709AE" w:rsidRDefault="00F951AF" w:rsidP="00F951AF">
      <w:pPr>
        <w:pStyle w:val="Example"/>
      </w:pPr>
      <w:r w:rsidRPr="00A709AE">
        <w:t>/optionstrict-</w:t>
      </w:r>
    </w:p>
    <w:p w:rsidR="00F951AF" w:rsidRDefault="00F951AF" w:rsidP="005834B8">
      <w:pPr>
        <w:pStyle w:val="Heading5"/>
        <w:numPr>
          <w:ilvl w:val="4"/>
          <w:numId w:val="66"/>
        </w:numPr>
      </w:pPr>
      <w:bookmarkStart w:id="1458" w:name="_Toc74456721"/>
      <w:bookmarkStart w:id="1459" w:name="_Toc80088751"/>
      <w:bookmarkStart w:id="1460" w:name="_Ref110164644"/>
      <w:bookmarkStart w:id="1461" w:name="_Toc127347916"/>
      <w:bookmarkStart w:id="1462" w:name="_Ref142977512"/>
      <w:bookmarkStart w:id="1463" w:name="_Toc38781665"/>
      <w:bookmarkStart w:id="1464" w:name="_Toc45963583"/>
      <w:bookmarkStart w:id="1465" w:name="_Toc46553403"/>
      <w:bookmarkStart w:id="1466" w:name="_Toc46556487"/>
      <w:bookmarkStart w:id="1467" w:name="_Ref48544104"/>
      <w:bookmarkStart w:id="1468" w:name="_Toc53046409"/>
      <w:bookmarkStart w:id="1469" w:name="_Toc60046911"/>
      <w:r>
        <w:t>Compiling Applications in Debug Mode</w:t>
      </w:r>
      <w:bookmarkEnd w:id="1458"/>
      <w:bookmarkEnd w:id="1459"/>
      <w:bookmarkEnd w:id="1460"/>
      <w:bookmarkEnd w:id="1461"/>
      <w:bookmarkEnd w:id="1462"/>
    </w:p>
    <w:p w:rsidR="00F951AF" w:rsidRDefault="00F951AF" w:rsidP="00F951AF">
      <w:r w:rsidRPr="00492EFE">
        <w:fldChar w:fldCharType="begin"/>
      </w:r>
      <w:r w:rsidRPr="00492EFE">
        <w:instrText>xe "Debugging in Visual Studio .NET"</w:instrText>
      </w:r>
      <w:r w:rsidRPr="00492EFE">
        <w:fldChar w:fldCharType="end"/>
      </w:r>
      <w:r w:rsidRPr="00492EFE">
        <w:fldChar w:fldCharType="begin"/>
      </w:r>
      <w:r w:rsidRPr="00492EFE">
        <w:instrText>xe "Debugging:In Visual Studio .NET"</w:instrText>
      </w:r>
      <w:r w:rsidRPr="00492EFE">
        <w:fldChar w:fldCharType="end"/>
      </w:r>
      <w:r w:rsidRPr="00737218">
        <w:fldChar w:fldCharType="begin"/>
      </w:r>
      <w:r w:rsidRPr="00737218">
        <w:instrText>xe "Compiling Applications in Debug Mode"</w:instrText>
      </w:r>
      <w:r w:rsidRPr="00737218">
        <w:fldChar w:fldCharType="end"/>
      </w:r>
      <w:r w:rsidRPr="00737218">
        <w:fldChar w:fldCharType="begin"/>
      </w:r>
      <w:r w:rsidRPr="00737218">
        <w:instrText>xe "Debug mode"</w:instrText>
      </w:r>
      <w:r w:rsidRPr="00737218">
        <w:fldChar w:fldCharType="end"/>
      </w:r>
      <w:r w:rsidRPr="00737218">
        <w:fldChar w:fldCharType="begin"/>
      </w:r>
      <w:r w:rsidRPr="00737218">
        <w:instrText>xe "Debugging:Compiling in debug mode"</w:instrText>
      </w:r>
      <w:r w:rsidRPr="00737218">
        <w:fldChar w:fldCharType="end"/>
      </w:r>
      <w:r w:rsidRPr="00737218">
        <w:fldChar w:fldCharType="begin"/>
      </w:r>
      <w:r w:rsidRPr="00737218">
        <w:instrText xml:space="preserve">xe "Visual Studio .NET:Compiling applications in debug mode" </w:instrText>
      </w:r>
      <w:r w:rsidRPr="00737218">
        <w:fldChar w:fldCharType="end"/>
      </w:r>
      <w:r w:rsidRPr="00492EFE">
        <w:t xml:space="preserve">Iron Speed Designer creates a standard .NET application </w:t>
      </w:r>
      <w:r>
        <w:t>so</w:t>
      </w:r>
      <w:r w:rsidRPr="00492EFE">
        <w:t xml:space="preserve"> you can use the debugging features of Microsoft Visual Studio .N</w:t>
      </w:r>
      <w:r>
        <w:t>ET to debug your applications.</w:t>
      </w:r>
    </w:p>
    <w:p w:rsidR="00F951AF" w:rsidRDefault="00F951AF" w:rsidP="00F951AF">
      <w:r>
        <w:t xml:space="preserve">Note: </w:t>
      </w:r>
      <w:r w:rsidRPr="0083795B">
        <w:t xml:space="preserve">Visual Studio </w:t>
      </w:r>
      <w:r>
        <w:t xml:space="preserve">.NET </w:t>
      </w:r>
      <w:r w:rsidRPr="0083795B">
        <w:t xml:space="preserve">requires an application resident on the local </w:t>
      </w:r>
      <w:r>
        <w:t>machine for debugging purposes.</w:t>
      </w:r>
    </w:p>
    <w:p w:rsidR="00F951AF" w:rsidRPr="00737218" w:rsidRDefault="00F951AF" w:rsidP="00F951AF">
      <w:r w:rsidRPr="00737218">
        <w:rPr>
          <w:b/>
        </w:rPr>
        <w:lastRenderedPageBreak/>
        <w:t>Step 1</w:t>
      </w:r>
      <w:r w:rsidRPr="00737218">
        <w:t>:  Open your application in Visual Studio .NET.</w:t>
      </w:r>
    </w:p>
    <w:p w:rsidR="00F951AF" w:rsidRPr="00737218" w:rsidRDefault="00F951AF" w:rsidP="00F951AF">
      <w:r w:rsidRPr="00737218">
        <w:rPr>
          <w:b/>
        </w:rPr>
        <w:t>Step 2</w:t>
      </w:r>
      <w:r w:rsidRPr="00737218">
        <w:t xml:space="preserve">:  </w:t>
      </w:r>
      <w:r w:rsidRPr="008001CE">
        <w:rPr>
          <w:rFonts w:cs="Arial"/>
        </w:rPr>
        <w:t xml:space="preserve">In </w:t>
      </w:r>
      <w:r>
        <w:rPr>
          <w:rFonts w:cs="Arial"/>
        </w:rPr>
        <w:t xml:space="preserve">Microsoft </w:t>
      </w:r>
      <w:r w:rsidRPr="008001CE">
        <w:rPr>
          <w:rFonts w:cs="Arial"/>
        </w:rPr>
        <w:t xml:space="preserve">Visual Studio, </w:t>
      </w:r>
      <w:r>
        <w:rPr>
          <w:rFonts w:cs="Arial"/>
        </w:rPr>
        <w:t xml:space="preserve">open the </w:t>
      </w:r>
      <w:r>
        <w:t>Configuration Manager dialog (</w:t>
      </w:r>
      <w:r>
        <w:rPr>
          <w:rFonts w:cs="Arial"/>
        </w:rPr>
        <w:t xml:space="preserve">Build, </w:t>
      </w:r>
      <w:r w:rsidRPr="008001CE">
        <w:rPr>
          <w:rFonts w:cs="Arial"/>
        </w:rPr>
        <w:t>Configuration Manager</w:t>
      </w:r>
      <w:r>
        <w:rPr>
          <w:rFonts w:cs="Arial"/>
        </w:rPr>
        <w:t>)</w:t>
      </w:r>
      <w:r w:rsidRPr="00737218">
        <w:t>.</w:t>
      </w:r>
    </w:p>
    <w:p w:rsidR="00F951AF" w:rsidRPr="00737218" w:rsidRDefault="00F951AF" w:rsidP="00F951AF">
      <w:r w:rsidRPr="00737218">
        <w:rPr>
          <w:b/>
        </w:rPr>
        <w:t>Step 3</w:t>
      </w:r>
      <w:r w:rsidRPr="00737218">
        <w:t>:  Select a &lt;New...&gt; Active Solution Configuration.</w:t>
      </w:r>
    </w:p>
    <w:p w:rsidR="00F951AF" w:rsidRPr="00737218" w:rsidRDefault="00F951AF" w:rsidP="00F951AF">
      <w:r>
        <w:rPr>
          <w:noProof/>
        </w:rPr>
        <w:drawing>
          <wp:inline distT="0" distB="0" distL="0" distR="0" wp14:anchorId="0F9312F0" wp14:editId="184A4C0B">
            <wp:extent cx="4314825" cy="2867025"/>
            <wp:effectExtent l="0" t="0" r="9525" b="952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4314825" cy="2867025"/>
                    </a:xfrm>
                    <a:prstGeom prst="rect">
                      <a:avLst/>
                    </a:prstGeom>
                    <a:noFill/>
                    <a:ln>
                      <a:noFill/>
                    </a:ln>
                  </pic:spPr>
                </pic:pic>
              </a:graphicData>
            </a:graphic>
          </wp:inline>
        </w:drawing>
      </w:r>
    </w:p>
    <w:p w:rsidR="00F951AF" w:rsidRPr="00737218" w:rsidRDefault="00F951AF" w:rsidP="00F951AF">
      <w:r w:rsidRPr="00737218">
        <w:rPr>
          <w:b/>
        </w:rPr>
        <w:t>Step 4</w:t>
      </w:r>
      <w:r w:rsidRPr="00737218">
        <w:t>:  Give it a name such as "Debug", and click "OK".</w:t>
      </w:r>
    </w:p>
    <w:p w:rsidR="00F951AF" w:rsidRDefault="00F951AF" w:rsidP="00F951AF">
      <w:r>
        <w:rPr>
          <w:noProof/>
        </w:rPr>
        <w:drawing>
          <wp:inline distT="0" distB="0" distL="0" distR="0" wp14:anchorId="75540714" wp14:editId="33A0763D">
            <wp:extent cx="2771775" cy="1828800"/>
            <wp:effectExtent l="0" t="0" r="952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771775" cy="1828800"/>
                    </a:xfrm>
                    <a:prstGeom prst="rect">
                      <a:avLst/>
                    </a:prstGeom>
                    <a:noFill/>
                    <a:ln>
                      <a:noFill/>
                    </a:ln>
                  </pic:spPr>
                </pic:pic>
              </a:graphicData>
            </a:graphic>
          </wp:inline>
        </w:drawing>
      </w:r>
    </w:p>
    <w:p w:rsidR="00F951AF" w:rsidRPr="007B0F74" w:rsidRDefault="00F951AF" w:rsidP="00F951AF">
      <w:pPr>
        <w:rPr>
          <w:b/>
        </w:rPr>
      </w:pPr>
      <w:r w:rsidRPr="007B0F74">
        <w:rPr>
          <w:b/>
        </w:rPr>
        <w:t>Visual Basic .NET applications</w:t>
      </w:r>
    </w:p>
    <w:p w:rsidR="00F951AF" w:rsidRDefault="00F951AF" w:rsidP="00F951AF">
      <w:r>
        <w:t>I</w:t>
      </w:r>
      <w:r w:rsidRPr="007B0F74">
        <w:t>n the Solution Explorer</w:t>
      </w:r>
      <w:r>
        <w:t>, right-</w:t>
      </w:r>
      <w:r w:rsidRPr="007B0F74">
        <w:t xml:space="preserve">click </w:t>
      </w:r>
      <w:r>
        <w:t>the s</w:t>
      </w:r>
      <w:r w:rsidRPr="007B0F74">
        <w:t xml:space="preserve">olution’s name and select </w:t>
      </w:r>
      <w:r>
        <w:t>P</w:t>
      </w:r>
      <w:r w:rsidRPr="007B0F74">
        <w:t>roperties.</w:t>
      </w:r>
      <w:r>
        <w:t xml:space="preserve">  Then, s</w:t>
      </w:r>
      <w:r w:rsidRPr="007B0F74">
        <w:t>elect the Configuration Properties and the Build option in this group.</w:t>
      </w:r>
      <w:r>
        <w:t xml:space="preserve">  </w:t>
      </w:r>
      <w:r w:rsidRPr="007B0F74">
        <w:t xml:space="preserve">You will notice a check box titled ‘Generate Debugging Information’ in the panel to the right. </w:t>
      </w:r>
      <w:r>
        <w:t xml:space="preserve"> </w:t>
      </w:r>
      <w:r w:rsidRPr="007B0F74">
        <w:t>Make sure you check this control.</w:t>
      </w:r>
    </w:p>
    <w:p w:rsidR="00F951AF" w:rsidRDefault="00F951AF" w:rsidP="00F951AF">
      <w:pPr>
        <w:rPr>
          <w:rFonts w:cs="Arial"/>
        </w:rPr>
      </w:pPr>
      <w:r>
        <w:rPr>
          <w:rFonts w:cs="Arial"/>
          <w:noProof/>
        </w:rPr>
        <w:lastRenderedPageBreak/>
        <w:drawing>
          <wp:inline distT="0" distB="0" distL="0" distR="0" wp14:anchorId="2DE4D243" wp14:editId="3E630E7C">
            <wp:extent cx="5257800" cy="3248025"/>
            <wp:effectExtent l="0" t="0" r="0" b="952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5257800" cy="3248025"/>
                    </a:xfrm>
                    <a:prstGeom prst="rect">
                      <a:avLst/>
                    </a:prstGeom>
                    <a:noFill/>
                    <a:ln>
                      <a:noFill/>
                    </a:ln>
                  </pic:spPr>
                </pic:pic>
              </a:graphicData>
            </a:graphic>
          </wp:inline>
        </w:drawing>
      </w:r>
    </w:p>
    <w:p w:rsidR="00F951AF" w:rsidRPr="007B0F74" w:rsidRDefault="00F951AF" w:rsidP="00F951AF">
      <w:pPr>
        <w:rPr>
          <w:b/>
        </w:rPr>
      </w:pPr>
      <w:r w:rsidRPr="007B0F74">
        <w:rPr>
          <w:b/>
        </w:rPr>
        <w:t>C# applications</w:t>
      </w:r>
    </w:p>
    <w:p w:rsidR="00F951AF" w:rsidRPr="007B0F74" w:rsidRDefault="00F951AF" w:rsidP="00F951AF">
      <w:r>
        <w:t>I</w:t>
      </w:r>
      <w:r w:rsidRPr="007B0F74">
        <w:t>n the Solution Explorer</w:t>
      </w:r>
      <w:r>
        <w:t>, right-</w:t>
      </w:r>
      <w:r w:rsidRPr="007B0F74">
        <w:t xml:space="preserve">click the </w:t>
      </w:r>
      <w:r>
        <w:t>s</w:t>
      </w:r>
      <w:r w:rsidRPr="007B0F74">
        <w:t xml:space="preserve">olution’s name and select </w:t>
      </w:r>
      <w:r>
        <w:t>P</w:t>
      </w:r>
      <w:r w:rsidRPr="007B0F74">
        <w:t>roperties.</w:t>
      </w:r>
      <w:r>
        <w:t xml:space="preserve">  </w:t>
      </w:r>
      <w:r w:rsidRPr="007B0F74">
        <w:t xml:space="preserve">Select the Configuration Properties and the Build option in this group. </w:t>
      </w:r>
      <w:r>
        <w:t xml:space="preserve"> </w:t>
      </w:r>
      <w:r w:rsidRPr="007B0F74">
        <w:t>You will notice a property titled ‘Generate Debugging Information’ in the panel to the right. Make sure the value for this property is set to ‘True’</w:t>
      </w:r>
    </w:p>
    <w:p w:rsidR="00F951AF" w:rsidRPr="007B0F74" w:rsidRDefault="00F951AF" w:rsidP="00F951AF">
      <w:r>
        <w:rPr>
          <w:noProof/>
        </w:rPr>
        <w:drawing>
          <wp:inline distT="0" distB="0" distL="0" distR="0" wp14:anchorId="792F8316" wp14:editId="2EC4CD3E">
            <wp:extent cx="5257800" cy="3590925"/>
            <wp:effectExtent l="0" t="0" r="0" b="952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257800" cy="3590925"/>
                    </a:xfrm>
                    <a:prstGeom prst="rect">
                      <a:avLst/>
                    </a:prstGeom>
                    <a:noFill/>
                    <a:ln>
                      <a:noFill/>
                    </a:ln>
                  </pic:spPr>
                </pic:pic>
              </a:graphicData>
            </a:graphic>
          </wp:inline>
        </w:drawing>
      </w:r>
    </w:p>
    <w:p w:rsidR="00F951AF" w:rsidRPr="00737218" w:rsidRDefault="00F951AF" w:rsidP="00F951AF">
      <w:r w:rsidRPr="005D746D">
        <w:rPr>
          <w:b/>
        </w:rPr>
        <w:lastRenderedPageBreak/>
        <w:t>Step 5</w:t>
      </w:r>
      <w:r w:rsidRPr="00737218">
        <w:t>: Click the "Close" button in Configuration Manager.  Notice that the project can now be compiled in "Debug" mode via Visual Studio .NET.</w:t>
      </w:r>
    </w:p>
    <w:p w:rsidR="00F951AF" w:rsidRPr="00737218" w:rsidRDefault="00F951AF" w:rsidP="00F951AF">
      <w:r>
        <w:rPr>
          <w:noProof/>
        </w:rPr>
        <w:drawing>
          <wp:inline distT="0" distB="0" distL="0" distR="0" wp14:anchorId="4F028CBA" wp14:editId="2FDDA72B">
            <wp:extent cx="5381625" cy="923925"/>
            <wp:effectExtent l="0" t="0" r="9525" b="952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5381625" cy="923925"/>
                    </a:xfrm>
                    <a:prstGeom prst="rect">
                      <a:avLst/>
                    </a:prstGeom>
                    <a:noFill/>
                    <a:ln>
                      <a:noFill/>
                    </a:ln>
                  </pic:spPr>
                </pic:pic>
              </a:graphicData>
            </a:graphic>
          </wp:inline>
        </w:drawing>
      </w:r>
    </w:p>
    <w:p w:rsidR="00F951AF" w:rsidRPr="005D746D" w:rsidRDefault="00F951AF" w:rsidP="00F951AF">
      <w:r w:rsidRPr="005D746D">
        <w:rPr>
          <w:b/>
        </w:rPr>
        <w:t>Step 6</w:t>
      </w:r>
      <w:r w:rsidRPr="005D746D">
        <w:t>:  Change your application’s Web.config file for debugging mode:</w:t>
      </w:r>
    </w:p>
    <w:p w:rsidR="00F951AF" w:rsidRPr="008C5831" w:rsidRDefault="00F951AF" w:rsidP="00F951AF">
      <w:pPr>
        <w:pStyle w:val="Example"/>
      </w:pPr>
      <w:r w:rsidRPr="008C5831">
        <w:t>&lt;compilation defaultLanguage="c#" debug="true" /&gt;</w:t>
      </w:r>
    </w:p>
    <w:p w:rsidR="00F951AF" w:rsidRPr="005D746D" w:rsidRDefault="00F951AF" w:rsidP="00F951AF">
      <w:proofErr w:type="gramStart"/>
      <w:r w:rsidRPr="005D746D">
        <w:t>or</w:t>
      </w:r>
      <w:proofErr w:type="gramEnd"/>
    </w:p>
    <w:p w:rsidR="00F951AF" w:rsidRPr="008C5831" w:rsidRDefault="00F951AF" w:rsidP="00F951AF">
      <w:pPr>
        <w:pStyle w:val="Example"/>
      </w:pPr>
      <w:r w:rsidRPr="008C5831">
        <w:t>&lt;compilation defaultLanguage="vb" debug="true" /&gt;</w:t>
      </w:r>
    </w:p>
    <w:p w:rsidR="00F951AF" w:rsidRPr="005D746D" w:rsidRDefault="00F951AF" w:rsidP="00F951AF">
      <w:r w:rsidRPr="005D746D">
        <w:t>Set compilation debug="true" to insert debugging symbols (.pdb information) into the compiled page.  Because this creates a larger file that executes more slowly, you should set this value to true only when debugging and to false at all other times.  For more information, refer to the documentation about debugging ASP.NET files.</w:t>
      </w:r>
    </w:p>
    <w:p w:rsidR="00F951AF" w:rsidRPr="000B2C46" w:rsidRDefault="00F951AF" w:rsidP="00F951AF">
      <w:r>
        <w:t xml:space="preserve">Note: </w:t>
      </w:r>
      <w:r w:rsidRPr="000B2C46">
        <w:t xml:space="preserve"> For faster performance, we recommend your application be compiled in Release mode.</w:t>
      </w:r>
    </w:p>
    <w:p w:rsidR="00F951AF" w:rsidRPr="00737218" w:rsidRDefault="00F951AF" w:rsidP="00F951AF"/>
    <w:p w:rsidR="00F951AF" w:rsidRDefault="00F951AF" w:rsidP="005834B8">
      <w:pPr>
        <w:pStyle w:val="Heading3"/>
        <w:numPr>
          <w:ilvl w:val="2"/>
          <w:numId w:val="66"/>
        </w:numPr>
      </w:pPr>
      <w:bookmarkStart w:id="1470" w:name="_Ref104113389"/>
      <w:bookmarkStart w:id="1471" w:name="_Toc127347918"/>
      <w:bookmarkStart w:id="1472" w:name="_Toc412564394"/>
      <w:bookmarkStart w:id="1473" w:name="_Toc415120378"/>
      <w:bookmarkStart w:id="1474" w:name="_Toc104112293"/>
      <w:bookmarkEnd w:id="1463"/>
      <w:bookmarkEnd w:id="1464"/>
      <w:bookmarkEnd w:id="1465"/>
      <w:bookmarkEnd w:id="1466"/>
      <w:bookmarkEnd w:id="1467"/>
      <w:bookmarkEnd w:id="1468"/>
      <w:bookmarkEnd w:id="1469"/>
      <w:r>
        <w:t>Editing ASPX Pages in Visual Studio .NET</w:t>
      </w:r>
      <w:bookmarkEnd w:id="1470"/>
      <w:bookmarkEnd w:id="1471"/>
      <w:bookmarkEnd w:id="1472"/>
      <w:bookmarkEnd w:id="1473"/>
    </w:p>
    <w:p w:rsidR="00F951AF" w:rsidRDefault="00F951AF" w:rsidP="00F951AF">
      <w:r w:rsidRPr="004B2037">
        <w:fldChar w:fldCharType="begin"/>
      </w:r>
      <w:r w:rsidRPr="004B2037">
        <w:instrText>xe "</w:instrText>
      </w:r>
      <w:r>
        <w:instrText>Editing ASPX Pages in Visual Studio .NET</w:instrText>
      </w:r>
      <w:r w:rsidRPr="004B2037">
        <w:instrText>"</w:instrText>
      </w:r>
      <w:r>
        <w:instrText xml:space="preserve"> </w:instrText>
      </w:r>
      <w:r w:rsidRPr="004B2037">
        <w:fldChar w:fldCharType="end"/>
      </w:r>
      <w:r w:rsidRPr="004B2037">
        <w:fldChar w:fldCharType="begin"/>
      </w:r>
      <w:r w:rsidRPr="004B2037">
        <w:instrText>xe "</w:instrText>
      </w:r>
      <w:r>
        <w:instrText>Visual Studio .NET:Editing ASPX pages created by Iron Speed Designer</w:instrText>
      </w:r>
      <w:r w:rsidRPr="004B2037">
        <w:instrText>"</w:instrText>
      </w:r>
      <w:r>
        <w:instrText xml:space="preserve"> </w:instrText>
      </w:r>
      <w:r w:rsidRPr="004B2037">
        <w:fldChar w:fldCharType="end"/>
      </w:r>
      <w:r>
        <w:t>Iron Speed Designer creates ASPX pages based on various configuration settings.  ASPX pages should not be edited in Visual Studio .NET because they may be overwritten when Iron Speed Designer rebuilds your application.  In fact, you may get an error message if you try to edit the page in Visual Studio .NET.</w:t>
      </w:r>
    </w:p>
    <w:p w:rsidR="00F951AF" w:rsidRDefault="00F951AF" w:rsidP="00F951AF">
      <w:r>
        <w:t>Instead, we recommend you add any custom ASPX code and make any other modifications in Iron Speed Designer via the HTML Editor in the Layout Editor.</w:t>
      </w:r>
    </w:p>
    <w:p w:rsidR="00F951AF" w:rsidRDefault="00F951AF" w:rsidP="005834B8">
      <w:pPr>
        <w:pStyle w:val="Heading5"/>
        <w:numPr>
          <w:ilvl w:val="4"/>
          <w:numId w:val="66"/>
        </w:numPr>
      </w:pPr>
      <w:bookmarkStart w:id="1475" w:name="_Toc38781664"/>
      <w:bookmarkStart w:id="1476" w:name="_Toc45963582"/>
      <w:bookmarkStart w:id="1477" w:name="_Toc46553402"/>
      <w:bookmarkStart w:id="1478" w:name="_Toc46556486"/>
      <w:bookmarkStart w:id="1479" w:name="_Ref48544102"/>
      <w:bookmarkStart w:id="1480" w:name="_Toc53046408"/>
      <w:bookmarkStart w:id="1481" w:name="_Toc60046910"/>
      <w:bookmarkStart w:id="1482" w:name="_Toc74456720"/>
      <w:bookmarkStart w:id="1483" w:name="_Toc80088750"/>
      <w:bookmarkStart w:id="1484" w:name="_Toc127347914"/>
      <w:r>
        <w:t>Custom Controls Created by Iron Speed Designer</w:t>
      </w:r>
      <w:bookmarkEnd w:id="1475"/>
      <w:bookmarkEnd w:id="1476"/>
      <w:bookmarkEnd w:id="1477"/>
      <w:bookmarkEnd w:id="1478"/>
      <w:bookmarkEnd w:id="1479"/>
      <w:bookmarkEnd w:id="1480"/>
      <w:bookmarkEnd w:id="1481"/>
      <w:bookmarkEnd w:id="1482"/>
      <w:bookmarkEnd w:id="1483"/>
      <w:bookmarkEnd w:id="1484"/>
    </w:p>
    <w:p w:rsidR="00F951AF" w:rsidRPr="00737218" w:rsidRDefault="00F951AF" w:rsidP="00F951AF">
      <w:r w:rsidRPr="00737218">
        <w:fldChar w:fldCharType="begin"/>
      </w:r>
      <w:r w:rsidRPr="00737218">
        <w:instrText>xe "</w:instrText>
      </w:r>
      <w:r>
        <w:instrText>Custom Controls Created by Iron Speed Designer</w:instrText>
      </w:r>
      <w:r w:rsidRPr="00737218">
        <w:instrText>"</w:instrText>
      </w:r>
      <w:r w:rsidRPr="00737218">
        <w:fldChar w:fldCharType="end"/>
      </w:r>
      <w:r w:rsidRPr="00737218">
        <w:fldChar w:fldCharType="begin"/>
      </w:r>
      <w:r w:rsidRPr="00737218">
        <w:instrText>xe "Custom controls</w:instrText>
      </w:r>
      <w:r>
        <w:instrText>:Using in Visual Studio .NET</w:instrText>
      </w:r>
      <w:r w:rsidRPr="00737218">
        <w:instrText>"</w:instrText>
      </w:r>
      <w:r w:rsidRPr="00737218">
        <w:fldChar w:fldCharType="end"/>
      </w:r>
      <w:r w:rsidRPr="00737218">
        <w:fldChar w:fldCharType="begin"/>
      </w:r>
      <w:r w:rsidRPr="00737218">
        <w:instrText>xe "Visual Studio .NET:</w:instrText>
      </w:r>
      <w:r>
        <w:instrText>Custom Controls Created by Iron Speed Designer</w:instrText>
      </w:r>
      <w:r w:rsidRPr="00737218">
        <w:instrText xml:space="preserve">" </w:instrText>
      </w:r>
      <w:r w:rsidRPr="00737218">
        <w:fldChar w:fldCharType="end"/>
      </w:r>
      <w:r w:rsidRPr="00737218">
        <w:t>The custom contr</w:t>
      </w:r>
      <w:r>
        <w:t xml:space="preserve">ols in the application classes </w:t>
      </w:r>
      <w:r w:rsidRPr="00737218">
        <w:t xml:space="preserve">are designed to integrate with Visual Studio .NET's Visual Designer, and are used in the user controls (the ASCX files) </w:t>
      </w:r>
      <w:r>
        <w:t>created by Iron Speed Designer</w:t>
      </w:r>
      <w:r w:rsidRPr="00737218">
        <w:t>.  This means that if you open one of the ASCX files using Visual Studio .NET Visual Designer, you will be able to see the Iron Speed Designer custom controls, edit their custom properties using their property sheets, add them to your Visual Studio .NET Toolbox, etc.</w:t>
      </w:r>
    </w:p>
    <w:p w:rsidR="00F951AF" w:rsidRDefault="00F951AF" w:rsidP="00F951AF">
      <w:r w:rsidRPr="00737218">
        <w:t>The web controls in the application classes contain special .NET meta-tags in their code to enable this integration with Visual Studio</w:t>
      </w:r>
      <w:r>
        <w:t xml:space="preserve"> .NET</w:t>
      </w:r>
      <w:r w:rsidRPr="00737218">
        <w:t xml:space="preserve">.  You need take no special action to use these controls.  These controls are already used in the web pages </w:t>
      </w:r>
      <w:r>
        <w:t>created by</w:t>
      </w:r>
      <w:r w:rsidRPr="00737218">
        <w:t xml:space="preserve"> Iron Speed Designer, so the web pages may be opened directly in Visual Studio .NET.</w:t>
      </w:r>
    </w:p>
    <w:p w:rsidR="00F951AF" w:rsidRPr="00737218" w:rsidRDefault="00F951AF" w:rsidP="00F951AF"/>
    <w:p w:rsidR="00F951AF" w:rsidRDefault="00F951AF" w:rsidP="005834B8">
      <w:pPr>
        <w:pStyle w:val="Heading3"/>
        <w:numPr>
          <w:ilvl w:val="2"/>
          <w:numId w:val="66"/>
        </w:numPr>
      </w:pPr>
      <w:bookmarkStart w:id="1485" w:name="_Toc104291713"/>
      <w:bookmarkStart w:id="1486" w:name="_Ref104707083"/>
      <w:bookmarkStart w:id="1487" w:name="_Toc251603393"/>
      <w:bookmarkStart w:id="1488" w:name="_Ref251603593"/>
      <w:bookmarkStart w:id="1489" w:name="_Toc412564395"/>
      <w:bookmarkStart w:id="1490" w:name="_Toc415120379"/>
      <w:r>
        <w:lastRenderedPageBreak/>
        <w:t>Making DLLs CLS Compliant</w:t>
      </w:r>
      <w:bookmarkEnd w:id="1485"/>
      <w:bookmarkEnd w:id="1486"/>
      <w:bookmarkEnd w:id="1487"/>
      <w:bookmarkEnd w:id="1488"/>
      <w:bookmarkEnd w:id="1489"/>
      <w:bookmarkEnd w:id="1490"/>
    </w:p>
    <w:p w:rsidR="00F951AF" w:rsidRDefault="00F951AF" w:rsidP="00F951AF">
      <w:r w:rsidRPr="00954C63">
        <w:fldChar w:fldCharType="begin"/>
      </w:r>
      <w:r w:rsidRPr="00954C63">
        <w:instrText xml:space="preserve">xe "Using External </w:instrText>
      </w:r>
      <w:r>
        <w:instrText>DLLs</w:instrText>
      </w:r>
      <w:r w:rsidRPr="00954C63">
        <w:instrText xml:space="preserve"> in Applications"</w:instrText>
      </w:r>
      <w:r w:rsidRPr="00954C63">
        <w:fldChar w:fldCharType="end"/>
      </w:r>
      <w:r w:rsidRPr="00954C63">
        <w:fldChar w:fldCharType="begin"/>
      </w:r>
      <w:r w:rsidRPr="00954C63">
        <w:instrText xml:space="preserve">xe "Examples:Using External </w:instrText>
      </w:r>
      <w:r>
        <w:instrText>DLLs</w:instrText>
      </w:r>
      <w:r w:rsidRPr="00954C63">
        <w:instrText xml:space="preserve"> in Applications"</w:instrText>
      </w:r>
      <w:r w:rsidRPr="00954C63">
        <w:fldChar w:fldCharType="end"/>
      </w:r>
      <w:r w:rsidRPr="00954C63">
        <w:fldChar w:fldCharType="begin"/>
      </w:r>
      <w:r w:rsidRPr="00954C63">
        <w:instrText xml:space="preserve">xe "Customizing:Using external </w:instrText>
      </w:r>
      <w:r>
        <w:instrText>DLLs</w:instrText>
      </w:r>
      <w:r w:rsidRPr="00954C63">
        <w:instrText xml:space="preserve"> in applications"</w:instrText>
      </w:r>
      <w:r w:rsidRPr="00954C63">
        <w:fldChar w:fldCharType="end"/>
      </w:r>
      <w:r w:rsidRPr="00954C63">
        <w:fldChar w:fldCharType="begin"/>
      </w:r>
      <w:r w:rsidRPr="00954C63">
        <w:instrText xml:space="preserve">xe "External </w:instrText>
      </w:r>
      <w:r>
        <w:instrText>DLLs</w:instrText>
      </w:r>
      <w:r w:rsidRPr="00954C63">
        <w:instrText>:In applications"</w:instrText>
      </w:r>
      <w:r w:rsidRPr="00954C63">
        <w:fldChar w:fldCharType="end"/>
      </w:r>
      <w:r w:rsidRPr="00954C63">
        <w:fldChar w:fldCharType="begin"/>
      </w:r>
      <w:r w:rsidRPr="00954C63">
        <w:instrText>xe "</w:instrText>
      </w:r>
      <w:r>
        <w:instrText>DLLs</w:instrText>
      </w:r>
      <w:r w:rsidRPr="00954C63">
        <w:instrText>:Using third-party"</w:instrText>
      </w:r>
      <w:r w:rsidRPr="00954C63">
        <w:fldChar w:fldCharType="end"/>
      </w:r>
      <w:r w:rsidRPr="00954C63">
        <w:fldChar w:fldCharType="begin"/>
      </w:r>
      <w:r w:rsidRPr="00954C63">
        <w:instrText>xe "</w:instrText>
      </w:r>
      <w:r>
        <w:instrText>DLLs</w:instrText>
      </w:r>
      <w:r w:rsidRPr="00954C63">
        <w:instrText>:Adding to RSP files"</w:instrText>
      </w:r>
      <w:r w:rsidRPr="00954C63">
        <w:fldChar w:fldCharType="end"/>
      </w:r>
      <w:r w:rsidRPr="00954C63">
        <w:fldChar w:fldCharType="begin"/>
      </w:r>
      <w:r w:rsidRPr="00954C63">
        <w:instrText>xe "RSP files:Adding third-party DLLs"</w:instrText>
      </w:r>
      <w:r w:rsidRPr="00954C63">
        <w:fldChar w:fldCharType="end"/>
      </w:r>
      <w:r>
        <w:t>Updated June 5, 2006</w:t>
      </w:r>
      <w:r>
        <w:br/>
        <w:t>Iron Speed Designer V4.0 and later</w:t>
      </w:r>
    </w:p>
    <w:p w:rsidR="00F951AF" w:rsidRDefault="00F951AF" w:rsidP="00F951AF">
      <w:r>
        <w:fldChar w:fldCharType="begin"/>
      </w:r>
      <w:r>
        <w:instrText>xe "Making DLLs CLS Compliant"</w:instrText>
      </w:r>
      <w:r>
        <w:fldChar w:fldCharType="end"/>
      </w:r>
      <w:r>
        <w:fldChar w:fldCharType="begin"/>
      </w:r>
      <w:r>
        <w:instrText>xe "Examples:Making DLLs CLS compliant"</w:instrText>
      </w:r>
      <w:r>
        <w:fldChar w:fldCharType="end"/>
      </w:r>
      <w:r>
        <w:fldChar w:fldCharType="begin"/>
      </w:r>
      <w:r>
        <w:instrText>xe "Customizing:Making DLLs CLS compliant "</w:instrText>
      </w:r>
      <w:r>
        <w:fldChar w:fldCharType="end"/>
      </w:r>
      <w:r>
        <w:fldChar w:fldCharType="begin"/>
      </w:r>
      <w:r>
        <w:instrText>xe "External DLLs:Making CLS compliant"</w:instrText>
      </w:r>
      <w:r>
        <w:fldChar w:fldCharType="end"/>
      </w:r>
      <w:r>
        <w:fldChar w:fldCharType="begin"/>
      </w:r>
      <w:r>
        <w:instrText>xe "DLLs:Making CLS compliant"</w:instrText>
      </w:r>
      <w:r>
        <w:fldChar w:fldCharType="end"/>
      </w:r>
      <w:r>
        <w:fldChar w:fldCharType="begin"/>
      </w:r>
      <w:r>
        <w:instrText>xe "CLR:Making DLLs CLS compliant"</w:instrText>
      </w:r>
      <w:r>
        <w:fldChar w:fldCharType="end"/>
      </w:r>
      <w:r>
        <w:fldChar w:fldCharType="begin"/>
      </w:r>
      <w:r>
        <w:instrText>xe "CLS:Making DLLs CLS compliant"</w:instrText>
      </w:r>
      <w:r>
        <w:fldChar w:fldCharType="end"/>
      </w:r>
      <w:r w:rsidRPr="00B216F5">
        <w:t xml:space="preserve">Common </w:t>
      </w:r>
      <w:r>
        <w:t>Language-specific</w:t>
      </w:r>
      <w:r w:rsidRPr="00B216F5">
        <w:t xml:space="preserve">ation (CLS) compliance generally refers to the claim that CLS rules and restrictions are being followed. </w:t>
      </w:r>
      <w:r>
        <w:t xml:space="preserve"> Iron Speed Designer creates applications that are CLS compliant and meet these higher standards.</w:t>
      </w:r>
    </w:p>
    <w:p w:rsidR="00F951AF" w:rsidRDefault="00F951AF" w:rsidP="00F951AF">
      <w:r>
        <w:t>However, when integrating with other third-party controls such as Crystal Reports or other DLLs, you may receive a compiler error that the DLL is not CLS compliant.  To fix this, you need to in effect set Iron Speed Designer’s compilation options to a lower standard so that non-CLS compliant DLLs can be integrated into an Iron Speed Designer application.</w:t>
      </w:r>
    </w:p>
    <w:p w:rsidR="00F951AF" w:rsidRDefault="00F951AF" w:rsidP="00F951AF">
      <w:r>
        <w:t>You can modify the AssemblyInfo.cs file to indicate that you do not want the C# compiler to check for CLS Compliance.  To do that, specify:</w:t>
      </w:r>
    </w:p>
    <w:p w:rsidR="00F951AF" w:rsidRDefault="00F951AF" w:rsidP="00F951AF">
      <w:pPr>
        <w:pStyle w:val="Example"/>
      </w:pPr>
      <w:r w:rsidRPr="00B216F5">
        <w:t>[</w:t>
      </w:r>
      <w:proofErr w:type="gramStart"/>
      <w:r w:rsidRPr="00B216F5">
        <w:t>assembly</w:t>
      </w:r>
      <w:proofErr w:type="gramEnd"/>
      <w:r w:rsidRPr="00B216F5">
        <w:t>: CLSCompliant(false)]</w:t>
      </w:r>
    </w:p>
    <w:p w:rsidR="00F951AF" w:rsidRPr="00B216F5" w:rsidRDefault="00F951AF" w:rsidP="00F951AF">
      <w:r>
        <w:t>There may already be a line containing ‘true’ for CLS Compliance; change it to ‘false’.</w:t>
      </w:r>
    </w:p>
    <w:p w:rsidR="00F951AF" w:rsidRDefault="00F951AF" w:rsidP="00F951AF">
      <w:r>
        <w:t>For more information about CLS, see:</w:t>
      </w:r>
    </w:p>
    <w:p w:rsidR="00F951AF" w:rsidRDefault="009008D1" w:rsidP="00F951AF">
      <w:hyperlink r:id="rId535" w:history="1">
        <w:r w:rsidR="00F951AF" w:rsidRPr="00B1285A">
          <w:rPr>
            <w:rStyle w:val="Hyperlink"/>
          </w:rPr>
          <w:t>http://msdn.microsoft.com/library/default.asp?url=/library/en-us/cpguide/html/cpconwritingcls-compliantcode.asp</w:t>
        </w:r>
      </w:hyperlink>
    </w:p>
    <w:p w:rsidR="00F951AF" w:rsidRPr="00737218" w:rsidRDefault="00F951AF" w:rsidP="00F951AF"/>
    <w:p w:rsidR="00F951AF" w:rsidRDefault="00F951AF" w:rsidP="005834B8">
      <w:pPr>
        <w:pStyle w:val="Heading3"/>
        <w:numPr>
          <w:ilvl w:val="2"/>
          <w:numId w:val="66"/>
        </w:numPr>
      </w:pPr>
      <w:bookmarkStart w:id="1491" w:name="_Ref122768109"/>
      <w:bookmarkStart w:id="1492" w:name="_Toc127347919"/>
      <w:bookmarkStart w:id="1493" w:name="_Toc412564396"/>
      <w:bookmarkStart w:id="1494" w:name="_Toc415120380"/>
      <w:bookmarkEnd w:id="1474"/>
      <w:r>
        <w:t>IntelliSense Not Working</w:t>
      </w:r>
      <w:bookmarkEnd w:id="1491"/>
      <w:bookmarkEnd w:id="1492"/>
      <w:bookmarkEnd w:id="1493"/>
      <w:bookmarkEnd w:id="1494"/>
    </w:p>
    <w:p w:rsidR="00F951AF" w:rsidRDefault="00F951AF" w:rsidP="00F951AF">
      <w:r w:rsidRPr="004B2037">
        <w:fldChar w:fldCharType="begin"/>
      </w:r>
      <w:r w:rsidRPr="004B2037">
        <w:instrText>xe "</w:instrText>
      </w:r>
      <w:r>
        <w:instrText>IntelliSense Not Working</w:instrText>
      </w:r>
      <w:r w:rsidRPr="004B2037">
        <w:instrText>"</w:instrText>
      </w:r>
      <w:r>
        <w:instrText xml:space="preserve"> </w:instrText>
      </w:r>
      <w:r w:rsidRPr="004B2037">
        <w:fldChar w:fldCharType="end"/>
      </w:r>
      <w:r w:rsidRPr="004B2037">
        <w:fldChar w:fldCharType="begin"/>
      </w:r>
      <w:r w:rsidRPr="004B2037">
        <w:instrText>xe "</w:instrText>
      </w:r>
      <w:r>
        <w:instrText>Visual Studio .NET:IntelliSense Not Working</w:instrText>
      </w:r>
      <w:r w:rsidRPr="004B2037">
        <w:instrText>"</w:instrText>
      </w:r>
      <w:r>
        <w:instrText xml:space="preserve"> </w:instrText>
      </w:r>
      <w:r w:rsidRPr="004B2037">
        <w:fldChar w:fldCharType="end"/>
      </w:r>
      <w:r>
        <w:t>Occasionally, the IntelliSense feature in Microsoft Visual Studio .NET will not work with an application built with Iron Speed Designer.  This is due to a caching bug in Microsoft Visual Studio.  This can be fixed by deleting the Microsoft Visual Studio cache file:</w:t>
      </w:r>
    </w:p>
    <w:p w:rsidR="00F951AF" w:rsidRPr="0059561D" w:rsidRDefault="00F951AF" w:rsidP="00F951AF">
      <w:pPr>
        <w:pStyle w:val="Example"/>
      </w:pPr>
      <w:r w:rsidRPr="0059561D">
        <w:t>C:\Documents and Settings\Administrator\VSWebCache\\</w:t>
      </w:r>
    </w:p>
    <w:p w:rsidR="00F951AF" w:rsidRPr="003D385B" w:rsidRDefault="00F951AF" w:rsidP="00F951AF"/>
    <w:p w:rsidR="00794E3D" w:rsidRDefault="00794E3D" w:rsidP="00794E3D"/>
    <w:sectPr w:rsidR="00794E3D" w:rsidSect="002F3233">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08D1" w:rsidRDefault="009008D1">
      <w:r>
        <w:separator/>
      </w:r>
    </w:p>
  </w:endnote>
  <w:endnote w:type="continuationSeparator" w:id="0">
    <w:p w:rsidR="009008D1" w:rsidRDefault="009008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2AF" w:usb1="09D77CFB" w:usb2="00000012" w:usb3="00000000" w:csb0="00080001"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7C3" w:rsidRDefault="00DF17C3" w:rsidP="0038518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F17C3" w:rsidRDefault="00DF17C3" w:rsidP="006B5A92">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7C3" w:rsidRDefault="00DF17C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08D1" w:rsidRDefault="009008D1">
      <w:r>
        <w:separator/>
      </w:r>
    </w:p>
  </w:footnote>
  <w:footnote w:type="continuationSeparator" w:id="0">
    <w:p w:rsidR="009008D1" w:rsidRDefault="009008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7C3" w:rsidRDefault="00DF17C3" w:rsidP="00586D1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F17C3" w:rsidRDefault="00DF17C3" w:rsidP="00A9161D">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7C3" w:rsidRDefault="00DF17C3" w:rsidP="00A9161D">
    <w:pPr>
      <w:pStyle w:val="Header"/>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7C3" w:rsidRDefault="00DF17C3" w:rsidP="0013602F">
    <w:pPr>
      <w:pStyle w:val="Header"/>
      <w:ind w:right="360"/>
      <w:jc w:val="right"/>
    </w:pPr>
    <w:r>
      <w:rPr>
        <w:rStyle w:val="PageNumber"/>
      </w:rPr>
      <w:fldChar w:fldCharType="begin"/>
    </w:r>
    <w:r>
      <w:rPr>
        <w:rStyle w:val="PageNumber"/>
      </w:rPr>
      <w:instrText xml:space="preserve"> PAGE </w:instrText>
    </w:r>
    <w:r>
      <w:rPr>
        <w:rStyle w:val="PageNumber"/>
      </w:rPr>
      <w:fldChar w:fldCharType="separate"/>
    </w:r>
    <w:r w:rsidR="00B121A4">
      <w:rPr>
        <w:rStyle w:val="PageNumber"/>
        <w:noProof/>
      </w:rPr>
      <w:t>4</w:t>
    </w:r>
    <w:r>
      <w:rPr>
        <w:rStyle w:val="PageNumber"/>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7C3" w:rsidRDefault="00DF17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1A95E56"/>
    <w:multiLevelType w:val="hybridMultilevel"/>
    <w:tmpl w:val="A184CD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C64658"/>
    <w:multiLevelType w:val="hybridMultilevel"/>
    <w:tmpl w:val="108A00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8F30308"/>
    <w:multiLevelType w:val="hybridMultilevel"/>
    <w:tmpl w:val="012E9D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09B64DD5"/>
    <w:multiLevelType w:val="hybridMultilevel"/>
    <w:tmpl w:val="56B281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B352E17"/>
    <w:multiLevelType w:val="hybridMultilevel"/>
    <w:tmpl w:val="A34419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E980EFE"/>
    <w:multiLevelType w:val="multilevel"/>
    <w:tmpl w:val="FD1E2A7C"/>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16">
    <w:nsid w:val="0EC371B9"/>
    <w:multiLevelType w:val="hybridMultilevel"/>
    <w:tmpl w:val="4E488D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2C368A9"/>
    <w:multiLevelType w:val="hybridMultilevel"/>
    <w:tmpl w:val="F5683DDC"/>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3112696"/>
    <w:multiLevelType w:val="hybridMultilevel"/>
    <w:tmpl w:val="74A41B4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144A07C2"/>
    <w:multiLevelType w:val="hybridMultilevel"/>
    <w:tmpl w:val="9F284C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14F95081"/>
    <w:multiLevelType w:val="hybridMultilevel"/>
    <w:tmpl w:val="62B07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57D00A6"/>
    <w:multiLevelType w:val="hybridMultilevel"/>
    <w:tmpl w:val="2488E83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16AF7254"/>
    <w:multiLevelType w:val="hybridMultilevel"/>
    <w:tmpl w:val="92428E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6E0509D"/>
    <w:multiLevelType w:val="hybridMultilevel"/>
    <w:tmpl w:val="995018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79437E8"/>
    <w:multiLevelType w:val="hybridMultilevel"/>
    <w:tmpl w:val="D710FD7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17FD7C8D"/>
    <w:multiLevelType w:val="hybridMultilevel"/>
    <w:tmpl w:val="6F0820B8"/>
    <w:lvl w:ilvl="0" w:tplc="31BA02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1D113CF5"/>
    <w:multiLevelType w:val="hybridMultilevel"/>
    <w:tmpl w:val="A322FA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1DF20FC9"/>
    <w:multiLevelType w:val="hybridMultilevel"/>
    <w:tmpl w:val="B04AB9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02F6E87"/>
    <w:multiLevelType w:val="hybridMultilevel"/>
    <w:tmpl w:val="EE327D62"/>
    <w:lvl w:ilvl="0" w:tplc="53649154">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20785AF5"/>
    <w:multiLevelType w:val="multilevel"/>
    <w:tmpl w:val="14D22768"/>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30">
    <w:nsid w:val="20FA4BE1"/>
    <w:multiLevelType w:val="hybridMultilevel"/>
    <w:tmpl w:val="928A5C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264C75DE"/>
    <w:multiLevelType w:val="hybridMultilevel"/>
    <w:tmpl w:val="1D92D81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7A23D2D"/>
    <w:multiLevelType w:val="hybridMultilevel"/>
    <w:tmpl w:val="691E27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34">
    <w:nsid w:val="2AA95992"/>
    <w:multiLevelType w:val="hybridMultilevel"/>
    <w:tmpl w:val="09E2A6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C7A7175"/>
    <w:multiLevelType w:val="hybridMultilevel"/>
    <w:tmpl w:val="AB02F5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F1A3788"/>
    <w:multiLevelType w:val="hybridMultilevel"/>
    <w:tmpl w:val="1904213E"/>
    <w:lvl w:ilvl="0" w:tplc="31BA027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2F6B4867"/>
    <w:multiLevelType w:val="hybridMultilevel"/>
    <w:tmpl w:val="C63C92AA"/>
    <w:lvl w:ilvl="0" w:tplc="53649154">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1BF26F4"/>
    <w:multiLevelType w:val="multilevel"/>
    <w:tmpl w:val="FD1E2A7C"/>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39">
    <w:nsid w:val="320D654D"/>
    <w:multiLevelType w:val="hybridMultilevel"/>
    <w:tmpl w:val="2BF843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2F34897"/>
    <w:multiLevelType w:val="hybridMultilevel"/>
    <w:tmpl w:val="1904213E"/>
    <w:lvl w:ilvl="0" w:tplc="31BA027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34E90150"/>
    <w:multiLevelType w:val="hybridMultilevel"/>
    <w:tmpl w:val="12B6330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3A90582E"/>
    <w:multiLevelType w:val="hybridMultilevel"/>
    <w:tmpl w:val="6B7006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3BDE69FF"/>
    <w:multiLevelType w:val="hybridMultilevel"/>
    <w:tmpl w:val="679C5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3C890D04"/>
    <w:multiLevelType w:val="hybridMultilevel"/>
    <w:tmpl w:val="11FA0E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43554C98"/>
    <w:multiLevelType w:val="hybridMultilevel"/>
    <w:tmpl w:val="4CA606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46294C86"/>
    <w:multiLevelType w:val="hybridMultilevel"/>
    <w:tmpl w:val="FA5A050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47694458"/>
    <w:multiLevelType w:val="hybridMultilevel"/>
    <w:tmpl w:val="2D00CA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83136FB"/>
    <w:multiLevelType w:val="hybridMultilevel"/>
    <w:tmpl w:val="F0EA03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A9A2A26"/>
    <w:multiLevelType w:val="hybridMultilevel"/>
    <w:tmpl w:val="414C8D46"/>
    <w:lvl w:ilvl="0" w:tplc="E6D2923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4AD46CE0"/>
    <w:multiLevelType w:val="hybridMultilevel"/>
    <w:tmpl w:val="43C8B5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4D93567F"/>
    <w:multiLevelType w:val="hybridMultilevel"/>
    <w:tmpl w:val="30A483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4451980"/>
    <w:multiLevelType w:val="hybridMultilevel"/>
    <w:tmpl w:val="FBB84F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54E21EEB"/>
    <w:multiLevelType w:val="hybridMultilevel"/>
    <w:tmpl w:val="AE42C170"/>
    <w:lvl w:ilvl="0" w:tplc="E6D2923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56220FD0"/>
    <w:multiLevelType w:val="hybridMultilevel"/>
    <w:tmpl w:val="C2DE76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57063F32"/>
    <w:multiLevelType w:val="hybridMultilevel"/>
    <w:tmpl w:val="3DD6B738"/>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57680B3F"/>
    <w:multiLevelType w:val="hybridMultilevel"/>
    <w:tmpl w:val="E53E1992"/>
    <w:lvl w:ilvl="0" w:tplc="31BA02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nsid w:val="57A3421E"/>
    <w:multiLevelType w:val="hybridMultilevel"/>
    <w:tmpl w:val="7AE046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5C242644"/>
    <w:multiLevelType w:val="hybridMultilevel"/>
    <w:tmpl w:val="666EE4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60795C1C"/>
    <w:multiLevelType w:val="hybridMultilevel"/>
    <w:tmpl w:val="6F0820B8"/>
    <w:lvl w:ilvl="0" w:tplc="31BA027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1">
    <w:nsid w:val="60833A59"/>
    <w:multiLevelType w:val="hybridMultilevel"/>
    <w:tmpl w:val="308835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nsid w:val="621D32EC"/>
    <w:multiLevelType w:val="hybridMultilevel"/>
    <w:tmpl w:val="679EB0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6272B10"/>
    <w:multiLevelType w:val="hybridMultilevel"/>
    <w:tmpl w:val="795C47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752758D"/>
    <w:multiLevelType w:val="hybridMultilevel"/>
    <w:tmpl w:val="D8EC6A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697568C4"/>
    <w:multiLevelType w:val="hybridMultilevel"/>
    <w:tmpl w:val="39B081A8"/>
    <w:styleLink w:val="Numbered1"/>
    <w:lvl w:ilvl="0" w:tplc="53649154">
      <w:start w:val="1"/>
      <w:numFmt w:val="bullet"/>
      <w:lvlText w:val=""/>
      <w:lvlJc w:val="left"/>
      <w:pPr>
        <w:tabs>
          <w:tab w:val="num" w:pos="1555"/>
        </w:tabs>
        <w:ind w:left="1555" w:hanging="360"/>
      </w:pPr>
      <w:rPr>
        <w:rFonts w:ascii="Symbol" w:hAnsi="Symbol" w:hint="default"/>
      </w:rPr>
    </w:lvl>
    <w:lvl w:ilvl="1" w:tplc="04090003">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1" w:tentative="1">
      <w:start w:val="1"/>
      <w:numFmt w:val="decimal"/>
      <w:lvlText w:val="%4."/>
      <w:lvlJc w:val="left"/>
      <w:pPr>
        <w:tabs>
          <w:tab w:val="num" w:pos="3384"/>
        </w:tabs>
        <w:ind w:left="3384" w:hanging="360"/>
      </w:pPr>
    </w:lvl>
    <w:lvl w:ilvl="4" w:tplc="04090003" w:tentative="1">
      <w:start w:val="1"/>
      <w:numFmt w:val="lowerLetter"/>
      <w:lvlText w:val="%5."/>
      <w:lvlJc w:val="left"/>
      <w:pPr>
        <w:tabs>
          <w:tab w:val="num" w:pos="4104"/>
        </w:tabs>
        <w:ind w:left="4104" w:hanging="360"/>
      </w:pPr>
    </w:lvl>
    <w:lvl w:ilvl="5" w:tplc="04090005" w:tentative="1">
      <w:start w:val="1"/>
      <w:numFmt w:val="lowerRoman"/>
      <w:lvlText w:val="%6."/>
      <w:lvlJc w:val="right"/>
      <w:pPr>
        <w:tabs>
          <w:tab w:val="num" w:pos="4824"/>
        </w:tabs>
        <w:ind w:left="4824" w:hanging="180"/>
      </w:pPr>
    </w:lvl>
    <w:lvl w:ilvl="6" w:tplc="04090001" w:tentative="1">
      <w:start w:val="1"/>
      <w:numFmt w:val="decimal"/>
      <w:lvlText w:val="%7."/>
      <w:lvlJc w:val="left"/>
      <w:pPr>
        <w:tabs>
          <w:tab w:val="num" w:pos="5544"/>
        </w:tabs>
        <w:ind w:left="5544" w:hanging="360"/>
      </w:pPr>
    </w:lvl>
    <w:lvl w:ilvl="7" w:tplc="04090003" w:tentative="1">
      <w:start w:val="1"/>
      <w:numFmt w:val="lowerLetter"/>
      <w:lvlText w:val="%8."/>
      <w:lvlJc w:val="left"/>
      <w:pPr>
        <w:tabs>
          <w:tab w:val="num" w:pos="6264"/>
        </w:tabs>
        <w:ind w:left="6264" w:hanging="360"/>
      </w:pPr>
    </w:lvl>
    <w:lvl w:ilvl="8" w:tplc="04090005" w:tentative="1">
      <w:start w:val="1"/>
      <w:numFmt w:val="lowerRoman"/>
      <w:lvlText w:val="%9."/>
      <w:lvlJc w:val="right"/>
      <w:pPr>
        <w:tabs>
          <w:tab w:val="num" w:pos="6984"/>
        </w:tabs>
        <w:ind w:left="6984" w:hanging="180"/>
      </w:pPr>
    </w:lvl>
  </w:abstractNum>
  <w:abstractNum w:abstractNumId="66">
    <w:nsid w:val="6EF33161"/>
    <w:multiLevelType w:val="hybridMultilevel"/>
    <w:tmpl w:val="164E25D2"/>
    <w:lvl w:ilvl="0" w:tplc="53649154">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0A5299C"/>
    <w:multiLevelType w:val="hybridMultilevel"/>
    <w:tmpl w:val="1876D0C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71260641"/>
    <w:multiLevelType w:val="hybridMultilevel"/>
    <w:tmpl w:val="4236821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1AE7C35"/>
    <w:multiLevelType w:val="hybridMultilevel"/>
    <w:tmpl w:val="89D41C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3403BCC"/>
    <w:multiLevelType w:val="hybridMultilevel"/>
    <w:tmpl w:val="B9347BB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744B3721"/>
    <w:multiLevelType w:val="hybridMultilevel"/>
    <w:tmpl w:val="7388912A"/>
    <w:lvl w:ilvl="0" w:tplc="0409000F">
      <w:start w:val="1"/>
      <w:numFmt w:val="decimal"/>
      <w:lvlText w:val="%1."/>
      <w:lvlJc w:val="left"/>
      <w:pPr>
        <w:tabs>
          <w:tab w:val="num" w:pos="1440"/>
        </w:tabs>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nsid w:val="7A530F46"/>
    <w:multiLevelType w:val="hybridMultilevel"/>
    <w:tmpl w:val="352072C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7B747225"/>
    <w:multiLevelType w:val="hybridMultilevel"/>
    <w:tmpl w:val="94F034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7C2C6E68"/>
    <w:multiLevelType w:val="hybridMultilevel"/>
    <w:tmpl w:val="B03A1A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C761F55"/>
    <w:multiLevelType w:val="hybridMultilevel"/>
    <w:tmpl w:val="7D7C78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E0D0C93"/>
    <w:multiLevelType w:val="hybridMultilevel"/>
    <w:tmpl w:val="3E2EFCA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7E780CF4"/>
    <w:multiLevelType w:val="hybridMultilevel"/>
    <w:tmpl w:val="1BA4E1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7EDA47F5"/>
    <w:multiLevelType w:val="hybridMultilevel"/>
    <w:tmpl w:val="6CC2DD82"/>
    <w:lvl w:ilvl="0" w:tplc="E6D2923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65"/>
  </w:num>
  <w:num w:numId="12">
    <w:abstractNumId w:val="42"/>
  </w:num>
  <w:num w:numId="13">
    <w:abstractNumId w:val="28"/>
  </w:num>
  <w:num w:numId="14">
    <w:abstractNumId w:val="66"/>
  </w:num>
  <w:num w:numId="15">
    <w:abstractNumId w:val="37"/>
  </w:num>
  <w:num w:numId="16">
    <w:abstractNumId w:val="68"/>
  </w:num>
  <w:num w:numId="17">
    <w:abstractNumId w:val="72"/>
  </w:num>
  <w:num w:numId="18">
    <w:abstractNumId w:val="17"/>
  </w:num>
  <w:num w:numId="19">
    <w:abstractNumId w:val="10"/>
  </w:num>
  <w:num w:numId="20">
    <w:abstractNumId w:val="34"/>
  </w:num>
  <w:num w:numId="21">
    <w:abstractNumId w:val="32"/>
  </w:num>
  <w:num w:numId="22">
    <w:abstractNumId w:val="51"/>
  </w:num>
  <w:num w:numId="23">
    <w:abstractNumId w:val="58"/>
  </w:num>
  <w:num w:numId="24">
    <w:abstractNumId w:val="44"/>
  </w:num>
  <w:num w:numId="25">
    <w:abstractNumId w:val="67"/>
  </w:num>
  <w:num w:numId="26">
    <w:abstractNumId w:val="30"/>
  </w:num>
  <w:num w:numId="27">
    <w:abstractNumId w:val="53"/>
  </w:num>
  <w:num w:numId="28">
    <w:abstractNumId w:val="50"/>
  </w:num>
  <w:num w:numId="29">
    <w:abstractNumId w:val="54"/>
  </w:num>
  <w:num w:numId="30">
    <w:abstractNumId w:val="78"/>
  </w:num>
  <w:num w:numId="31">
    <w:abstractNumId w:val="12"/>
  </w:num>
  <w:num w:numId="32">
    <w:abstractNumId w:val="16"/>
  </w:num>
  <w:num w:numId="33">
    <w:abstractNumId w:val="74"/>
  </w:num>
  <w:num w:numId="34">
    <w:abstractNumId w:val="47"/>
  </w:num>
  <w:num w:numId="35">
    <w:abstractNumId w:val="31"/>
  </w:num>
  <w:num w:numId="36">
    <w:abstractNumId w:val="39"/>
  </w:num>
  <w:num w:numId="37">
    <w:abstractNumId w:val="14"/>
  </w:num>
  <w:num w:numId="38">
    <w:abstractNumId w:val="21"/>
  </w:num>
  <w:num w:numId="39">
    <w:abstractNumId w:val="62"/>
  </w:num>
  <w:num w:numId="40">
    <w:abstractNumId w:val="46"/>
  </w:num>
  <w:num w:numId="41">
    <w:abstractNumId w:val="56"/>
  </w:num>
  <w:num w:numId="42">
    <w:abstractNumId w:val="69"/>
  </w:num>
  <w:num w:numId="43">
    <w:abstractNumId w:val="13"/>
  </w:num>
  <w:num w:numId="44">
    <w:abstractNumId w:val="73"/>
  </w:num>
  <w:num w:numId="45">
    <w:abstractNumId w:val="52"/>
  </w:num>
  <w:num w:numId="46">
    <w:abstractNumId w:val="19"/>
  </w:num>
  <w:num w:numId="47">
    <w:abstractNumId w:val="48"/>
  </w:num>
  <w:num w:numId="48">
    <w:abstractNumId w:val="43"/>
  </w:num>
  <w:num w:numId="49">
    <w:abstractNumId w:val="61"/>
  </w:num>
  <w:num w:numId="50">
    <w:abstractNumId w:val="11"/>
  </w:num>
  <w:num w:numId="51">
    <w:abstractNumId w:val="26"/>
  </w:num>
  <w:num w:numId="52">
    <w:abstractNumId w:val="63"/>
  </w:num>
  <w:num w:numId="53">
    <w:abstractNumId w:val="59"/>
  </w:num>
  <w:num w:numId="54">
    <w:abstractNumId w:val="22"/>
  </w:num>
  <w:num w:numId="55">
    <w:abstractNumId w:val="24"/>
  </w:num>
  <w:num w:numId="56">
    <w:abstractNumId w:val="55"/>
  </w:num>
  <w:num w:numId="57">
    <w:abstractNumId w:val="49"/>
  </w:num>
  <w:num w:numId="58">
    <w:abstractNumId w:val="29"/>
  </w:num>
  <w:num w:numId="59">
    <w:abstractNumId w:val="25"/>
  </w:num>
  <w:num w:numId="60">
    <w:abstractNumId w:val="36"/>
  </w:num>
  <w:num w:numId="61">
    <w:abstractNumId w:val="57"/>
  </w:num>
  <w:num w:numId="62">
    <w:abstractNumId w:val="60"/>
  </w:num>
  <w:num w:numId="63">
    <w:abstractNumId w:val="40"/>
  </w:num>
  <w:num w:numId="64">
    <w:abstractNumId w:val="15"/>
  </w:num>
  <w:num w:numId="65">
    <w:abstractNumId w:val="23"/>
  </w:num>
  <w:num w:numId="66">
    <w:abstractNumId w:val="38"/>
  </w:num>
  <w:num w:numId="67">
    <w:abstractNumId w:val="35"/>
  </w:num>
  <w:num w:numId="68">
    <w:abstractNumId w:val="70"/>
  </w:num>
  <w:num w:numId="69">
    <w:abstractNumId w:val="45"/>
  </w:num>
  <w:num w:numId="70">
    <w:abstractNumId w:val="18"/>
  </w:num>
  <w:num w:numId="71">
    <w:abstractNumId w:val="64"/>
  </w:num>
  <w:num w:numId="72">
    <w:abstractNumId w:val="77"/>
  </w:num>
  <w:num w:numId="73">
    <w:abstractNumId w:val="27"/>
  </w:num>
  <w:num w:numId="74">
    <w:abstractNumId w:val="75"/>
  </w:num>
  <w:num w:numId="75">
    <w:abstractNumId w:val="20"/>
  </w:num>
  <w:num w:numId="76">
    <w:abstractNumId w:val="76"/>
  </w:num>
  <w:num w:numId="77">
    <w:abstractNumId w:val="71"/>
  </w:num>
  <w:num w:numId="78">
    <w:abstractNumId w:val="41"/>
  </w:num>
  <w:num w:numId="79">
    <w:abstractNumId w:val="29"/>
  </w:num>
  <w:num w:numId="80">
    <w:abstractNumId w:val="29"/>
  </w:num>
  <w:num w:numId="81">
    <w:abstractNumId w:val="33"/>
  </w:num>
  <w:num w:numId="82">
    <w:abstractNumId w:val="33"/>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8" w:dllVersion="513" w:checkStyle="1"/>
  <w:proofState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06BF"/>
    <w:rsid w:val="00000760"/>
    <w:rsid w:val="000012E8"/>
    <w:rsid w:val="00001EF6"/>
    <w:rsid w:val="000035D4"/>
    <w:rsid w:val="000049C5"/>
    <w:rsid w:val="00004D4A"/>
    <w:rsid w:val="00005342"/>
    <w:rsid w:val="00006172"/>
    <w:rsid w:val="00010B85"/>
    <w:rsid w:val="000118DE"/>
    <w:rsid w:val="00012198"/>
    <w:rsid w:val="00012AEE"/>
    <w:rsid w:val="000134A4"/>
    <w:rsid w:val="000134F6"/>
    <w:rsid w:val="00013734"/>
    <w:rsid w:val="00013DDC"/>
    <w:rsid w:val="00013F90"/>
    <w:rsid w:val="000201D1"/>
    <w:rsid w:val="000204CC"/>
    <w:rsid w:val="000212D9"/>
    <w:rsid w:val="00021793"/>
    <w:rsid w:val="0002188A"/>
    <w:rsid w:val="000222A7"/>
    <w:rsid w:val="00023162"/>
    <w:rsid w:val="0002648F"/>
    <w:rsid w:val="00027F3F"/>
    <w:rsid w:val="00031A34"/>
    <w:rsid w:val="00031DAB"/>
    <w:rsid w:val="0003257C"/>
    <w:rsid w:val="00032F72"/>
    <w:rsid w:val="000347D1"/>
    <w:rsid w:val="00035A0A"/>
    <w:rsid w:val="00036A01"/>
    <w:rsid w:val="00037296"/>
    <w:rsid w:val="000414D9"/>
    <w:rsid w:val="00042181"/>
    <w:rsid w:val="000424C3"/>
    <w:rsid w:val="00042664"/>
    <w:rsid w:val="00042E36"/>
    <w:rsid w:val="00043483"/>
    <w:rsid w:val="00044D39"/>
    <w:rsid w:val="00045319"/>
    <w:rsid w:val="00045B86"/>
    <w:rsid w:val="00045DBA"/>
    <w:rsid w:val="00046D98"/>
    <w:rsid w:val="00047204"/>
    <w:rsid w:val="00050CC3"/>
    <w:rsid w:val="00051275"/>
    <w:rsid w:val="0005130B"/>
    <w:rsid w:val="00052EAB"/>
    <w:rsid w:val="000535B2"/>
    <w:rsid w:val="000542E2"/>
    <w:rsid w:val="0005444F"/>
    <w:rsid w:val="00054659"/>
    <w:rsid w:val="00056202"/>
    <w:rsid w:val="0005660A"/>
    <w:rsid w:val="00057596"/>
    <w:rsid w:val="0005793B"/>
    <w:rsid w:val="00060BF6"/>
    <w:rsid w:val="00061046"/>
    <w:rsid w:val="00063FC3"/>
    <w:rsid w:val="0006408D"/>
    <w:rsid w:val="000649CB"/>
    <w:rsid w:val="000654F5"/>
    <w:rsid w:val="00065D38"/>
    <w:rsid w:val="0007051B"/>
    <w:rsid w:val="00070E56"/>
    <w:rsid w:val="0007292F"/>
    <w:rsid w:val="000731AA"/>
    <w:rsid w:val="00074648"/>
    <w:rsid w:val="0007536C"/>
    <w:rsid w:val="00075386"/>
    <w:rsid w:val="00075D74"/>
    <w:rsid w:val="00076907"/>
    <w:rsid w:val="00077F64"/>
    <w:rsid w:val="000806C5"/>
    <w:rsid w:val="0008070E"/>
    <w:rsid w:val="00082313"/>
    <w:rsid w:val="00082523"/>
    <w:rsid w:val="0008564C"/>
    <w:rsid w:val="00085CDD"/>
    <w:rsid w:val="000863A6"/>
    <w:rsid w:val="000869BE"/>
    <w:rsid w:val="00086AB3"/>
    <w:rsid w:val="00086C21"/>
    <w:rsid w:val="00090132"/>
    <w:rsid w:val="0009089F"/>
    <w:rsid w:val="00091529"/>
    <w:rsid w:val="00091BC8"/>
    <w:rsid w:val="00091D0D"/>
    <w:rsid w:val="00091FFD"/>
    <w:rsid w:val="00093AA1"/>
    <w:rsid w:val="00093CBE"/>
    <w:rsid w:val="00093F03"/>
    <w:rsid w:val="00094634"/>
    <w:rsid w:val="00095936"/>
    <w:rsid w:val="000961B5"/>
    <w:rsid w:val="00096F28"/>
    <w:rsid w:val="00097360"/>
    <w:rsid w:val="0009747E"/>
    <w:rsid w:val="00097844"/>
    <w:rsid w:val="000A0E41"/>
    <w:rsid w:val="000A19B2"/>
    <w:rsid w:val="000A2204"/>
    <w:rsid w:val="000A2A38"/>
    <w:rsid w:val="000A2E1D"/>
    <w:rsid w:val="000A3035"/>
    <w:rsid w:val="000A30D2"/>
    <w:rsid w:val="000A340C"/>
    <w:rsid w:val="000A42E8"/>
    <w:rsid w:val="000A4D1E"/>
    <w:rsid w:val="000A5746"/>
    <w:rsid w:val="000A5AF0"/>
    <w:rsid w:val="000A6552"/>
    <w:rsid w:val="000A757F"/>
    <w:rsid w:val="000A787E"/>
    <w:rsid w:val="000A7D31"/>
    <w:rsid w:val="000B073D"/>
    <w:rsid w:val="000B239B"/>
    <w:rsid w:val="000B27B9"/>
    <w:rsid w:val="000B5EE3"/>
    <w:rsid w:val="000B6998"/>
    <w:rsid w:val="000B7895"/>
    <w:rsid w:val="000C0257"/>
    <w:rsid w:val="000C175E"/>
    <w:rsid w:val="000C1F30"/>
    <w:rsid w:val="000C3712"/>
    <w:rsid w:val="000C4CBA"/>
    <w:rsid w:val="000C5169"/>
    <w:rsid w:val="000C5678"/>
    <w:rsid w:val="000C6A72"/>
    <w:rsid w:val="000C7FC1"/>
    <w:rsid w:val="000D0D95"/>
    <w:rsid w:val="000D10BF"/>
    <w:rsid w:val="000D1D57"/>
    <w:rsid w:val="000D1EB2"/>
    <w:rsid w:val="000D221D"/>
    <w:rsid w:val="000D2AE8"/>
    <w:rsid w:val="000D315D"/>
    <w:rsid w:val="000D4B16"/>
    <w:rsid w:val="000D52BB"/>
    <w:rsid w:val="000D602A"/>
    <w:rsid w:val="000D7294"/>
    <w:rsid w:val="000E00FF"/>
    <w:rsid w:val="000E14A0"/>
    <w:rsid w:val="000E14BD"/>
    <w:rsid w:val="000E159D"/>
    <w:rsid w:val="000E1FD9"/>
    <w:rsid w:val="000E20AD"/>
    <w:rsid w:val="000E30CB"/>
    <w:rsid w:val="000E3E48"/>
    <w:rsid w:val="000E430E"/>
    <w:rsid w:val="000E4B42"/>
    <w:rsid w:val="000E4B5F"/>
    <w:rsid w:val="000E4D74"/>
    <w:rsid w:val="000E53A2"/>
    <w:rsid w:val="000E56E6"/>
    <w:rsid w:val="000E795C"/>
    <w:rsid w:val="000F05CF"/>
    <w:rsid w:val="000F0803"/>
    <w:rsid w:val="000F089F"/>
    <w:rsid w:val="000F18F3"/>
    <w:rsid w:val="000F1ACE"/>
    <w:rsid w:val="000F1E79"/>
    <w:rsid w:val="000F2E71"/>
    <w:rsid w:val="000F2EF7"/>
    <w:rsid w:val="000F4382"/>
    <w:rsid w:val="000F443F"/>
    <w:rsid w:val="000F5BB3"/>
    <w:rsid w:val="000F7AD9"/>
    <w:rsid w:val="0010099E"/>
    <w:rsid w:val="00101C79"/>
    <w:rsid w:val="001034C6"/>
    <w:rsid w:val="00103600"/>
    <w:rsid w:val="00103C41"/>
    <w:rsid w:val="00104F8A"/>
    <w:rsid w:val="00106983"/>
    <w:rsid w:val="00107393"/>
    <w:rsid w:val="0010789B"/>
    <w:rsid w:val="001128BE"/>
    <w:rsid w:val="00112E93"/>
    <w:rsid w:val="00114136"/>
    <w:rsid w:val="0011632A"/>
    <w:rsid w:val="00116849"/>
    <w:rsid w:val="001170FF"/>
    <w:rsid w:val="0011792B"/>
    <w:rsid w:val="00117F42"/>
    <w:rsid w:val="0012003B"/>
    <w:rsid w:val="00120E6B"/>
    <w:rsid w:val="00121067"/>
    <w:rsid w:val="00121D32"/>
    <w:rsid w:val="00122D2F"/>
    <w:rsid w:val="00123213"/>
    <w:rsid w:val="001233AC"/>
    <w:rsid w:val="00124CDD"/>
    <w:rsid w:val="00126029"/>
    <w:rsid w:val="00126164"/>
    <w:rsid w:val="001262BE"/>
    <w:rsid w:val="00130CBD"/>
    <w:rsid w:val="001315CA"/>
    <w:rsid w:val="0013169B"/>
    <w:rsid w:val="00131ED6"/>
    <w:rsid w:val="00131FBF"/>
    <w:rsid w:val="00133D2E"/>
    <w:rsid w:val="001348A9"/>
    <w:rsid w:val="00134907"/>
    <w:rsid w:val="0013602F"/>
    <w:rsid w:val="00136723"/>
    <w:rsid w:val="00137CB8"/>
    <w:rsid w:val="001423D1"/>
    <w:rsid w:val="001432A0"/>
    <w:rsid w:val="0014368C"/>
    <w:rsid w:val="00145AC4"/>
    <w:rsid w:val="00146892"/>
    <w:rsid w:val="00146AAF"/>
    <w:rsid w:val="001479B7"/>
    <w:rsid w:val="00152C13"/>
    <w:rsid w:val="00152FE1"/>
    <w:rsid w:val="0015327E"/>
    <w:rsid w:val="00154B81"/>
    <w:rsid w:val="00154DA6"/>
    <w:rsid w:val="0015647D"/>
    <w:rsid w:val="00157036"/>
    <w:rsid w:val="00162D4D"/>
    <w:rsid w:val="001637D4"/>
    <w:rsid w:val="00165150"/>
    <w:rsid w:val="00165818"/>
    <w:rsid w:val="00165DB1"/>
    <w:rsid w:val="001666AA"/>
    <w:rsid w:val="001667F2"/>
    <w:rsid w:val="00166ED3"/>
    <w:rsid w:val="001701DC"/>
    <w:rsid w:val="00170A2F"/>
    <w:rsid w:val="00171490"/>
    <w:rsid w:val="0017255A"/>
    <w:rsid w:val="001726F7"/>
    <w:rsid w:val="00172BE8"/>
    <w:rsid w:val="00173D01"/>
    <w:rsid w:val="00173ECD"/>
    <w:rsid w:val="001747D4"/>
    <w:rsid w:val="001753FE"/>
    <w:rsid w:val="00177587"/>
    <w:rsid w:val="00177863"/>
    <w:rsid w:val="00177D38"/>
    <w:rsid w:val="0018046D"/>
    <w:rsid w:val="001837FB"/>
    <w:rsid w:val="0018471E"/>
    <w:rsid w:val="00187DAD"/>
    <w:rsid w:val="00190B68"/>
    <w:rsid w:val="00191164"/>
    <w:rsid w:val="00192089"/>
    <w:rsid w:val="001932E4"/>
    <w:rsid w:val="00194C8C"/>
    <w:rsid w:val="00195B5C"/>
    <w:rsid w:val="00195B6E"/>
    <w:rsid w:val="00196EF3"/>
    <w:rsid w:val="00197615"/>
    <w:rsid w:val="0019768E"/>
    <w:rsid w:val="001A0950"/>
    <w:rsid w:val="001A1555"/>
    <w:rsid w:val="001A1B76"/>
    <w:rsid w:val="001A1EAC"/>
    <w:rsid w:val="001A20F3"/>
    <w:rsid w:val="001A2393"/>
    <w:rsid w:val="001A2E25"/>
    <w:rsid w:val="001A34F6"/>
    <w:rsid w:val="001A4438"/>
    <w:rsid w:val="001A5E80"/>
    <w:rsid w:val="001A610D"/>
    <w:rsid w:val="001A72B8"/>
    <w:rsid w:val="001A78E0"/>
    <w:rsid w:val="001A7ECE"/>
    <w:rsid w:val="001B0616"/>
    <w:rsid w:val="001B38F5"/>
    <w:rsid w:val="001B4D49"/>
    <w:rsid w:val="001B4F43"/>
    <w:rsid w:val="001B5039"/>
    <w:rsid w:val="001B56DF"/>
    <w:rsid w:val="001B6156"/>
    <w:rsid w:val="001C0664"/>
    <w:rsid w:val="001C1506"/>
    <w:rsid w:val="001C15CE"/>
    <w:rsid w:val="001C1945"/>
    <w:rsid w:val="001C5C48"/>
    <w:rsid w:val="001C6322"/>
    <w:rsid w:val="001C6D5C"/>
    <w:rsid w:val="001C6F48"/>
    <w:rsid w:val="001C7132"/>
    <w:rsid w:val="001C72B2"/>
    <w:rsid w:val="001C7666"/>
    <w:rsid w:val="001C7C1E"/>
    <w:rsid w:val="001D0536"/>
    <w:rsid w:val="001D053D"/>
    <w:rsid w:val="001D1A48"/>
    <w:rsid w:val="001D37C3"/>
    <w:rsid w:val="001D5841"/>
    <w:rsid w:val="001D7569"/>
    <w:rsid w:val="001E1636"/>
    <w:rsid w:val="001E198D"/>
    <w:rsid w:val="001E1D0E"/>
    <w:rsid w:val="001E25CC"/>
    <w:rsid w:val="001E2FE1"/>
    <w:rsid w:val="001E325F"/>
    <w:rsid w:val="001E45B1"/>
    <w:rsid w:val="001E4E2D"/>
    <w:rsid w:val="001E4EA8"/>
    <w:rsid w:val="001E512E"/>
    <w:rsid w:val="001E6C96"/>
    <w:rsid w:val="001E7307"/>
    <w:rsid w:val="001E75DF"/>
    <w:rsid w:val="001E763F"/>
    <w:rsid w:val="001F0F97"/>
    <w:rsid w:val="001F134A"/>
    <w:rsid w:val="001F1A14"/>
    <w:rsid w:val="001F1BB5"/>
    <w:rsid w:val="001F1F86"/>
    <w:rsid w:val="001F2048"/>
    <w:rsid w:val="001F2148"/>
    <w:rsid w:val="001F2527"/>
    <w:rsid w:val="001F26CA"/>
    <w:rsid w:val="001F3DC4"/>
    <w:rsid w:val="001F46BF"/>
    <w:rsid w:val="001F4B89"/>
    <w:rsid w:val="001F5583"/>
    <w:rsid w:val="001F712B"/>
    <w:rsid w:val="001F7ABB"/>
    <w:rsid w:val="002019A7"/>
    <w:rsid w:val="0020327E"/>
    <w:rsid w:val="00204903"/>
    <w:rsid w:val="00205304"/>
    <w:rsid w:val="00205611"/>
    <w:rsid w:val="002070E7"/>
    <w:rsid w:val="002123C3"/>
    <w:rsid w:val="0021257E"/>
    <w:rsid w:val="00212AEA"/>
    <w:rsid w:val="00213806"/>
    <w:rsid w:val="00214CD1"/>
    <w:rsid w:val="00214CD2"/>
    <w:rsid w:val="002155E2"/>
    <w:rsid w:val="00215B2F"/>
    <w:rsid w:val="002213E3"/>
    <w:rsid w:val="0022355F"/>
    <w:rsid w:val="00224004"/>
    <w:rsid w:val="002241E5"/>
    <w:rsid w:val="0022743D"/>
    <w:rsid w:val="00227E5F"/>
    <w:rsid w:val="00227EF0"/>
    <w:rsid w:val="00230104"/>
    <w:rsid w:val="002314CE"/>
    <w:rsid w:val="00231EB0"/>
    <w:rsid w:val="00232E4A"/>
    <w:rsid w:val="0023303F"/>
    <w:rsid w:val="002331F9"/>
    <w:rsid w:val="00233AAC"/>
    <w:rsid w:val="00233AC9"/>
    <w:rsid w:val="00235E85"/>
    <w:rsid w:val="002363A1"/>
    <w:rsid w:val="00236565"/>
    <w:rsid w:val="00237EC3"/>
    <w:rsid w:val="002402BF"/>
    <w:rsid w:val="002419AC"/>
    <w:rsid w:val="00242B63"/>
    <w:rsid w:val="00243152"/>
    <w:rsid w:val="002447E2"/>
    <w:rsid w:val="002451DC"/>
    <w:rsid w:val="0025098D"/>
    <w:rsid w:val="00250D43"/>
    <w:rsid w:val="002514ED"/>
    <w:rsid w:val="0025292E"/>
    <w:rsid w:val="00253196"/>
    <w:rsid w:val="00253320"/>
    <w:rsid w:val="00254168"/>
    <w:rsid w:val="002601F5"/>
    <w:rsid w:val="002603E5"/>
    <w:rsid w:val="00260F13"/>
    <w:rsid w:val="00261217"/>
    <w:rsid w:val="00261E59"/>
    <w:rsid w:val="00264574"/>
    <w:rsid w:val="00265A85"/>
    <w:rsid w:val="00266C01"/>
    <w:rsid w:val="00267581"/>
    <w:rsid w:val="0027070F"/>
    <w:rsid w:val="0027184C"/>
    <w:rsid w:val="002720EB"/>
    <w:rsid w:val="00272D45"/>
    <w:rsid w:val="00273FF4"/>
    <w:rsid w:val="002748D0"/>
    <w:rsid w:val="002752B4"/>
    <w:rsid w:val="002760B0"/>
    <w:rsid w:val="00276FB1"/>
    <w:rsid w:val="00277F48"/>
    <w:rsid w:val="002807A9"/>
    <w:rsid w:val="00280E00"/>
    <w:rsid w:val="00281022"/>
    <w:rsid w:val="00281A9F"/>
    <w:rsid w:val="0029047B"/>
    <w:rsid w:val="0029091E"/>
    <w:rsid w:val="00290A96"/>
    <w:rsid w:val="002910E8"/>
    <w:rsid w:val="00294404"/>
    <w:rsid w:val="0029528D"/>
    <w:rsid w:val="00297173"/>
    <w:rsid w:val="002973EB"/>
    <w:rsid w:val="002979AF"/>
    <w:rsid w:val="002A0477"/>
    <w:rsid w:val="002A0859"/>
    <w:rsid w:val="002A1A22"/>
    <w:rsid w:val="002A29D0"/>
    <w:rsid w:val="002A346A"/>
    <w:rsid w:val="002A35DC"/>
    <w:rsid w:val="002A3CB2"/>
    <w:rsid w:val="002A42D5"/>
    <w:rsid w:val="002A4CFF"/>
    <w:rsid w:val="002A53BE"/>
    <w:rsid w:val="002A5DEF"/>
    <w:rsid w:val="002A5FEC"/>
    <w:rsid w:val="002A7C4A"/>
    <w:rsid w:val="002B15C3"/>
    <w:rsid w:val="002B1B67"/>
    <w:rsid w:val="002B1C83"/>
    <w:rsid w:val="002B3E07"/>
    <w:rsid w:val="002B7353"/>
    <w:rsid w:val="002C00E8"/>
    <w:rsid w:val="002C04C9"/>
    <w:rsid w:val="002C06B8"/>
    <w:rsid w:val="002C1A1F"/>
    <w:rsid w:val="002C28F2"/>
    <w:rsid w:val="002C2E01"/>
    <w:rsid w:val="002C3884"/>
    <w:rsid w:val="002C5158"/>
    <w:rsid w:val="002C614B"/>
    <w:rsid w:val="002C61BB"/>
    <w:rsid w:val="002C6EF5"/>
    <w:rsid w:val="002C7396"/>
    <w:rsid w:val="002C7CAE"/>
    <w:rsid w:val="002D0C7B"/>
    <w:rsid w:val="002D1D18"/>
    <w:rsid w:val="002D1DCC"/>
    <w:rsid w:val="002D31F3"/>
    <w:rsid w:val="002D3C3C"/>
    <w:rsid w:val="002D3EA0"/>
    <w:rsid w:val="002D4593"/>
    <w:rsid w:val="002D4CE5"/>
    <w:rsid w:val="002D6F53"/>
    <w:rsid w:val="002E0E76"/>
    <w:rsid w:val="002E4727"/>
    <w:rsid w:val="002E4E95"/>
    <w:rsid w:val="002E4F98"/>
    <w:rsid w:val="002E658F"/>
    <w:rsid w:val="002E6FA7"/>
    <w:rsid w:val="002E7BD3"/>
    <w:rsid w:val="002F183E"/>
    <w:rsid w:val="002F1BBA"/>
    <w:rsid w:val="002F2CD0"/>
    <w:rsid w:val="002F3233"/>
    <w:rsid w:val="002F387B"/>
    <w:rsid w:val="002F450A"/>
    <w:rsid w:val="002F592B"/>
    <w:rsid w:val="002F5AD6"/>
    <w:rsid w:val="00300925"/>
    <w:rsid w:val="00301C67"/>
    <w:rsid w:val="0030494B"/>
    <w:rsid w:val="0030561C"/>
    <w:rsid w:val="00307F1B"/>
    <w:rsid w:val="003105B4"/>
    <w:rsid w:val="00310B51"/>
    <w:rsid w:val="0031174F"/>
    <w:rsid w:val="0031187A"/>
    <w:rsid w:val="00311B1F"/>
    <w:rsid w:val="003131D8"/>
    <w:rsid w:val="00313E98"/>
    <w:rsid w:val="00314DDA"/>
    <w:rsid w:val="00316BF6"/>
    <w:rsid w:val="00317203"/>
    <w:rsid w:val="0032090A"/>
    <w:rsid w:val="0032163E"/>
    <w:rsid w:val="003220E4"/>
    <w:rsid w:val="00322E37"/>
    <w:rsid w:val="00323AF4"/>
    <w:rsid w:val="003246B2"/>
    <w:rsid w:val="00324A88"/>
    <w:rsid w:val="00324D7C"/>
    <w:rsid w:val="00325104"/>
    <w:rsid w:val="003263B3"/>
    <w:rsid w:val="00326A3E"/>
    <w:rsid w:val="00326D26"/>
    <w:rsid w:val="00326E17"/>
    <w:rsid w:val="00327F48"/>
    <w:rsid w:val="00332A43"/>
    <w:rsid w:val="0033300F"/>
    <w:rsid w:val="0033342F"/>
    <w:rsid w:val="00333A9B"/>
    <w:rsid w:val="003375DB"/>
    <w:rsid w:val="00337891"/>
    <w:rsid w:val="003400A4"/>
    <w:rsid w:val="00340480"/>
    <w:rsid w:val="00340D20"/>
    <w:rsid w:val="00341343"/>
    <w:rsid w:val="0034147F"/>
    <w:rsid w:val="0034278B"/>
    <w:rsid w:val="00342CE0"/>
    <w:rsid w:val="0034323E"/>
    <w:rsid w:val="003432CA"/>
    <w:rsid w:val="00346837"/>
    <w:rsid w:val="00347583"/>
    <w:rsid w:val="00347DDE"/>
    <w:rsid w:val="00352561"/>
    <w:rsid w:val="003548B5"/>
    <w:rsid w:val="00355044"/>
    <w:rsid w:val="003553D2"/>
    <w:rsid w:val="00355641"/>
    <w:rsid w:val="003563FF"/>
    <w:rsid w:val="00356F71"/>
    <w:rsid w:val="00357089"/>
    <w:rsid w:val="00357561"/>
    <w:rsid w:val="00361CEB"/>
    <w:rsid w:val="00361E6A"/>
    <w:rsid w:val="00363FB2"/>
    <w:rsid w:val="00364599"/>
    <w:rsid w:val="0036525F"/>
    <w:rsid w:val="00367F56"/>
    <w:rsid w:val="00374537"/>
    <w:rsid w:val="00375C04"/>
    <w:rsid w:val="003776EC"/>
    <w:rsid w:val="00377D57"/>
    <w:rsid w:val="00380EB5"/>
    <w:rsid w:val="00381607"/>
    <w:rsid w:val="00381835"/>
    <w:rsid w:val="00382C38"/>
    <w:rsid w:val="003845CF"/>
    <w:rsid w:val="00384965"/>
    <w:rsid w:val="00385181"/>
    <w:rsid w:val="00385565"/>
    <w:rsid w:val="00386F76"/>
    <w:rsid w:val="0038779B"/>
    <w:rsid w:val="00387EB3"/>
    <w:rsid w:val="00390D6A"/>
    <w:rsid w:val="00392287"/>
    <w:rsid w:val="00394887"/>
    <w:rsid w:val="00397AB8"/>
    <w:rsid w:val="00397B8D"/>
    <w:rsid w:val="003A01F5"/>
    <w:rsid w:val="003A069F"/>
    <w:rsid w:val="003A07ED"/>
    <w:rsid w:val="003A0C7D"/>
    <w:rsid w:val="003A20DB"/>
    <w:rsid w:val="003A2121"/>
    <w:rsid w:val="003A2AEC"/>
    <w:rsid w:val="003A4B5C"/>
    <w:rsid w:val="003A5A35"/>
    <w:rsid w:val="003A65DB"/>
    <w:rsid w:val="003A6FAD"/>
    <w:rsid w:val="003A77C5"/>
    <w:rsid w:val="003B078E"/>
    <w:rsid w:val="003B0A69"/>
    <w:rsid w:val="003B0EF9"/>
    <w:rsid w:val="003B19F8"/>
    <w:rsid w:val="003B27A9"/>
    <w:rsid w:val="003B3E8E"/>
    <w:rsid w:val="003B52B1"/>
    <w:rsid w:val="003C0FBD"/>
    <w:rsid w:val="003C128C"/>
    <w:rsid w:val="003C16A7"/>
    <w:rsid w:val="003C4496"/>
    <w:rsid w:val="003C4E2C"/>
    <w:rsid w:val="003C6382"/>
    <w:rsid w:val="003C665B"/>
    <w:rsid w:val="003C6801"/>
    <w:rsid w:val="003C70A2"/>
    <w:rsid w:val="003C7100"/>
    <w:rsid w:val="003D220E"/>
    <w:rsid w:val="003D3984"/>
    <w:rsid w:val="003D56AB"/>
    <w:rsid w:val="003D5EFC"/>
    <w:rsid w:val="003D7AB7"/>
    <w:rsid w:val="003E05F2"/>
    <w:rsid w:val="003E167D"/>
    <w:rsid w:val="003E1DF0"/>
    <w:rsid w:val="003E25E1"/>
    <w:rsid w:val="003E31C4"/>
    <w:rsid w:val="003E31FC"/>
    <w:rsid w:val="003E45DF"/>
    <w:rsid w:val="003E48C3"/>
    <w:rsid w:val="003E5676"/>
    <w:rsid w:val="003E61E7"/>
    <w:rsid w:val="003F0A87"/>
    <w:rsid w:val="003F25C6"/>
    <w:rsid w:val="003F34D8"/>
    <w:rsid w:val="003F3A87"/>
    <w:rsid w:val="003F4D9F"/>
    <w:rsid w:val="003F4FDC"/>
    <w:rsid w:val="003F63A1"/>
    <w:rsid w:val="003F6552"/>
    <w:rsid w:val="003F743D"/>
    <w:rsid w:val="003F75B2"/>
    <w:rsid w:val="0040029B"/>
    <w:rsid w:val="00400B1B"/>
    <w:rsid w:val="004022A6"/>
    <w:rsid w:val="00402843"/>
    <w:rsid w:val="004029BD"/>
    <w:rsid w:val="00402CC1"/>
    <w:rsid w:val="00402D17"/>
    <w:rsid w:val="00404150"/>
    <w:rsid w:val="004055A1"/>
    <w:rsid w:val="00406BCF"/>
    <w:rsid w:val="00406F4C"/>
    <w:rsid w:val="00407516"/>
    <w:rsid w:val="004127FF"/>
    <w:rsid w:val="00414ECF"/>
    <w:rsid w:val="00415764"/>
    <w:rsid w:val="00415BCB"/>
    <w:rsid w:val="00416DB4"/>
    <w:rsid w:val="004174E0"/>
    <w:rsid w:val="00420B62"/>
    <w:rsid w:val="004215A1"/>
    <w:rsid w:val="00422A82"/>
    <w:rsid w:val="0042388D"/>
    <w:rsid w:val="00423A6B"/>
    <w:rsid w:val="00423A70"/>
    <w:rsid w:val="00424669"/>
    <w:rsid w:val="0043074B"/>
    <w:rsid w:val="00431734"/>
    <w:rsid w:val="004320E8"/>
    <w:rsid w:val="00434699"/>
    <w:rsid w:val="00435DB9"/>
    <w:rsid w:val="004368EA"/>
    <w:rsid w:val="0043730D"/>
    <w:rsid w:val="004373AE"/>
    <w:rsid w:val="00437B11"/>
    <w:rsid w:val="00440138"/>
    <w:rsid w:val="00440A01"/>
    <w:rsid w:val="00441CC8"/>
    <w:rsid w:val="004426D3"/>
    <w:rsid w:val="00442EA8"/>
    <w:rsid w:val="00445396"/>
    <w:rsid w:val="00445C89"/>
    <w:rsid w:val="004474EA"/>
    <w:rsid w:val="004505C1"/>
    <w:rsid w:val="00450AB4"/>
    <w:rsid w:val="00451B2C"/>
    <w:rsid w:val="00451B4E"/>
    <w:rsid w:val="0045248D"/>
    <w:rsid w:val="00452769"/>
    <w:rsid w:val="00453373"/>
    <w:rsid w:val="00455645"/>
    <w:rsid w:val="0045666C"/>
    <w:rsid w:val="00457C19"/>
    <w:rsid w:val="00457D28"/>
    <w:rsid w:val="0046047B"/>
    <w:rsid w:val="004611E0"/>
    <w:rsid w:val="00463119"/>
    <w:rsid w:val="0046348D"/>
    <w:rsid w:val="0046503B"/>
    <w:rsid w:val="0046596B"/>
    <w:rsid w:val="00465E5B"/>
    <w:rsid w:val="004660B4"/>
    <w:rsid w:val="0046649E"/>
    <w:rsid w:val="00466514"/>
    <w:rsid w:val="00466774"/>
    <w:rsid w:val="00466F86"/>
    <w:rsid w:val="00467DA2"/>
    <w:rsid w:val="004705E2"/>
    <w:rsid w:val="00472863"/>
    <w:rsid w:val="00472C28"/>
    <w:rsid w:val="00473070"/>
    <w:rsid w:val="00473FCD"/>
    <w:rsid w:val="0047645A"/>
    <w:rsid w:val="0047697A"/>
    <w:rsid w:val="00476D6D"/>
    <w:rsid w:val="00476FB6"/>
    <w:rsid w:val="0047708B"/>
    <w:rsid w:val="004802E0"/>
    <w:rsid w:val="00480523"/>
    <w:rsid w:val="0048096C"/>
    <w:rsid w:val="004811AA"/>
    <w:rsid w:val="00481A1D"/>
    <w:rsid w:val="00481C23"/>
    <w:rsid w:val="00482575"/>
    <w:rsid w:val="00483226"/>
    <w:rsid w:val="0048454C"/>
    <w:rsid w:val="004846AA"/>
    <w:rsid w:val="004850A4"/>
    <w:rsid w:val="0048584F"/>
    <w:rsid w:val="004905AF"/>
    <w:rsid w:val="004906E3"/>
    <w:rsid w:val="00490870"/>
    <w:rsid w:val="00491933"/>
    <w:rsid w:val="00492B80"/>
    <w:rsid w:val="00492EFE"/>
    <w:rsid w:val="00494D6F"/>
    <w:rsid w:val="00494F35"/>
    <w:rsid w:val="00496C13"/>
    <w:rsid w:val="00496D31"/>
    <w:rsid w:val="00497577"/>
    <w:rsid w:val="004975B4"/>
    <w:rsid w:val="004A00FC"/>
    <w:rsid w:val="004A13E5"/>
    <w:rsid w:val="004A1FDD"/>
    <w:rsid w:val="004A3854"/>
    <w:rsid w:val="004A605D"/>
    <w:rsid w:val="004A749E"/>
    <w:rsid w:val="004B0DB6"/>
    <w:rsid w:val="004B21D0"/>
    <w:rsid w:val="004B2DDB"/>
    <w:rsid w:val="004B3D2D"/>
    <w:rsid w:val="004B4EFC"/>
    <w:rsid w:val="004B50F1"/>
    <w:rsid w:val="004B5368"/>
    <w:rsid w:val="004B53C0"/>
    <w:rsid w:val="004B64EF"/>
    <w:rsid w:val="004B6542"/>
    <w:rsid w:val="004B6FD1"/>
    <w:rsid w:val="004B7196"/>
    <w:rsid w:val="004C0316"/>
    <w:rsid w:val="004C0B0D"/>
    <w:rsid w:val="004C0D02"/>
    <w:rsid w:val="004C1522"/>
    <w:rsid w:val="004C1EF0"/>
    <w:rsid w:val="004C2677"/>
    <w:rsid w:val="004C2DB4"/>
    <w:rsid w:val="004C31F8"/>
    <w:rsid w:val="004C3908"/>
    <w:rsid w:val="004C4BF6"/>
    <w:rsid w:val="004C5369"/>
    <w:rsid w:val="004C5A77"/>
    <w:rsid w:val="004C5FEC"/>
    <w:rsid w:val="004C626D"/>
    <w:rsid w:val="004C7049"/>
    <w:rsid w:val="004C7613"/>
    <w:rsid w:val="004D0429"/>
    <w:rsid w:val="004D0C5E"/>
    <w:rsid w:val="004D1C6A"/>
    <w:rsid w:val="004D1FF3"/>
    <w:rsid w:val="004D369A"/>
    <w:rsid w:val="004D3F8E"/>
    <w:rsid w:val="004D52D0"/>
    <w:rsid w:val="004D57B0"/>
    <w:rsid w:val="004D5C2E"/>
    <w:rsid w:val="004D639D"/>
    <w:rsid w:val="004E0093"/>
    <w:rsid w:val="004E313D"/>
    <w:rsid w:val="004E3CC3"/>
    <w:rsid w:val="004E4840"/>
    <w:rsid w:val="004E4922"/>
    <w:rsid w:val="004E495C"/>
    <w:rsid w:val="004E5C84"/>
    <w:rsid w:val="004E60E9"/>
    <w:rsid w:val="004E69E9"/>
    <w:rsid w:val="004E7090"/>
    <w:rsid w:val="004F18EF"/>
    <w:rsid w:val="004F1B69"/>
    <w:rsid w:val="004F251C"/>
    <w:rsid w:val="004F25A5"/>
    <w:rsid w:val="004F3A2E"/>
    <w:rsid w:val="004F50BC"/>
    <w:rsid w:val="004F55CD"/>
    <w:rsid w:val="004F55EE"/>
    <w:rsid w:val="00501913"/>
    <w:rsid w:val="005023D8"/>
    <w:rsid w:val="00502EAC"/>
    <w:rsid w:val="00504E6D"/>
    <w:rsid w:val="00505186"/>
    <w:rsid w:val="00505A24"/>
    <w:rsid w:val="005065E8"/>
    <w:rsid w:val="005068EA"/>
    <w:rsid w:val="00506A98"/>
    <w:rsid w:val="00506C62"/>
    <w:rsid w:val="00511E89"/>
    <w:rsid w:val="00512708"/>
    <w:rsid w:val="00512FBB"/>
    <w:rsid w:val="00513335"/>
    <w:rsid w:val="00514134"/>
    <w:rsid w:val="00514177"/>
    <w:rsid w:val="005145B9"/>
    <w:rsid w:val="0051651A"/>
    <w:rsid w:val="005167C2"/>
    <w:rsid w:val="00517868"/>
    <w:rsid w:val="00521061"/>
    <w:rsid w:val="00521CA8"/>
    <w:rsid w:val="00522990"/>
    <w:rsid w:val="00523C4C"/>
    <w:rsid w:val="005244E9"/>
    <w:rsid w:val="00524870"/>
    <w:rsid w:val="0052523F"/>
    <w:rsid w:val="00525499"/>
    <w:rsid w:val="0052643F"/>
    <w:rsid w:val="00526CF1"/>
    <w:rsid w:val="00527437"/>
    <w:rsid w:val="00530A8F"/>
    <w:rsid w:val="00532D64"/>
    <w:rsid w:val="00532E2A"/>
    <w:rsid w:val="005332CF"/>
    <w:rsid w:val="00533919"/>
    <w:rsid w:val="00534936"/>
    <w:rsid w:val="005360CF"/>
    <w:rsid w:val="00536FAA"/>
    <w:rsid w:val="005370AD"/>
    <w:rsid w:val="00537C20"/>
    <w:rsid w:val="00542208"/>
    <w:rsid w:val="00542960"/>
    <w:rsid w:val="005432A7"/>
    <w:rsid w:val="00543C9B"/>
    <w:rsid w:val="005452C3"/>
    <w:rsid w:val="005479DC"/>
    <w:rsid w:val="00547F5F"/>
    <w:rsid w:val="00552003"/>
    <w:rsid w:val="00552EE5"/>
    <w:rsid w:val="005542FD"/>
    <w:rsid w:val="00554421"/>
    <w:rsid w:val="00556D2F"/>
    <w:rsid w:val="00557626"/>
    <w:rsid w:val="00557998"/>
    <w:rsid w:val="0056072D"/>
    <w:rsid w:val="0056237A"/>
    <w:rsid w:val="00562B4C"/>
    <w:rsid w:val="00563541"/>
    <w:rsid w:val="00564194"/>
    <w:rsid w:val="00564ACE"/>
    <w:rsid w:val="0056594A"/>
    <w:rsid w:val="005712EA"/>
    <w:rsid w:val="0057140F"/>
    <w:rsid w:val="00571932"/>
    <w:rsid w:val="005719B3"/>
    <w:rsid w:val="00572936"/>
    <w:rsid w:val="0057462E"/>
    <w:rsid w:val="00575421"/>
    <w:rsid w:val="0057604C"/>
    <w:rsid w:val="005760A1"/>
    <w:rsid w:val="00576773"/>
    <w:rsid w:val="005774A2"/>
    <w:rsid w:val="0058169C"/>
    <w:rsid w:val="0058257F"/>
    <w:rsid w:val="00583047"/>
    <w:rsid w:val="005834B8"/>
    <w:rsid w:val="00583F4D"/>
    <w:rsid w:val="0058447C"/>
    <w:rsid w:val="00586321"/>
    <w:rsid w:val="005868FC"/>
    <w:rsid w:val="00586A8F"/>
    <w:rsid w:val="00586D1A"/>
    <w:rsid w:val="00587C09"/>
    <w:rsid w:val="0059136E"/>
    <w:rsid w:val="00593092"/>
    <w:rsid w:val="00594CB3"/>
    <w:rsid w:val="0059647E"/>
    <w:rsid w:val="005A28F0"/>
    <w:rsid w:val="005A3310"/>
    <w:rsid w:val="005A675E"/>
    <w:rsid w:val="005A694B"/>
    <w:rsid w:val="005A74BB"/>
    <w:rsid w:val="005B0086"/>
    <w:rsid w:val="005B11BE"/>
    <w:rsid w:val="005B1C01"/>
    <w:rsid w:val="005B2BEE"/>
    <w:rsid w:val="005B2F85"/>
    <w:rsid w:val="005B5354"/>
    <w:rsid w:val="005B6CBA"/>
    <w:rsid w:val="005B7D65"/>
    <w:rsid w:val="005C001D"/>
    <w:rsid w:val="005C1052"/>
    <w:rsid w:val="005C199B"/>
    <w:rsid w:val="005C21E5"/>
    <w:rsid w:val="005C2BCB"/>
    <w:rsid w:val="005C38CA"/>
    <w:rsid w:val="005C3D99"/>
    <w:rsid w:val="005C4676"/>
    <w:rsid w:val="005C6590"/>
    <w:rsid w:val="005C66F3"/>
    <w:rsid w:val="005C6ABD"/>
    <w:rsid w:val="005D0400"/>
    <w:rsid w:val="005D0E61"/>
    <w:rsid w:val="005D0E9B"/>
    <w:rsid w:val="005D2C73"/>
    <w:rsid w:val="005D2D5E"/>
    <w:rsid w:val="005D3345"/>
    <w:rsid w:val="005D41B3"/>
    <w:rsid w:val="005D523B"/>
    <w:rsid w:val="005D62F5"/>
    <w:rsid w:val="005D68A1"/>
    <w:rsid w:val="005D6963"/>
    <w:rsid w:val="005D6B1F"/>
    <w:rsid w:val="005D6F3A"/>
    <w:rsid w:val="005D77A6"/>
    <w:rsid w:val="005D7BEE"/>
    <w:rsid w:val="005E0D3E"/>
    <w:rsid w:val="005E10BF"/>
    <w:rsid w:val="005E1556"/>
    <w:rsid w:val="005E1898"/>
    <w:rsid w:val="005E297B"/>
    <w:rsid w:val="005E2A43"/>
    <w:rsid w:val="005E32B1"/>
    <w:rsid w:val="005E3535"/>
    <w:rsid w:val="005E4139"/>
    <w:rsid w:val="005E4779"/>
    <w:rsid w:val="005E5023"/>
    <w:rsid w:val="005E6273"/>
    <w:rsid w:val="005E6705"/>
    <w:rsid w:val="005E6740"/>
    <w:rsid w:val="005E6923"/>
    <w:rsid w:val="005E6CBF"/>
    <w:rsid w:val="005F0143"/>
    <w:rsid w:val="005F0212"/>
    <w:rsid w:val="005F0CDE"/>
    <w:rsid w:val="005F1650"/>
    <w:rsid w:val="005F1BDD"/>
    <w:rsid w:val="005F3B77"/>
    <w:rsid w:val="005F3D7A"/>
    <w:rsid w:val="005F3EA4"/>
    <w:rsid w:val="005F5B0D"/>
    <w:rsid w:val="005F73A4"/>
    <w:rsid w:val="00601059"/>
    <w:rsid w:val="006015B3"/>
    <w:rsid w:val="00601D43"/>
    <w:rsid w:val="006031AC"/>
    <w:rsid w:val="006034BF"/>
    <w:rsid w:val="00604CAC"/>
    <w:rsid w:val="006057F8"/>
    <w:rsid w:val="00607116"/>
    <w:rsid w:val="0061027C"/>
    <w:rsid w:val="00610C95"/>
    <w:rsid w:val="00611275"/>
    <w:rsid w:val="0061209B"/>
    <w:rsid w:val="00613AA3"/>
    <w:rsid w:val="00613E6A"/>
    <w:rsid w:val="0061458F"/>
    <w:rsid w:val="00614EE8"/>
    <w:rsid w:val="00615907"/>
    <w:rsid w:val="006159E3"/>
    <w:rsid w:val="00615A85"/>
    <w:rsid w:val="0061674A"/>
    <w:rsid w:val="0062009C"/>
    <w:rsid w:val="00621273"/>
    <w:rsid w:val="00621BC5"/>
    <w:rsid w:val="0062531B"/>
    <w:rsid w:val="00625875"/>
    <w:rsid w:val="00625A18"/>
    <w:rsid w:val="0062749E"/>
    <w:rsid w:val="00631803"/>
    <w:rsid w:val="00633010"/>
    <w:rsid w:val="0063499D"/>
    <w:rsid w:val="0063601C"/>
    <w:rsid w:val="00641C1A"/>
    <w:rsid w:val="0064278F"/>
    <w:rsid w:val="00645E0A"/>
    <w:rsid w:val="00646E7A"/>
    <w:rsid w:val="0064711E"/>
    <w:rsid w:val="006475D6"/>
    <w:rsid w:val="0065004F"/>
    <w:rsid w:val="00650F0B"/>
    <w:rsid w:val="006510EB"/>
    <w:rsid w:val="006512A3"/>
    <w:rsid w:val="00651412"/>
    <w:rsid w:val="006523A8"/>
    <w:rsid w:val="006526D2"/>
    <w:rsid w:val="006527BF"/>
    <w:rsid w:val="006528EC"/>
    <w:rsid w:val="00652BE7"/>
    <w:rsid w:val="00653AC3"/>
    <w:rsid w:val="0065592E"/>
    <w:rsid w:val="00655DBC"/>
    <w:rsid w:val="00656524"/>
    <w:rsid w:val="00656685"/>
    <w:rsid w:val="00656712"/>
    <w:rsid w:val="0065732C"/>
    <w:rsid w:val="0065760A"/>
    <w:rsid w:val="006617B0"/>
    <w:rsid w:val="0066190E"/>
    <w:rsid w:val="00664E58"/>
    <w:rsid w:val="00665149"/>
    <w:rsid w:val="00666231"/>
    <w:rsid w:val="00666BFE"/>
    <w:rsid w:val="00667EC8"/>
    <w:rsid w:val="006705EA"/>
    <w:rsid w:val="00670ABE"/>
    <w:rsid w:val="00671580"/>
    <w:rsid w:val="00671727"/>
    <w:rsid w:val="00671FE0"/>
    <w:rsid w:val="00672CD5"/>
    <w:rsid w:val="0067479A"/>
    <w:rsid w:val="00674D53"/>
    <w:rsid w:val="0067512C"/>
    <w:rsid w:val="006755D7"/>
    <w:rsid w:val="00675B0C"/>
    <w:rsid w:val="00675D37"/>
    <w:rsid w:val="00677C6F"/>
    <w:rsid w:val="00677CEB"/>
    <w:rsid w:val="00686A08"/>
    <w:rsid w:val="00686A8A"/>
    <w:rsid w:val="00686EC4"/>
    <w:rsid w:val="0069099E"/>
    <w:rsid w:val="00694681"/>
    <w:rsid w:val="006955DC"/>
    <w:rsid w:val="00696179"/>
    <w:rsid w:val="00696C30"/>
    <w:rsid w:val="00696E4A"/>
    <w:rsid w:val="006A0611"/>
    <w:rsid w:val="006A0DFC"/>
    <w:rsid w:val="006A2E15"/>
    <w:rsid w:val="006A40DF"/>
    <w:rsid w:val="006A43B6"/>
    <w:rsid w:val="006A6210"/>
    <w:rsid w:val="006A7C67"/>
    <w:rsid w:val="006A7E50"/>
    <w:rsid w:val="006B1473"/>
    <w:rsid w:val="006B1A9D"/>
    <w:rsid w:val="006B1AF5"/>
    <w:rsid w:val="006B1E09"/>
    <w:rsid w:val="006B2667"/>
    <w:rsid w:val="006B49DC"/>
    <w:rsid w:val="006B5587"/>
    <w:rsid w:val="006B5A92"/>
    <w:rsid w:val="006B5A98"/>
    <w:rsid w:val="006B5D71"/>
    <w:rsid w:val="006B78B5"/>
    <w:rsid w:val="006C080B"/>
    <w:rsid w:val="006C1064"/>
    <w:rsid w:val="006C156E"/>
    <w:rsid w:val="006C1D4B"/>
    <w:rsid w:val="006C261A"/>
    <w:rsid w:val="006C2B47"/>
    <w:rsid w:val="006C3140"/>
    <w:rsid w:val="006C3283"/>
    <w:rsid w:val="006C32E4"/>
    <w:rsid w:val="006C3E0C"/>
    <w:rsid w:val="006C5B95"/>
    <w:rsid w:val="006C5C88"/>
    <w:rsid w:val="006C61CF"/>
    <w:rsid w:val="006C7A1D"/>
    <w:rsid w:val="006D02EE"/>
    <w:rsid w:val="006D0603"/>
    <w:rsid w:val="006D0D86"/>
    <w:rsid w:val="006D280F"/>
    <w:rsid w:val="006D35A5"/>
    <w:rsid w:val="006D4370"/>
    <w:rsid w:val="006D43DB"/>
    <w:rsid w:val="006D48BB"/>
    <w:rsid w:val="006D520E"/>
    <w:rsid w:val="006D53EE"/>
    <w:rsid w:val="006D6496"/>
    <w:rsid w:val="006D7689"/>
    <w:rsid w:val="006E0B60"/>
    <w:rsid w:val="006E1AE9"/>
    <w:rsid w:val="006E24B1"/>
    <w:rsid w:val="006E34A8"/>
    <w:rsid w:val="006E4688"/>
    <w:rsid w:val="006E4E9D"/>
    <w:rsid w:val="006E4F02"/>
    <w:rsid w:val="006E50F7"/>
    <w:rsid w:val="006E5ED9"/>
    <w:rsid w:val="006E6069"/>
    <w:rsid w:val="006E63DB"/>
    <w:rsid w:val="006E6772"/>
    <w:rsid w:val="006E6ACE"/>
    <w:rsid w:val="006E6D58"/>
    <w:rsid w:val="006E72EE"/>
    <w:rsid w:val="006F07E4"/>
    <w:rsid w:val="006F337D"/>
    <w:rsid w:val="006F558C"/>
    <w:rsid w:val="006F5C37"/>
    <w:rsid w:val="006F5E29"/>
    <w:rsid w:val="006F7260"/>
    <w:rsid w:val="006F7431"/>
    <w:rsid w:val="006F7989"/>
    <w:rsid w:val="00700558"/>
    <w:rsid w:val="007009F8"/>
    <w:rsid w:val="0070192A"/>
    <w:rsid w:val="00701FB8"/>
    <w:rsid w:val="00702CE9"/>
    <w:rsid w:val="00703996"/>
    <w:rsid w:val="00704081"/>
    <w:rsid w:val="007049A1"/>
    <w:rsid w:val="00704DA4"/>
    <w:rsid w:val="007066E4"/>
    <w:rsid w:val="00706FE8"/>
    <w:rsid w:val="00711DC4"/>
    <w:rsid w:val="00713116"/>
    <w:rsid w:val="0071400B"/>
    <w:rsid w:val="00714E40"/>
    <w:rsid w:val="00715926"/>
    <w:rsid w:val="00716F5F"/>
    <w:rsid w:val="00717769"/>
    <w:rsid w:val="00721B81"/>
    <w:rsid w:val="00723AA2"/>
    <w:rsid w:val="00724CA5"/>
    <w:rsid w:val="0072717B"/>
    <w:rsid w:val="007272B1"/>
    <w:rsid w:val="0073294A"/>
    <w:rsid w:val="007335C5"/>
    <w:rsid w:val="00733664"/>
    <w:rsid w:val="007353CC"/>
    <w:rsid w:val="00737932"/>
    <w:rsid w:val="00742033"/>
    <w:rsid w:val="007425F3"/>
    <w:rsid w:val="00742AEA"/>
    <w:rsid w:val="0074328A"/>
    <w:rsid w:val="00743AB5"/>
    <w:rsid w:val="007444AE"/>
    <w:rsid w:val="007466F3"/>
    <w:rsid w:val="00750157"/>
    <w:rsid w:val="00751750"/>
    <w:rsid w:val="00752AD9"/>
    <w:rsid w:val="0075421D"/>
    <w:rsid w:val="00755912"/>
    <w:rsid w:val="00757880"/>
    <w:rsid w:val="007604C9"/>
    <w:rsid w:val="00762513"/>
    <w:rsid w:val="0076310C"/>
    <w:rsid w:val="00763853"/>
    <w:rsid w:val="00765133"/>
    <w:rsid w:val="0076561E"/>
    <w:rsid w:val="00765697"/>
    <w:rsid w:val="00765814"/>
    <w:rsid w:val="00765C14"/>
    <w:rsid w:val="00765FF1"/>
    <w:rsid w:val="0076641C"/>
    <w:rsid w:val="0076747D"/>
    <w:rsid w:val="007677B3"/>
    <w:rsid w:val="00767FBE"/>
    <w:rsid w:val="0077032C"/>
    <w:rsid w:val="007706EA"/>
    <w:rsid w:val="00772FFA"/>
    <w:rsid w:val="00773A3E"/>
    <w:rsid w:val="00775F0C"/>
    <w:rsid w:val="00776015"/>
    <w:rsid w:val="00776E1E"/>
    <w:rsid w:val="00777AB6"/>
    <w:rsid w:val="00780346"/>
    <w:rsid w:val="00780F0E"/>
    <w:rsid w:val="00781E52"/>
    <w:rsid w:val="00781E78"/>
    <w:rsid w:val="00782220"/>
    <w:rsid w:val="00782E9A"/>
    <w:rsid w:val="007838FA"/>
    <w:rsid w:val="007864F1"/>
    <w:rsid w:val="007866EF"/>
    <w:rsid w:val="00787EB1"/>
    <w:rsid w:val="00787FFD"/>
    <w:rsid w:val="00790717"/>
    <w:rsid w:val="00791449"/>
    <w:rsid w:val="00791C40"/>
    <w:rsid w:val="00792181"/>
    <w:rsid w:val="007934C0"/>
    <w:rsid w:val="00793E24"/>
    <w:rsid w:val="007944A4"/>
    <w:rsid w:val="00794E3D"/>
    <w:rsid w:val="0079517A"/>
    <w:rsid w:val="00795572"/>
    <w:rsid w:val="007959E3"/>
    <w:rsid w:val="00795C1F"/>
    <w:rsid w:val="00797AF7"/>
    <w:rsid w:val="007A0B08"/>
    <w:rsid w:val="007A1095"/>
    <w:rsid w:val="007A1F6D"/>
    <w:rsid w:val="007A3A74"/>
    <w:rsid w:val="007A49B1"/>
    <w:rsid w:val="007A6C2F"/>
    <w:rsid w:val="007A6F62"/>
    <w:rsid w:val="007A7CD9"/>
    <w:rsid w:val="007B0306"/>
    <w:rsid w:val="007B1276"/>
    <w:rsid w:val="007B148E"/>
    <w:rsid w:val="007B22E3"/>
    <w:rsid w:val="007B3620"/>
    <w:rsid w:val="007B3B49"/>
    <w:rsid w:val="007B3DFF"/>
    <w:rsid w:val="007B5E26"/>
    <w:rsid w:val="007B6D4D"/>
    <w:rsid w:val="007B730C"/>
    <w:rsid w:val="007C127A"/>
    <w:rsid w:val="007C1DDB"/>
    <w:rsid w:val="007C1E1A"/>
    <w:rsid w:val="007C3EFF"/>
    <w:rsid w:val="007C4818"/>
    <w:rsid w:val="007C5072"/>
    <w:rsid w:val="007C5D91"/>
    <w:rsid w:val="007C6375"/>
    <w:rsid w:val="007C6FAE"/>
    <w:rsid w:val="007C7E45"/>
    <w:rsid w:val="007C7F0C"/>
    <w:rsid w:val="007D0C2E"/>
    <w:rsid w:val="007D157B"/>
    <w:rsid w:val="007D17E6"/>
    <w:rsid w:val="007D18F1"/>
    <w:rsid w:val="007D1DDC"/>
    <w:rsid w:val="007D1F05"/>
    <w:rsid w:val="007D3224"/>
    <w:rsid w:val="007D5F7C"/>
    <w:rsid w:val="007D6D5F"/>
    <w:rsid w:val="007E10D4"/>
    <w:rsid w:val="007E1C85"/>
    <w:rsid w:val="007E277D"/>
    <w:rsid w:val="007E2F69"/>
    <w:rsid w:val="007E3003"/>
    <w:rsid w:val="007E37D4"/>
    <w:rsid w:val="007E3EE4"/>
    <w:rsid w:val="007E4153"/>
    <w:rsid w:val="007E421F"/>
    <w:rsid w:val="007F02F0"/>
    <w:rsid w:val="007F1043"/>
    <w:rsid w:val="007F11B5"/>
    <w:rsid w:val="007F20AB"/>
    <w:rsid w:val="007F4504"/>
    <w:rsid w:val="007F5301"/>
    <w:rsid w:val="007F5496"/>
    <w:rsid w:val="007F6D1E"/>
    <w:rsid w:val="007F745A"/>
    <w:rsid w:val="00800435"/>
    <w:rsid w:val="00806771"/>
    <w:rsid w:val="00810BFD"/>
    <w:rsid w:val="00812EB7"/>
    <w:rsid w:val="008135B5"/>
    <w:rsid w:val="00814C8B"/>
    <w:rsid w:val="00816102"/>
    <w:rsid w:val="0081682E"/>
    <w:rsid w:val="00816AB0"/>
    <w:rsid w:val="00820D38"/>
    <w:rsid w:val="00822753"/>
    <w:rsid w:val="008228A3"/>
    <w:rsid w:val="00822A97"/>
    <w:rsid w:val="00824580"/>
    <w:rsid w:val="00825D21"/>
    <w:rsid w:val="0082612E"/>
    <w:rsid w:val="00826A8E"/>
    <w:rsid w:val="0082737D"/>
    <w:rsid w:val="00827866"/>
    <w:rsid w:val="0083032A"/>
    <w:rsid w:val="00830AC5"/>
    <w:rsid w:val="00831E2A"/>
    <w:rsid w:val="00832044"/>
    <w:rsid w:val="00832C9E"/>
    <w:rsid w:val="00833F0B"/>
    <w:rsid w:val="00834305"/>
    <w:rsid w:val="00835938"/>
    <w:rsid w:val="00836C53"/>
    <w:rsid w:val="008401C7"/>
    <w:rsid w:val="00840772"/>
    <w:rsid w:val="00841883"/>
    <w:rsid w:val="00842BD1"/>
    <w:rsid w:val="00842FFB"/>
    <w:rsid w:val="00843AED"/>
    <w:rsid w:val="00843EB9"/>
    <w:rsid w:val="00844F62"/>
    <w:rsid w:val="00847385"/>
    <w:rsid w:val="008478D6"/>
    <w:rsid w:val="0085000A"/>
    <w:rsid w:val="00850B58"/>
    <w:rsid w:val="00851092"/>
    <w:rsid w:val="00851210"/>
    <w:rsid w:val="00851D3C"/>
    <w:rsid w:val="00853A02"/>
    <w:rsid w:val="00853B87"/>
    <w:rsid w:val="00854600"/>
    <w:rsid w:val="0085496E"/>
    <w:rsid w:val="00854E1F"/>
    <w:rsid w:val="008571BB"/>
    <w:rsid w:val="008575F1"/>
    <w:rsid w:val="00857E13"/>
    <w:rsid w:val="0086028B"/>
    <w:rsid w:val="00860CE0"/>
    <w:rsid w:val="0086228A"/>
    <w:rsid w:val="0086575C"/>
    <w:rsid w:val="00866D3E"/>
    <w:rsid w:val="008670CB"/>
    <w:rsid w:val="008707E4"/>
    <w:rsid w:val="0087160B"/>
    <w:rsid w:val="0087160E"/>
    <w:rsid w:val="00871C96"/>
    <w:rsid w:val="00872093"/>
    <w:rsid w:val="0087383D"/>
    <w:rsid w:val="008742F8"/>
    <w:rsid w:val="00874A03"/>
    <w:rsid w:val="00875B28"/>
    <w:rsid w:val="00876184"/>
    <w:rsid w:val="00877495"/>
    <w:rsid w:val="00881032"/>
    <w:rsid w:val="00881A7C"/>
    <w:rsid w:val="00883504"/>
    <w:rsid w:val="0088441F"/>
    <w:rsid w:val="008845A6"/>
    <w:rsid w:val="008858F0"/>
    <w:rsid w:val="00885C55"/>
    <w:rsid w:val="008867C6"/>
    <w:rsid w:val="00887368"/>
    <w:rsid w:val="00890DE6"/>
    <w:rsid w:val="00890F72"/>
    <w:rsid w:val="008912AE"/>
    <w:rsid w:val="00891484"/>
    <w:rsid w:val="008918C1"/>
    <w:rsid w:val="00893352"/>
    <w:rsid w:val="00894534"/>
    <w:rsid w:val="00894F2A"/>
    <w:rsid w:val="008976B3"/>
    <w:rsid w:val="00897AC2"/>
    <w:rsid w:val="00897EA3"/>
    <w:rsid w:val="008A07FB"/>
    <w:rsid w:val="008A3A81"/>
    <w:rsid w:val="008A44FF"/>
    <w:rsid w:val="008A4A2D"/>
    <w:rsid w:val="008A54E8"/>
    <w:rsid w:val="008A551C"/>
    <w:rsid w:val="008A5B8B"/>
    <w:rsid w:val="008A6706"/>
    <w:rsid w:val="008B0A71"/>
    <w:rsid w:val="008B0DE1"/>
    <w:rsid w:val="008B12E4"/>
    <w:rsid w:val="008B1C59"/>
    <w:rsid w:val="008B2402"/>
    <w:rsid w:val="008B2DCF"/>
    <w:rsid w:val="008B38CA"/>
    <w:rsid w:val="008B5A4F"/>
    <w:rsid w:val="008B5D40"/>
    <w:rsid w:val="008B6541"/>
    <w:rsid w:val="008C153F"/>
    <w:rsid w:val="008C1BD0"/>
    <w:rsid w:val="008C3BA2"/>
    <w:rsid w:val="008C5274"/>
    <w:rsid w:val="008C7794"/>
    <w:rsid w:val="008D1A07"/>
    <w:rsid w:val="008D1C12"/>
    <w:rsid w:val="008D48A3"/>
    <w:rsid w:val="008D5CB6"/>
    <w:rsid w:val="008D5F7A"/>
    <w:rsid w:val="008D7903"/>
    <w:rsid w:val="008E089E"/>
    <w:rsid w:val="008E10E3"/>
    <w:rsid w:val="008E1C0D"/>
    <w:rsid w:val="008E2692"/>
    <w:rsid w:val="008E3691"/>
    <w:rsid w:val="008E3700"/>
    <w:rsid w:val="008E3836"/>
    <w:rsid w:val="008E3F96"/>
    <w:rsid w:val="008E41D0"/>
    <w:rsid w:val="008E46F1"/>
    <w:rsid w:val="008E4BC2"/>
    <w:rsid w:val="008E5DDA"/>
    <w:rsid w:val="008E6B5F"/>
    <w:rsid w:val="008E6C48"/>
    <w:rsid w:val="008E70EB"/>
    <w:rsid w:val="008E74DC"/>
    <w:rsid w:val="008E7D27"/>
    <w:rsid w:val="008E7D6B"/>
    <w:rsid w:val="008F089B"/>
    <w:rsid w:val="008F0D4E"/>
    <w:rsid w:val="008F1628"/>
    <w:rsid w:val="008F2050"/>
    <w:rsid w:val="008F26CA"/>
    <w:rsid w:val="008F28CB"/>
    <w:rsid w:val="008F2943"/>
    <w:rsid w:val="008F2D6B"/>
    <w:rsid w:val="008F35DD"/>
    <w:rsid w:val="008F396B"/>
    <w:rsid w:val="008F3AD1"/>
    <w:rsid w:val="008F429A"/>
    <w:rsid w:val="008F4F96"/>
    <w:rsid w:val="008F6A49"/>
    <w:rsid w:val="008F6C0F"/>
    <w:rsid w:val="009008D1"/>
    <w:rsid w:val="00901193"/>
    <w:rsid w:val="009028FD"/>
    <w:rsid w:val="0090389A"/>
    <w:rsid w:val="009052F2"/>
    <w:rsid w:val="0090573C"/>
    <w:rsid w:val="00905C45"/>
    <w:rsid w:val="00905DD1"/>
    <w:rsid w:val="00906C0B"/>
    <w:rsid w:val="00906F54"/>
    <w:rsid w:val="009110D0"/>
    <w:rsid w:val="00912445"/>
    <w:rsid w:val="00912B29"/>
    <w:rsid w:val="00915562"/>
    <w:rsid w:val="0091664B"/>
    <w:rsid w:val="00920055"/>
    <w:rsid w:val="00921974"/>
    <w:rsid w:val="00921C75"/>
    <w:rsid w:val="00922D45"/>
    <w:rsid w:val="00925053"/>
    <w:rsid w:val="00926187"/>
    <w:rsid w:val="00926B75"/>
    <w:rsid w:val="0092725C"/>
    <w:rsid w:val="00927D41"/>
    <w:rsid w:val="009318EF"/>
    <w:rsid w:val="00932117"/>
    <w:rsid w:val="00933A89"/>
    <w:rsid w:val="00934434"/>
    <w:rsid w:val="00934784"/>
    <w:rsid w:val="00934E4C"/>
    <w:rsid w:val="00935384"/>
    <w:rsid w:val="009355C6"/>
    <w:rsid w:val="0093658B"/>
    <w:rsid w:val="00936D39"/>
    <w:rsid w:val="0093763E"/>
    <w:rsid w:val="0094106B"/>
    <w:rsid w:val="009411EC"/>
    <w:rsid w:val="00944C56"/>
    <w:rsid w:val="00944E6B"/>
    <w:rsid w:val="00946004"/>
    <w:rsid w:val="009468FD"/>
    <w:rsid w:val="00946F60"/>
    <w:rsid w:val="009472D8"/>
    <w:rsid w:val="00950EE4"/>
    <w:rsid w:val="0095221B"/>
    <w:rsid w:val="0095418A"/>
    <w:rsid w:val="00954C71"/>
    <w:rsid w:val="0095520B"/>
    <w:rsid w:val="009558B4"/>
    <w:rsid w:val="00957560"/>
    <w:rsid w:val="00957DC9"/>
    <w:rsid w:val="00960023"/>
    <w:rsid w:val="0096009C"/>
    <w:rsid w:val="00961A34"/>
    <w:rsid w:val="00961DAC"/>
    <w:rsid w:val="009636C9"/>
    <w:rsid w:val="009641A0"/>
    <w:rsid w:val="00965C73"/>
    <w:rsid w:val="0096742A"/>
    <w:rsid w:val="00967C70"/>
    <w:rsid w:val="00967E5F"/>
    <w:rsid w:val="009709C8"/>
    <w:rsid w:val="00970A94"/>
    <w:rsid w:val="00973087"/>
    <w:rsid w:val="0097308D"/>
    <w:rsid w:val="00974DC2"/>
    <w:rsid w:val="00975D3E"/>
    <w:rsid w:val="00976A50"/>
    <w:rsid w:val="0098053B"/>
    <w:rsid w:val="009817AC"/>
    <w:rsid w:val="009824EF"/>
    <w:rsid w:val="00982A29"/>
    <w:rsid w:val="00983295"/>
    <w:rsid w:val="00985CB5"/>
    <w:rsid w:val="00986755"/>
    <w:rsid w:val="00987425"/>
    <w:rsid w:val="009875E2"/>
    <w:rsid w:val="00991D0F"/>
    <w:rsid w:val="00992875"/>
    <w:rsid w:val="0099415C"/>
    <w:rsid w:val="00994BE6"/>
    <w:rsid w:val="0099511D"/>
    <w:rsid w:val="00995906"/>
    <w:rsid w:val="00996769"/>
    <w:rsid w:val="00996BD6"/>
    <w:rsid w:val="00996FB5"/>
    <w:rsid w:val="0099773A"/>
    <w:rsid w:val="0099784F"/>
    <w:rsid w:val="009A00EC"/>
    <w:rsid w:val="009A14EF"/>
    <w:rsid w:val="009A1BAD"/>
    <w:rsid w:val="009A2D6E"/>
    <w:rsid w:val="009A2E5C"/>
    <w:rsid w:val="009A3EA7"/>
    <w:rsid w:val="009A4401"/>
    <w:rsid w:val="009A7A3E"/>
    <w:rsid w:val="009B03C2"/>
    <w:rsid w:val="009B05A4"/>
    <w:rsid w:val="009B0CDF"/>
    <w:rsid w:val="009B0D62"/>
    <w:rsid w:val="009B1011"/>
    <w:rsid w:val="009B57E7"/>
    <w:rsid w:val="009B5C91"/>
    <w:rsid w:val="009B6038"/>
    <w:rsid w:val="009B61A6"/>
    <w:rsid w:val="009B69E4"/>
    <w:rsid w:val="009B7136"/>
    <w:rsid w:val="009B7E45"/>
    <w:rsid w:val="009C0853"/>
    <w:rsid w:val="009C10AC"/>
    <w:rsid w:val="009C2639"/>
    <w:rsid w:val="009C347E"/>
    <w:rsid w:val="009C38FD"/>
    <w:rsid w:val="009C5180"/>
    <w:rsid w:val="009D0402"/>
    <w:rsid w:val="009D0D02"/>
    <w:rsid w:val="009D0E02"/>
    <w:rsid w:val="009D19FE"/>
    <w:rsid w:val="009D1BDA"/>
    <w:rsid w:val="009D20E4"/>
    <w:rsid w:val="009D215D"/>
    <w:rsid w:val="009D25F9"/>
    <w:rsid w:val="009D3E36"/>
    <w:rsid w:val="009D52F3"/>
    <w:rsid w:val="009D5547"/>
    <w:rsid w:val="009D5B5B"/>
    <w:rsid w:val="009D634A"/>
    <w:rsid w:val="009D64D5"/>
    <w:rsid w:val="009D69E3"/>
    <w:rsid w:val="009D705C"/>
    <w:rsid w:val="009D7E31"/>
    <w:rsid w:val="009E2655"/>
    <w:rsid w:val="009E2C47"/>
    <w:rsid w:val="009E6579"/>
    <w:rsid w:val="009E6B3B"/>
    <w:rsid w:val="009E6C6E"/>
    <w:rsid w:val="009E711B"/>
    <w:rsid w:val="009E754D"/>
    <w:rsid w:val="009E7632"/>
    <w:rsid w:val="009E7BFC"/>
    <w:rsid w:val="009F1495"/>
    <w:rsid w:val="009F18F0"/>
    <w:rsid w:val="009F1A1A"/>
    <w:rsid w:val="009F1C6D"/>
    <w:rsid w:val="009F2D35"/>
    <w:rsid w:val="009F30DC"/>
    <w:rsid w:val="009F32B9"/>
    <w:rsid w:val="009F38F5"/>
    <w:rsid w:val="009F5C5D"/>
    <w:rsid w:val="009F767F"/>
    <w:rsid w:val="009F7733"/>
    <w:rsid w:val="009F7B21"/>
    <w:rsid w:val="009F7CB0"/>
    <w:rsid w:val="009F7FE8"/>
    <w:rsid w:val="00A00B84"/>
    <w:rsid w:val="00A01D88"/>
    <w:rsid w:val="00A0217E"/>
    <w:rsid w:val="00A033B9"/>
    <w:rsid w:val="00A0340E"/>
    <w:rsid w:val="00A04DA0"/>
    <w:rsid w:val="00A050D7"/>
    <w:rsid w:val="00A053E3"/>
    <w:rsid w:val="00A05B17"/>
    <w:rsid w:val="00A06AA8"/>
    <w:rsid w:val="00A07CD9"/>
    <w:rsid w:val="00A1001E"/>
    <w:rsid w:val="00A100DB"/>
    <w:rsid w:val="00A103CC"/>
    <w:rsid w:val="00A10417"/>
    <w:rsid w:val="00A10664"/>
    <w:rsid w:val="00A10793"/>
    <w:rsid w:val="00A1109F"/>
    <w:rsid w:val="00A114A8"/>
    <w:rsid w:val="00A11852"/>
    <w:rsid w:val="00A11F68"/>
    <w:rsid w:val="00A1288F"/>
    <w:rsid w:val="00A158E8"/>
    <w:rsid w:val="00A16D22"/>
    <w:rsid w:val="00A17C5C"/>
    <w:rsid w:val="00A208AF"/>
    <w:rsid w:val="00A21D91"/>
    <w:rsid w:val="00A220AB"/>
    <w:rsid w:val="00A22323"/>
    <w:rsid w:val="00A23EC2"/>
    <w:rsid w:val="00A25BCD"/>
    <w:rsid w:val="00A26700"/>
    <w:rsid w:val="00A277F6"/>
    <w:rsid w:val="00A321AC"/>
    <w:rsid w:val="00A342D7"/>
    <w:rsid w:val="00A3450C"/>
    <w:rsid w:val="00A3532E"/>
    <w:rsid w:val="00A363F5"/>
    <w:rsid w:val="00A3780B"/>
    <w:rsid w:val="00A40888"/>
    <w:rsid w:val="00A412D6"/>
    <w:rsid w:val="00A418FB"/>
    <w:rsid w:val="00A41E24"/>
    <w:rsid w:val="00A426F8"/>
    <w:rsid w:val="00A432D6"/>
    <w:rsid w:val="00A447B2"/>
    <w:rsid w:val="00A4486B"/>
    <w:rsid w:val="00A44D4B"/>
    <w:rsid w:val="00A45442"/>
    <w:rsid w:val="00A465A8"/>
    <w:rsid w:val="00A47B99"/>
    <w:rsid w:val="00A500EA"/>
    <w:rsid w:val="00A5079F"/>
    <w:rsid w:val="00A54CAB"/>
    <w:rsid w:val="00A558DF"/>
    <w:rsid w:val="00A55BB9"/>
    <w:rsid w:val="00A578F8"/>
    <w:rsid w:val="00A57E5E"/>
    <w:rsid w:val="00A60F9B"/>
    <w:rsid w:val="00A6193F"/>
    <w:rsid w:val="00A619C8"/>
    <w:rsid w:val="00A620B9"/>
    <w:rsid w:val="00A62DF4"/>
    <w:rsid w:val="00A62E9D"/>
    <w:rsid w:val="00A63C19"/>
    <w:rsid w:val="00A665C7"/>
    <w:rsid w:val="00A668E5"/>
    <w:rsid w:val="00A673B6"/>
    <w:rsid w:val="00A70ABB"/>
    <w:rsid w:val="00A72AAC"/>
    <w:rsid w:val="00A72DCC"/>
    <w:rsid w:val="00A73684"/>
    <w:rsid w:val="00A7384D"/>
    <w:rsid w:val="00A73944"/>
    <w:rsid w:val="00A743D3"/>
    <w:rsid w:val="00A744E1"/>
    <w:rsid w:val="00A7477F"/>
    <w:rsid w:val="00A74DF0"/>
    <w:rsid w:val="00A76B48"/>
    <w:rsid w:val="00A76D49"/>
    <w:rsid w:val="00A77185"/>
    <w:rsid w:val="00A7747D"/>
    <w:rsid w:val="00A775CB"/>
    <w:rsid w:val="00A775FD"/>
    <w:rsid w:val="00A81FE5"/>
    <w:rsid w:val="00A822CD"/>
    <w:rsid w:val="00A828BE"/>
    <w:rsid w:val="00A853C5"/>
    <w:rsid w:val="00A85931"/>
    <w:rsid w:val="00A85E72"/>
    <w:rsid w:val="00A8646A"/>
    <w:rsid w:val="00A90253"/>
    <w:rsid w:val="00A90628"/>
    <w:rsid w:val="00A9161D"/>
    <w:rsid w:val="00A92335"/>
    <w:rsid w:val="00A949A4"/>
    <w:rsid w:val="00A94EA9"/>
    <w:rsid w:val="00A95939"/>
    <w:rsid w:val="00A9691B"/>
    <w:rsid w:val="00A96BAE"/>
    <w:rsid w:val="00A9704B"/>
    <w:rsid w:val="00A9705E"/>
    <w:rsid w:val="00AA040E"/>
    <w:rsid w:val="00AA0DE9"/>
    <w:rsid w:val="00AA208E"/>
    <w:rsid w:val="00AA4025"/>
    <w:rsid w:val="00AA41E0"/>
    <w:rsid w:val="00AA6161"/>
    <w:rsid w:val="00AA664B"/>
    <w:rsid w:val="00AA6EFA"/>
    <w:rsid w:val="00AA71EC"/>
    <w:rsid w:val="00AB04AB"/>
    <w:rsid w:val="00AB0C54"/>
    <w:rsid w:val="00AB0DB6"/>
    <w:rsid w:val="00AB21B6"/>
    <w:rsid w:val="00AB2311"/>
    <w:rsid w:val="00AB2AEE"/>
    <w:rsid w:val="00AB2D5E"/>
    <w:rsid w:val="00AB34EB"/>
    <w:rsid w:val="00AB3A1F"/>
    <w:rsid w:val="00AB3F4B"/>
    <w:rsid w:val="00AB4941"/>
    <w:rsid w:val="00AB5652"/>
    <w:rsid w:val="00AB5C68"/>
    <w:rsid w:val="00AB664C"/>
    <w:rsid w:val="00AB6C1F"/>
    <w:rsid w:val="00AC10F3"/>
    <w:rsid w:val="00AC37D7"/>
    <w:rsid w:val="00AC3CE0"/>
    <w:rsid w:val="00AC45B1"/>
    <w:rsid w:val="00AC782F"/>
    <w:rsid w:val="00AD0084"/>
    <w:rsid w:val="00AD09B6"/>
    <w:rsid w:val="00AD0B11"/>
    <w:rsid w:val="00AD190F"/>
    <w:rsid w:val="00AD1950"/>
    <w:rsid w:val="00AD24DB"/>
    <w:rsid w:val="00AD2746"/>
    <w:rsid w:val="00AD3121"/>
    <w:rsid w:val="00AD4FE4"/>
    <w:rsid w:val="00AD5F9A"/>
    <w:rsid w:val="00AD6520"/>
    <w:rsid w:val="00AD6DBE"/>
    <w:rsid w:val="00AD725F"/>
    <w:rsid w:val="00AD7AA1"/>
    <w:rsid w:val="00AE08F8"/>
    <w:rsid w:val="00AE23A6"/>
    <w:rsid w:val="00AE28BF"/>
    <w:rsid w:val="00AE3A27"/>
    <w:rsid w:val="00AE4167"/>
    <w:rsid w:val="00AE5D2E"/>
    <w:rsid w:val="00AE6D5A"/>
    <w:rsid w:val="00AE7449"/>
    <w:rsid w:val="00AF0AC0"/>
    <w:rsid w:val="00AF37C9"/>
    <w:rsid w:val="00AF490E"/>
    <w:rsid w:val="00AF78E8"/>
    <w:rsid w:val="00B000B8"/>
    <w:rsid w:val="00B010C0"/>
    <w:rsid w:val="00B01373"/>
    <w:rsid w:val="00B01CEA"/>
    <w:rsid w:val="00B01D04"/>
    <w:rsid w:val="00B02644"/>
    <w:rsid w:val="00B028F4"/>
    <w:rsid w:val="00B0381D"/>
    <w:rsid w:val="00B04202"/>
    <w:rsid w:val="00B049CB"/>
    <w:rsid w:val="00B06016"/>
    <w:rsid w:val="00B060E5"/>
    <w:rsid w:val="00B066C5"/>
    <w:rsid w:val="00B073C4"/>
    <w:rsid w:val="00B101C1"/>
    <w:rsid w:val="00B11001"/>
    <w:rsid w:val="00B11793"/>
    <w:rsid w:val="00B11D96"/>
    <w:rsid w:val="00B121A4"/>
    <w:rsid w:val="00B1226D"/>
    <w:rsid w:val="00B126C1"/>
    <w:rsid w:val="00B126DC"/>
    <w:rsid w:val="00B12788"/>
    <w:rsid w:val="00B12FBC"/>
    <w:rsid w:val="00B1312E"/>
    <w:rsid w:val="00B146DE"/>
    <w:rsid w:val="00B152C0"/>
    <w:rsid w:val="00B15C7E"/>
    <w:rsid w:val="00B16CDD"/>
    <w:rsid w:val="00B20746"/>
    <w:rsid w:val="00B21BA0"/>
    <w:rsid w:val="00B22491"/>
    <w:rsid w:val="00B2266B"/>
    <w:rsid w:val="00B22C99"/>
    <w:rsid w:val="00B23C96"/>
    <w:rsid w:val="00B245B7"/>
    <w:rsid w:val="00B24FCD"/>
    <w:rsid w:val="00B2512B"/>
    <w:rsid w:val="00B30292"/>
    <w:rsid w:val="00B30863"/>
    <w:rsid w:val="00B3277C"/>
    <w:rsid w:val="00B32A82"/>
    <w:rsid w:val="00B33272"/>
    <w:rsid w:val="00B335CB"/>
    <w:rsid w:val="00B33DE2"/>
    <w:rsid w:val="00B34258"/>
    <w:rsid w:val="00B36DFC"/>
    <w:rsid w:val="00B36FC3"/>
    <w:rsid w:val="00B37155"/>
    <w:rsid w:val="00B4001A"/>
    <w:rsid w:val="00B42119"/>
    <w:rsid w:val="00B42BB7"/>
    <w:rsid w:val="00B447D3"/>
    <w:rsid w:val="00B45BAD"/>
    <w:rsid w:val="00B45ED4"/>
    <w:rsid w:val="00B46949"/>
    <w:rsid w:val="00B4742E"/>
    <w:rsid w:val="00B477F5"/>
    <w:rsid w:val="00B47ABF"/>
    <w:rsid w:val="00B50523"/>
    <w:rsid w:val="00B506DF"/>
    <w:rsid w:val="00B50BBB"/>
    <w:rsid w:val="00B50E78"/>
    <w:rsid w:val="00B51675"/>
    <w:rsid w:val="00B5176B"/>
    <w:rsid w:val="00B53542"/>
    <w:rsid w:val="00B5382D"/>
    <w:rsid w:val="00B60B06"/>
    <w:rsid w:val="00B61058"/>
    <w:rsid w:val="00B61C1B"/>
    <w:rsid w:val="00B62F8E"/>
    <w:rsid w:val="00B64B57"/>
    <w:rsid w:val="00B663E8"/>
    <w:rsid w:val="00B6772E"/>
    <w:rsid w:val="00B705D7"/>
    <w:rsid w:val="00B7078E"/>
    <w:rsid w:val="00B73FF4"/>
    <w:rsid w:val="00B740B5"/>
    <w:rsid w:val="00B7486C"/>
    <w:rsid w:val="00B74DE0"/>
    <w:rsid w:val="00B754F2"/>
    <w:rsid w:val="00B75851"/>
    <w:rsid w:val="00B760F8"/>
    <w:rsid w:val="00B76E5F"/>
    <w:rsid w:val="00B77A53"/>
    <w:rsid w:val="00B77CB1"/>
    <w:rsid w:val="00B8066C"/>
    <w:rsid w:val="00B80BDE"/>
    <w:rsid w:val="00B814FE"/>
    <w:rsid w:val="00B819E7"/>
    <w:rsid w:val="00B82814"/>
    <w:rsid w:val="00B82B40"/>
    <w:rsid w:val="00B82E0B"/>
    <w:rsid w:val="00B837BC"/>
    <w:rsid w:val="00B83AC6"/>
    <w:rsid w:val="00B83E85"/>
    <w:rsid w:val="00B8513C"/>
    <w:rsid w:val="00B85645"/>
    <w:rsid w:val="00B91A33"/>
    <w:rsid w:val="00B921ED"/>
    <w:rsid w:val="00B94B79"/>
    <w:rsid w:val="00B94C08"/>
    <w:rsid w:val="00B95FD5"/>
    <w:rsid w:val="00B969B5"/>
    <w:rsid w:val="00B97A6E"/>
    <w:rsid w:val="00BA11EB"/>
    <w:rsid w:val="00BA1E1E"/>
    <w:rsid w:val="00BA2014"/>
    <w:rsid w:val="00BA4FB7"/>
    <w:rsid w:val="00BA51FC"/>
    <w:rsid w:val="00BA554D"/>
    <w:rsid w:val="00BA5FEF"/>
    <w:rsid w:val="00BA6EDD"/>
    <w:rsid w:val="00BA7AB0"/>
    <w:rsid w:val="00BB047E"/>
    <w:rsid w:val="00BB051F"/>
    <w:rsid w:val="00BB06F0"/>
    <w:rsid w:val="00BB0DEF"/>
    <w:rsid w:val="00BB2F2F"/>
    <w:rsid w:val="00BB33AC"/>
    <w:rsid w:val="00BB3482"/>
    <w:rsid w:val="00BB3797"/>
    <w:rsid w:val="00BB388B"/>
    <w:rsid w:val="00BB5037"/>
    <w:rsid w:val="00BB6806"/>
    <w:rsid w:val="00BC1A1D"/>
    <w:rsid w:val="00BC3AF7"/>
    <w:rsid w:val="00BC4948"/>
    <w:rsid w:val="00BC56D0"/>
    <w:rsid w:val="00BC59E7"/>
    <w:rsid w:val="00BC5CDB"/>
    <w:rsid w:val="00BC6938"/>
    <w:rsid w:val="00BC6E92"/>
    <w:rsid w:val="00BC6FA8"/>
    <w:rsid w:val="00BC7AF6"/>
    <w:rsid w:val="00BD15D7"/>
    <w:rsid w:val="00BD1B98"/>
    <w:rsid w:val="00BD231F"/>
    <w:rsid w:val="00BD3EE9"/>
    <w:rsid w:val="00BD472D"/>
    <w:rsid w:val="00BD5039"/>
    <w:rsid w:val="00BD5BE8"/>
    <w:rsid w:val="00BD7377"/>
    <w:rsid w:val="00BE07A2"/>
    <w:rsid w:val="00BE26C0"/>
    <w:rsid w:val="00BE2853"/>
    <w:rsid w:val="00BE2F3B"/>
    <w:rsid w:val="00BE5903"/>
    <w:rsid w:val="00BE5B6C"/>
    <w:rsid w:val="00BE6798"/>
    <w:rsid w:val="00BE709E"/>
    <w:rsid w:val="00BE72E0"/>
    <w:rsid w:val="00BE7A07"/>
    <w:rsid w:val="00BF0307"/>
    <w:rsid w:val="00BF2E8A"/>
    <w:rsid w:val="00BF3856"/>
    <w:rsid w:val="00BF4F0A"/>
    <w:rsid w:val="00BF68EF"/>
    <w:rsid w:val="00BF69AC"/>
    <w:rsid w:val="00BF6DF6"/>
    <w:rsid w:val="00BF77E1"/>
    <w:rsid w:val="00C00798"/>
    <w:rsid w:val="00C02CDC"/>
    <w:rsid w:val="00C03854"/>
    <w:rsid w:val="00C03EE6"/>
    <w:rsid w:val="00C0483A"/>
    <w:rsid w:val="00C049E1"/>
    <w:rsid w:val="00C05AEB"/>
    <w:rsid w:val="00C07752"/>
    <w:rsid w:val="00C104A0"/>
    <w:rsid w:val="00C11016"/>
    <w:rsid w:val="00C1118E"/>
    <w:rsid w:val="00C12991"/>
    <w:rsid w:val="00C146BA"/>
    <w:rsid w:val="00C16496"/>
    <w:rsid w:val="00C17F17"/>
    <w:rsid w:val="00C2095B"/>
    <w:rsid w:val="00C21289"/>
    <w:rsid w:val="00C223EA"/>
    <w:rsid w:val="00C225AC"/>
    <w:rsid w:val="00C2305E"/>
    <w:rsid w:val="00C235C2"/>
    <w:rsid w:val="00C23F56"/>
    <w:rsid w:val="00C26943"/>
    <w:rsid w:val="00C30184"/>
    <w:rsid w:val="00C3085F"/>
    <w:rsid w:val="00C31243"/>
    <w:rsid w:val="00C3156A"/>
    <w:rsid w:val="00C34FA3"/>
    <w:rsid w:val="00C363D0"/>
    <w:rsid w:val="00C36B02"/>
    <w:rsid w:val="00C37AFA"/>
    <w:rsid w:val="00C40710"/>
    <w:rsid w:val="00C408C9"/>
    <w:rsid w:val="00C41A65"/>
    <w:rsid w:val="00C41EF3"/>
    <w:rsid w:val="00C43331"/>
    <w:rsid w:val="00C4390F"/>
    <w:rsid w:val="00C44A73"/>
    <w:rsid w:val="00C44D8E"/>
    <w:rsid w:val="00C450AA"/>
    <w:rsid w:val="00C45C6E"/>
    <w:rsid w:val="00C4651E"/>
    <w:rsid w:val="00C46CC8"/>
    <w:rsid w:val="00C50C05"/>
    <w:rsid w:val="00C50E10"/>
    <w:rsid w:val="00C5109B"/>
    <w:rsid w:val="00C51272"/>
    <w:rsid w:val="00C512B5"/>
    <w:rsid w:val="00C539E8"/>
    <w:rsid w:val="00C544AF"/>
    <w:rsid w:val="00C54E7A"/>
    <w:rsid w:val="00C56CF0"/>
    <w:rsid w:val="00C57485"/>
    <w:rsid w:val="00C5748B"/>
    <w:rsid w:val="00C6001B"/>
    <w:rsid w:val="00C637D5"/>
    <w:rsid w:val="00C64F2D"/>
    <w:rsid w:val="00C651AC"/>
    <w:rsid w:val="00C67863"/>
    <w:rsid w:val="00C7185A"/>
    <w:rsid w:val="00C72744"/>
    <w:rsid w:val="00C748C6"/>
    <w:rsid w:val="00C74A94"/>
    <w:rsid w:val="00C74B6A"/>
    <w:rsid w:val="00C76967"/>
    <w:rsid w:val="00C811CF"/>
    <w:rsid w:val="00C8147A"/>
    <w:rsid w:val="00C82C50"/>
    <w:rsid w:val="00C83A60"/>
    <w:rsid w:val="00C862E6"/>
    <w:rsid w:val="00C86320"/>
    <w:rsid w:val="00C874DD"/>
    <w:rsid w:val="00C87B00"/>
    <w:rsid w:val="00C91022"/>
    <w:rsid w:val="00C931C9"/>
    <w:rsid w:val="00C937A8"/>
    <w:rsid w:val="00C93EC9"/>
    <w:rsid w:val="00C94EEF"/>
    <w:rsid w:val="00C9578E"/>
    <w:rsid w:val="00C957F1"/>
    <w:rsid w:val="00C95AE5"/>
    <w:rsid w:val="00C97193"/>
    <w:rsid w:val="00C97936"/>
    <w:rsid w:val="00CA2335"/>
    <w:rsid w:val="00CA2622"/>
    <w:rsid w:val="00CA3D81"/>
    <w:rsid w:val="00CA4192"/>
    <w:rsid w:val="00CA701B"/>
    <w:rsid w:val="00CA7396"/>
    <w:rsid w:val="00CB17C4"/>
    <w:rsid w:val="00CB26C9"/>
    <w:rsid w:val="00CB337B"/>
    <w:rsid w:val="00CB39F3"/>
    <w:rsid w:val="00CB5E96"/>
    <w:rsid w:val="00CB69A6"/>
    <w:rsid w:val="00CB6FD1"/>
    <w:rsid w:val="00CC0533"/>
    <w:rsid w:val="00CC0F0B"/>
    <w:rsid w:val="00CC1931"/>
    <w:rsid w:val="00CC1A3E"/>
    <w:rsid w:val="00CC1CD7"/>
    <w:rsid w:val="00CC2063"/>
    <w:rsid w:val="00CC40E4"/>
    <w:rsid w:val="00CC4578"/>
    <w:rsid w:val="00CC4BE4"/>
    <w:rsid w:val="00CC4FD2"/>
    <w:rsid w:val="00CC5A2B"/>
    <w:rsid w:val="00CC5FB9"/>
    <w:rsid w:val="00CC6C60"/>
    <w:rsid w:val="00CD0578"/>
    <w:rsid w:val="00CD0DBD"/>
    <w:rsid w:val="00CD1BF1"/>
    <w:rsid w:val="00CD22A0"/>
    <w:rsid w:val="00CD2AA4"/>
    <w:rsid w:val="00CD2B7F"/>
    <w:rsid w:val="00CD2D9A"/>
    <w:rsid w:val="00CD444D"/>
    <w:rsid w:val="00CD5873"/>
    <w:rsid w:val="00CD5890"/>
    <w:rsid w:val="00CD657C"/>
    <w:rsid w:val="00CD68C2"/>
    <w:rsid w:val="00CE0D19"/>
    <w:rsid w:val="00CE0F6C"/>
    <w:rsid w:val="00CE128E"/>
    <w:rsid w:val="00CE1664"/>
    <w:rsid w:val="00CE2F29"/>
    <w:rsid w:val="00CE3941"/>
    <w:rsid w:val="00CE47D9"/>
    <w:rsid w:val="00CE53F3"/>
    <w:rsid w:val="00CE5EA3"/>
    <w:rsid w:val="00CE73DD"/>
    <w:rsid w:val="00CE79F3"/>
    <w:rsid w:val="00CF040A"/>
    <w:rsid w:val="00CF07E7"/>
    <w:rsid w:val="00CF1B8C"/>
    <w:rsid w:val="00CF20AD"/>
    <w:rsid w:val="00CF2717"/>
    <w:rsid w:val="00CF276E"/>
    <w:rsid w:val="00CF3ED1"/>
    <w:rsid w:val="00CF48D7"/>
    <w:rsid w:val="00CF56DB"/>
    <w:rsid w:val="00CF6F46"/>
    <w:rsid w:val="00CF7548"/>
    <w:rsid w:val="00CF7686"/>
    <w:rsid w:val="00D0363A"/>
    <w:rsid w:val="00D03A65"/>
    <w:rsid w:val="00D050A8"/>
    <w:rsid w:val="00D05AEC"/>
    <w:rsid w:val="00D0621D"/>
    <w:rsid w:val="00D06D67"/>
    <w:rsid w:val="00D075FF"/>
    <w:rsid w:val="00D07D5F"/>
    <w:rsid w:val="00D10DCB"/>
    <w:rsid w:val="00D119EA"/>
    <w:rsid w:val="00D129A7"/>
    <w:rsid w:val="00D13A0C"/>
    <w:rsid w:val="00D1401A"/>
    <w:rsid w:val="00D168CC"/>
    <w:rsid w:val="00D16F99"/>
    <w:rsid w:val="00D20686"/>
    <w:rsid w:val="00D20B24"/>
    <w:rsid w:val="00D21613"/>
    <w:rsid w:val="00D21630"/>
    <w:rsid w:val="00D22517"/>
    <w:rsid w:val="00D25D10"/>
    <w:rsid w:val="00D30401"/>
    <w:rsid w:val="00D30536"/>
    <w:rsid w:val="00D307FA"/>
    <w:rsid w:val="00D30FB7"/>
    <w:rsid w:val="00D32748"/>
    <w:rsid w:val="00D32E10"/>
    <w:rsid w:val="00D3394F"/>
    <w:rsid w:val="00D33A1E"/>
    <w:rsid w:val="00D34460"/>
    <w:rsid w:val="00D36AAE"/>
    <w:rsid w:val="00D36E66"/>
    <w:rsid w:val="00D408CF"/>
    <w:rsid w:val="00D41626"/>
    <w:rsid w:val="00D4341D"/>
    <w:rsid w:val="00D4386F"/>
    <w:rsid w:val="00D45DD4"/>
    <w:rsid w:val="00D46E66"/>
    <w:rsid w:val="00D46FF4"/>
    <w:rsid w:val="00D474DE"/>
    <w:rsid w:val="00D47DA4"/>
    <w:rsid w:val="00D513DD"/>
    <w:rsid w:val="00D51E7B"/>
    <w:rsid w:val="00D52A8E"/>
    <w:rsid w:val="00D5342E"/>
    <w:rsid w:val="00D556DE"/>
    <w:rsid w:val="00D55A73"/>
    <w:rsid w:val="00D55CE4"/>
    <w:rsid w:val="00D56852"/>
    <w:rsid w:val="00D5692D"/>
    <w:rsid w:val="00D577D4"/>
    <w:rsid w:val="00D619C4"/>
    <w:rsid w:val="00D61B47"/>
    <w:rsid w:val="00D624FD"/>
    <w:rsid w:val="00D6253F"/>
    <w:rsid w:val="00D62FAD"/>
    <w:rsid w:val="00D630CB"/>
    <w:rsid w:val="00D635AE"/>
    <w:rsid w:val="00D63E02"/>
    <w:rsid w:val="00D65067"/>
    <w:rsid w:val="00D654F7"/>
    <w:rsid w:val="00D66AAA"/>
    <w:rsid w:val="00D67FDD"/>
    <w:rsid w:val="00D71659"/>
    <w:rsid w:val="00D72AEC"/>
    <w:rsid w:val="00D72B68"/>
    <w:rsid w:val="00D73A8D"/>
    <w:rsid w:val="00D73AAC"/>
    <w:rsid w:val="00D74F87"/>
    <w:rsid w:val="00D77C1C"/>
    <w:rsid w:val="00D77D3D"/>
    <w:rsid w:val="00D8060D"/>
    <w:rsid w:val="00D80A04"/>
    <w:rsid w:val="00D81512"/>
    <w:rsid w:val="00D824DC"/>
    <w:rsid w:val="00D829DB"/>
    <w:rsid w:val="00D82DE2"/>
    <w:rsid w:val="00D841B2"/>
    <w:rsid w:val="00D858E4"/>
    <w:rsid w:val="00D85981"/>
    <w:rsid w:val="00D876DF"/>
    <w:rsid w:val="00D9046E"/>
    <w:rsid w:val="00D90889"/>
    <w:rsid w:val="00D908E5"/>
    <w:rsid w:val="00D90DBE"/>
    <w:rsid w:val="00D910C9"/>
    <w:rsid w:val="00D91A66"/>
    <w:rsid w:val="00D92707"/>
    <w:rsid w:val="00D93BE5"/>
    <w:rsid w:val="00D93D59"/>
    <w:rsid w:val="00D94D8A"/>
    <w:rsid w:val="00D950A2"/>
    <w:rsid w:val="00D96DF5"/>
    <w:rsid w:val="00DA2D21"/>
    <w:rsid w:val="00DA2EA1"/>
    <w:rsid w:val="00DA363A"/>
    <w:rsid w:val="00DA3AB6"/>
    <w:rsid w:val="00DA5DAD"/>
    <w:rsid w:val="00DB2FC7"/>
    <w:rsid w:val="00DB2FC8"/>
    <w:rsid w:val="00DB3212"/>
    <w:rsid w:val="00DB3808"/>
    <w:rsid w:val="00DB474C"/>
    <w:rsid w:val="00DB5974"/>
    <w:rsid w:val="00DB5AF9"/>
    <w:rsid w:val="00DB5E58"/>
    <w:rsid w:val="00DB739F"/>
    <w:rsid w:val="00DC0079"/>
    <w:rsid w:val="00DC0F7E"/>
    <w:rsid w:val="00DC39F1"/>
    <w:rsid w:val="00DC4002"/>
    <w:rsid w:val="00DC4619"/>
    <w:rsid w:val="00DC4937"/>
    <w:rsid w:val="00DC4B82"/>
    <w:rsid w:val="00DC51AA"/>
    <w:rsid w:val="00DC65E9"/>
    <w:rsid w:val="00DC6FB0"/>
    <w:rsid w:val="00DC7862"/>
    <w:rsid w:val="00DD1342"/>
    <w:rsid w:val="00DD220D"/>
    <w:rsid w:val="00DD433F"/>
    <w:rsid w:val="00DD5C0A"/>
    <w:rsid w:val="00DD6BDF"/>
    <w:rsid w:val="00DD7B71"/>
    <w:rsid w:val="00DD7C5B"/>
    <w:rsid w:val="00DE0107"/>
    <w:rsid w:val="00DE3017"/>
    <w:rsid w:val="00DE40C1"/>
    <w:rsid w:val="00DE51E4"/>
    <w:rsid w:val="00DE56DD"/>
    <w:rsid w:val="00DE5F9F"/>
    <w:rsid w:val="00DE61BD"/>
    <w:rsid w:val="00DE6549"/>
    <w:rsid w:val="00DE7B52"/>
    <w:rsid w:val="00DF0DAE"/>
    <w:rsid w:val="00DF17C3"/>
    <w:rsid w:val="00DF1B30"/>
    <w:rsid w:val="00DF2944"/>
    <w:rsid w:val="00DF2ABA"/>
    <w:rsid w:val="00DF2F51"/>
    <w:rsid w:val="00DF36D6"/>
    <w:rsid w:val="00DF3774"/>
    <w:rsid w:val="00DF5828"/>
    <w:rsid w:val="00DF598C"/>
    <w:rsid w:val="00DF5D12"/>
    <w:rsid w:val="00DF6C0C"/>
    <w:rsid w:val="00E02D09"/>
    <w:rsid w:val="00E04177"/>
    <w:rsid w:val="00E05747"/>
    <w:rsid w:val="00E05B02"/>
    <w:rsid w:val="00E06E51"/>
    <w:rsid w:val="00E06FFA"/>
    <w:rsid w:val="00E11190"/>
    <w:rsid w:val="00E11581"/>
    <w:rsid w:val="00E13B5A"/>
    <w:rsid w:val="00E13DDF"/>
    <w:rsid w:val="00E13E75"/>
    <w:rsid w:val="00E14321"/>
    <w:rsid w:val="00E15091"/>
    <w:rsid w:val="00E15456"/>
    <w:rsid w:val="00E15D71"/>
    <w:rsid w:val="00E15EEA"/>
    <w:rsid w:val="00E20B66"/>
    <w:rsid w:val="00E2131F"/>
    <w:rsid w:val="00E2154E"/>
    <w:rsid w:val="00E224CD"/>
    <w:rsid w:val="00E22E0E"/>
    <w:rsid w:val="00E2367C"/>
    <w:rsid w:val="00E23ABE"/>
    <w:rsid w:val="00E24219"/>
    <w:rsid w:val="00E2427C"/>
    <w:rsid w:val="00E249CB"/>
    <w:rsid w:val="00E26B55"/>
    <w:rsid w:val="00E27574"/>
    <w:rsid w:val="00E27B91"/>
    <w:rsid w:val="00E311E7"/>
    <w:rsid w:val="00E31934"/>
    <w:rsid w:val="00E3197D"/>
    <w:rsid w:val="00E31A41"/>
    <w:rsid w:val="00E3334C"/>
    <w:rsid w:val="00E33F66"/>
    <w:rsid w:val="00E35890"/>
    <w:rsid w:val="00E3672E"/>
    <w:rsid w:val="00E369F8"/>
    <w:rsid w:val="00E36B86"/>
    <w:rsid w:val="00E37A8E"/>
    <w:rsid w:val="00E37D7E"/>
    <w:rsid w:val="00E41481"/>
    <w:rsid w:val="00E42863"/>
    <w:rsid w:val="00E44F7D"/>
    <w:rsid w:val="00E454C2"/>
    <w:rsid w:val="00E457E1"/>
    <w:rsid w:val="00E4635F"/>
    <w:rsid w:val="00E47746"/>
    <w:rsid w:val="00E47D0E"/>
    <w:rsid w:val="00E47E6C"/>
    <w:rsid w:val="00E5312A"/>
    <w:rsid w:val="00E5364D"/>
    <w:rsid w:val="00E54A87"/>
    <w:rsid w:val="00E5565D"/>
    <w:rsid w:val="00E57526"/>
    <w:rsid w:val="00E57ED0"/>
    <w:rsid w:val="00E60711"/>
    <w:rsid w:val="00E60D8F"/>
    <w:rsid w:val="00E62B36"/>
    <w:rsid w:val="00E6312E"/>
    <w:rsid w:val="00E6388E"/>
    <w:rsid w:val="00E63B9D"/>
    <w:rsid w:val="00E64CB0"/>
    <w:rsid w:val="00E6548C"/>
    <w:rsid w:val="00E65DC9"/>
    <w:rsid w:val="00E6753A"/>
    <w:rsid w:val="00E70C0E"/>
    <w:rsid w:val="00E71969"/>
    <w:rsid w:val="00E71E8C"/>
    <w:rsid w:val="00E72123"/>
    <w:rsid w:val="00E721B7"/>
    <w:rsid w:val="00E722EF"/>
    <w:rsid w:val="00E72414"/>
    <w:rsid w:val="00E7386C"/>
    <w:rsid w:val="00E73CF6"/>
    <w:rsid w:val="00E7449D"/>
    <w:rsid w:val="00E74726"/>
    <w:rsid w:val="00E7582D"/>
    <w:rsid w:val="00E75A9F"/>
    <w:rsid w:val="00E75C98"/>
    <w:rsid w:val="00E76B96"/>
    <w:rsid w:val="00E774A2"/>
    <w:rsid w:val="00E823B7"/>
    <w:rsid w:val="00E825B0"/>
    <w:rsid w:val="00E82C65"/>
    <w:rsid w:val="00E830B2"/>
    <w:rsid w:val="00E8475F"/>
    <w:rsid w:val="00E8496A"/>
    <w:rsid w:val="00E84CEC"/>
    <w:rsid w:val="00E85517"/>
    <w:rsid w:val="00E85553"/>
    <w:rsid w:val="00E86023"/>
    <w:rsid w:val="00E91313"/>
    <w:rsid w:val="00E9322D"/>
    <w:rsid w:val="00E93EA8"/>
    <w:rsid w:val="00E944D5"/>
    <w:rsid w:val="00E9459D"/>
    <w:rsid w:val="00E94CFF"/>
    <w:rsid w:val="00E95283"/>
    <w:rsid w:val="00EA0B04"/>
    <w:rsid w:val="00EA1C50"/>
    <w:rsid w:val="00EA207B"/>
    <w:rsid w:val="00EA2F2A"/>
    <w:rsid w:val="00EA3533"/>
    <w:rsid w:val="00EA3796"/>
    <w:rsid w:val="00EA3BC4"/>
    <w:rsid w:val="00EA4672"/>
    <w:rsid w:val="00EA489D"/>
    <w:rsid w:val="00EA53F2"/>
    <w:rsid w:val="00EA5D34"/>
    <w:rsid w:val="00EB038B"/>
    <w:rsid w:val="00EB1208"/>
    <w:rsid w:val="00EB2491"/>
    <w:rsid w:val="00EB3453"/>
    <w:rsid w:val="00EB3498"/>
    <w:rsid w:val="00EB3F06"/>
    <w:rsid w:val="00EB440A"/>
    <w:rsid w:val="00EB4E60"/>
    <w:rsid w:val="00EB6A41"/>
    <w:rsid w:val="00EB7300"/>
    <w:rsid w:val="00EB7984"/>
    <w:rsid w:val="00EB7D72"/>
    <w:rsid w:val="00EB7D75"/>
    <w:rsid w:val="00EC006F"/>
    <w:rsid w:val="00EC1E22"/>
    <w:rsid w:val="00EC2519"/>
    <w:rsid w:val="00EC2AC6"/>
    <w:rsid w:val="00EC325B"/>
    <w:rsid w:val="00EC39A7"/>
    <w:rsid w:val="00EC404C"/>
    <w:rsid w:val="00EC673C"/>
    <w:rsid w:val="00EC6ED3"/>
    <w:rsid w:val="00EC7D75"/>
    <w:rsid w:val="00ED0913"/>
    <w:rsid w:val="00ED0D7E"/>
    <w:rsid w:val="00ED1A7B"/>
    <w:rsid w:val="00ED24EF"/>
    <w:rsid w:val="00ED2B51"/>
    <w:rsid w:val="00ED424D"/>
    <w:rsid w:val="00ED4411"/>
    <w:rsid w:val="00ED4D44"/>
    <w:rsid w:val="00ED516F"/>
    <w:rsid w:val="00ED51D8"/>
    <w:rsid w:val="00ED6127"/>
    <w:rsid w:val="00EE05E7"/>
    <w:rsid w:val="00EE144D"/>
    <w:rsid w:val="00EE1510"/>
    <w:rsid w:val="00EE1E9D"/>
    <w:rsid w:val="00EE34C9"/>
    <w:rsid w:val="00EE436B"/>
    <w:rsid w:val="00EE600F"/>
    <w:rsid w:val="00EE6275"/>
    <w:rsid w:val="00EE64B8"/>
    <w:rsid w:val="00EE6562"/>
    <w:rsid w:val="00EE75C2"/>
    <w:rsid w:val="00EE7964"/>
    <w:rsid w:val="00EE7E0C"/>
    <w:rsid w:val="00EF0569"/>
    <w:rsid w:val="00EF0C6B"/>
    <w:rsid w:val="00EF2985"/>
    <w:rsid w:val="00EF2AA5"/>
    <w:rsid w:val="00EF4DFC"/>
    <w:rsid w:val="00EF6571"/>
    <w:rsid w:val="00EF6D42"/>
    <w:rsid w:val="00EF7091"/>
    <w:rsid w:val="00EF777D"/>
    <w:rsid w:val="00F02CDE"/>
    <w:rsid w:val="00F02F6D"/>
    <w:rsid w:val="00F03701"/>
    <w:rsid w:val="00F037E4"/>
    <w:rsid w:val="00F04630"/>
    <w:rsid w:val="00F05EE7"/>
    <w:rsid w:val="00F06F3B"/>
    <w:rsid w:val="00F131B3"/>
    <w:rsid w:val="00F14DBC"/>
    <w:rsid w:val="00F15A74"/>
    <w:rsid w:val="00F1702C"/>
    <w:rsid w:val="00F174C6"/>
    <w:rsid w:val="00F17F42"/>
    <w:rsid w:val="00F20227"/>
    <w:rsid w:val="00F20CE0"/>
    <w:rsid w:val="00F219C5"/>
    <w:rsid w:val="00F21C7F"/>
    <w:rsid w:val="00F23958"/>
    <w:rsid w:val="00F250E1"/>
    <w:rsid w:val="00F25539"/>
    <w:rsid w:val="00F26D53"/>
    <w:rsid w:val="00F26EB6"/>
    <w:rsid w:val="00F2731D"/>
    <w:rsid w:val="00F27C38"/>
    <w:rsid w:val="00F306E6"/>
    <w:rsid w:val="00F312E6"/>
    <w:rsid w:val="00F334CE"/>
    <w:rsid w:val="00F33964"/>
    <w:rsid w:val="00F3429C"/>
    <w:rsid w:val="00F353E7"/>
    <w:rsid w:val="00F36311"/>
    <w:rsid w:val="00F373FD"/>
    <w:rsid w:val="00F40541"/>
    <w:rsid w:val="00F4072D"/>
    <w:rsid w:val="00F4092D"/>
    <w:rsid w:val="00F40A9A"/>
    <w:rsid w:val="00F419C0"/>
    <w:rsid w:val="00F47899"/>
    <w:rsid w:val="00F47B46"/>
    <w:rsid w:val="00F5076D"/>
    <w:rsid w:val="00F508A7"/>
    <w:rsid w:val="00F51D4E"/>
    <w:rsid w:val="00F52F08"/>
    <w:rsid w:val="00F5488D"/>
    <w:rsid w:val="00F55139"/>
    <w:rsid w:val="00F56426"/>
    <w:rsid w:val="00F60129"/>
    <w:rsid w:val="00F60205"/>
    <w:rsid w:val="00F60FA6"/>
    <w:rsid w:val="00F61B45"/>
    <w:rsid w:val="00F6278E"/>
    <w:rsid w:val="00F64E9C"/>
    <w:rsid w:val="00F64FE2"/>
    <w:rsid w:val="00F715B7"/>
    <w:rsid w:val="00F716A3"/>
    <w:rsid w:val="00F71AAE"/>
    <w:rsid w:val="00F71F76"/>
    <w:rsid w:val="00F725F5"/>
    <w:rsid w:val="00F729A3"/>
    <w:rsid w:val="00F72B75"/>
    <w:rsid w:val="00F72BDA"/>
    <w:rsid w:val="00F73EC9"/>
    <w:rsid w:val="00F7416A"/>
    <w:rsid w:val="00F76400"/>
    <w:rsid w:val="00F7794F"/>
    <w:rsid w:val="00F80CBB"/>
    <w:rsid w:val="00F80D27"/>
    <w:rsid w:val="00F816A0"/>
    <w:rsid w:val="00F81978"/>
    <w:rsid w:val="00F82C30"/>
    <w:rsid w:val="00F831AD"/>
    <w:rsid w:val="00F836F1"/>
    <w:rsid w:val="00F83D53"/>
    <w:rsid w:val="00F83F7E"/>
    <w:rsid w:val="00F846A8"/>
    <w:rsid w:val="00F84B1D"/>
    <w:rsid w:val="00F84F03"/>
    <w:rsid w:val="00F856F7"/>
    <w:rsid w:val="00F85E32"/>
    <w:rsid w:val="00F86D87"/>
    <w:rsid w:val="00F8725C"/>
    <w:rsid w:val="00F8799F"/>
    <w:rsid w:val="00F87A39"/>
    <w:rsid w:val="00F87D8A"/>
    <w:rsid w:val="00F87EE6"/>
    <w:rsid w:val="00F9081D"/>
    <w:rsid w:val="00F9231D"/>
    <w:rsid w:val="00F926FF"/>
    <w:rsid w:val="00F9323B"/>
    <w:rsid w:val="00F945E7"/>
    <w:rsid w:val="00F951AF"/>
    <w:rsid w:val="00F96918"/>
    <w:rsid w:val="00FA06C8"/>
    <w:rsid w:val="00FA1445"/>
    <w:rsid w:val="00FA2E21"/>
    <w:rsid w:val="00FA2EA3"/>
    <w:rsid w:val="00FA312A"/>
    <w:rsid w:val="00FA32E1"/>
    <w:rsid w:val="00FB051D"/>
    <w:rsid w:val="00FB16C1"/>
    <w:rsid w:val="00FB1E35"/>
    <w:rsid w:val="00FB23E9"/>
    <w:rsid w:val="00FB3907"/>
    <w:rsid w:val="00FB3A62"/>
    <w:rsid w:val="00FB43EC"/>
    <w:rsid w:val="00FB4818"/>
    <w:rsid w:val="00FB5A49"/>
    <w:rsid w:val="00FB61A1"/>
    <w:rsid w:val="00FC00BF"/>
    <w:rsid w:val="00FC020B"/>
    <w:rsid w:val="00FC40C8"/>
    <w:rsid w:val="00FC441C"/>
    <w:rsid w:val="00FC4945"/>
    <w:rsid w:val="00FC5CDB"/>
    <w:rsid w:val="00FC60EC"/>
    <w:rsid w:val="00FD2773"/>
    <w:rsid w:val="00FD2B84"/>
    <w:rsid w:val="00FD2DE1"/>
    <w:rsid w:val="00FD3402"/>
    <w:rsid w:val="00FD4023"/>
    <w:rsid w:val="00FD4AE1"/>
    <w:rsid w:val="00FD5FA0"/>
    <w:rsid w:val="00FD6AD0"/>
    <w:rsid w:val="00FD700D"/>
    <w:rsid w:val="00FD7302"/>
    <w:rsid w:val="00FE00D6"/>
    <w:rsid w:val="00FE03F3"/>
    <w:rsid w:val="00FE0671"/>
    <w:rsid w:val="00FE22E7"/>
    <w:rsid w:val="00FE3863"/>
    <w:rsid w:val="00FE388A"/>
    <w:rsid w:val="00FE38D9"/>
    <w:rsid w:val="00FE4664"/>
    <w:rsid w:val="00FE479A"/>
    <w:rsid w:val="00FE4A96"/>
    <w:rsid w:val="00FE5F7B"/>
    <w:rsid w:val="00FE62DD"/>
    <w:rsid w:val="00FE6306"/>
    <w:rsid w:val="00FF055A"/>
    <w:rsid w:val="00FF0A9F"/>
    <w:rsid w:val="00FF1638"/>
    <w:rsid w:val="00FF3A81"/>
    <w:rsid w:val="00FF562E"/>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HTML Variable"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193F"/>
    <w:pPr>
      <w:spacing w:before="100" w:beforeAutospacing="1" w:after="100" w:afterAutospacing="1" w:line="300" w:lineRule="auto"/>
    </w:pPr>
    <w:rPr>
      <w:rFonts w:ascii="Arial" w:hAnsi="Arial"/>
      <w:color w:val="5F5F5F"/>
    </w:rPr>
  </w:style>
  <w:style w:type="paragraph" w:styleId="Heading1">
    <w:name w:val="heading 1"/>
    <w:basedOn w:val="Normal"/>
    <w:next w:val="Normal"/>
    <w:link w:val="Heading1Char"/>
    <w:qFormat/>
    <w:rsid w:val="002D1D18"/>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2D1D18"/>
    <w:pPr>
      <w:keepNext/>
      <w:keepLines/>
      <w:pageBreakBefore/>
      <w:numPr>
        <w:ilvl w:val="1"/>
        <w:numId w:val="8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1"/>
    <w:qFormat/>
    <w:rsid w:val="002D1D18"/>
    <w:pPr>
      <w:keepNext/>
      <w:keepLines/>
      <w:numPr>
        <w:ilvl w:val="2"/>
        <w:numId w:val="82"/>
      </w:numPr>
      <w:spacing w:before="240" w:after="120" w:line="180" w:lineRule="atLeast"/>
      <w:outlineLvl w:val="2"/>
    </w:pPr>
    <w:rPr>
      <w:b/>
      <w:kern w:val="28"/>
      <w:sz w:val="28"/>
    </w:rPr>
  </w:style>
  <w:style w:type="paragraph" w:styleId="Heading4">
    <w:name w:val="heading 4"/>
    <w:basedOn w:val="Normal"/>
    <w:next w:val="Normal"/>
    <w:link w:val="Heading4Char"/>
    <w:qFormat/>
    <w:rsid w:val="002D1D18"/>
    <w:pPr>
      <w:keepNext/>
      <w:keepLines/>
      <w:numPr>
        <w:ilvl w:val="3"/>
        <w:numId w:val="82"/>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2D1D18"/>
    <w:pPr>
      <w:keepNext/>
      <w:keepLines/>
      <w:numPr>
        <w:ilvl w:val="4"/>
        <w:numId w:val="82"/>
      </w:numPr>
      <w:spacing w:before="120" w:after="120" w:line="180" w:lineRule="atLeast"/>
      <w:outlineLvl w:val="4"/>
    </w:pPr>
    <w:rPr>
      <w:b/>
      <w:i/>
      <w:spacing w:val="-2"/>
      <w:kern w:val="28"/>
    </w:rPr>
  </w:style>
  <w:style w:type="paragraph" w:styleId="Heading6">
    <w:name w:val="heading 6"/>
    <w:basedOn w:val="Normal"/>
    <w:next w:val="Normal"/>
    <w:qFormat/>
    <w:rsid w:val="002D1D18"/>
    <w:pPr>
      <w:keepNext/>
      <w:numPr>
        <w:ilvl w:val="5"/>
        <w:numId w:val="82"/>
      </w:numPr>
      <w:outlineLvl w:val="5"/>
    </w:pPr>
    <w:rPr>
      <w:u w:val="single"/>
    </w:rPr>
  </w:style>
  <w:style w:type="paragraph" w:styleId="Heading7">
    <w:name w:val="heading 7"/>
    <w:basedOn w:val="Normal"/>
    <w:next w:val="Normal"/>
    <w:qFormat/>
    <w:rsid w:val="002D1D18"/>
    <w:pPr>
      <w:pageBreakBefore/>
      <w:numPr>
        <w:ilvl w:val="6"/>
        <w:numId w:val="82"/>
      </w:numPr>
      <w:spacing w:before="1080"/>
      <w:jc w:val="center"/>
      <w:outlineLvl w:val="6"/>
    </w:pPr>
    <w:rPr>
      <w:b/>
      <w:sz w:val="40"/>
      <w:szCs w:val="24"/>
    </w:rPr>
  </w:style>
  <w:style w:type="paragraph" w:styleId="Heading8">
    <w:name w:val="heading 8"/>
    <w:basedOn w:val="Normal"/>
    <w:next w:val="Normal"/>
    <w:qFormat/>
    <w:rsid w:val="002D1D18"/>
    <w:pPr>
      <w:keepNext/>
      <w:numPr>
        <w:ilvl w:val="7"/>
        <w:numId w:val="82"/>
      </w:numPr>
      <w:outlineLvl w:val="7"/>
    </w:pPr>
    <w:rPr>
      <w:b/>
      <w:bCs/>
      <w:sz w:val="24"/>
      <w:szCs w:val="24"/>
    </w:rPr>
  </w:style>
  <w:style w:type="paragraph" w:styleId="Heading9">
    <w:name w:val="heading 9"/>
    <w:basedOn w:val="Normal"/>
    <w:next w:val="Normal"/>
    <w:qFormat/>
    <w:rsid w:val="002D1D18"/>
    <w:pPr>
      <w:keepNext/>
      <w:numPr>
        <w:ilvl w:val="8"/>
        <w:numId w:val="8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2D1D18"/>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2D1D18"/>
    <w:pPr>
      <w:keepLines/>
      <w:spacing w:before="220"/>
    </w:pPr>
  </w:style>
  <w:style w:type="paragraph" w:customStyle="1" w:styleId="HeaderBase">
    <w:name w:val="Header Base"/>
    <w:basedOn w:val="BodyText"/>
    <w:rsid w:val="002D1D18"/>
    <w:pPr>
      <w:keepLines/>
      <w:tabs>
        <w:tab w:val="center" w:pos="4320"/>
        <w:tab w:val="right" w:pos="8640"/>
      </w:tabs>
      <w:spacing w:after="0"/>
    </w:pPr>
  </w:style>
  <w:style w:type="paragraph" w:styleId="Footer">
    <w:name w:val="footer"/>
    <w:basedOn w:val="HeaderBase"/>
    <w:rsid w:val="002D1D18"/>
    <w:pPr>
      <w:spacing w:before="600"/>
    </w:pPr>
    <w:rPr>
      <w:sz w:val="18"/>
    </w:rPr>
  </w:style>
  <w:style w:type="paragraph" w:styleId="Header">
    <w:name w:val="header"/>
    <w:basedOn w:val="HeaderBase"/>
    <w:rsid w:val="002D1D18"/>
    <w:pPr>
      <w:spacing w:after="600"/>
    </w:pPr>
  </w:style>
  <w:style w:type="paragraph" w:customStyle="1" w:styleId="HeadingBase">
    <w:name w:val="Heading Base"/>
    <w:basedOn w:val="BodyText"/>
    <w:next w:val="BodyText"/>
    <w:rsid w:val="002D1D18"/>
    <w:pPr>
      <w:keepNext/>
      <w:keepLines/>
      <w:spacing w:after="0"/>
    </w:pPr>
    <w:rPr>
      <w:spacing w:val="-10"/>
      <w:kern w:val="28"/>
    </w:rPr>
  </w:style>
  <w:style w:type="paragraph" w:styleId="MessageHeader">
    <w:name w:val="Message Header"/>
    <w:basedOn w:val="BodyText"/>
    <w:rsid w:val="002D1D18"/>
    <w:pPr>
      <w:keepLines/>
      <w:spacing w:after="120"/>
      <w:ind w:left="1555" w:hanging="720"/>
    </w:pPr>
  </w:style>
  <w:style w:type="paragraph" w:customStyle="1" w:styleId="MessageHeaderFirst">
    <w:name w:val="Message Header First"/>
    <w:basedOn w:val="MessageHeader"/>
    <w:next w:val="MessageHeader"/>
    <w:rsid w:val="002D1D18"/>
    <w:pPr>
      <w:spacing w:before="220"/>
    </w:pPr>
  </w:style>
  <w:style w:type="character" w:customStyle="1" w:styleId="MessageHeaderLabel">
    <w:name w:val="Message Header Label"/>
    <w:rsid w:val="002D1D18"/>
    <w:rPr>
      <w:rFonts w:ascii="Helvetica" w:hAnsi="Helvetica"/>
      <w:spacing w:val="-10"/>
      <w:sz w:val="18"/>
    </w:rPr>
  </w:style>
  <w:style w:type="paragraph" w:customStyle="1" w:styleId="MessageHeaderLast">
    <w:name w:val="Message Header Last"/>
    <w:basedOn w:val="MessageHeader"/>
    <w:next w:val="BodyText"/>
    <w:rsid w:val="002D1D18"/>
    <w:pPr>
      <w:pBdr>
        <w:bottom w:val="single" w:sz="6" w:space="15" w:color="auto"/>
      </w:pBdr>
      <w:spacing w:after="320"/>
    </w:pPr>
  </w:style>
  <w:style w:type="paragraph" w:styleId="NormalIndent">
    <w:name w:val="Normal Indent"/>
    <w:basedOn w:val="Normal"/>
    <w:rsid w:val="002D1D18"/>
    <w:pPr>
      <w:ind w:left="1555"/>
    </w:pPr>
  </w:style>
  <w:style w:type="character" w:styleId="PageNumber">
    <w:name w:val="page number"/>
    <w:rsid w:val="002D1D18"/>
    <w:rPr>
      <w:sz w:val="18"/>
    </w:rPr>
  </w:style>
  <w:style w:type="paragraph" w:customStyle="1" w:styleId="ReturnAddress">
    <w:name w:val="Return Address"/>
    <w:basedOn w:val="Normal"/>
    <w:rsid w:val="002D1D18"/>
    <w:pPr>
      <w:keepLines/>
      <w:spacing w:line="200" w:lineRule="atLeast"/>
    </w:pPr>
    <w:rPr>
      <w:spacing w:val="-2"/>
      <w:sz w:val="16"/>
    </w:rPr>
  </w:style>
  <w:style w:type="paragraph" w:styleId="Signature">
    <w:name w:val="Signature"/>
    <w:basedOn w:val="BodyText"/>
    <w:rsid w:val="002D1D18"/>
    <w:pPr>
      <w:keepNext/>
      <w:keepLines/>
      <w:spacing w:before="660" w:after="0"/>
    </w:pPr>
  </w:style>
  <w:style w:type="paragraph" w:customStyle="1" w:styleId="SignatureJobTitle">
    <w:name w:val="Signature Job Title"/>
    <w:basedOn w:val="Signature"/>
    <w:next w:val="Normal"/>
    <w:rsid w:val="002D1D18"/>
    <w:pPr>
      <w:spacing w:before="0"/>
    </w:pPr>
  </w:style>
  <w:style w:type="paragraph" w:customStyle="1" w:styleId="SignatureName">
    <w:name w:val="Signature Name"/>
    <w:basedOn w:val="Signature"/>
    <w:next w:val="SignatureJobTitle"/>
    <w:rsid w:val="002D1D18"/>
    <w:pPr>
      <w:spacing w:before="720"/>
    </w:pPr>
  </w:style>
  <w:style w:type="paragraph" w:styleId="TOC1">
    <w:name w:val="toc 1"/>
    <w:basedOn w:val="Normal"/>
    <w:next w:val="Normal"/>
    <w:uiPriority w:val="39"/>
    <w:rsid w:val="002D1D18"/>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2D1D18"/>
    <w:pPr>
      <w:ind w:left="1195" w:hanging="360"/>
    </w:pPr>
  </w:style>
  <w:style w:type="paragraph" w:styleId="List2">
    <w:name w:val="List 2"/>
    <w:basedOn w:val="Normal"/>
    <w:rsid w:val="002D1D18"/>
    <w:pPr>
      <w:ind w:left="1555" w:hanging="360"/>
    </w:pPr>
  </w:style>
  <w:style w:type="paragraph" w:styleId="List3">
    <w:name w:val="List 3"/>
    <w:basedOn w:val="Normal"/>
    <w:rsid w:val="002D1D18"/>
    <w:pPr>
      <w:ind w:left="1915" w:hanging="360"/>
    </w:pPr>
  </w:style>
  <w:style w:type="paragraph" w:styleId="List4">
    <w:name w:val="List 4"/>
    <w:basedOn w:val="Normal"/>
    <w:rsid w:val="002D1D18"/>
    <w:pPr>
      <w:ind w:left="2275" w:hanging="360"/>
    </w:pPr>
  </w:style>
  <w:style w:type="paragraph" w:styleId="List5">
    <w:name w:val="List 5"/>
    <w:basedOn w:val="Normal"/>
    <w:rsid w:val="002D1D18"/>
    <w:pPr>
      <w:ind w:left="2635" w:hanging="360"/>
    </w:pPr>
  </w:style>
  <w:style w:type="paragraph" w:styleId="ListBullet">
    <w:name w:val="List Bullet"/>
    <w:basedOn w:val="Normal"/>
    <w:rsid w:val="002D1D18"/>
    <w:pPr>
      <w:numPr>
        <w:numId w:val="1"/>
      </w:numPr>
      <w:ind w:left="1195"/>
    </w:pPr>
  </w:style>
  <w:style w:type="paragraph" w:styleId="ListBullet2">
    <w:name w:val="List Bullet 2"/>
    <w:basedOn w:val="Normal"/>
    <w:rsid w:val="002D1D18"/>
    <w:pPr>
      <w:numPr>
        <w:numId w:val="2"/>
      </w:numPr>
      <w:ind w:left="1555"/>
    </w:pPr>
  </w:style>
  <w:style w:type="paragraph" w:styleId="ListBullet3">
    <w:name w:val="List Bullet 3"/>
    <w:basedOn w:val="Normal"/>
    <w:rsid w:val="002D1D18"/>
    <w:pPr>
      <w:numPr>
        <w:numId w:val="3"/>
      </w:numPr>
      <w:ind w:left="1915"/>
    </w:pPr>
  </w:style>
  <w:style w:type="paragraph" w:styleId="ListBullet4">
    <w:name w:val="List Bullet 4"/>
    <w:basedOn w:val="Normal"/>
    <w:rsid w:val="002D1D18"/>
    <w:pPr>
      <w:numPr>
        <w:numId w:val="4"/>
      </w:numPr>
      <w:ind w:left="2275"/>
    </w:pPr>
  </w:style>
  <w:style w:type="paragraph" w:styleId="ListBullet5">
    <w:name w:val="List Bullet 5"/>
    <w:basedOn w:val="Normal"/>
    <w:rsid w:val="002D1D18"/>
    <w:pPr>
      <w:numPr>
        <w:numId w:val="5"/>
      </w:numPr>
      <w:ind w:left="2635"/>
    </w:pPr>
  </w:style>
  <w:style w:type="paragraph" w:styleId="ListContinue">
    <w:name w:val="List Continue"/>
    <w:basedOn w:val="Normal"/>
    <w:rsid w:val="002D1D18"/>
    <w:pPr>
      <w:spacing w:after="120"/>
      <w:ind w:left="1195"/>
    </w:pPr>
  </w:style>
  <w:style w:type="paragraph" w:styleId="ListContinue2">
    <w:name w:val="List Continue 2"/>
    <w:basedOn w:val="Normal"/>
    <w:rsid w:val="002D1D18"/>
    <w:pPr>
      <w:spacing w:after="120"/>
      <w:ind w:left="1555"/>
    </w:pPr>
  </w:style>
  <w:style w:type="paragraph" w:styleId="ListContinue3">
    <w:name w:val="List Continue 3"/>
    <w:basedOn w:val="Normal"/>
    <w:rsid w:val="002D1D18"/>
    <w:pPr>
      <w:spacing w:after="120"/>
      <w:ind w:left="1915"/>
    </w:pPr>
  </w:style>
  <w:style w:type="paragraph" w:styleId="ListContinue4">
    <w:name w:val="List Continue 4"/>
    <w:basedOn w:val="Normal"/>
    <w:rsid w:val="002D1D18"/>
    <w:pPr>
      <w:spacing w:after="120"/>
      <w:ind w:left="2275"/>
    </w:pPr>
  </w:style>
  <w:style w:type="paragraph" w:styleId="ListContinue5">
    <w:name w:val="List Continue 5"/>
    <w:basedOn w:val="Normal"/>
    <w:rsid w:val="002D1D18"/>
    <w:pPr>
      <w:spacing w:after="120"/>
      <w:ind w:left="2635"/>
    </w:pPr>
  </w:style>
  <w:style w:type="paragraph" w:styleId="ListNumber">
    <w:name w:val="List Number"/>
    <w:basedOn w:val="Normal"/>
    <w:rsid w:val="002D1D18"/>
    <w:pPr>
      <w:numPr>
        <w:numId w:val="6"/>
      </w:numPr>
      <w:ind w:left="1195"/>
    </w:pPr>
  </w:style>
  <w:style w:type="paragraph" w:styleId="ListNumber2">
    <w:name w:val="List Number 2"/>
    <w:basedOn w:val="Normal"/>
    <w:rsid w:val="002D1D18"/>
    <w:pPr>
      <w:numPr>
        <w:numId w:val="7"/>
      </w:numPr>
      <w:ind w:left="1555"/>
    </w:pPr>
  </w:style>
  <w:style w:type="paragraph" w:styleId="ListNumber3">
    <w:name w:val="List Number 3"/>
    <w:basedOn w:val="Normal"/>
    <w:rsid w:val="002D1D18"/>
    <w:pPr>
      <w:numPr>
        <w:numId w:val="8"/>
      </w:numPr>
      <w:ind w:left="1915"/>
    </w:pPr>
  </w:style>
  <w:style w:type="paragraph" w:styleId="ListNumber4">
    <w:name w:val="List Number 4"/>
    <w:basedOn w:val="Normal"/>
    <w:rsid w:val="002D1D18"/>
    <w:pPr>
      <w:numPr>
        <w:numId w:val="9"/>
      </w:numPr>
      <w:ind w:left="2275"/>
    </w:pPr>
  </w:style>
  <w:style w:type="paragraph" w:styleId="ListNumber5">
    <w:name w:val="List Number 5"/>
    <w:basedOn w:val="Normal"/>
    <w:rsid w:val="002D1D18"/>
    <w:pPr>
      <w:numPr>
        <w:numId w:val="10"/>
      </w:numPr>
      <w:ind w:left="2635"/>
    </w:pPr>
  </w:style>
  <w:style w:type="paragraph" w:styleId="TOC2">
    <w:name w:val="toc 2"/>
    <w:basedOn w:val="Normal"/>
    <w:next w:val="Normal"/>
    <w:uiPriority w:val="39"/>
    <w:rsid w:val="002D1D18"/>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2D1D18"/>
    <w:pPr>
      <w:spacing w:before="0" w:beforeAutospacing="0" w:after="0" w:afterAutospacing="0" w:line="240" w:lineRule="auto"/>
      <w:ind w:left="720"/>
    </w:pPr>
    <w:rPr>
      <w:noProof/>
    </w:rPr>
  </w:style>
  <w:style w:type="paragraph" w:styleId="TOC4">
    <w:name w:val="toc 4"/>
    <w:basedOn w:val="Normal"/>
    <w:next w:val="Normal"/>
    <w:uiPriority w:val="39"/>
    <w:rsid w:val="002D1D18"/>
    <w:pPr>
      <w:spacing w:before="0" w:beforeAutospacing="0" w:after="0" w:afterAutospacing="0" w:line="240" w:lineRule="auto"/>
      <w:ind w:left="1008"/>
    </w:pPr>
    <w:rPr>
      <w:noProof/>
    </w:rPr>
  </w:style>
  <w:style w:type="paragraph" w:styleId="TOC5">
    <w:name w:val="toc 5"/>
    <w:basedOn w:val="Normal"/>
    <w:next w:val="Normal"/>
    <w:uiPriority w:val="39"/>
    <w:rsid w:val="002D1D18"/>
    <w:pPr>
      <w:spacing w:before="0" w:beforeAutospacing="0" w:after="0" w:afterAutospacing="0" w:line="240" w:lineRule="auto"/>
      <w:ind w:left="1296"/>
    </w:pPr>
  </w:style>
  <w:style w:type="paragraph" w:styleId="TOC6">
    <w:name w:val="toc 6"/>
    <w:basedOn w:val="Normal"/>
    <w:next w:val="Normal"/>
    <w:uiPriority w:val="39"/>
    <w:rsid w:val="002D1D18"/>
    <w:pPr>
      <w:spacing w:before="0" w:beforeAutospacing="0" w:after="0" w:afterAutospacing="0" w:line="240" w:lineRule="auto"/>
      <w:ind w:left="1584"/>
    </w:pPr>
  </w:style>
  <w:style w:type="paragraph" w:styleId="TOC7">
    <w:name w:val="toc 7"/>
    <w:basedOn w:val="Normal"/>
    <w:next w:val="Normal"/>
    <w:uiPriority w:val="39"/>
    <w:rsid w:val="002D1D18"/>
    <w:pPr>
      <w:spacing w:before="240" w:after="240"/>
      <w:ind w:right="720"/>
      <w:jc w:val="center"/>
    </w:pPr>
    <w:rPr>
      <w:b/>
      <w:noProof/>
      <w:color w:val="333399"/>
      <w:sz w:val="28"/>
      <w:szCs w:val="40"/>
    </w:rPr>
  </w:style>
  <w:style w:type="paragraph" w:styleId="TOC8">
    <w:name w:val="toc 8"/>
    <w:basedOn w:val="Normal"/>
    <w:next w:val="Normal"/>
    <w:uiPriority w:val="39"/>
    <w:rsid w:val="002D1D18"/>
    <w:pPr>
      <w:ind w:left="1400"/>
    </w:pPr>
  </w:style>
  <w:style w:type="paragraph" w:styleId="TOC9">
    <w:name w:val="toc 9"/>
    <w:basedOn w:val="Normal"/>
    <w:next w:val="Normal"/>
    <w:uiPriority w:val="39"/>
    <w:rsid w:val="002D1D18"/>
    <w:pPr>
      <w:ind w:left="1600"/>
    </w:pPr>
  </w:style>
  <w:style w:type="character" w:styleId="Hyperlink">
    <w:name w:val="Hyperlink"/>
    <w:uiPriority w:val="99"/>
    <w:rsid w:val="002D1D18"/>
    <w:rPr>
      <w:color w:val="0000FF"/>
      <w:u w:val="single"/>
    </w:rPr>
  </w:style>
  <w:style w:type="paragraph" w:styleId="NormalWeb">
    <w:name w:val="Normal (Web)"/>
    <w:basedOn w:val="Normal"/>
    <w:uiPriority w:val="99"/>
    <w:rsid w:val="002D1D18"/>
    <w:rPr>
      <w:sz w:val="24"/>
      <w:szCs w:val="24"/>
    </w:rPr>
  </w:style>
  <w:style w:type="paragraph" w:customStyle="1" w:styleId="Title1">
    <w:name w:val="Title 1"/>
    <w:rsid w:val="002D1D18"/>
    <w:pPr>
      <w:widowControl w:val="0"/>
      <w:autoSpaceDE w:val="0"/>
      <w:autoSpaceDN w:val="0"/>
      <w:adjustRightInd w:val="0"/>
    </w:pPr>
    <w:rPr>
      <w:rFonts w:ascii="Helvetica" w:hAnsi="Helvetica"/>
      <w:b/>
      <w:bCs/>
      <w:sz w:val="24"/>
      <w:szCs w:val="24"/>
    </w:rPr>
  </w:style>
  <w:style w:type="paragraph" w:customStyle="1" w:styleId="Title2">
    <w:name w:val="Title 2"/>
    <w:rsid w:val="002D1D18"/>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2D1D18"/>
    <w:pPr>
      <w:widowControl w:val="0"/>
      <w:autoSpaceDE w:val="0"/>
      <w:autoSpaceDN w:val="0"/>
      <w:adjustRightInd w:val="0"/>
      <w:jc w:val="center"/>
    </w:pPr>
    <w:rPr>
      <w:rFonts w:ascii="Helvetica" w:hAnsi="Helvetica"/>
      <w:sz w:val="18"/>
      <w:szCs w:val="18"/>
    </w:rPr>
  </w:style>
  <w:style w:type="paragraph" w:customStyle="1" w:styleId="Statement">
    <w:name w:val="Statement"/>
    <w:rsid w:val="002D1D18"/>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2D1D18"/>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2D1D18"/>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2D1D18"/>
    <w:rPr>
      <w:sz w:val="16"/>
      <w:szCs w:val="16"/>
    </w:rPr>
  </w:style>
  <w:style w:type="paragraph" w:styleId="CommentText">
    <w:name w:val="annotation text"/>
    <w:basedOn w:val="Normal"/>
    <w:semiHidden/>
    <w:rsid w:val="002D1D18"/>
  </w:style>
  <w:style w:type="character" w:styleId="FollowedHyperlink">
    <w:name w:val="FollowedHyperlink"/>
    <w:rsid w:val="002D1D18"/>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2D1D18"/>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2D1D18"/>
    <w:rPr>
      <w:b/>
      <w:bCs/>
      <w:color w:val="666699"/>
      <w:sz w:val="40"/>
    </w:rPr>
  </w:style>
  <w:style w:type="paragraph" w:styleId="Index1">
    <w:name w:val="index 1"/>
    <w:basedOn w:val="Normal"/>
    <w:next w:val="Normal"/>
    <w:semiHidden/>
    <w:rsid w:val="002D1D18"/>
    <w:pPr>
      <w:spacing w:before="0" w:beforeAutospacing="0" w:after="0" w:afterAutospacing="0" w:line="240" w:lineRule="auto"/>
      <w:ind w:left="202" w:hanging="202"/>
    </w:pPr>
  </w:style>
  <w:style w:type="paragraph" w:styleId="Index2">
    <w:name w:val="index 2"/>
    <w:basedOn w:val="Normal"/>
    <w:next w:val="Normal"/>
    <w:semiHidden/>
    <w:rsid w:val="002D1D18"/>
    <w:pPr>
      <w:spacing w:before="0" w:beforeAutospacing="0" w:after="0" w:afterAutospacing="0" w:line="240" w:lineRule="auto"/>
      <w:ind w:left="490" w:hanging="202"/>
    </w:pPr>
  </w:style>
  <w:style w:type="paragraph" w:styleId="Index3">
    <w:name w:val="index 3"/>
    <w:basedOn w:val="Normal"/>
    <w:next w:val="Normal"/>
    <w:semiHidden/>
    <w:rsid w:val="002D1D18"/>
    <w:pPr>
      <w:spacing w:before="0" w:beforeAutospacing="0" w:after="0" w:afterAutospacing="0" w:line="240" w:lineRule="auto"/>
      <w:ind w:left="605" w:hanging="202"/>
    </w:pPr>
  </w:style>
  <w:style w:type="paragraph" w:styleId="Index4">
    <w:name w:val="index 4"/>
    <w:basedOn w:val="Normal"/>
    <w:next w:val="Normal"/>
    <w:semiHidden/>
    <w:rsid w:val="002D1D18"/>
    <w:pPr>
      <w:spacing w:before="0" w:beforeAutospacing="0" w:after="0" w:afterAutospacing="0" w:line="240" w:lineRule="auto"/>
      <w:ind w:left="807" w:hanging="202"/>
    </w:pPr>
  </w:style>
  <w:style w:type="paragraph" w:styleId="Index5">
    <w:name w:val="index 5"/>
    <w:basedOn w:val="Normal"/>
    <w:next w:val="Normal"/>
    <w:semiHidden/>
    <w:rsid w:val="002D1D18"/>
    <w:pPr>
      <w:ind w:left="1000" w:hanging="200"/>
    </w:pPr>
  </w:style>
  <w:style w:type="paragraph" w:styleId="Index6">
    <w:name w:val="index 6"/>
    <w:basedOn w:val="Normal"/>
    <w:next w:val="Normal"/>
    <w:semiHidden/>
    <w:rsid w:val="002D1D18"/>
    <w:pPr>
      <w:ind w:left="1200" w:hanging="200"/>
    </w:pPr>
  </w:style>
  <w:style w:type="paragraph" w:styleId="Index7">
    <w:name w:val="index 7"/>
    <w:basedOn w:val="Normal"/>
    <w:next w:val="Normal"/>
    <w:semiHidden/>
    <w:rsid w:val="002D1D18"/>
    <w:pPr>
      <w:ind w:left="1400" w:hanging="200"/>
    </w:pPr>
  </w:style>
  <w:style w:type="paragraph" w:styleId="Index8">
    <w:name w:val="index 8"/>
    <w:basedOn w:val="Normal"/>
    <w:next w:val="Normal"/>
    <w:semiHidden/>
    <w:rsid w:val="002D1D18"/>
    <w:pPr>
      <w:ind w:left="1600" w:hanging="200"/>
    </w:pPr>
  </w:style>
  <w:style w:type="paragraph" w:styleId="Index9">
    <w:name w:val="index 9"/>
    <w:basedOn w:val="Normal"/>
    <w:next w:val="Normal"/>
    <w:semiHidden/>
    <w:rsid w:val="002D1D18"/>
    <w:pPr>
      <w:ind w:left="1800" w:hanging="200"/>
    </w:pPr>
  </w:style>
  <w:style w:type="paragraph" w:styleId="IndexHeading">
    <w:name w:val="index heading"/>
    <w:basedOn w:val="Normal"/>
    <w:next w:val="Index1"/>
    <w:semiHidden/>
    <w:rsid w:val="002D1D18"/>
  </w:style>
  <w:style w:type="paragraph" w:styleId="BlockText">
    <w:name w:val="Block Text"/>
    <w:basedOn w:val="Normal"/>
    <w:rsid w:val="002D1D18"/>
    <w:pPr>
      <w:spacing w:after="120"/>
      <w:ind w:left="1440" w:right="1440"/>
    </w:pPr>
  </w:style>
  <w:style w:type="paragraph" w:styleId="BodyTextFirstIndent">
    <w:name w:val="Body Text First Indent"/>
    <w:basedOn w:val="BodyText"/>
    <w:rsid w:val="002D1D18"/>
    <w:pPr>
      <w:spacing w:before="0" w:line="240" w:lineRule="auto"/>
      <w:ind w:firstLine="210"/>
    </w:pPr>
  </w:style>
  <w:style w:type="paragraph" w:styleId="BodyTextFirstIndent2">
    <w:name w:val="Body Text First Indent 2"/>
    <w:basedOn w:val="BodyTextIndent"/>
    <w:rsid w:val="002D1D18"/>
    <w:pPr>
      <w:spacing w:after="120"/>
      <w:ind w:left="360" w:firstLine="210"/>
    </w:pPr>
    <w:rPr>
      <w:rFonts w:ascii="Helvetica" w:hAnsi="Helvetica" w:cs="Times New Roman"/>
      <w:spacing w:val="-5"/>
    </w:rPr>
  </w:style>
  <w:style w:type="paragraph" w:styleId="Caption">
    <w:name w:val="caption"/>
    <w:basedOn w:val="Normal"/>
    <w:next w:val="Normal"/>
    <w:qFormat/>
    <w:rsid w:val="002D1D18"/>
    <w:pPr>
      <w:spacing w:before="120" w:after="120"/>
    </w:pPr>
    <w:rPr>
      <w:b/>
      <w:bCs/>
    </w:rPr>
  </w:style>
  <w:style w:type="paragraph" w:styleId="Date">
    <w:name w:val="Date"/>
    <w:basedOn w:val="Normal"/>
    <w:next w:val="Normal"/>
    <w:rsid w:val="002D1D18"/>
  </w:style>
  <w:style w:type="paragraph" w:styleId="E-mailSignature">
    <w:name w:val="E-mail Signature"/>
    <w:basedOn w:val="Normal"/>
    <w:rsid w:val="002D1D18"/>
  </w:style>
  <w:style w:type="paragraph" w:styleId="EndnoteText">
    <w:name w:val="endnote text"/>
    <w:basedOn w:val="Normal"/>
    <w:semiHidden/>
    <w:rsid w:val="002D1D18"/>
  </w:style>
  <w:style w:type="paragraph" w:styleId="EnvelopeAddress">
    <w:name w:val="envelope address"/>
    <w:basedOn w:val="Normal"/>
    <w:rsid w:val="002D1D18"/>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2D1D18"/>
    <w:rPr>
      <w:rFonts w:cs="Arial"/>
    </w:rPr>
  </w:style>
  <w:style w:type="paragraph" w:styleId="FootnoteText">
    <w:name w:val="footnote text"/>
    <w:basedOn w:val="Normal"/>
    <w:semiHidden/>
    <w:rsid w:val="002D1D18"/>
  </w:style>
  <w:style w:type="paragraph" w:styleId="HTMLAddress">
    <w:name w:val="HTML Address"/>
    <w:basedOn w:val="Normal"/>
    <w:rsid w:val="002D1D18"/>
    <w:rPr>
      <w:i/>
      <w:iCs/>
    </w:rPr>
  </w:style>
  <w:style w:type="paragraph" w:styleId="HTMLPreformatted">
    <w:name w:val="HTML Preformatted"/>
    <w:basedOn w:val="Normal"/>
    <w:link w:val="HTMLPreformattedChar"/>
    <w:rsid w:val="002D1D18"/>
    <w:rPr>
      <w:rFonts w:cs="Courier New"/>
    </w:rPr>
  </w:style>
  <w:style w:type="paragraph" w:styleId="MacroText">
    <w:name w:val="macro"/>
    <w:semiHidden/>
    <w:rsid w:val="002D1D18"/>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2D1D18"/>
  </w:style>
  <w:style w:type="paragraph" w:styleId="PlainText">
    <w:name w:val="Plain Text"/>
    <w:basedOn w:val="Normal"/>
    <w:link w:val="PlainTextChar"/>
    <w:rsid w:val="002D1D18"/>
    <w:rPr>
      <w:rFonts w:cs="Courier New"/>
    </w:rPr>
  </w:style>
  <w:style w:type="paragraph" w:styleId="Salutation">
    <w:name w:val="Salutation"/>
    <w:basedOn w:val="Normal"/>
    <w:next w:val="Normal"/>
    <w:rsid w:val="002D1D18"/>
  </w:style>
  <w:style w:type="paragraph" w:styleId="Subtitle">
    <w:name w:val="Subtitle"/>
    <w:basedOn w:val="Normal"/>
    <w:qFormat/>
    <w:rsid w:val="002D1D18"/>
    <w:pPr>
      <w:spacing w:after="60"/>
      <w:jc w:val="center"/>
      <w:outlineLvl w:val="1"/>
    </w:pPr>
    <w:rPr>
      <w:rFonts w:cs="Arial"/>
      <w:sz w:val="24"/>
      <w:szCs w:val="24"/>
    </w:rPr>
  </w:style>
  <w:style w:type="paragraph" w:styleId="TableofAuthorities">
    <w:name w:val="table of authorities"/>
    <w:basedOn w:val="Normal"/>
    <w:next w:val="Normal"/>
    <w:semiHidden/>
    <w:rsid w:val="002D1D18"/>
    <w:pPr>
      <w:ind w:left="200" w:hanging="200"/>
    </w:pPr>
  </w:style>
  <w:style w:type="paragraph" w:styleId="TableofFigures">
    <w:name w:val="table of figures"/>
    <w:basedOn w:val="Normal"/>
    <w:next w:val="Normal"/>
    <w:semiHidden/>
    <w:rsid w:val="002D1D18"/>
    <w:pPr>
      <w:ind w:left="400" w:hanging="400"/>
    </w:pPr>
  </w:style>
  <w:style w:type="paragraph" w:styleId="Title">
    <w:name w:val="Title"/>
    <w:basedOn w:val="Normal"/>
    <w:qFormat/>
    <w:rsid w:val="002D1D18"/>
    <w:pPr>
      <w:spacing w:before="240" w:after="60"/>
      <w:jc w:val="center"/>
      <w:outlineLvl w:val="0"/>
    </w:pPr>
    <w:rPr>
      <w:rFonts w:cs="Arial"/>
      <w:b/>
      <w:bCs/>
      <w:kern w:val="28"/>
      <w:sz w:val="32"/>
      <w:szCs w:val="32"/>
    </w:rPr>
  </w:style>
  <w:style w:type="paragraph" w:styleId="TOAHeading">
    <w:name w:val="toa heading"/>
    <w:basedOn w:val="Normal"/>
    <w:next w:val="Normal"/>
    <w:semiHidden/>
    <w:rsid w:val="002D1D18"/>
    <w:pPr>
      <w:spacing w:before="120"/>
    </w:pPr>
    <w:rPr>
      <w:rFonts w:cs="Arial"/>
      <w:b/>
      <w:bCs/>
      <w:sz w:val="24"/>
      <w:szCs w:val="24"/>
    </w:rPr>
  </w:style>
  <w:style w:type="paragraph" w:customStyle="1" w:styleId="Example">
    <w:name w:val="Example"/>
    <w:basedOn w:val="Normal"/>
    <w:next w:val="Normal"/>
    <w:link w:val="ExampleChar1"/>
    <w:rsid w:val="002D1D18"/>
    <w:pPr>
      <w:shd w:val="clear" w:color="auto" w:fill="E6E6E6"/>
      <w:ind w:right="576"/>
    </w:pPr>
  </w:style>
  <w:style w:type="paragraph" w:customStyle="1" w:styleId="Example-Small">
    <w:name w:val="Example - Small"/>
    <w:basedOn w:val="BodyText"/>
    <w:next w:val="BodyText"/>
    <w:rsid w:val="002D1D18"/>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2D1D18"/>
  </w:style>
  <w:style w:type="character" w:styleId="FootnoteReference">
    <w:name w:val="footnote reference"/>
    <w:semiHidden/>
    <w:rsid w:val="002D1D18"/>
    <w:rPr>
      <w:vertAlign w:val="superscript"/>
    </w:rPr>
  </w:style>
  <w:style w:type="paragraph" w:styleId="DocumentMap">
    <w:name w:val="Document Map"/>
    <w:basedOn w:val="Normal"/>
    <w:semiHidden/>
    <w:rsid w:val="002D1D18"/>
    <w:pPr>
      <w:shd w:val="clear" w:color="auto" w:fill="000080"/>
    </w:pPr>
    <w:rPr>
      <w:rFonts w:cs="Tahoma"/>
    </w:rPr>
  </w:style>
  <w:style w:type="character" w:styleId="HTMLCode">
    <w:name w:val="HTML Code"/>
    <w:rsid w:val="002D1D18"/>
    <w:rPr>
      <w:rFonts w:ascii="Helvetica" w:hAnsi="Helvetica"/>
      <w:sz w:val="20"/>
      <w:szCs w:val="20"/>
    </w:rPr>
  </w:style>
  <w:style w:type="character" w:styleId="HTMLKeyboard">
    <w:name w:val="HTML Keyboard"/>
    <w:rsid w:val="002D1D18"/>
    <w:rPr>
      <w:rFonts w:ascii="Helvetica" w:hAnsi="Helvetica"/>
      <w:sz w:val="20"/>
      <w:szCs w:val="20"/>
    </w:rPr>
  </w:style>
  <w:style w:type="character" w:styleId="HTMLSample">
    <w:name w:val="HTML Sample"/>
    <w:rsid w:val="002D1D18"/>
    <w:rPr>
      <w:rFonts w:ascii="Helvetica" w:hAnsi="Helvetica"/>
    </w:rPr>
  </w:style>
  <w:style w:type="character" w:styleId="HTMLTypewriter">
    <w:name w:val="HTML Typewriter"/>
    <w:rsid w:val="002D1D18"/>
    <w:rPr>
      <w:rFonts w:ascii="Helvetica" w:hAnsi="Helvetica"/>
      <w:sz w:val="20"/>
      <w:szCs w:val="20"/>
    </w:rPr>
  </w:style>
  <w:style w:type="paragraph" w:styleId="Closing">
    <w:name w:val="Closing"/>
    <w:basedOn w:val="Normal"/>
    <w:rsid w:val="002D1D18"/>
    <w:pPr>
      <w:keepNext/>
      <w:spacing w:line="220" w:lineRule="atLeast"/>
    </w:pPr>
  </w:style>
  <w:style w:type="paragraph" w:customStyle="1" w:styleId="Example-Code">
    <w:name w:val="Example - Code"/>
    <w:basedOn w:val="Example"/>
    <w:next w:val="Normal"/>
    <w:rsid w:val="002D1D18"/>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2D1D18"/>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2D1D18"/>
    <w:pPr>
      <w:keepNext/>
      <w:keepLines/>
      <w:spacing w:before="400" w:after="120" w:line="240" w:lineRule="atLeast"/>
    </w:pPr>
    <w:rPr>
      <w:rFonts w:ascii="Arial Black" w:hAnsi="Arial Black"/>
      <w:kern w:val="28"/>
      <w:sz w:val="96"/>
    </w:rPr>
  </w:style>
  <w:style w:type="paragraph" w:customStyle="1" w:styleId="EmptyLine">
    <w:name w:val="Empty Line"/>
    <w:rsid w:val="002D1D18"/>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2D1D18"/>
    <w:pPr>
      <w:spacing w:line="210" w:lineRule="atLeast"/>
    </w:pPr>
    <w:rPr>
      <w:rFonts w:ascii="Verdana" w:eastAsia="Arial Unicode MS" w:hAnsi="Verdana" w:cs="Arial Unicode MS"/>
      <w:color w:val="333333"/>
      <w:sz w:val="18"/>
      <w:szCs w:val="18"/>
    </w:rPr>
  </w:style>
  <w:style w:type="character" w:customStyle="1" w:styleId="m1">
    <w:name w:val="m1"/>
    <w:rsid w:val="002D1D18"/>
    <w:rPr>
      <w:color w:val="0000FF"/>
    </w:rPr>
  </w:style>
  <w:style w:type="character" w:customStyle="1" w:styleId="b1">
    <w:name w:val="b1"/>
    <w:rsid w:val="002D1D18"/>
    <w:rPr>
      <w:rFonts w:ascii="Courier New" w:hAnsi="Courier New" w:cs="Courier New" w:hint="default"/>
      <w:b/>
      <w:bCs/>
      <w:strike w:val="0"/>
      <w:dstrike w:val="0"/>
      <w:color w:val="FF0000"/>
      <w:u w:val="none"/>
      <w:effect w:val="none"/>
    </w:rPr>
  </w:style>
  <w:style w:type="character" w:customStyle="1" w:styleId="tx1">
    <w:name w:val="tx1"/>
    <w:rsid w:val="002D1D18"/>
    <w:rPr>
      <w:b/>
      <w:bCs/>
    </w:rPr>
  </w:style>
  <w:style w:type="character" w:styleId="Emphasis">
    <w:name w:val="Emphasis"/>
    <w:qFormat/>
    <w:rsid w:val="002D1D18"/>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2D1D18"/>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CharChar">
    <w:name w:val="Char Char"/>
    <w:locked/>
    <w:rsid w:val="005F73A4"/>
    <w:rPr>
      <w:rFonts w:ascii="Arial" w:hAnsi="Arial"/>
      <w:color w:val="5F5F5F"/>
      <w:lang w:val="en-US" w:eastAsia="en-US" w:bidi="ar-SA"/>
    </w:rPr>
  </w:style>
  <w:style w:type="character" w:styleId="HTMLVariable">
    <w:name w:val="HTML Variable"/>
    <w:uiPriority w:val="99"/>
    <w:rsid w:val="00A1109F"/>
    <w:rPr>
      <w:i/>
      <w:iCs/>
    </w:rPr>
  </w:style>
  <w:style w:type="character" w:customStyle="1" w:styleId="ExampleChar1">
    <w:name w:val="Example Char1"/>
    <w:basedOn w:val="CharChar"/>
    <w:link w:val="Example"/>
    <w:rsid w:val="00BB047E"/>
    <w:rPr>
      <w:rFonts w:ascii="Arial" w:hAnsi="Arial"/>
      <w:color w:val="5F5F5F"/>
      <w:lang w:val="en-US" w:eastAsia="en-US" w:bidi="ar-SA"/>
    </w:rPr>
  </w:style>
  <w:style w:type="paragraph" w:customStyle="1" w:styleId="inlinenormal2">
    <w:name w:val="inlinenormal2"/>
    <w:basedOn w:val="Normal"/>
    <w:rsid w:val="00407516"/>
    <w:rPr>
      <w:rFonts w:cs="Arial"/>
    </w:rPr>
  </w:style>
  <w:style w:type="paragraph" w:customStyle="1" w:styleId="example0">
    <w:name w:val="example"/>
    <w:basedOn w:val="Normal"/>
    <w:rsid w:val="00407516"/>
    <w:pPr>
      <w:shd w:val="clear" w:color="auto" w:fill="E6E6E6"/>
      <w:ind w:right="576"/>
    </w:pPr>
    <w:rPr>
      <w:rFonts w:cs="Arial"/>
    </w:rPr>
  </w:style>
  <w:style w:type="character" w:customStyle="1" w:styleId="grame">
    <w:name w:val="grame"/>
    <w:basedOn w:val="DefaultParagraphFont"/>
    <w:rsid w:val="00407516"/>
  </w:style>
  <w:style w:type="character" w:customStyle="1" w:styleId="Support">
    <w:name w:val="Support"/>
    <w:semiHidden/>
    <w:rsid w:val="0002648F"/>
    <w:rPr>
      <w:rFonts w:ascii="Arial" w:hAnsi="Arial" w:cs="Arial"/>
      <w:color w:val="000080"/>
      <w:sz w:val="20"/>
      <w:szCs w:val="20"/>
    </w:rPr>
  </w:style>
  <w:style w:type="character" w:customStyle="1" w:styleId="a">
    <w:name w:val="a"/>
    <w:basedOn w:val="DefaultParagraphFont"/>
    <w:rsid w:val="006510EB"/>
  </w:style>
  <w:style w:type="character" w:customStyle="1" w:styleId="Heading5Char">
    <w:name w:val="Heading 5 Char"/>
    <w:link w:val="Heading5"/>
    <w:rsid w:val="00466F86"/>
    <w:rPr>
      <w:rFonts w:ascii="Arial" w:hAnsi="Arial"/>
      <w:b/>
      <w:i/>
      <w:color w:val="5F5F5F"/>
      <w:spacing w:val="-2"/>
      <w:kern w:val="28"/>
    </w:rPr>
  </w:style>
  <w:style w:type="character" w:customStyle="1" w:styleId="userinput">
    <w:name w:val="userinput"/>
    <w:basedOn w:val="DefaultParagraphFont"/>
    <w:rsid w:val="002A29D0"/>
  </w:style>
  <w:style w:type="paragraph" w:customStyle="1" w:styleId="msolistparagraph0">
    <w:name w:val="msolistparagraph"/>
    <w:basedOn w:val="Normal"/>
    <w:rsid w:val="005D3345"/>
    <w:pPr>
      <w:spacing w:before="0" w:beforeAutospacing="0" w:after="0" w:afterAutospacing="0" w:line="240" w:lineRule="auto"/>
      <w:ind w:left="720"/>
    </w:pPr>
    <w:rPr>
      <w:rFonts w:ascii="Calibri" w:hAnsi="Calibri"/>
      <w:color w:val="auto"/>
      <w:sz w:val="22"/>
      <w:szCs w:val="22"/>
    </w:rPr>
  </w:style>
  <w:style w:type="character" w:customStyle="1" w:styleId="apple-style-span">
    <w:name w:val="apple-style-span"/>
    <w:basedOn w:val="DefaultParagraphFont"/>
    <w:rsid w:val="00AF37C9"/>
  </w:style>
  <w:style w:type="character" w:customStyle="1" w:styleId="apple-converted-space">
    <w:name w:val="apple-converted-space"/>
    <w:basedOn w:val="DefaultParagraphFont"/>
    <w:rsid w:val="00AF37C9"/>
  </w:style>
  <w:style w:type="character" w:customStyle="1" w:styleId="CharChar4">
    <w:name w:val="Char Char4"/>
    <w:rsid w:val="00B6772E"/>
    <w:rPr>
      <w:rFonts w:ascii="Arial" w:eastAsia="Times New Roman" w:hAnsi="Arial" w:cs="Times New Roman"/>
      <w:b/>
      <w:i/>
      <w:color w:val="5F5F5F"/>
      <w:spacing w:val="-2"/>
      <w:kern w:val="28"/>
      <w:sz w:val="20"/>
      <w:szCs w:val="20"/>
    </w:rPr>
  </w:style>
  <w:style w:type="paragraph" w:styleId="ListParagraph">
    <w:name w:val="List Paragraph"/>
    <w:basedOn w:val="Normal"/>
    <w:uiPriority w:val="34"/>
    <w:qFormat/>
    <w:rsid w:val="00E95283"/>
    <w:pPr>
      <w:spacing w:before="0" w:beforeAutospacing="0" w:after="200" w:afterAutospacing="0" w:line="276" w:lineRule="auto"/>
      <w:ind w:left="720"/>
    </w:pPr>
    <w:rPr>
      <w:rFonts w:ascii="Calibri" w:hAnsi="Calibri"/>
      <w:color w:val="auto"/>
      <w:sz w:val="22"/>
      <w:szCs w:val="22"/>
    </w:rPr>
  </w:style>
  <w:style w:type="character" w:customStyle="1" w:styleId="Heading3Char1">
    <w:name w:val="Heading 3 Char1"/>
    <w:link w:val="Heading3"/>
    <w:rsid w:val="00792181"/>
    <w:rPr>
      <w:rFonts w:ascii="Arial" w:hAnsi="Arial"/>
      <w:b/>
      <w:color w:val="5F5F5F"/>
      <w:kern w:val="28"/>
      <w:sz w:val="28"/>
    </w:rPr>
  </w:style>
  <w:style w:type="character" w:customStyle="1" w:styleId="breadcrumbstxtdefault1">
    <w:name w:val="breadcrumbs_txt_default1"/>
    <w:rsid w:val="005479DC"/>
    <w:rPr>
      <w:rFonts w:ascii="Verdana" w:hAnsi="Verdana" w:hint="default"/>
      <w:b/>
      <w:bCs/>
      <w:i w:val="0"/>
      <w:iCs w:val="0"/>
      <w:strike w:val="0"/>
      <w:dstrike w:val="0"/>
      <w:color w:val="525252"/>
      <w:sz w:val="17"/>
      <w:szCs w:val="17"/>
      <w:u w:val="none"/>
      <w:effect w:val="none"/>
    </w:rPr>
  </w:style>
  <w:style w:type="character" w:customStyle="1" w:styleId="posttablenutxt1">
    <w:name w:val="post_table_nutxt1"/>
    <w:rsid w:val="005479DC"/>
    <w:rPr>
      <w:rFonts w:ascii="Verdana" w:hAnsi="Verdana" w:hint="default"/>
      <w:b w:val="0"/>
      <w:bCs w:val="0"/>
      <w:strike w:val="0"/>
      <w:dstrike w:val="0"/>
      <w:color w:val="4B4B4B"/>
      <w:sz w:val="17"/>
      <w:szCs w:val="17"/>
      <w:u w:val="none"/>
      <w:effect w:val="none"/>
    </w:rPr>
  </w:style>
  <w:style w:type="character" w:customStyle="1" w:styleId="Heading4Char">
    <w:name w:val="Heading 4 Char"/>
    <w:link w:val="Heading4"/>
    <w:rsid w:val="00FA2EA3"/>
    <w:rPr>
      <w:rFonts w:ascii="Arial" w:hAnsi="Arial"/>
      <w:b/>
      <w:color w:val="5F5F5F"/>
      <w:spacing w:val="-2"/>
      <w:kern w:val="28"/>
      <w:sz w:val="24"/>
    </w:rPr>
  </w:style>
  <w:style w:type="character" w:customStyle="1" w:styleId="Heading3Char">
    <w:name w:val="Heading 3 Char"/>
    <w:rsid w:val="00D474DE"/>
    <w:rPr>
      <w:rFonts w:ascii="Arial" w:hAnsi="Arial"/>
      <w:b/>
      <w:color w:val="5F5F5F"/>
      <w:kern w:val="28"/>
      <w:sz w:val="28"/>
      <w:lang w:val="en-US" w:eastAsia="en-US" w:bidi="ar-SA"/>
    </w:rPr>
  </w:style>
  <w:style w:type="character" w:customStyle="1" w:styleId="posttablealtnutxt1">
    <w:name w:val="post_table_alt_nutxt1"/>
    <w:rsid w:val="00572936"/>
    <w:rPr>
      <w:rFonts w:ascii="Verdana" w:hAnsi="Verdana" w:hint="default"/>
      <w:b w:val="0"/>
      <w:bCs w:val="0"/>
      <w:strike w:val="0"/>
      <w:dstrike w:val="0"/>
      <w:color w:val="4B4B4B"/>
      <w:sz w:val="17"/>
      <w:szCs w:val="17"/>
      <w:u w:val="none"/>
      <w:effect w:val="none"/>
    </w:rPr>
  </w:style>
  <w:style w:type="character" w:customStyle="1" w:styleId="style11">
    <w:name w:val="style11"/>
    <w:rsid w:val="00D05AEC"/>
    <w:rPr>
      <w:rFonts w:ascii="Courier New" w:hAnsi="Courier New" w:cs="Courier New"/>
    </w:rPr>
  </w:style>
  <w:style w:type="character" w:customStyle="1" w:styleId="CharChar1">
    <w:name w:val="Char Char1"/>
    <w:rsid w:val="00A04DA0"/>
    <w:rPr>
      <w:rFonts w:ascii="Arial" w:hAnsi="Arial"/>
      <w:b/>
      <w:i/>
      <w:color w:val="5F5F5F"/>
      <w:spacing w:val="-2"/>
      <w:kern w:val="28"/>
      <w:lang w:val="en-US" w:eastAsia="en-US" w:bidi="ar-SA"/>
    </w:rPr>
  </w:style>
  <w:style w:type="character" w:customStyle="1" w:styleId="CharChar2">
    <w:name w:val="Char Char2"/>
    <w:rsid w:val="004C7049"/>
    <w:rPr>
      <w:rFonts w:ascii="Arial" w:hAnsi="Arial"/>
      <w:b/>
      <w:color w:val="5F5F5F"/>
      <w:spacing w:val="-2"/>
      <w:kern w:val="28"/>
      <w:sz w:val="24"/>
      <w:lang w:val="en-US" w:eastAsia="en-US" w:bidi="ar-SA"/>
    </w:rPr>
  </w:style>
  <w:style w:type="character" w:customStyle="1" w:styleId="HTMLPreformattedChar">
    <w:name w:val="HTML Preformatted Char"/>
    <w:link w:val="HTMLPreformatted"/>
    <w:uiPriority w:val="99"/>
    <w:locked/>
    <w:rsid w:val="00DC4B82"/>
    <w:rPr>
      <w:rFonts w:ascii="Arial" w:hAnsi="Arial" w:cs="Courier New"/>
      <w:color w:val="5F5F5F"/>
      <w:lang w:val="en-US" w:eastAsia="en-US" w:bidi="ar-SA"/>
    </w:rPr>
  </w:style>
  <w:style w:type="character" w:customStyle="1" w:styleId="kw1">
    <w:name w:val="kw1"/>
    <w:basedOn w:val="DefaultParagraphFont"/>
    <w:rsid w:val="000A0E41"/>
  </w:style>
  <w:style w:type="character" w:customStyle="1" w:styleId="st0">
    <w:name w:val="st0"/>
    <w:basedOn w:val="DefaultParagraphFont"/>
    <w:rsid w:val="000A0E41"/>
  </w:style>
  <w:style w:type="paragraph" w:customStyle="1" w:styleId="wdnormal">
    <w:name w:val="wd_normal"/>
    <w:basedOn w:val="Normal"/>
    <w:rsid w:val="004F25A5"/>
    <w:rPr>
      <w:rFonts w:cs="Arial"/>
      <w:lang w:eastAsia="zh-TW"/>
    </w:rPr>
  </w:style>
  <w:style w:type="paragraph" w:customStyle="1" w:styleId="wdheading3">
    <w:name w:val="wd_heading3"/>
    <w:basedOn w:val="Normal"/>
    <w:rsid w:val="004F25A5"/>
    <w:pPr>
      <w:spacing w:line="240" w:lineRule="auto"/>
      <w:ind w:left="2160" w:hanging="2160"/>
    </w:pPr>
    <w:rPr>
      <w:rFonts w:cs="Arial"/>
      <w:b/>
      <w:bCs/>
      <w:sz w:val="28"/>
      <w:szCs w:val="28"/>
      <w:lang w:eastAsia="zh-TW"/>
    </w:rPr>
  </w:style>
  <w:style w:type="paragraph" w:customStyle="1" w:styleId="wdheading5">
    <w:name w:val="wd_heading5"/>
    <w:basedOn w:val="Normal"/>
    <w:rsid w:val="004F25A5"/>
    <w:pPr>
      <w:spacing w:line="240" w:lineRule="auto"/>
      <w:ind w:left="3600" w:hanging="3600"/>
    </w:pPr>
    <w:rPr>
      <w:rFonts w:cs="Arial"/>
      <w:b/>
      <w:bCs/>
      <w:i/>
      <w:iCs/>
      <w:spacing w:val="-2"/>
      <w:lang w:eastAsia="zh-TW"/>
    </w:rPr>
  </w:style>
  <w:style w:type="paragraph" w:customStyle="1" w:styleId="wdexample">
    <w:name w:val="wd_example"/>
    <w:basedOn w:val="Normal"/>
    <w:rsid w:val="00D075FF"/>
    <w:pPr>
      <w:shd w:val="clear" w:color="auto" w:fill="E6E6E6"/>
      <w:ind w:right="576"/>
    </w:pPr>
    <w:rPr>
      <w:rFonts w:eastAsia="PMingLiU" w:cs="Arial"/>
      <w:lang w:eastAsia="zh-TW"/>
    </w:rPr>
  </w:style>
  <w:style w:type="character" w:customStyle="1" w:styleId="Heading1Char">
    <w:name w:val="Heading 1 Char"/>
    <w:link w:val="Heading1"/>
    <w:rsid w:val="000D0D95"/>
    <w:rPr>
      <w:rFonts w:ascii="Arial" w:hAnsi="Arial"/>
      <w:b/>
      <w:caps/>
      <w:color w:val="666699"/>
      <w:spacing w:val="-10"/>
      <w:kern w:val="28"/>
      <w:sz w:val="40"/>
    </w:rPr>
  </w:style>
  <w:style w:type="paragraph" w:styleId="NoSpacing">
    <w:name w:val="No Spacing"/>
    <w:uiPriority w:val="1"/>
    <w:qFormat/>
    <w:rsid w:val="000D0D95"/>
    <w:rPr>
      <w:rFonts w:ascii="Calibri" w:eastAsia="Calibri" w:hAnsi="Calibri"/>
      <w:sz w:val="22"/>
      <w:szCs w:val="22"/>
    </w:rPr>
  </w:style>
  <w:style w:type="character" w:customStyle="1" w:styleId="CharChar40">
    <w:name w:val="Char Char4"/>
    <w:rsid w:val="00794E3D"/>
    <w:rPr>
      <w:rFonts w:ascii="Arial" w:eastAsia="Times New Roman" w:hAnsi="Arial" w:cs="Times New Roman"/>
      <w:b/>
      <w:i/>
      <w:color w:val="5F5F5F"/>
      <w:spacing w:val="-2"/>
      <w:kern w:val="28"/>
      <w:sz w:val="20"/>
      <w:szCs w:val="20"/>
    </w:rPr>
  </w:style>
  <w:style w:type="character" w:customStyle="1" w:styleId="CharChar10">
    <w:name w:val="Char Char1"/>
    <w:rsid w:val="00794E3D"/>
    <w:rPr>
      <w:rFonts w:ascii="Arial" w:hAnsi="Arial"/>
      <w:b/>
      <w:i/>
      <w:color w:val="5F5F5F"/>
      <w:spacing w:val="-2"/>
      <w:kern w:val="28"/>
      <w:lang w:val="en-US" w:eastAsia="en-US" w:bidi="ar-SA"/>
    </w:rPr>
  </w:style>
  <w:style w:type="character" w:customStyle="1" w:styleId="CharChar20">
    <w:name w:val="Char Char2"/>
    <w:rsid w:val="00794E3D"/>
    <w:rPr>
      <w:rFonts w:ascii="Arial" w:hAnsi="Arial"/>
      <w:b/>
      <w:color w:val="5F5F5F"/>
      <w:spacing w:val="-2"/>
      <w:kern w:val="28"/>
      <w:sz w:val="24"/>
      <w:lang w:val="en-US" w:eastAsia="en-US" w:bidi="ar-SA"/>
    </w:rPr>
  </w:style>
  <w:style w:type="character" w:customStyle="1" w:styleId="BodyTextCharCharCharCharCharCharCharCharCharCharChar1CharChar">
    <w:name w:val="Body Text Char Char Char Char Char Char Char Char Char Char Char1 Char Char"/>
    <w:rsid w:val="00F951AF"/>
    <w:rPr>
      <w:rFonts w:ascii="Helvetica" w:hAnsi="Helvetica"/>
      <w:color w:val="5F5F5F"/>
      <w:lang w:val="en-US" w:eastAsia="en-US" w:bidi="ar-SA"/>
    </w:rPr>
  </w:style>
  <w:style w:type="character" w:customStyle="1" w:styleId="Heading2Char">
    <w:name w:val="Heading 2 Char"/>
    <w:link w:val="Heading2"/>
    <w:rsid w:val="00F951AF"/>
    <w:rPr>
      <w:rFonts w:ascii="Arial" w:hAnsi="Arial"/>
      <w:b/>
      <w:caps/>
      <w:color w:val="666699"/>
      <w:spacing w:val="-10"/>
      <w:kern w:val="28"/>
      <w:sz w:val="36"/>
    </w:rPr>
  </w:style>
  <w:style w:type="paragraph" w:customStyle="1" w:styleId="example-code0">
    <w:name w:val="example-code"/>
    <w:basedOn w:val="Normal"/>
    <w:rsid w:val="00F951AF"/>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F951AF"/>
    <w:rPr>
      <w:rFonts w:ascii="Arial" w:hAnsi="Arial" w:cs="Arial"/>
      <w:color w:val="000080"/>
      <w:sz w:val="20"/>
      <w:szCs w:val="20"/>
    </w:rPr>
  </w:style>
  <w:style w:type="character" w:customStyle="1" w:styleId="AlanFisher">
    <w:name w:val="Alan Fisher"/>
    <w:semiHidden/>
    <w:rsid w:val="00F951AF"/>
    <w:rPr>
      <w:rFonts w:ascii="Arial" w:hAnsi="Arial" w:cs="Arial"/>
      <w:color w:val="000080"/>
      <w:sz w:val="20"/>
      <w:szCs w:val="20"/>
    </w:rPr>
  </w:style>
  <w:style w:type="character" w:customStyle="1" w:styleId="story1">
    <w:name w:val="story1"/>
    <w:rsid w:val="00F951AF"/>
    <w:rPr>
      <w:rFonts w:ascii="Arial" w:hAnsi="Arial" w:cs="Arial" w:hint="default"/>
      <w:sz w:val="24"/>
      <w:szCs w:val="24"/>
    </w:rPr>
  </w:style>
  <w:style w:type="character" w:customStyle="1" w:styleId="parahead1">
    <w:name w:val="parahead1"/>
    <w:basedOn w:val="DefaultParagraphFont"/>
    <w:rsid w:val="00F951AF"/>
  </w:style>
  <w:style w:type="character" w:customStyle="1" w:styleId="Kirill">
    <w:name w:val="Kirill"/>
    <w:semiHidden/>
    <w:rsid w:val="00F951AF"/>
    <w:rPr>
      <w:rFonts w:ascii="Arial" w:hAnsi="Arial" w:cs="Arial"/>
      <w:color w:val="auto"/>
      <w:sz w:val="20"/>
      <w:szCs w:val="20"/>
    </w:rPr>
  </w:style>
  <w:style w:type="character" w:customStyle="1" w:styleId="input">
    <w:name w:val="input"/>
    <w:rsid w:val="00F951AF"/>
  </w:style>
  <w:style w:type="character" w:customStyle="1" w:styleId="PlainTextChar">
    <w:name w:val="Plain Text Char"/>
    <w:link w:val="PlainText"/>
    <w:rsid w:val="00F951AF"/>
    <w:rPr>
      <w:rFonts w:ascii="Arial" w:hAnsi="Arial" w:cs="Courier New"/>
      <w:color w:val="5F5F5F"/>
    </w:rPr>
  </w:style>
  <w:style w:type="paragraph" w:customStyle="1" w:styleId="inlinenormal5">
    <w:name w:val="inlinenormal5"/>
    <w:basedOn w:val="Normal"/>
    <w:rsid w:val="00F951AF"/>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F951AF"/>
    <w:rPr>
      <w:rFonts w:eastAsia="PMingLiU" w:cs="Arial"/>
    </w:rPr>
  </w:style>
  <w:style w:type="character" w:customStyle="1" w:styleId="Heading5Char1">
    <w:name w:val="Heading 5 Char1"/>
    <w:rsid w:val="00F951AF"/>
    <w:rPr>
      <w:rFonts w:ascii="Arial" w:hAnsi="Arial"/>
      <w:b/>
      <w:i/>
      <w:color w:val="5F5F5F"/>
      <w:spacing w:val="-2"/>
      <w:kern w:val="28"/>
    </w:rPr>
  </w:style>
  <w:style w:type="paragraph" w:customStyle="1" w:styleId="msonormalcxspmiddle">
    <w:name w:val="msonormalcxspmiddle"/>
    <w:basedOn w:val="Normal"/>
    <w:rsid w:val="00F951AF"/>
    <w:pPr>
      <w:spacing w:line="240" w:lineRule="auto"/>
    </w:pPr>
    <w:rPr>
      <w:rFonts w:ascii="Times New Roman" w:eastAsia="PMingLiU" w:hAnsi="Times New Roman"/>
      <w:color w:val="auto"/>
      <w:sz w:val="24"/>
      <w:szCs w:val="24"/>
    </w:rPr>
  </w:style>
  <w:style w:type="character" w:customStyle="1" w:styleId="CharChar5">
    <w:name w:val="Char Char5"/>
    <w:rsid w:val="00F951AF"/>
    <w:rPr>
      <w:rFonts w:ascii="Arial" w:eastAsia="Times New Roman" w:hAnsi="Arial"/>
      <w:b/>
      <w:i/>
      <w:color w:val="5F5F5F"/>
      <w:spacing w:val="-2"/>
      <w:kern w:val="28"/>
    </w:rPr>
  </w:style>
  <w:style w:type="paragraph" w:styleId="Revision">
    <w:name w:val="Revision"/>
    <w:hidden/>
    <w:uiPriority w:val="99"/>
    <w:semiHidden/>
    <w:rsid w:val="00F951AF"/>
    <w:rPr>
      <w:rFonts w:ascii="Arial" w:eastAsia="PMingLiU" w:hAnsi="Arial"/>
      <w:color w:val="5F5F5F"/>
    </w:rPr>
  </w:style>
  <w:style w:type="paragraph" w:customStyle="1" w:styleId="Heading3Alt">
    <w:name w:val="Heading 3 Alt"/>
    <w:basedOn w:val="Heading3"/>
    <w:next w:val="Normal"/>
    <w:rsid w:val="004905AF"/>
    <w:pPr>
      <w:numPr>
        <w:ilvl w:val="0"/>
        <w:numId w:val="0"/>
      </w:numPr>
    </w:pPr>
  </w:style>
  <w:style w:type="paragraph" w:customStyle="1" w:styleId="Heading4Alt">
    <w:name w:val="Heading 4 Alt"/>
    <w:basedOn w:val="Heading4"/>
    <w:next w:val="Normal"/>
    <w:qFormat/>
    <w:rsid w:val="004905AF"/>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HTML Variable"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6193F"/>
    <w:pPr>
      <w:spacing w:before="100" w:beforeAutospacing="1" w:after="100" w:afterAutospacing="1" w:line="300" w:lineRule="auto"/>
    </w:pPr>
    <w:rPr>
      <w:rFonts w:ascii="Arial" w:hAnsi="Arial"/>
      <w:color w:val="5F5F5F"/>
    </w:rPr>
  </w:style>
  <w:style w:type="paragraph" w:styleId="Heading1">
    <w:name w:val="heading 1"/>
    <w:basedOn w:val="Normal"/>
    <w:next w:val="Normal"/>
    <w:link w:val="Heading1Char"/>
    <w:qFormat/>
    <w:rsid w:val="002D1D18"/>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2D1D18"/>
    <w:pPr>
      <w:keepNext/>
      <w:keepLines/>
      <w:pageBreakBefore/>
      <w:numPr>
        <w:ilvl w:val="1"/>
        <w:numId w:val="8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1"/>
    <w:qFormat/>
    <w:rsid w:val="002D1D18"/>
    <w:pPr>
      <w:keepNext/>
      <w:keepLines/>
      <w:numPr>
        <w:ilvl w:val="2"/>
        <w:numId w:val="82"/>
      </w:numPr>
      <w:spacing w:before="240" w:after="120" w:line="180" w:lineRule="atLeast"/>
      <w:outlineLvl w:val="2"/>
    </w:pPr>
    <w:rPr>
      <w:b/>
      <w:kern w:val="28"/>
      <w:sz w:val="28"/>
    </w:rPr>
  </w:style>
  <w:style w:type="paragraph" w:styleId="Heading4">
    <w:name w:val="heading 4"/>
    <w:basedOn w:val="Normal"/>
    <w:next w:val="Normal"/>
    <w:link w:val="Heading4Char"/>
    <w:qFormat/>
    <w:rsid w:val="002D1D18"/>
    <w:pPr>
      <w:keepNext/>
      <w:keepLines/>
      <w:numPr>
        <w:ilvl w:val="3"/>
        <w:numId w:val="82"/>
      </w:numPr>
      <w:spacing w:before="120" w:after="120" w:line="180" w:lineRule="atLeast"/>
      <w:outlineLvl w:val="3"/>
    </w:pPr>
    <w:rPr>
      <w:b/>
      <w:spacing w:val="-2"/>
      <w:kern w:val="28"/>
      <w:sz w:val="24"/>
    </w:rPr>
  </w:style>
  <w:style w:type="paragraph" w:styleId="Heading5">
    <w:name w:val="heading 5"/>
    <w:basedOn w:val="Normal"/>
    <w:next w:val="Normal"/>
    <w:link w:val="Heading5Char"/>
    <w:qFormat/>
    <w:rsid w:val="002D1D18"/>
    <w:pPr>
      <w:keepNext/>
      <w:keepLines/>
      <w:numPr>
        <w:ilvl w:val="4"/>
        <w:numId w:val="82"/>
      </w:numPr>
      <w:spacing w:before="120" w:after="120" w:line="180" w:lineRule="atLeast"/>
      <w:outlineLvl w:val="4"/>
    </w:pPr>
    <w:rPr>
      <w:b/>
      <w:i/>
      <w:spacing w:val="-2"/>
      <w:kern w:val="28"/>
    </w:rPr>
  </w:style>
  <w:style w:type="paragraph" w:styleId="Heading6">
    <w:name w:val="heading 6"/>
    <w:basedOn w:val="Normal"/>
    <w:next w:val="Normal"/>
    <w:qFormat/>
    <w:rsid w:val="002D1D18"/>
    <w:pPr>
      <w:keepNext/>
      <w:numPr>
        <w:ilvl w:val="5"/>
        <w:numId w:val="82"/>
      </w:numPr>
      <w:outlineLvl w:val="5"/>
    </w:pPr>
    <w:rPr>
      <w:u w:val="single"/>
    </w:rPr>
  </w:style>
  <w:style w:type="paragraph" w:styleId="Heading7">
    <w:name w:val="heading 7"/>
    <w:basedOn w:val="Normal"/>
    <w:next w:val="Normal"/>
    <w:qFormat/>
    <w:rsid w:val="002D1D18"/>
    <w:pPr>
      <w:pageBreakBefore/>
      <w:numPr>
        <w:ilvl w:val="6"/>
        <w:numId w:val="82"/>
      </w:numPr>
      <w:spacing w:before="1080"/>
      <w:jc w:val="center"/>
      <w:outlineLvl w:val="6"/>
    </w:pPr>
    <w:rPr>
      <w:b/>
      <w:sz w:val="40"/>
      <w:szCs w:val="24"/>
    </w:rPr>
  </w:style>
  <w:style w:type="paragraph" w:styleId="Heading8">
    <w:name w:val="heading 8"/>
    <w:basedOn w:val="Normal"/>
    <w:next w:val="Normal"/>
    <w:qFormat/>
    <w:rsid w:val="002D1D18"/>
    <w:pPr>
      <w:keepNext/>
      <w:numPr>
        <w:ilvl w:val="7"/>
        <w:numId w:val="82"/>
      </w:numPr>
      <w:outlineLvl w:val="7"/>
    </w:pPr>
    <w:rPr>
      <w:b/>
      <w:bCs/>
      <w:sz w:val="24"/>
      <w:szCs w:val="24"/>
    </w:rPr>
  </w:style>
  <w:style w:type="paragraph" w:styleId="Heading9">
    <w:name w:val="heading 9"/>
    <w:basedOn w:val="Normal"/>
    <w:next w:val="Normal"/>
    <w:qFormat/>
    <w:rsid w:val="002D1D18"/>
    <w:pPr>
      <w:keepNext/>
      <w:numPr>
        <w:ilvl w:val="8"/>
        <w:numId w:val="8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Body Text Cha"/>
    <w:basedOn w:val="Normal"/>
    <w:link w:val="BodyTextChar3"/>
    <w:rsid w:val="002D1D18"/>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2D1D18"/>
    <w:pPr>
      <w:keepLines/>
      <w:spacing w:before="220"/>
    </w:pPr>
  </w:style>
  <w:style w:type="paragraph" w:customStyle="1" w:styleId="HeaderBase">
    <w:name w:val="Header Base"/>
    <w:basedOn w:val="BodyText"/>
    <w:rsid w:val="002D1D18"/>
    <w:pPr>
      <w:keepLines/>
      <w:tabs>
        <w:tab w:val="center" w:pos="4320"/>
        <w:tab w:val="right" w:pos="8640"/>
      </w:tabs>
      <w:spacing w:after="0"/>
    </w:pPr>
  </w:style>
  <w:style w:type="paragraph" w:styleId="Footer">
    <w:name w:val="footer"/>
    <w:basedOn w:val="HeaderBase"/>
    <w:rsid w:val="002D1D18"/>
    <w:pPr>
      <w:spacing w:before="600"/>
    </w:pPr>
    <w:rPr>
      <w:sz w:val="18"/>
    </w:rPr>
  </w:style>
  <w:style w:type="paragraph" w:styleId="Header">
    <w:name w:val="header"/>
    <w:basedOn w:val="HeaderBase"/>
    <w:rsid w:val="002D1D18"/>
    <w:pPr>
      <w:spacing w:after="600"/>
    </w:pPr>
  </w:style>
  <w:style w:type="paragraph" w:customStyle="1" w:styleId="HeadingBase">
    <w:name w:val="Heading Base"/>
    <w:basedOn w:val="BodyText"/>
    <w:next w:val="BodyText"/>
    <w:rsid w:val="002D1D18"/>
    <w:pPr>
      <w:keepNext/>
      <w:keepLines/>
      <w:spacing w:after="0"/>
    </w:pPr>
    <w:rPr>
      <w:spacing w:val="-10"/>
      <w:kern w:val="28"/>
    </w:rPr>
  </w:style>
  <w:style w:type="paragraph" w:styleId="MessageHeader">
    <w:name w:val="Message Header"/>
    <w:basedOn w:val="BodyText"/>
    <w:rsid w:val="002D1D18"/>
    <w:pPr>
      <w:keepLines/>
      <w:spacing w:after="120"/>
      <w:ind w:left="1555" w:hanging="720"/>
    </w:pPr>
  </w:style>
  <w:style w:type="paragraph" w:customStyle="1" w:styleId="MessageHeaderFirst">
    <w:name w:val="Message Header First"/>
    <w:basedOn w:val="MessageHeader"/>
    <w:next w:val="MessageHeader"/>
    <w:rsid w:val="002D1D18"/>
    <w:pPr>
      <w:spacing w:before="220"/>
    </w:pPr>
  </w:style>
  <w:style w:type="character" w:customStyle="1" w:styleId="MessageHeaderLabel">
    <w:name w:val="Message Header Label"/>
    <w:rsid w:val="002D1D18"/>
    <w:rPr>
      <w:rFonts w:ascii="Helvetica" w:hAnsi="Helvetica"/>
      <w:spacing w:val="-10"/>
      <w:sz w:val="18"/>
    </w:rPr>
  </w:style>
  <w:style w:type="paragraph" w:customStyle="1" w:styleId="MessageHeaderLast">
    <w:name w:val="Message Header Last"/>
    <w:basedOn w:val="MessageHeader"/>
    <w:next w:val="BodyText"/>
    <w:rsid w:val="002D1D18"/>
    <w:pPr>
      <w:pBdr>
        <w:bottom w:val="single" w:sz="6" w:space="15" w:color="auto"/>
      </w:pBdr>
      <w:spacing w:after="320"/>
    </w:pPr>
  </w:style>
  <w:style w:type="paragraph" w:styleId="NormalIndent">
    <w:name w:val="Normal Indent"/>
    <w:basedOn w:val="Normal"/>
    <w:rsid w:val="002D1D18"/>
    <w:pPr>
      <w:ind w:left="1555"/>
    </w:pPr>
  </w:style>
  <w:style w:type="character" w:styleId="PageNumber">
    <w:name w:val="page number"/>
    <w:rsid w:val="002D1D18"/>
    <w:rPr>
      <w:sz w:val="18"/>
    </w:rPr>
  </w:style>
  <w:style w:type="paragraph" w:customStyle="1" w:styleId="ReturnAddress">
    <w:name w:val="Return Address"/>
    <w:basedOn w:val="Normal"/>
    <w:rsid w:val="002D1D18"/>
    <w:pPr>
      <w:keepLines/>
      <w:spacing w:line="200" w:lineRule="atLeast"/>
    </w:pPr>
    <w:rPr>
      <w:spacing w:val="-2"/>
      <w:sz w:val="16"/>
    </w:rPr>
  </w:style>
  <w:style w:type="paragraph" w:styleId="Signature">
    <w:name w:val="Signature"/>
    <w:basedOn w:val="BodyText"/>
    <w:rsid w:val="002D1D18"/>
    <w:pPr>
      <w:keepNext/>
      <w:keepLines/>
      <w:spacing w:before="660" w:after="0"/>
    </w:pPr>
  </w:style>
  <w:style w:type="paragraph" w:customStyle="1" w:styleId="SignatureJobTitle">
    <w:name w:val="Signature Job Title"/>
    <w:basedOn w:val="Signature"/>
    <w:next w:val="Normal"/>
    <w:rsid w:val="002D1D18"/>
    <w:pPr>
      <w:spacing w:before="0"/>
    </w:pPr>
  </w:style>
  <w:style w:type="paragraph" w:customStyle="1" w:styleId="SignatureName">
    <w:name w:val="Signature Name"/>
    <w:basedOn w:val="Signature"/>
    <w:next w:val="SignatureJobTitle"/>
    <w:rsid w:val="002D1D18"/>
    <w:pPr>
      <w:spacing w:before="720"/>
    </w:pPr>
  </w:style>
  <w:style w:type="paragraph" w:styleId="TOC1">
    <w:name w:val="toc 1"/>
    <w:basedOn w:val="Normal"/>
    <w:next w:val="Normal"/>
    <w:uiPriority w:val="39"/>
    <w:rsid w:val="002D1D18"/>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2D1D18"/>
    <w:pPr>
      <w:ind w:left="1195" w:hanging="360"/>
    </w:pPr>
  </w:style>
  <w:style w:type="paragraph" w:styleId="List2">
    <w:name w:val="List 2"/>
    <w:basedOn w:val="Normal"/>
    <w:rsid w:val="002D1D18"/>
    <w:pPr>
      <w:ind w:left="1555" w:hanging="360"/>
    </w:pPr>
  </w:style>
  <w:style w:type="paragraph" w:styleId="List3">
    <w:name w:val="List 3"/>
    <w:basedOn w:val="Normal"/>
    <w:rsid w:val="002D1D18"/>
    <w:pPr>
      <w:ind w:left="1915" w:hanging="360"/>
    </w:pPr>
  </w:style>
  <w:style w:type="paragraph" w:styleId="List4">
    <w:name w:val="List 4"/>
    <w:basedOn w:val="Normal"/>
    <w:rsid w:val="002D1D18"/>
    <w:pPr>
      <w:ind w:left="2275" w:hanging="360"/>
    </w:pPr>
  </w:style>
  <w:style w:type="paragraph" w:styleId="List5">
    <w:name w:val="List 5"/>
    <w:basedOn w:val="Normal"/>
    <w:rsid w:val="002D1D18"/>
    <w:pPr>
      <w:ind w:left="2635" w:hanging="360"/>
    </w:pPr>
  </w:style>
  <w:style w:type="paragraph" w:styleId="ListBullet">
    <w:name w:val="List Bullet"/>
    <w:basedOn w:val="Normal"/>
    <w:rsid w:val="002D1D18"/>
    <w:pPr>
      <w:numPr>
        <w:numId w:val="1"/>
      </w:numPr>
      <w:ind w:left="1195"/>
    </w:pPr>
  </w:style>
  <w:style w:type="paragraph" w:styleId="ListBullet2">
    <w:name w:val="List Bullet 2"/>
    <w:basedOn w:val="Normal"/>
    <w:rsid w:val="002D1D18"/>
    <w:pPr>
      <w:numPr>
        <w:numId w:val="2"/>
      </w:numPr>
      <w:ind w:left="1555"/>
    </w:pPr>
  </w:style>
  <w:style w:type="paragraph" w:styleId="ListBullet3">
    <w:name w:val="List Bullet 3"/>
    <w:basedOn w:val="Normal"/>
    <w:rsid w:val="002D1D18"/>
    <w:pPr>
      <w:numPr>
        <w:numId w:val="3"/>
      </w:numPr>
      <w:ind w:left="1915"/>
    </w:pPr>
  </w:style>
  <w:style w:type="paragraph" w:styleId="ListBullet4">
    <w:name w:val="List Bullet 4"/>
    <w:basedOn w:val="Normal"/>
    <w:rsid w:val="002D1D18"/>
    <w:pPr>
      <w:numPr>
        <w:numId w:val="4"/>
      </w:numPr>
      <w:ind w:left="2275"/>
    </w:pPr>
  </w:style>
  <w:style w:type="paragraph" w:styleId="ListBullet5">
    <w:name w:val="List Bullet 5"/>
    <w:basedOn w:val="Normal"/>
    <w:rsid w:val="002D1D18"/>
    <w:pPr>
      <w:numPr>
        <w:numId w:val="5"/>
      </w:numPr>
      <w:ind w:left="2635"/>
    </w:pPr>
  </w:style>
  <w:style w:type="paragraph" w:styleId="ListContinue">
    <w:name w:val="List Continue"/>
    <w:basedOn w:val="Normal"/>
    <w:rsid w:val="002D1D18"/>
    <w:pPr>
      <w:spacing w:after="120"/>
      <w:ind w:left="1195"/>
    </w:pPr>
  </w:style>
  <w:style w:type="paragraph" w:styleId="ListContinue2">
    <w:name w:val="List Continue 2"/>
    <w:basedOn w:val="Normal"/>
    <w:rsid w:val="002D1D18"/>
    <w:pPr>
      <w:spacing w:after="120"/>
      <w:ind w:left="1555"/>
    </w:pPr>
  </w:style>
  <w:style w:type="paragraph" w:styleId="ListContinue3">
    <w:name w:val="List Continue 3"/>
    <w:basedOn w:val="Normal"/>
    <w:rsid w:val="002D1D18"/>
    <w:pPr>
      <w:spacing w:after="120"/>
      <w:ind w:left="1915"/>
    </w:pPr>
  </w:style>
  <w:style w:type="paragraph" w:styleId="ListContinue4">
    <w:name w:val="List Continue 4"/>
    <w:basedOn w:val="Normal"/>
    <w:rsid w:val="002D1D18"/>
    <w:pPr>
      <w:spacing w:after="120"/>
      <w:ind w:left="2275"/>
    </w:pPr>
  </w:style>
  <w:style w:type="paragraph" w:styleId="ListContinue5">
    <w:name w:val="List Continue 5"/>
    <w:basedOn w:val="Normal"/>
    <w:rsid w:val="002D1D18"/>
    <w:pPr>
      <w:spacing w:after="120"/>
      <w:ind w:left="2635"/>
    </w:pPr>
  </w:style>
  <w:style w:type="paragraph" w:styleId="ListNumber">
    <w:name w:val="List Number"/>
    <w:basedOn w:val="Normal"/>
    <w:rsid w:val="002D1D18"/>
    <w:pPr>
      <w:numPr>
        <w:numId w:val="6"/>
      </w:numPr>
      <w:ind w:left="1195"/>
    </w:pPr>
  </w:style>
  <w:style w:type="paragraph" w:styleId="ListNumber2">
    <w:name w:val="List Number 2"/>
    <w:basedOn w:val="Normal"/>
    <w:rsid w:val="002D1D18"/>
    <w:pPr>
      <w:numPr>
        <w:numId w:val="7"/>
      </w:numPr>
      <w:ind w:left="1555"/>
    </w:pPr>
  </w:style>
  <w:style w:type="paragraph" w:styleId="ListNumber3">
    <w:name w:val="List Number 3"/>
    <w:basedOn w:val="Normal"/>
    <w:rsid w:val="002D1D18"/>
    <w:pPr>
      <w:numPr>
        <w:numId w:val="8"/>
      </w:numPr>
      <w:ind w:left="1915"/>
    </w:pPr>
  </w:style>
  <w:style w:type="paragraph" w:styleId="ListNumber4">
    <w:name w:val="List Number 4"/>
    <w:basedOn w:val="Normal"/>
    <w:rsid w:val="002D1D18"/>
    <w:pPr>
      <w:numPr>
        <w:numId w:val="9"/>
      </w:numPr>
      <w:ind w:left="2275"/>
    </w:pPr>
  </w:style>
  <w:style w:type="paragraph" w:styleId="ListNumber5">
    <w:name w:val="List Number 5"/>
    <w:basedOn w:val="Normal"/>
    <w:rsid w:val="002D1D18"/>
    <w:pPr>
      <w:numPr>
        <w:numId w:val="10"/>
      </w:numPr>
      <w:ind w:left="2635"/>
    </w:pPr>
  </w:style>
  <w:style w:type="paragraph" w:styleId="TOC2">
    <w:name w:val="toc 2"/>
    <w:basedOn w:val="Normal"/>
    <w:next w:val="Normal"/>
    <w:uiPriority w:val="39"/>
    <w:rsid w:val="002D1D18"/>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2D1D18"/>
    <w:pPr>
      <w:spacing w:before="0" w:beforeAutospacing="0" w:after="0" w:afterAutospacing="0" w:line="240" w:lineRule="auto"/>
      <w:ind w:left="720"/>
    </w:pPr>
    <w:rPr>
      <w:noProof/>
    </w:rPr>
  </w:style>
  <w:style w:type="paragraph" w:styleId="TOC4">
    <w:name w:val="toc 4"/>
    <w:basedOn w:val="Normal"/>
    <w:next w:val="Normal"/>
    <w:uiPriority w:val="39"/>
    <w:rsid w:val="002D1D18"/>
    <w:pPr>
      <w:spacing w:before="0" w:beforeAutospacing="0" w:after="0" w:afterAutospacing="0" w:line="240" w:lineRule="auto"/>
      <w:ind w:left="1008"/>
    </w:pPr>
    <w:rPr>
      <w:noProof/>
    </w:rPr>
  </w:style>
  <w:style w:type="paragraph" w:styleId="TOC5">
    <w:name w:val="toc 5"/>
    <w:basedOn w:val="Normal"/>
    <w:next w:val="Normal"/>
    <w:uiPriority w:val="39"/>
    <w:rsid w:val="002D1D18"/>
    <w:pPr>
      <w:spacing w:before="0" w:beforeAutospacing="0" w:after="0" w:afterAutospacing="0" w:line="240" w:lineRule="auto"/>
      <w:ind w:left="1296"/>
    </w:pPr>
  </w:style>
  <w:style w:type="paragraph" w:styleId="TOC6">
    <w:name w:val="toc 6"/>
    <w:basedOn w:val="Normal"/>
    <w:next w:val="Normal"/>
    <w:uiPriority w:val="39"/>
    <w:rsid w:val="002D1D18"/>
    <w:pPr>
      <w:spacing w:before="0" w:beforeAutospacing="0" w:after="0" w:afterAutospacing="0" w:line="240" w:lineRule="auto"/>
      <w:ind w:left="1584"/>
    </w:pPr>
  </w:style>
  <w:style w:type="paragraph" w:styleId="TOC7">
    <w:name w:val="toc 7"/>
    <w:basedOn w:val="Normal"/>
    <w:next w:val="Normal"/>
    <w:uiPriority w:val="39"/>
    <w:rsid w:val="002D1D18"/>
    <w:pPr>
      <w:spacing w:before="240" w:after="240"/>
      <w:ind w:right="720"/>
      <w:jc w:val="center"/>
    </w:pPr>
    <w:rPr>
      <w:b/>
      <w:noProof/>
      <w:color w:val="333399"/>
      <w:sz w:val="28"/>
      <w:szCs w:val="40"/>
    </w:rPr>
  </w:style>
  <w:style w:type="paragraph" w:styleId="TOC8">
    <w:name w:val="toc 8"/>
    <w:basedOn w:val="Normal"/>
    <w:next w:val="Normal"/>
    <w:uiPriority w:val="39"/>
    <w:rsid w:val="002D1D18"/>
    <w:pPr>
      <w:ind w:left="1400"/>
    </w:pPr>
  </w:style>
  <w:style w:type="paragraph" w:styleId="TOC9">
    <w:name w:val="toc 9"/>
    <w:basedOn w:val="Normal"/>
    <w:next w:val="Normal"/>
    <w:uiPriority w:val="39"/>
    <w:rsid w:val="002D1D18"/>
    <w:pPr>
      <w:ind w:left="1600"/>
    </w:pPr>
  </w:style>
  <w:style w:type="character" w:styleId="Hyperlink">
    <w:name w:val="Hyperlink"/>
    <w:uiPriority w:val="99"/>
    <w:rsid w:val="002D1D18"/>
    <w:rPr>
      <w:color w:val="0000FF"/>
      <w:u w:val="single"/>
    </w:rPr>
  </w:style>
  <w:style w:type="paragraph" w:styleId="NormalWeb">
    <w:name w:val="Normal (Web)"/>
    <w:basedOn w:val="Normal"/>
    <w:uiPriority w:val="99"/>
    <w:rsid w:val="002D1D18"/>
    <w:rPr>
      <w:sz w:val="24"/>
      <w:szCs w:val="24"/>
    </w:rPr>
  </w:style>
  <w:style w:type="paragraph" w:customStyle="1" w:styleId="Title1">
    <w:name w:val="Title 1"/>
    <w:rsid w:val="002D1D18"/>
    <w:pPr>
      <w:widowControl w:val="0"/>
      <w:autoSpaceDE w:val="0"/>
      <w:autoSpaceDN w:val="0"/>
      <w:adjustRightInd w:val="0"/>
    </w:pPr>
    <w:rPr>
      <w:rFonts w:ascii="Helvetica" w:hAnsi="Helvetica"/>
      <w:b/>
      <w:bCs/>
      <w:sz w:val="24"/>
      <w:szCs w:val="24"/>
    </w:rPr>
  </w:style>
  <w:style w:type="paragraph" w:customStyle="1" w:styleId="Title2">
    <w:name w:val="Title 2"/>
    <w:rsid w:val="002D1D18"/>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2D1D18"/>
    <w:pPr>
      <w:widowControl w:val="0"/>
      <w:autoSpaceDE w:val="0"/>
      <w:autoSpaceDN w:val="0"/>
      <w:adjustRightInd w:val="0"/>
      <w:jc w:val="center"/>
    </w:pPr>
    <w:rPr>
      <w:rFonts w:ascii="Helvetica" w:hAnsi="Helvetica"/>
      <w:sz w:val="18"/>
      <w:szCs w:val="18"/>
    </w:rPr>
  </w:style>
  <w:style w:type="paragraph" w:customStyle="1" w:styleId="Statement">
    <w:name w:val="Statement"/>
    <w:rsid w:val="002D1D18"/>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2D1D18"/>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2D1D18"/>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2D1D18"/>
    <w:rPr>
      <w:sz w:val="16"/>
      <w:szCs w:val="16"/>
    </w:rPr>
  </w:style>
  <w:style w:type="paragraph" w:styleId="CommentText">
    <w:name w:val="annotation text"/>
    <w:basedOn w:val="Normal"/>
    <w:semiHidden/>
    <w:rsid w:val="002D1D18"/>
  </w:style>
  <w:style w:type="character" w:styleId="FollowedHyperlink">
    <w:name w:val="FollowedHyperlink"/>
    <w:rsid w:val="002D1D18"/>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2D1D18"/>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2D1D18"/>
    <w:rPr>
      <w:b/>
      <w:bCs/>
      <w:color w:val="666699"/>
      <w:sz w:val="40"/>
    </w:rPr>
  </w:style>
  <w:style w:type="paragraph" w:styleId="Index1">
    <w:name w:val="index 1"/>
    <w:basedOn w:val="Normal"/>
    <w:next w:val="Normal"/>
    <w:semiHidden/>
    <w:rsid w:val="002D1D18"/>
    <w:pPr>
      <w:spacing w:before="0" w:beforeAutospacing="0" w:after="0" w:afterAutospacing="0" w:line="240" w:lineRule="auto"/>
      <w:ind w:left="202" w:hanging="202"/>
    </w:pPr>
  </w:style>
  <w:style w:type="paragraph" w:styleId="Index2">
    <w:name w:val="index 2"/>
    <w:basedOn w:val="Normal"/>
    <w:next w:val="Normal"/>
    <w:semiHidden/>
    <w:rsid w:val="002D1D18"/>
    <w:pPr>
      <w:spacing w:before="0" w:beforeAutospacing="0" w:after="0" w:afterAutospacing="0" w:line="240" w:lineRule="auto"/>
      <w:ind w:left="490" w:hanging="202"/>
    </w:pPr>
  </w:style>
  <w:style w:type="paragraph" w:styleId="Index3">
    <w:name w:val="index 3"/>
    <w:basedOn w:val="Normal"/>
    <w:next w:val="Normal"/>
    <w:semiHidden/>
    <w:rsid w:val="002D1D18"/>
    <w:pPr>
      <w:spacing w:before="0" w:beforeAutospacing="0" w:after="0" w:afterAutospacing="0" w:line="240" w:lineRule="auto"/>
      <w:ind w:left="605" w:hanging="202"/>
    </w:pPr>
  </w:style>
  <w:style w:type="paragraph" w:styleId="Index4">
    <w:name w:val="index 4"/>
    <w:basedOn w:val="Normal"/>
    <w:next w:val="Normal"/>
    <w:semiHidden/>
    <w:rsid w:val="002D1D18"/>
    <w:pPr>
      <w:spacing w:before="0" w:beforeAutospacing="0" w:after="0" w:afterAutospacing="0" w:line="240" w:lineRule="auto"/>
      <w:ind w:left="807" w:hanging="202"/>
    </w:pPr>
  </w:style>
  <w:style w:type="paragraph" w:styleId="Index5">
    <w:name w:val="index 5"/>
    <w:basedOn w:val="Normal"/>
    <w:next w:val="Normal"/>
    <w:semiHidden/>
    <w:rsid w:val="002D1D18"/>
    <w:pPr>
      <w:ind w:left="1000" w:hanging="200"/>
    </w:pPr>
  </w:style>
  <w:style w:type="paragraph" w:styleId="Index6">
    <w:name w:val="index 6"/>
    <w:basedOn w:val="Normal"/>
    <w:next w:val="Normal"/>
    <w:semiHidden/>
    <w:rsid w:val="002D1D18"/>
    <w:pPr>
      <w:ind w:left="1200" w:hanging="200"/>
    </w:pPr>
  </w:style>
  <w:style w:type="paragraph" w:styleId="Index7">
    <w:name w:val="index 7"/>
    <w:basedOn w:val="Normal"/>
    <w:next w:val="Normal"/>
    <w:semiHidden/>
    <w:rsid w:val="002D1D18"/>
    <w:pPr>
      <w:ind w:left="1400" w:hanging="200"/>
    </w:pPr>
  </w:style>
  <w:style w:type="paragraph" w:styleId="Index8">
    <w:name w:val="index 8"/>
    <w:basedOn w:val="Normal"/>
    <w:next w:val="Normal"/>
    <w:semiHidden/>
    <w:rsid w:val="002D1D18"/>
    <w:pPr>
      <w:ind w:left="1600" w:hanging="200"/>
    </w:pPr>
  </w:style>
  <w:style w:type="paragraph" w:styleId="Index9">
    <w:name w:val="index 9"/>
    <w:basedOn w:val="Normal"/>
    <w:next w:val="Normal"/>
    <w:semiHidden/>
    <w:rsid w:val="002D1D18"/>
    <w:pPr>
      <w:ind w:left="1800" w:hanging="200"/>
    </w:pPr>
  </w:style>
  <w:style w:type="paragraph" w:styleId="IndexHeading">
    <w:name w:val="index heading"/>
    <w:basedOn w:val="Normal"/>
    <w:next w:val="Index1"/>
    <w:semiHidden/>
    <w:rsid w:val="002D1D18"/>
  </w:style>
  <w:style w:type="paragraph" w:styleId="BlockText">
    <w:name w:val="Block Text"/>
    <w:basedOn w:val="Normal"/>
    <w:rsid w:val="002D1D18"/>
    <w:pPr>
      <w:spacing w:after="120"/>
      <w:ind w:left="1440" w:right="1440"/>
    </w:pPr>
  </w:style>
  <w:style w:type="paragraph" w:styleId="BodyTextFirstIndent">
    <w:name w:val="Body Text First Indent"/>
    <w:basedOn w:val="BodyText"/>
    <w:rsid w:val="002D1D18"/>
    <w:pPr>
      <w:spacing w:before="0" w:line="240" w:lineRule="auto"/>
      <w:ind w:firstLine="210"/>
    </w:pPr>
  </w:style>
  <w:style w:type="paragraph" w:styleId="BodyTextFirstIndent2">
    <w:name w:val="Body Text First Indent 2"/>
    <w:basedOn w:val="BodyTextIndent"/>
    <w:rsid w:val="002D1D18"/>
    <w:pPr>
      <w:spacing w:after="120"/>
      <w:ind w:left="360" w:firstLine="210"/>
    </w:pPr>
    <w:rPr>
      <w:rFonts w:ascii="Helvetica" w:hAnsi="Helvetica" w:cs="Times New Roman"/>
      <w:spacing w:val="-5"/>
    </w:rPr>
  </w:style>
  <w:style w:type="paragraph" w:styleId="Caption">
    <w:name w:val="caption"/>
    <w:basedOn w:val="Normal"/>
    <w:next w:val="Normal"/>
    <w:qFormat/>
    <w:rsid w:val="002D1D18"/>
    <w:pPr>
      <w:spacing w:before="120" w:after="120"/>
    </w:pPr>
    <w:rPr>
      <w:b/>
      <w:bCs/>
    </w:rPr>
  </w:style>
  <w:style w:type="paragraph" w:styleId="Date">
    <w:name w:val="Date"/>
    <w:basedOn w:val="Normal"/>
    <w:next w:val="Normal"/>
    <w:rsid w:val="002D1D18"/>
  </w:style>
  <w:style w:type="paragraph" w:styleId="E-mailSignature">
    <w:name w:val="E-mail Signature"/>
    <w:basedOn w:val="Normal"/>
    <w:rsid w:val="002D1D18"/>
  </w:style>
  <w:style w:type="paragraph" w:styleId="EndnoteText">
    <w:name w:val="endnote text"/>
    <w:basedOn w:val="Normal"/>
    <w:semiHidden/>
    <w:rsid w:val="002D1D18"/>
  </w:style>
  <w:style w:type="paragraph" w:styleId="EnvelopeAddress">
    <w:name w:val="envelope address"/>
    <w:basedOn w:val="Normal"/>
    <w:rsid w:val="002D1D18"/>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2D1D18"/>
    <w:rPr>
      <w:rFonts w:cs="Arial"/>
    </w:rPr>
  </w:style>
  <w:style w:type="paragraph" w:styleId="FootnoteText">
    <w:name w:val="footnote text"/>
    <w:basedOn w:val="Normal"/>
    <w:semiHidden/>
    <w:rsid w:val="002D1D18"/>
  </w:style>
  <w:style w:type="paragraph" w:styleId="HTMLAddress">
    <w:name w:val="HTML Address"/>
    <w:basedOn w:val="Normal"/>
    <w:rsid w:val="002D1D18"/>
    <w:rPr>
      <w:i/>
      <w:iCs/>
    </w:rPr>
  </w:style>
  <w:style w:type="paragraph" w:styleId="HTMLPreformatted">
    <w:name w:val="HTML Preformatted"/>
    <w:basedOn w:val="Normal"/>
    <w:link w:val="HTMLPreformattedChar"/>
    <w:rsid w:val="002D1D18"/>
    <w:rPr>
      <w:rFonts w:cs="Courier New"/>
    </w:rPr>
  </w:style>
  <w:style w:type="paragraph" w:styleId="MacroText">
    <w:name w:val="macro"/>
    <w:semiHidden/>
    <w:rsid w:val="002D1D18"/>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2D1D18"/>
  </w:style>
  <w:style w:type="paragraph" w:styleId="PlainText">
    <w:name w:val="Plain Text"/>
    <w:basedOn w:val="Normal"/>
    <w:link w:val="PlainTextChar"/>
    <w:rsid w:val="002D1D18"/>
    <w:rPr>
      <w:rFonts w:cs="Courier New"/>
    </w:rPr>
  </w:style>
  <w:style w:type="paragraph" w:styleId="Salutation">
    <w:name w:val="Salutation"/>
    <w:basedOn w:val="Normal"/>
    <w:next w:val="Normal"/>
    <w:rsid w:val="002D1D18"/>
  </w:style>
  <w:style w:type="paragraph" w:styleId="Subtitle">
    <w:name w:val="Subtitle"/>
    <w:basedOn w:val="Normal"/>
    <w:qFormat/>
    <w:rsid w:val="002D1D18"/>
    <w:pPr>
      <w:spacing w:after="60"/>
      <w:jc w:val="center"/>
      <w:outlineLvl w:val="1"/>
    </w:pPr>
    <w:rPr>
      <w:rFonts w:cs="Arial"/>
      <w:sz w:val="24"/>
      <w:szCs w:val="24"/>
    </w:rPr>
  </w:style>
  <w:style w:type="paragraph" w:styleId="TableofAuthorities">
    <w:name w:val="table of authorities"/>
    <w:basedOn w:val="Normal"/>
    <w:next w:val="Normal"/>
    <w:semiHidden/>
    <w:rsid w:val="002D1D18"/>
    <w:pPr>
      <w:ind w:left="200" w:hanging="200"/>
    </w:pPr>
  </w:style>
  <w:style w:type="paragraph" w:styleId="TableofFigures">
    <w:name w:val="table of figures"/>
    <w:basedOn w:val="Normal"/>
    <w:next w:val="Normal"/>
    <w:semiHidden/>
    <w:rsid w:val="002D1D18"/>
    <w:pPr>
      <w:ind w:left="400" w:hanging="400"/>
    </w:pPr>
  </w:style>
  <w:style w:type="paragraph" w:styleId="Title">
    <w:name w:val="Title"/>
    <w:basedOn w:val="Normal"/>
    <w:qFormat/>
    <w:rsid w:val="002D1D18"/>
    <w:pPr>
      <w:spacing w:before="240" w:after="60"/>
      <w:jc w:val="center"/>
      <w:outlineLvl w:val="0"/>
    </w:pPr>
    <w:rPr>
      <w:rFonts w:cs="Arial"/>
      <w:b/>
      <w:bCs/>
      <w:kern w:val="28"/>
      <w:sz w:val="32"/>
      <w:szCs w:val="32"/>
    </w:rPr>
  </w:style>
  <w:style w:type="paragraph" w:styleId="TOAHeading">
    <w:name w:val="toa heading"/>
    <w:basedOn w:val="Normal"/>
    <w:next w:val="Normal"/>
    <w:semiHidden/>
    <w:rsid w:val="002D1D18"/>
    <w:pPr>
      <w:spacing w:before="120"/>
    </w:pPr>
    <w:rPr>
      <w:rFonts w:cs="Arial"/>
      <w:b/>
      <w:bCs/>
      <w:sz w:val="24"/>
      <w:szCs w:val="24"/>
    </w:rPr>
  </w:style>
  <w:style w:type="paragraph" w:customStyle="1" w:styleId="Example">
    <w:name w:val="Example"/>
    <w:basedOn w:val="Normal"/>
    <w:next w:val="Normal"/>
    <w:link w:val="ExampleChar1"/>
    <w:rsid w:val="002D1D18"/>
    <w:pPr>
      <w:shd w:val="clear" w:color="auto" w:fill="E6E6E6"/>
      <w:ind w:right="576"/>
    </w:pPr>
  </w:style>
  <w:style w:type="paragraph" w:customStyle="1" w:styleId="Example-Small">
    <w:name w:val="Example - Small"/>
    <w:basedOn w:val="BodyText"/>
    <w:next w:val="BodyText"/>
    <w:rsid w:val="002D1D18"/>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2D1D18"/>
  </w:style>
  <w:style w:type="character" w:styleId="FootnoteReference">
    <w:name w:val="footnote reference"/>
    <w:semiHidden/>
    <w:rsid w:val="002D1D18"/>
    <w:rPr>
      <w:vertAlign w:val="superscript"/>
    </w:rPr>
  </w:style>
  <w:style w:type="paragraph" w:styleId="DocumentMap">
    <w:name w:val="Document Map"/>
    <w:basedOn w:val="Normal"/>
    <w:semiHidden/>
    <w:rsid w:val="002D1D18"/>
    <w:pPr>
      <w:shd w:val="clear" w:color="auto" w:fill="000080"/>
    </w:pPr>
    <w:rPr>
      <w:rFonts w:cs="Tahoma"/>
    </w:rPr>
  </w:style>
  <w:style w:type="character" w:styleId="HTMLCode">
    <w:name w:val="HTML Code"/>
    <w:rsid w:val="002D1D18"/>
    <w:rPr>
      <w:rFonts w:ascii="Helvetica" w:hAnsi="Helvetica"/>
      <w:sz w:val="20"/>
      <w:szCs w:val="20"/>
    </w:rPr>
  </w:style>
  <w:style w:type="character" w:styleId="HTMLKeyboard">
    <w:name w:val="HTML Keyboard"/>
    <w:rsid w:val="002D1D18"/>
    <w:rPr>
      <w:rFonts w:ascii="Helvetica" w:hAnsi="Helvetica"/>
      <w:sz w:val="20"/>
      <w:szCs w:val="20"/>
    </w:rPr>
  </w:style>
  <w:style w:type="character" w:styleId="HTMLSample">
    <w:name w:val="HTML Sample"/>
    <w:rsid w:val="002D1D18"/>
    <w:rPr>
      <w:rFonts w:ascii="Helvetica" w:hAnsi="Helvetica"/>
    </w:rPr>
  </w:style>
  <w:style w:type="character" w:styleId="HTMLTypewriter">
    <w:name w:val="HTML Typewriter"/>
    <w:rsid w:val="002D1D18"/>
    <w:rPr>
      <w:rFonts w:ascii="Helvetica" w:hAnsi="Helvetica"/>
      <w:sz w:val="20"/>
      <w:szCs w:val="20"/>
    </w:rPr>
  </w:style>
  <w:style w:type="paragraph" w:styleId="Closing">
    <w:name w:val="Closing"/>
    <w:basedOn w:val="Normal"/>
    <w:rsid w:val="002D1D18"/>
    <w:pPr>
      <w:keepNext/>
      <w:spacing w:line="220" w:lineRule="atLeast"/>
    </w:pPr>
  </w:style>
  <w:style w:type="paragraph" w:customStyle="1" w:styleId="Example-Code">
    <w:name w:val="Example - Code"/>
    <w:basedOn w:val="Example"/>
    <w:next w:val="Normal"/>
    <w:rsid w:val="002D1D18"/>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2D1D18"/>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2D1D18"/>
    <w:pPr>
      <w:keepNext/>
      <w:keepLines/>
      <w:spacing w:before="400" w:after="120" w:line="240" w:lineRule="atLeast"/>
    </w:pPr>
    <w:rPr>
      <w:rFonts w:ascii="Arial Black" w:hAnsi="Arial Black"/>
      <w:kern w:val="28"/>
      <w:sz w:val="96"/>
    </w:rPr>
  </w:style>
  <w:style w:type="paragraph" w:customStyle="1" w:styleId="EmptyLine">
    <w:name w:val="Empty Line"/>
    <w:rsid w:val="002D1D18"/>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2D1D18"/>
    <w:pPr>
      <w:spacing w:line="210" w:lineRule="atLeast"/>
    </w:pPr>
    <w:rPr>
      <w:rFonts w:ascii="Verdana" w:eastAsia="Arial Unicode MS" w:hAnsi="Verdana" w:cs="Arial Unicode MS"/>
      <w:color w:val="333333"/>
      <w:sz w:val="18"/>
      <w:szCs w:val="18"/>
    </w:rPr>
  </w:style>
  <w:style w:type="character" w:customStyle="1" w:styleId="m1">
    <w:name w:val="m1"/>
    <w:rsid w:val="002D1D18"/>
    <w:rPr>
      <w:color w:val="0000FF"/>
    </w:rPr>
  </w:style>
  <w:style w:type="character" w:customStyle="1" w:styleId="b1">
    <w:name w:val="b1"/>
    <w:rsid w:val="002D1D18"/>
    <w:rPr>
      <w:rFonts w:ascii="Courier New" w:hAnsi="Courier New" w:cs="Courier New" w:hint="default"/>
      <w:b/>
      <w:bCs/>
      <w:strike w:val="0"/>
      <w:dstrike w:val="0"/>
      <w:color w:val="FF0000"/>
      <w:u w:val="none"/>
      <w:effect w:val="none"/>
    </w:rPr>
  </w:style>
  <w:style w:type="character" w:customStyle="1" w:styleId="tx1">
    <w:name w:val="tx1"/>
    <w:rsid w:val="002D1D18"/>
    <w:rPr>
      <w:b/>
      <w:bCs/>
    </w:rPr>
  </w:style>
  <w:style w:type="character" w:styleId="Emphasis">
    <w:name w:val="Emphasis"/>
    <w:qFormat/>
    <w:rsid w:val="002D1D18"/>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2D1D18"/>
    <w:pPr>
      <w:keepNext/>
    </w:pPr>
    <w:rPr>
      <w:b/>
      <w:color w:val="FFFFFF"/>
    </w:rPr>
  </w:style>
  <w:style w:type="character" w:styleId="Strong">
    <w:name w:val="Strong"/>
    <w:qFormat/>
    <w:rPr>
      <w:b/>
      <w:bCs/>
    </w:rPr>
  </w:style>
  <w:style w:type="table" w:styleId="TableGrid">
    <w:name w:val="Table Grid"/>
    <w:basedOn w:val="TableNormal"/>
    <w:uiPriority w:val="59"/>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Body Text Cha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Body Text Char1 Char2,Body Text Char1 Char1 Char1,Body Text Char Char Char Char Char Char Char Char Char Char Char1"/>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CharChar">
    <w:name w:val="Char Char"/>
    <w:locked/>
    <w:rsid w:val="005F73A4"/>
    <w:rPr>
      <w:rFonts w:ascii="Arial" w:hAnsi="Arial"/>
      <w:color w:val="5F5F5F"/>
      <w:lang w:val="en-US" w:eastAsia="en-US" w:bidi="ar-SA"/>
    </w:rPr>
  </w:style>
  <w:style w:type="character" w:styleId="HTMLVariable">
    <w:name w:val="HTML Variable"/>
    <w:uiPriority w:val="99"/>
    <w:rsid w:val="00A1109F"/>
    <w:rPr>
      <w:i/>
      <w:iCs/>
    </w:rPr>
  </w:style>
  <w:style w:type="character" w:customStyle="1" w:styleId="ExampleChar1">
    <w:name w:val="Example Char1"/>
    <w:basedOn w:val="CharChar"/>
    <w:link w:val="Example"/>
    <w:rsid w:val="00BB047E"/>
    <w:rPr>
      <w:rFonts w:ascii="Arial" w:hAnsi="Arial"/>
      <w:color w:val="5F5F5F"/>
      <w:lang w:val="en-US" w:eastAsia="en-US" w:bidi="ar-SA"/>
    </w:rPr>
  </w:style>
  <w:style w:type="paragraph" w:customStyle="1" w:styleId="inlinenormal2">
    <w:name w:val="inlinenormal2"/>
    <w:basedOn w:val="Normal"/>
    <w:rsid w:val="00407516"/>
    <w:rPr>
      <w:rFonts w:cs="Arial"/>
    </w:rPr>
  </w:style>
  <w:style w:type="paragraph" w:customStyle="1" w:styleId="example0">
    <w:name w:val="example"/>
    <w:basedOn w:val="Normal"/>
    <w:rsid w:val="00407516"/>
    <w:pPr>
      <w:shd w:val="clear" w:color="auto" w:fill="E6E6E6"/>
      <w:ind w:right="576"/>
    </w:pPr>
    <w:rPr>
      <w:rFonts w:cs="Arial"/>
    </w:rPr>
  </w:style>
  <w:style w:type="character" w:customStyle="1" w:styleId="grame">
    <w:name w:val="grame"/>
    <w:basedOn w:val="DefaultParagraphFont"/>
    <w:rsid w:val="00407516"/>
  </w:style>
  <w:style w:type="character" w:customStyle="1" w:styleId="Support">
    <w:name w:val="Support"/>
    <w:semiHidden/>
    <w:rsid w:val="0002648F"/>
    <w:rPr>
      <w:rFonts w:ascii="Arial" w:hAnsi="Arial" w:cs="Arial"/>
      <w:color w:val="000080"/>
      <w:sz w:val="20"/>
      <w:szCs w:val="20"/>
    </w:rPr>
  </w:style>
  <w:style w:type="character" w:customStyle="1" w:styleId="a">
    <w:name w:val="a"/>
    <w:basedOn w:val="DefaultParagraphFont"/>
    <w:rsid w:val="006510EB"/>
  </w:style>
  <w:style w:type="character" w:customStyle="1" w:styleId="Heading5Char">
    <w:name w:val="Heading 5 Char"/>
    <w:link w:val="Heading5"/>
    <w:rsid w:val="00466F86"/>
    <w:rPr>
      <w:rFonts w:ascii="Arial" w:hAnsi="Arial"/>
      <w:b/>
      <w:i/>
      <w:color w:val="5F5F5F"/>
      <w:spacing w:val="-2"/>
      <w:kern w:val="28"/>
    </w:rPr>
  </w:style>
  <w:style w:type="character" w:customStyle="1" w:styleId="userinput">
    <w:name w:val="userinput"/>
    <w:basedOn w:val="DefaultParagraphFont"/>
    <w:rsid w:val="002A29D0"/>
  </w:style>
  <w:style w:type="paragraph" w:customStyle="1" w:styleId="msolistparagraph0">
    <w:name w:val="msolistparagraph"/>
    <w:basedOn w:val="Normal"/>
    <w:rsid w:val="005D3345"/>
    <w:pPr>
      <w:spacing w:before="0" w:beforeAutospacing="0" w:after="0" w:afterAutospacing="0" w:line="240" w:lineRule="auto"/>
      <w:ind w:left="720"/>
    </w:pPr>
    <w:rPr>
      <w:rFonts w:ascii="Calibri" w:hAnsi="Calibri"/>
      <w:color w:val="auto"/>
      <w:sz w:val="22"/>
      <w:szCs w:val="22"/>
    </w:rPr>
  </w:style>
  <w:style w:type="character" w:customStyle="1" w:styleId="apple-style-span">
    <w:name w:val="apple-style-span"/>
    <w:basedOn w:val="DefaultParagraphFont"/>
    <w:rsid w:val="00AF37C9"/>
  </w:style>
  <w:style w:type="character" w:customStyle="1" w:styleId="apple-converted-space">
    <w:name w:val="apple-converted-space"/>
    <w:basedOn w:val="DefaultParagraphFont"/>
    <w:rsid w:val="00AF37C9"/>
  </w:style>
  <w:style w:type="character" w:customStyle="1" w:styleId="CharChar4">
    <w:name w:val="Char Char4"/>
    <w:rsid w:val="00B6772E"/>
    <w:rPr>
      <w:rFonts w:ascii="Arial" w:eastAsia="Times New Roman" w:hAnsi="Arial" w:cs="Times New Roman"/>
      <w:b/>
      <w:i/>
      <w:color w:val="5F5F5F"/>
      <w:spacing w:val="-2"/>
      <w:kern w:val="28"/>
      <w:sz w:val="20"/>
      <w:szCs w:val="20"/>
    </w:rPr>
  </w:style>
  <w:style w:type="paragraph" w:styleId="ListParagraph">
    <w:name w:val="List Paragraph"/>
    <w:basedOn w:val="Normal"/>
    <w:uiPriority w:val="34"/>
    <w:qFormat/>
    <w:rsid w:val="00E95283"/>
    <w:pPr>
      <w:spacing w:before="0" w:beforeAutospacing="0" w:after="200" w:afterAutospacing="0" w:line="276" w:lineRule="auto"/>
      <w:ind w:left="720"/>
    </w:pPr>
    <w:rPr>
      <w:rFonts w:ascii="Calibri" w:hAnsi="Calibri"/>
      <w:color w:val="auto"/>
      <w:sz w:val="22"/>
      <w:szCs w:val="22"/>
    </w:rPr>
  </w:style>
  <w:style w:type="character" w:customStyle="1" w:styleId="Heading3Char1">
    <w:name w:val="Heading 3 Char1"/>
    <w:link w:val="Heading3"/>
    <w:rsid w:val="00792181"/>
    <w:rPr>
      <w:rFonts w:ascii="Arial" w:hAnsi="Arial"/>
      <w:b/>
      <w:color w:val="5F5F5F"/>
      <w:kern w:val="28"/>
      <w:sz w:val="28"/>
    </w:rPr>
  </w:style>
  <w:style w:type="character" w:customStyle="1" w:styleId="breadcrumbstxtdefault1">
    <w:name w:val="breadcrumbs_txt_default1"/>
    <w:rsid w:val="005479DC"/>
    <w:rPr>
      <w:rFonts w:ascii="Verdana" w:hAnsi="Verdana" w:hint="default"/>
      <w:b/>
      <w:bCs/>
      <w:i w:val="0"/>
      <w:iCs w:val="0"/>
      <w:strike w:val="0"/>
      <w:dstrike w:val="0"/>
      <w:color w:val="525252"/>
      <w:sz w:val="17"/>
      <w:szCs w:val="17"/>
      <w:u w:val="none"/>
      <w:effect w:val="none"/>
    </w:rPr>
  </w:style>
  <w:style w:type="character" w:customStyle="1" w:styleId="posttablenutxt1">
    <w:name w:val="post_table_nutxt1"/>
    <w:rsid w:val="005479DC"/>
    <w:rPr>
      <w:rFonts w:ascii="Verdana" w:hAnsi="Verdana" w:hint="default"/>
      <w:b w:val="0"/>
      <w:bCs w:val="0"/>
      <w:strike w:val="0"/>
      <w:dstrike w:val="0"/>
      <w:color w:val="4B4B4B"/>
      <w:sz w:val="17"/>
      <w:szCs w:val="17"/>
      <w:u w:val="none"/>
      <w:effect w:val="none"/>
    </w:rPr>
  </w:style>
  <w:style w:type="character" w:customStyle="1" w:styleId="Heading4Char">
    <w:name w:val="Heading 4 Char"/>
    <w:link w:val="Heading4"/>
    <w:rsid w:val="00FA2EA3"/>
    <w:rPr>
      <w:rFonts w:ascii="Arial" w:hAnsi="Arial"/>
      <w:b/>
      <w:color w:val="5F5F5F"/>
      <w:spacing w:val="-2"/>
      <w:kern w:val="28"/>
      <w:sz w:val="24"/>
    </w:rPr>
  </w:style>
  <w:style w:type="character" w:customStyle="1" w:styleId="Heading3Char">
    <w:name w:val="Heading 3 Char"/>
    <w:rsid w:val="00D474DE"/>
    <w:rPr>
      <w:rFonts w:ascii="Arial" w:hAnsi="Arial"/>
      <w:b/>
      <w:color w:val="5F5F5F"/>
      <w:kern w:val="28"/>
      <w:sz w:val="28"/>
      <w:lang w:val="en-US" w:eastAsia="en-US" w:bidi="ar-SA"/>
    </w:rPr>
  </w:style>
  <w:style w:type="character" w:customStyle="1" w:styleId="posttablealtnutxt1">
    <w:name w:val="post_table_alt_nutxt1"/>
    <w:rsid w:val="00572936"/>
    <w:rPr>
      <w:rFonts w:ascii="Verdana" w:hAnsi="Verdana" w:hint="default"/>
      <w:b w:val="0"/>
      <w:bCs w:val="0"/>
      <w:strike w:val="0"/>
      <w:dstrike w:val="0"/>
      <w:color w:val="4B4B4B"/>
      <w:sz w:val="17"/>
      <w:szCs w:val="17"/>
      <w:u w:val="none"/>
      <w:effect w:val="none"/>
    </w:rPr>
  </w:style>
  <w:style w:type="character" w:customStyle="1" w:styleId="style11">
    <w:name w:val="style11"/>
    <w:rsid w:val="00D05AEC"/>
    <w:rPr>
      <w:rFonts w:ascii="Courier New" w:hAnsi="Courier New" w:cs="Courier New"/>
    </w:rPr>
  </w:style>
  <w:style w:type="character" w:customStyle="1" w:styleId="CharChar1">
    <w:name w:val="Char Char1"/>
    <w:rsid w:val="00A04DA0"/>
    <w:rPr>
      <w:rFonts w:ascii="Arial" w:hAnsi="Arial"/>
      <w:b/>
      <w:i/>
      <w:color w:val="5F5F5F"/>
      <w:spacing w:val="-2"/>
      <w:kern w:val="28"/>
      <w:lang w:val="en-US" w:eastAsia="en-US" w:bidi="ar-SA"/>
    </w:rPr>
  </w:style>
  <w:style w:type="character" w:customStyle="1" w:styleId="CharChar2">
    <w:name w:val="Char Char2"/>
    <w:rsid w:val="004C7049"/>
    <w:rPr>
      <w:rFonts w:ascii="Arial" w:hAnsi="Arial"/>
      <w:b/>
      <w:color w:val="5F5F5F"/>
      <w:spacing w:val="-2"/>
      <w:kern w:val="28"/>
      <w:sz w:val="24"/>
      <w:lang w:val="en-US" w:eastAsia="en-US" w:bidi="ar-SA"/>
    </w:rPr>
  </w:style>
  <w:style w:type="character" w:customStyle="1" w:styleId="HTMLPreformattedChar">
    <w:name w:val="HTML Preformatted Char"/>
    <w:link w:val="HTMLPreformatted"/>
    <w:uiPriority w:val="99"/>
    <w:locked/>
    <w:rsid w:val="00DC4B82"/>
    <w:rPr>
      <w:rFonts w:ascii="Arial" w:hAnsi="Arial" w:cs="Courier New"/>
      <w:color w:val="5F5F5F"/>
      <w:lang w:val="en-US" w:eastAsia="en-US" w:bidi="ar-SA"/>
    </w:rPr>
  </w:style>
  <w:style w:type="character" w:customStyle="1" w:styleId="kw1">
    <w:name w:val="kw1"/>
    <w:basedOn w:val="DefaultParagraphFont"/>
    <w:rsid w:val="000A0E41"/>
  </w:style>
  <w:style w:type="character" w:customStyle="1" w:styleId="st0">
    <w:name w:val="st0"/>
    <w:basedOn w:val="DefaultParagraphFont"/>
    <w:rsid w:val="000A0E41"/>
  </w:style>
  <w:style w:type="paragraph" w:customStyle="1" w:styleId="wdnormal">
    <w:name w:val="wd_normal"/>
    <w:basedOn w:val="Normal"/>
    <w:rsid w:val="004F25A5"/>
    <w:rPr>
      <w:rFonts w:cs="Arial"/>
      <w:lang w:eastAsia="zh-TW"/>
    </w:rPr>
  </w:style>
  <w:style w:type="paragraph" w:customStyle="1" w:styleId="wdheading3">
    <w:name w:val="wd_heading3"/>
    <w:basedOn w:val="Normal"/>
    <w:rsid w:val="004F25A5"/>
    <w:pPr>
      <w:spacing w:line="240" w:lineRule="auto"/>
      <w:ind w:left="2160" w:hanging="2160"/>
    </w:pPr>
    <w:rPr>
      <w:rFonts w:cs="Arial"/>
      <w:b/>
      <w:bCs/>
      <w:sz w:val="28"/>
      <w:szCs w:val="28"/>
      <w:lang w:eastAsia="zh-TW"/>
    </w:rPr>
  </w:style>
  <w:style w:type="paragraph" w:customStyle="1" w:styleId="wdheading5">
    <w:name w:val="wd_heading5"/>
    <w:basedOn w:val="Normal"/>
    <w:rsid w:val="004F25A5"/>
    <w:pPr>
      <w:spacing w:line="240" w:lineRule="auto"/>
      <w:ind w:left="3600" w:hanging="3600"/>
    </w:pPr>
    <w:rPr>
      <w:rFonts w:cs="Arial"/>
      <w:b/>
      <w:bCs/>
      <w:i/>
      <w:iCs/>
      <w:spacing w:val="-2"/>
      <w:lang w:eastAsia="zh-TW"/>
    </w:rPr>
  </w:style>
  <w:style w:type="paragraph" w:customStyle="1" w:styleId="wdexample">
    <w:name w:val="wd_example"/>
    <w:basedOn w:val="Normal"/>
    <w:rsid w:val="00D075FF"/>
    <w:pPr>
      <w:shd w:val="clear" w:color="auto" w:fill="E6E6E6"/>
      <w:ind w:right="576"/>
    </w:pPr>
    <w:rPr>
      <w:rFonts w:eastAsia="PMingLiU" w:cs="Arial"/>
      <w:lang w:eastAsia="zh-TW"/>
    </w:rPr>
  </w:style>
  <w:style w:type="character" w:customStyle="1" w:styleId="Heading1Char">
    <w:name w:val="Heading 1 Char"/>
    <w:link w:val="Heading1"/>
    <w:rsid w:val="000D0D95"/>
    <w:rPr>
      <w:rFonts w:ascii="Arial" w:hAnsi="Arial"/>
      <w:b/>
      <w:caps/>
      <w:color w:val="666699"/>
      <w:spacing w:val="-10"/>
      <w:kern w:val="28"/>
      <w:sz w:val="40"/>
    </w:rPr>
  </w:style>
  <w:style w:type="paragraph" w:styleId="NoSpacing">
    <w:name w:val="No Spacing"/>
    <w:uiPriority w:val="1"/>
    <w:qFormat/>
    <w:rsid w:val="000D0D95"/>
    <w:rPr>
      <w:rFonts w:ascii="Calibri" w:eastAsia="Calibri" w:hAnsi="Calibri"/>
      <w:sz w:val="22"/>
      <w:szCs w:val="22"/>
    </w:rPr>
  </w:style>
  <w:style w:type="character" w:customStyle="1" w:styleId="CharChar40">
    <w:name w:val="Char Char4"/>
    <w:rsid w:val="00794E3D"/>
    <w:rPr>
      <w:rFonts w:ascii="Arial" w:eastAsia="Times New Roman" w:hAnsi="Arial" w:cs="Times New Roman"/>
      <w:b/>
      <w:i/>
      <w:color w:val="5F5F5F"/>
      <w:spacing w:val="-2"/>
      <w:kern w:val="28"/>
      <w:sz w:val="20"/>
      <w:szCs w:val="20"/>
    </w:rPr>
  </w:style>
  <w:style w:type="character" w:customStyle="1" w:styleId="CharChar10">
    <w:name w:val="Char Char1"/>
    <w:rsid w:val="00794E3D"/>
    <w:rPr>
      <w:rFonts w:ascii="Arial" w:hAnsi="Arial"/>
      <w:b/>
      <w:i/>
      <w:color w:val="5F5F5F"/>
      <w:spacing w:val="-2"/>
      <w:kern w:val="28"/>
      <w:lang w:val="en-US" w:eastAsia="en-US" w:bidi="ar-SA"/>
    </w:rPr>
  </w:style>
  <w:style w:type="character" w:customStyle="1" w:styleId="CharChar20">
    <w:name w:val="Char Char2"/>
    <w:rsid w:val="00794E3D"/>
    <w:rPr>
      <w:rFonts w:ascii="Arial" w:hAnsi="Arial"/>
      <w:b/>
      <w:color w:val="5F5F5F"/>
      <w:spacing w:val="-2"/>
      <w:kern w:val="28"/>
      <w:sz w:val="24"/>
      <w:lang w:val="en-US" w:eastAsia="en-US" w:bidi="ar-SA"/>
    </w:rPr>
  </w:style>
  <w:style w:type="character" w:customStyle="1" w:styleId="BodyTextCharCharCharCharCharCharCharCharCharCharChar1CharChar">
    <w:name w:val="Body Text Char Char Char Char Char Char Char Char Char Char Char1 Char Char"/>
    <w:rsid w:val="00F951AF"/>
    <w:rPr>
      <w:rFonts w:ascii="Helvetica" w:hAnsi="Helvetica"/>
      <w:color w:val="5F5F5F"/>
      <w:lang w:val="en-US" w:eastAsia="en-US" w:bidi="ar-SA"/>
    </w:rPr>
  </w:style>
  <w:style w:type="character" w:customStyle="1" w:styleId="Heading2Char">
    <w:name w:val="Heading 2 Char"/>
    <w:link w:val="Heading2"/>
    <w:rsid w:val="00F951AF"/>
    <w:rPr>
      <w:rFonts w:ascii="Arial" w:hAnsi="Arial"/>
      <w:b/>
      <w:caps/>
      <w:color w:val="666699"/>
      <w:spacing w:val="-10"/>
      <w:kern w:val="28"/>
      <w:sz w:val="36"/>
    </w:rPr>
  </w:style>
  <w:style w:type="paragraph" w:customStyle="1" w:styleId="example-code0">
    <w:name w:val="example-code"/>
    <w:basedOn w:val="Normal"/>
    <w:rsid w:val="00F951AF"/>
    <w:pPr>
      <w:shd w:val="clear" w:color="auto" w:fill="E6E6E6"/>
      <w:spacing w:before="0" w:beforeAutospacing="0" w:after="0" w:afterAutospacing="0"/>
      <w:ind w:right="576"/>
    </w:pPr>
    <w:rPr>
      <w:rFonts w:eastAsia="Arial Unicode MS" w:cs="Arial"/>
      <w:sz w:val="18"/>
      <w:szCs w:val="18"/>
    </w:rPr>
  </w:style>
  <w:style w:type="character" w:customStyle="1" w:styleId="afisher">
    <w:name w:val="afisher"/>
    <w:semiHidden/>
    <w:rsid w:val="00F951AF"/>
    <w:rPr>
      <w:rFonts w:ascii="Arial" w:hAnsi="Arial" w:cs="Arial"/>
      <w:color w:val="000080"/>
      <w:sz w:val="20"/>
      <w:szCs w:val="20"/>
    </w:rPr>
  </w:style>
  <w:style w:type="character" w:customStyle="1" w:styleId="AlanFisher">
    <w:name w:val="Alan Fisher"/>
    <w:semiHidden/>
    <w:rsid w:val="00F951AF"/>
    <w:rPr>
      <w:rFonts w:ascii="Arial" w:hAnsi="Arial" w:cs="Arial"/>
      <w:color w:val="000080"/>
      <w:sz w:val="20"/>
      <w:szCs w:val="20"/>
    </w:rPr>
  </w:style>
  <w:style w:type="character" w:customStyle="1" w:styleId="story1">
    <w:name w:val="story1"/>
    <w:rsid w:val="00F951AF"/>
    <w:rPr>
      <w:rFonts w:ascii="Arial" w:hAnsi="Arial" w:cs="Arial" w:hint="default"/>
      <w:sz w:val="24"/>
      <w:szCs w:val="24"/>
    </w:rPr>
  </w:style>
  <w:style w:type="character" w:customStyle="1" w:styleId="parahead1">
    <w:name w:val="parahead1"/>
    <w:basedOn w:val="DefaultParagraphFont"/>
    <w:rsid w:val="00F951AF"/>
  </w:style>
  <w:style w:type="character" w:customStyle="1" w:styleId="Kirill">
    <w:name w:val="Kirill"/>
    <w:semiHidden/>
    <w:rsid w:val="00F951AF"/>
    <w:rPr>
      <w:rFonts w:ascii="Arial" w:hAnsi="Arial" w:cs="Arial"/>
      <w:color w:val="auto"/>
      <w:sz w:val="20"/>
      <w:szCs w:val="20"/>
    </w:rPr>
  </w:style>
  <w:style w:type="character" w:customStyle="1" w:styleId="input">
    <w:name w:val="input"/>
    <w:rsid w:val="00F951AF"/>
  </w:style>
  <w:style w:type="character" w:customStyle="1" w:styleId="PlainTextChar">
    <w:name w:val="Plain Text Char"/>
    <w:link w:val="PlainText"/>
    <w:rsid w:val="00F951AF"/>
    <w:rPr>
      <w:rFonts w:ascii="Arial" w:hAnsi="Arial" w:cs="Courier New"/>
      <w:color w:val="5F5F5F"/>
    </w:rPr>
  </w:style>
  <w:style w:type="paragraph" w:customStyle="1" w:styleId="inlinenormal5">
    <w:name w:val="inlinenormal5"/>
    <w:basedOn w:val="Normal"/>
    <w:rsid w:val="00F951AF"/>
    <w:pPr>
      <w:spacing w:line="240" w:lineRule="auto"/>
    </w:pPr>
    <w:rPr>
      <w:rFonts w:ascii="Times New Roman" w:eastAsia="PMingLiU" w:hAnsi="Times New Roman"/>
      <w:color w:val="auto"/>
      <w:sz w:val="24"/>
      <w:szCs w:val="24"/>
    </w:rPr>
  </w:style>
  <w:style w:type="paragraph" w:customStyle="1" w:styleId="inlinenormal4">
    <w:name w:val="inlinenormal4"/>
    <w:basedOn w:val="Normal"/>
    <w:rsid w:val="00F951AF"/>
    <w:rPr>
      <w:rFonts w:eastAsia="PMingLiU" w:cs="Arial"/>
    </w:rPr>
  </w:style>
  <w:style w:type="character" w:customStyle="1" w:styleId="Heading5Char1">
    <w:name w:val="Heading 5 Char1"/>
    <w:rsid w:val="00F951AF"/>
    <w:rPr>
      <w:rFonts w:ascii="Arial" w:hAnsi="Arial"/>
      <w:b/>
      <w:i/>
      <w:color w:val="5F5F5F"/>
      <w:spacing w:val="-2"/>
      <w:kern w:val="28"/>
    </w:rPr>
  </w:style>
  <w:style w:type="paragraph" w:customStyle="1" w:styleId="msonormalcxspmiddle">
    <w:name w:val="msonormalcxspmiddle"/>
    <w:basedOn w:val="Normal"/>
    <w:rsid w:val="00F951AF"/>
    <w:pPr>
      <w:spacing w:line="240" w:lineRule="auto"/>
    </w:pPr>
    <w:rPr>
      <w:rFonts w:ascii="Times New Roman" w:eastAsia="PMingLiU" w:hAnsi="Times New Roman"/>
      <w:color w:val="auto"/>
      <w:sz w:val="24"/>
      <w:szCs w:val="24"/>
    </w:rPr>
  </w:style>
  <w:style w:type="character" w:customStyle="1" w:styleId="CharChar5">
    <w:name w:val="Char Char5"/>
    <w:rsid w:val="00F951AF"/>
    <w:rPr>
      <w:rFonts w:ascii="Arial" w:eastAsia="Times New Roman" w:hAnsi="Arial"/>
      <w:b/>
      <w:i/>
      <w:color w:val="5F5F5F"/>
      <w:spacing w:val="-2"/>
      <w:kern w:val="28"/>
    </w:rPr>
  </w:style>
  <w:style w:type="paragraph" w:styleId="Revision">
    <w:name w:val="Revision"/>
    <w:hidden/>
    <w:uiPriority w:val="99"/>
    <w:semiHidden/>
    <w:rsid w:val="00F951AF"/>
    <w:rPr>
      <w:rFonts w:ascii="Arial" w:eastAsia="PMingLiU" w:hAnsi="Arial"/>
      <w:color w:val="5F5F5F"/>
    </w:rPr>
  </w:style>
  <w:style w:type="paragraph" w:customStyle="1" w:styleId="Heading3Alt">
    <w:name w:val="Heading 3 Alt"/>
    <w:basedOn w:val="Heading3"/>
    <w:next w:val="Normal"/>
    <w:rsid w:val="004905AF"/>
    <w:pPr>
      <w:numPr>
        <w:ilvl w:val="0"/>
        <w:numId w:val="0"/>
      </w:numPr>
    </w:pPr>
  </w:style>
  <w:style w:type="paragraph" w:customStyle="1" w:styleId="Heading4Alt">
    <w:name w:val="Heading 4 Alt"/>
    <w:basedOn w:val="Heading4"/>
    <w:next w:val="Normal"/>
    <w:qFormat/>
    <w:rsid w:val="004905AF"/>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620697">
      <w:bodyDiv w:val="1"/>
      <w:marLeft w:val="0"/>
      <w:marRight w:val="0"/>
      <w:marTop w:val="0"/>
      <w:marBottom w:val="0"/>
      <w:divBdr>
        <w:top w:val="none" w:sz="0" w:space="0" w:color="auto"/>
        <w:left w:val="none" w:sz="0" w:space="0" w:color="auto"/>
        <w:bottom w:val="none" w:sz="0" w:space="0" w:color="auto"/>
        <w:right w:val="none" w:sz="0" w:space="0" w:color="auto"/>
      </w:divBdr>
    </w:div>
    <w:div w:id="65610076">
      <w:bodyDiv w:val="1"/>
      <w:marLeft w:val="0"/>
      <w:marRight w:val="0"/>
      <w:marTop w:val="0"/>
      <w:marBottom w:val="0"/>
      <w:divBdr>
        <w:top w:val="none" w:sz="0" w:space="0" w:color="auto"/>
        <w:left w:val="none" w:sz="0" w:space="0" w:color="auto"/>
        <w:bottom w:val="none" w:sz="0" w:space="0" w:color="auto"/>
        <w:right w:val="none" w:sz="0" w:space="0" w:color="auto"/>
      </w:divBdr>
    </w:div>
    <w:div w:id="83116197">
      <w:bodyDiv w:val="1"/>
      <w:marLeft w:val="0"/>
      <w:marRight w:val="0"/>
      <w:marTop w:val="0"/>
      <w:marBottom w:val="0"/>
      <w:divBdr>
        <w:top w:val="none" w:sz="0" w:space="0" w:color="auto"/>
        <w:left w:val="none" w:sz="0" w:space="0" w:color="auto"/>
        <w:bottom w:val="none" w:sz="0" w:space="0" w:color="auto"/>
        <w:right w:val="none" w:sz="0" w:space="0" w:color="auto"/>
      </w:divBdr>
      <w:divsChild>
        <w:div w:id="1060788260">
          <w:marLeft w:val="0"/>
          <w:marRight w:val="0"/>
          <w:marTop w:val="0"/>
          <w:marBottom w:val="0"/>
          <w:divBdr>
            <w:top w:val="none" w:sz="0" w:space="0" w:color="auto"/>
            <w:left w:val="none" w:sz="0" w:space="0" w:color="auto"/>
            <w:bottom w:val="none" w:sz="0" w:space="0" w:color="auto"/>
            <w:right w:val="none" w:sz="0" w:space="0" w:color="auto"/>
          </w:divBdr>
        </w:div>
      </w:divsChild>
    </w:div>
    <w:div w:id="90976518">
      <w:bodyDiv w:val="1"/>
      <w:marLeft w:val="0"/>
      <w:marRight w:val="0"/>
      <w:marTop w:val="0"/>
      <w:marBottom w:val="0"/>
      <w:divBdr>
        <w:top w:val="none" w:sz="0" w:space="0" w:color="auto"/>
        <w:left w:val="none" w:sz="0" w:space="0" w:color="auto"/>
        <w:bottom w:val="none" w:sz="0" w:space="0" w:color="auto"/>
        <w:right w:val="none" w:sz="0" w:space="0" w:color="auto"/>
      </w:divBdr>
      <w:divsChild>
        <w:div w:id="1160929507">
          <w:marLeft w:val="0"/>
          <w:marRight w:val="0"/>
          <w:marTop w:val="0"/>
          <w:marBottom w:val="0"/>
          <w:divBdr>
            <w:top w:val="none" w:sz="0" w:space="0" w:color="auto"/>
            <w:left w:val="none" w:sz="0" w:space="0" w:color="auto"/>
            <w:bottom w:val="none" w:sz="0" w:space="0" w:color="auto"/>
            <w:right w:val="none" w:sz="0" w:space="0" w:color="auto"/>
          </w:divBdr>
        </w:div>
      </w:divsChild>
    </w:div>
    <w:div w:id="109738910">
      <w:bodyDiv w:val="1"/>
      <w:marLeft w:val="0"/>
      <w:marRight w:val="0"/>
      <w:marTop w:val="0"/>
      <w:marBottom w:val="0"/>
      <w:divBdr>
        <w:top w:val="none" w:sz="0" w:space="0" w:color="auto"/>
        <w:left w:val="none" w:sz="0" w:space="0" w:color="auto"/>
        <w:bottom w:val="none" w:sz="0" w:space="0" w:color="auto"/>
        <w:right w:val="none" w:sz="0" w:space="0" w:color="auto"/>
      </w:divBdr>
    </w:div>
    <w:div w:id="123744535">
      <w:bodyDiv w:val="1"/>
      <w:marLeft w:val="0"/>
      <w:marRight w:val="0"/>
      <w:marTop w:val="0"/>
      <w:marBottom w:val="0"/>
      <w:divBdr>
        <w:top w:val="none" w:sz="0" w:space="0" w:color="auto"/>
        <w:left w:val="none" w:sz="0" w:space="0" w:color="auto"/>
        <w:bottom w:val="none" w:sz="0" w:space="0" w:color="auto"/>
        <w:right w:val="none" w:sz="0" w:space="0" w:color="auto"/>
      </w:divBdr>
    </w:div>
    <w:div w:id="132450492">
      <w:bodyDiv w:val="1"/>
      <w:marLeft w:val="0"/>
      <w:marRight w:val="0"/>
      <w:marTop w:val="0"/>
      <w:marBottom w:val="0"/>
      <w:divBdr>
        <w:top w:val="none" w:sz="0" w:space="0" w:color="auto"/>
        <w:left w:val="none" w:sz="0" w:space="0" w:color="auto"/>
        <w:bottom w:val="none" w:sz="0" w:space="0" w:color="auto"/>
        <w:right w:val="none" w:sz="0" w:space="0" w:color="auto"/>
      </w:divBdr>
    </w:div>
    <w:div w:id="138084900">
      <w:bodyDiv w:val="1"/>
      <w:marLeft w:val="0"/>
      <w:marRight w:val="0"/>
      <w:marTop w:val="0"/>
      <w:marBottom w:val="0"/>
      <w:divBdr>
        <w:top w:val="none" w:sz="0" w:space="0" w:color="auto"/>
        <w:left w:val="none" w:sz="0" w:space="0" w:color="auto"/>
        <w:bottom w:val="none" w:sz="0" w:space="0" w:color="auto"/>
        <w:right w:val="none" w:sz="0" w:space="0" w:color="auto"/>
      </w:divBdr>
    </w:div>
    <w:div w:id="164326523">
      <w:bodyDiv w:val="1"/>
      <w:marLeft w:val="0"/>
      <w:marRight w:val="0"/>
      <w:marTop w:val="0"/>
      <w:marBottom w:val="0"/>
      <w:divBdr>
        <w:top w:val="none" w:sz="0" w:space="0" w:color="auto"/>
        <w:left w:val="none" w:sz="0" w:space="0" w:color="auto"/>
        <w:bottom w:val="none" w:sz="0" w:space="0" w:color="auto"/>
        <w:right w:val="none" w:sz="0" w:space="0" w:color="auto"/>
      </w:divBdr>
      <w:divsChild>
        <w:div w:id="118693323">
          <w:marLeft w:val="0"/>
          <w:marRight w:val="0"/>
          <w:marTop w:val="0"/>
          <w:marBottom w:val="0"/>
          <w:divBdr>
            <w:top w:val="none" w:sz="0" w:space="0" w:color="auto"/>
            <w:left w:val="none" w:sz="0" w:space="0" w:color="auto"/>
            <w:bottom w:val="none" w:sz="0" w:space="0" w:color="auto"/>
            <w:right w:val="none" w:sz="0" w:space="0" w:color="auto"/>
          </w:divBdr>
        </w:div>
        <w:div w:id="290790001">
          <w:marLeft w:val="0"/>
          <w:marRight w:val="0"/>
          <w:marTop w:val="0"/>
          <w:marBottom w:val="0"/>
          <w:divBdr>
            <w:top w:val="none" w:sz="0" w:space="0" w:color="auto"/>
            <w:left w:val="none" w:sz="0" w:space="0" w:color="auto"/>
            <w:bottom w:val="none" w:sz="0" w:space="0" w:color="auto"/>
            <w:right w:val="none" w:sz="0" w:space="0" w:color="auto"/>
          </w:divBdr>
        </w:div>
        <w:div w:id="426537800">
          <w:marLeft w:val="0"/>
          <w:marRight w:val="0"/>
          <w:marTop w:val="0"/>
          <w:marBottom w:val="0"/>
          <w:divBdr>
            <w:top w:val="none" w:sz="0" w:space="0" w:color="auto"/>
            <w:left w:val="none" w:sz="0" w:space="0" w:color="auto"/>
            <w:bottom w:val="none" w:sz="0" w:space="0" w:color="auto"/>
            <w:right w:val="none" w:sz="0" w:space="0" w:color="auto"/>
          </w:divBdr>
        </w:div>
        <w:div w:id="570968582">
          <w:marLeft w:val="0"/>
          <w:marRight w:val="0"/>
          <w:marTop w:val="0"/>
          <w:marBottom w:val="0"/>
          <w:divBdr>
            <w:top w:val="none" w:sz="0" w:space="0" w:color="auto"/>
            <w:left w:val="none" w:sz="0" w:space="0" w:color="auto"/>
            <w:bottom w:val="none" w:sz="0" w:space="0" w:color="auto"/>
            <w:right w:val="none" w:sz="0" w:space="0" w:color="auto"/>
          </w:divBdr>
        </w:div>
        <w:div w:id="811943915">
          <w:marLeft w:val="0"/>
          <w:marRight w:val="0"/>
          <w:marTop w:val="0"/>
          <w:marBottom w:val="0"/>
          <w:divBdr>
            <w:top w:val="none" w:sz="0" w:space="0" w:color="auto"/>
            <w:left w:val="none" w:sz="0" w:space="0" w:color="auto"/>
            <w:bottom w:val="none" w:sz="0" w:space="0" w:color="auto"/>
            <w:right w:val="none" w:sz="0" w:space="0" w:color="auto"/>
          </w:divBdr>
        </w:div>
        <w:div w:id="1065371984">
          <w:marLeft w:val="0"/>
          <w:marRight w:val="0"/>
          <w:marTop w:val="0"/>
          <w:marBottom w:val="0"/>
          <w:divBdr>
            <w:top w:val="none" w:sz="0" w:space="0" w:color="auto"/>
            <w:left w:val="none" w:sz="0" w:space="0" w:color="auto"/>
            <w:bottom w:val="none" w:sz="0" w:space="0" w:color="auto"/>
            <w:right w:val="none" w:sz="0" w:space="0" w:color="auto"/>
          </w:divBdr>
        </w:div>
        <w:div w:id="1078163935">
          <w:marLeft w:val="0"/>
          <w:marRight w:val="0"/>
          <w:marTop w:val="0"/>
          <w:marBottom w:val="0"/>
          <w:divBdr>
            <w:top w:val="none" w:sz="0" w:space="0" w:color="auto"/>
            <w:left w:val="none" w:sz="0" w:space="0" w:color="auto"/>
            <w:bottom w:val="none" w:sz="0" w:space="0" w:color="auto"/>
            <w:right w:val="none" w:sz="0" w:space="0" w:color="auto"/>
          </w:divBdr>
        </w:div>
        <w:div w:id="1456950086">
          <w:marLeft w:val="0"/>
          <w:marRight w:val="0"/>
          <w:marTop w:val="0"/>
          <w:marBottom w:val="0"/>
          <w:divBdr>
            <w:top w:val="none" w:sz="0" w:space="0" w:color="auto"/>
            <w:left w:val="none" w:sz="0" w:space="0" w:color="auto"/>
            <w:bottom w:val="none" w:sz="0" w:space="0" w:color="auto"/>
            <w:right w:val="none" w:sz="0" w:space="0" w:color="auto"/>
          </w:divBdr>
        </w:div>
        <w:div w:id="1615791569">
          <w:marLeft w:val="0"/>
          <w:marRight w:val="0"/>
          <w:marTop w:val="0"/>
          <w:marBottom w:val="0"/>
          <w:divBdr>
            <w:top w:val="none" w:sz="0" w:space="0" w:color="auto"/>
            <w:left w:val="none" w:sz="0" w:space="0" w:color="auto"/>
            <w:bottom w:val="none" w:sz="0" w:space="0" w:color="auto"/>
            <w:right w:val="none" w:sz="0" w:space="0" w:color="auto"/>
          </w:divBdr>
        </w:div>
        <w:div w:id="1719745905">
          <w:marLeft w:val="0"/>
          <w:marRight w:val="0"/>
          <w:marTop w:val="0"/>
          <w:marBottom w:val="0"/>
          <w:divBdr>
            <w:top w:val="none" w:sz="0" w:space="0" w:color="auto"/>
            <w:left w:val="none" w:sz="0" w:space="0" w:color="auto"/>
            <w:bottom w:val="none" w:sz="0" w:space="0" w:color="auto"/>
            <w:right w:val="none" w:sz="0" w:space="0" w:color="auto"/>
          </w:divBdr>
        </w:div>
        <w:div w:id="1891457498">
          <w:marLeft w:val="0"/>
          <w:marRight w:val="0"/>
          <w:marTop w:val="0"/>
          <w:marBottom w:val="0"/>
          <w:divBdr>
            <w:top w:val="none" w:sz="0" w:space="0" w:color="auto"/>
            <w:left w:val="none" w:sz="0" w:space="0" w:color="auto"/>
            <w:bottom w:val="none" w:sz="0" w:space="0" w:color="auto"/>
            <w:right w:val="none" w:sz="0" w:space="0" w:color="auto"/>
          </w:divBdr>
        </w:div>
        <w:div w:id="2059888304">
          <w:marLeft w:val="0"/>
          <w:marRight w:val="0"/>
          <w:marTop w:val="0"/>
          <w:marBottom w:val="0"/>
          <w:divBdr>
            <w:top w:val="none" w:sz="0" w:space="0" w:color="auto"/>
            <w:left w:val="none" w:sz="0" w:space="0" w:color="auto"/>
            <w:bottom w:val="none" w:sz="0" w:space="0" w:color="auto"/>
            <w:right w:val="none" w:sz="0" w:space="0" w:color="auto"/>
          </w:divBdr>
          <w:divsChild>
            <w:div w:id="18510165">
              <w:marLeft w:val="0"/>
              <w:marRight w:val="0"/>
              <w:marTop w:val="0"/>
              <w:marBottom w:val="0"/>
              <w:divBdr>
                <w:top w:val="none" w:sz="0" w:space="0" w:color="auto"/>
                <w:left w:val="none" w:sz="0" w:space="0" w:color="auto"/>
                <w:bottom w:val="none" w:sz="0" w:space="0" w:color="auto"/>
                <w:right w:val="none" w:sz="0" w:space="0" w:color="auto"/>
              </w:divBdr>
            </w:div>
            <w:div w:id="308441705">
              <w:marLeft w:val="0"/>
              <w:marRight w:val="0"/>
              <w:marTop w:val="0"/>
              <w:marBottom w:val="0"/>
              <w:divBdr>
                <w:top w:val="none" w:sz="0" w:space="0" w:color="auto"/>
                <w:left w:val="none" w:sz="0" w:space="0" w:color="auto"/>
                <w:bottom w:val="none" w:sz="0" w:space="0" w:color="auto"/>
                <w:right w:val="none" w:sz="0" w:space="0" w:color="auto"/>
              </w:divBdr>
              <w:divsChild>
                <w:div w:id="493572666">
                  <w:marLeft w:val="0"/>
                  <w:marRight w:val="0"/>
                  <w:marTop w:val="0"/>
                  <w:marBottom w:val="0"/>
                  <w:divBdr>
                    <w:top w:val="none" w:sz="0" w:space="0" w:color="auto"/>
                    <w:left w:val="none" w:sz="0" w:space="0" w:color="auto"/>
                    <w:bottom w:val="none" w:sz="0" w:space="0" w:color="auto"/>
                    <w:right w:val="none" w:sz="0" w:space="0" w:color="auto"/>
                  </w:divBdr>
                </w:div>
              </w:divsChild>
            </w:div>
            <w:div w:id="1400783333">
              <w:marLeft w:val="0"/>
              <w:marRight w:val="0"/>
              <w:marTop w:val="0"/>
              <w:marBottom w:val="0"/>
              <w:divBdr>
                <w:top w:val="none" w:sz="0" w:space="0" w:color="auto"/>
                <w:left w:val="none" w:sz="0" w:space="0" w:color="auto"/>
                <w:bottom w:val="none" w:sz="0" w:space="0" w:color="auto"/>
                <w:right w:val="none" w:sz="0" w:space="0" w:color="auto"/>
              </w:divBdr>
              <w:divsChild>
                <w:div w:id="104649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26359">
      <w:bodyDiv w:val="1"/>
      <w:marLeft w:val="0"/>
      <w:marRight w:val="0"/>
      <w:marTop w:val="0"/>
      <w:marBottom w:val="0"/>
      <w:divBdr>
        <w:top w:val="none" w:sz="0" w:space="0" w:color="auto"/>
        <w:left w:val="none" w:sz="0" w:space="0" w:color="auto"/>
        <w:bottom w:val="none" w:sz="0" w:space="0" w:color="auto"/>
        <w:right w:val="none" w:sz="0" w:space="0" w:color="auto"/>
      </w:divBdr>
    </w:div>
    <w:div w:id="177039287">
      <w:bodyDiv w:val="1"/>
      <w:marLeft w:val="0"/>
      <w:marRight w:val="0"/>
      <w:marTop w:val="0"/>
      <w:marBottom w:val="0"/>
      <w:divBdr>
        <w:top w:val="none" w:sz="0" w:space="0" w:color="auto"/>
        <w:left w:val="none" w:sz="0" w:space="0" w:color="auto"/>
        <w:bottom w:val="none" w:sz="0" w:space="0" w:color="auto"/>
        <w:right w:val="none" w:sz="0" w:space="0" w:color="auto"/>
      </w:divBdr>
    </w:div>
    <w:div w:id="181479033">
      <w:bodyDiv w:val="1"/>
      <w:marLeft w:val="0"/>
      <w:marRight w:val="0"/>
      <w:marTop w:val="0"/>
      <w:marBottom w:val="0"/>
      <w:divBdr>
        <w:top w:val="none" w:sz="0" w:space="0" w:color="auto"/>
        <w:left w:val="none" w:sz="0" w:space="0" w:color="auto"/>
        <w:bottom w:val="none" w:sz="0" w:space="0" w:color="auto"/>
        <w:right w:val="none" w:sz="0" w:space="0" w:color="auto"/>
      </w:divBdr>
    </w:div>
    <w:div w:id="197670507">
      <w:bodyDiv w:val="1"/>
      <w:marLeft w:val="0"/>
      <w:marRight w:val="0"/>
      <w:marTop w:val="0"/>
      <w:marBottom w:val="0"/>
      <w:divBdr>
        <w:top w:val="none" w:sz="0" w:space="0" w:color="auto"/>
        <w:left w:val="none" w:sz="0" w:space="0" w:color="auto"/>
        <w:bottom w:val="none" w:sz="0" w:space="0" w:color="auto"/>
        <w:right w:val="none" w:sz="0" w:space="0" w:color="auto"/>
      </w:divBdr>
    </w:div>
    <w:div w:id="217590308">
      <w:bodyDiv w:val="1"/>
      <w:marLeft w:val="0"/>
      <w:marRight w:val="0"/>
      <w:marTop w:val="0"/>
      <w:marBottom w:val="0"/>
      <w:divBdr>
        <w:top w:val="none" w:sz="0" w:space="0" w:color="auto"/>
        <w:left w:val="none" w:sz="0" w:space="0" w:color="auto"/>
        <w:bottom w:val="none" w:sz="0" w:space="0" w:color="auto"/>
        <w:right w:val="none" w:sz="0" w:space="0" w:color="auto"/>
      </w:divBdr>
      <w:divsChild>
        <w:div w:id="660231251">
          <w:marLeft w:val="0"/>
          <w:marRight w:val="0"/>
          <w:marTop w:val="0"/>
          <w:marBottom w:val="0"/>
          <w:divBdr>
            <w:top w:val="none" w:sz="0" w:space="0" w:color="auto"/>
            <w:left w:val="none" w:sz="0" w:space="0" w:color="auto"/>
            <w:bottom w:val="none" w:sz="0" w:space="0" w:color="auto"/>
            <w:right w:val="none" w:sz="0" w:space="0" w:color="auto"/>
          </w:divBdr>
        </w:div>
      </w:divsChild>
    </w:div>
    <w:div w:id="234819530">
      <w:bodyDiv w:val="1"/>
      <w:marLeft w:val="0"/>
      <w:marRight w:val="0"/>
      <w:marTop w:val="0"/>
      <w:marBottom w:val="0"/>
      <w:divBdr>
        <w:top w:val="none" w:sz="0" w:space="0" w:color="auto"/>
        <w:left w:val="none" w:sz="0" w:space="0" w:color="auto"/>
        <w:bottom w:val="none" w:sz="0" w:space="0" w:color="auto"/>
        <w:right w:val="none" w:sz="0" w:space="0" w:color="auto"/>
      </w:divBdr>
    </w:div>
    <w:div w:id="248124183">
      <w:bodyDiv w:val="1"/>
      <w:marLeft w:val="0"/>
      <w:marRight w:val="0"/>
      <w:marTop w:val="0"/>
      <w:marBottom w:val="0"/>
      <w:divBdr>
        <w:top w:val="none" w:sz="0" w:space="0" w:color="auto"/>
        <w:left w:val="none" w:sz="0" w:space="0" w:color="auto"/>
        <w:bottom w:val="none" w:sz="0" w:space="0" w:color="auto"/>
        <w:right w:val="none" w:sz="0" w:space="0" w:color="auto"/>
      </w:divBdr>
    </w:div>
    <w:div w:id="252738704">
      <w:bodyDiv w:val="1"/>
      <w:marLeft w:val="0"/>
      <w:marRight w:val="0"/>
      <w:marTop w:val="0"/>
      <w:marBottom w:val="0"/>
      <w:divBdr>
        <w:top w:val="none" w:sz="0" w:space="0" w:color="auto"/>
        <w:left w:val="none" w:sz="0" w:space="0" w:color="auto"/>
        <w:bottom w:val="none" w:sz="0" w:space="0" w:color="auto"/>
        <w:right w:val="none" w:sz="0" w:space="0" w:color="auto"/>
      </w:divBdr>
    </w:div>
    <w:div w:id="263537068">
      <w:bodyDiv w:val="1"/>
      <w:marLeft w:val="0"/>
      <w:marRight w:val="0"/>
      <w:marTop w:val="0"/>
      <w:marBottom w:val="0"/>
      <w:divBdr>
        <w:top w:val="none" w:sz="0" w:space="0" w:color="auto"/>
        <w:left w:val="none" w:sz="0" w:space="0" w:color="auto"/>
        <w:bottom w:val="none" w:sz="0" w:space="0" w:color="auto"/>
        <w:right w:val="none" w:sz="0" w:space="0" w:color="auto"/>
      </w:divBdr>
    </w:div>
    <w:div w:id="27826721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7667946">
      <w:bodyDiv w:val="1"/>
      <w:marLeft w:val="0"/>
      <w:marRight w:val="0"/>
      <w:marTop w:val="0"/>
      <w:marBottom w:val="0"/>
      <w:divBdr>
        <w:top w:val="none" w:sz="0" w:space="0" w:color="auto"/>
        <w:left w:val="none" w:sz="0" w:space="0" w:color="auto"/>
        <w:bottom w:val="none" w:sz="0" w:space="0" w:color="auto"/>
        <w:right w:val="none" w:sz="0" w:space="0" w:color="auto"/>
      </w:divBdr>
    </w:div>
    <w:div w:id="389429332">
      <w:bodyDiv w:val="1"/>
      <w:marLeft w:val="0"/>
      <w:marRight w:val="0"/>
      <w:marTop w:val="0"/>
      <w:marBottom w:val="0"/>
      <w:divBdr>
        <w:top w:val="none" w:sz="0" w:space="0" w:color="auto"/>
        <w:left w:val="none" w:sz="0" w:space="0" w:color="auto"/>
        <w:bottom w:val="none" w:sz="0" w:space="0" w:color="auto"/>
        <w:right w:val="none" w:sz="0" w:space="0" w:color="auto"/>
      </w:divBdr>
    </w:div>
    <w:div w:id="398986451">
      <w:bodyDiv w:val="1"/>
      <w:marLeft w:val="0"/>
      <w:marRight w:val="0"/>
      <w:marTop w:val="0"/>
      <w:marBottom w:val="0"/>
      <w:divBdr>
        <w:top w:val="none" w:sz="0" w:space="0" w:color="auto"/>
        <w:left w:val="none" w:sz="0" w:space="0" w:color="auto"/>
        <w:bottom w:val="none" w:sz="0" w:space="0" w:color="auto"/>
        <w:right w:val="none" w:sz="0" w:space="0" w:color="auto"/>
      </w:divBdr>
    </w:div>
    <w:div w:id="457334056">
      <w:bodyDiv w:val="1"/>
      <w:marLeft w:val="0"/>
      <w:marRight w:val="0"/>
      <w:marTop w:val="0"/>
      <w:marBottom w:val="0"/>
      <w:divBdr>
        <w:top w:val="none" w:sz="0" w:space="0" w:color="auto"/>
        <w:left w:val="none" w:sz="0" w:space="0" w:color="auto"/>
        <w:bottom w:val="none" w:sz="0" w:space="0" w:color="auto"/>
        <w:right w:val="none" w:sz="0" w:space="0" w:color="auto"/>
      </w:divBdr>
    </w:div>
    <w:div w:id="460536408">
      <w:bodyDiv w:val="1"/>
      <w:marLeft w:val="0"/>
      <w:marRight w:val="0"/>
      <w:marTop w:val="0"/>
      <w:marBottom w:val="0"/>
      <w:divBdr>
        <w:top w:val="none" w:sz="0" w:space="0" w:color="auto"/>
        <w:left w:val="none" w:sz="0" w:space="0" w:color="auto"/>
        <w:bottom w:val="none" w:sz="0" w:space="0" w:color="auto"/>
        <w:right w:val="none" w:sz="0" w:space="0" w:color="auto"/>
      </w:divBdr>
    </w:div>
    <w:div w:id="462236537">
      <w:bodyDiv w:val="1"/>
      <w:marLeft w:val="0"/>
      <w:marRight w:val="0"/>
      <w:marTop w:val="0"/>
      <w:marBottom w:val="0"/>
      <w:divBdr>
        <w:top w:val="none" w:sz="0" w:space="0" w:color="auto"/>
        <w:left w:val="none" w:sz="0" w:space="0" w:color="auto"/>
        <w:bottom w:val="none" w:sz="0" w:space="0" w:color="auto"/>
        <w:right w:val="none" w:sz="0" w:space="0" w:color="auto"/>
      </w:divBdr>
    </w:div>
    <w:div w:id="497618481">
      <w:bodyDiv w:val="1"/>
      <w:marLeft w:val="0"/>
      <w:marRight w:val="0"/>
      <w:marTop w:val="0"/>
      <w:marBottom w:val="0"/>
      <w:divBdr>
        <w:top w:val="none" w:sz="0" w:space="0" w:color="auto"/>
        <w:left w:val="none" w:sz="0" w:space="0" w:color="auto"/>
        <w:bottom w:val="none" w:sz="0" w:space="0" w:color="auto"/>
        <w:right w:val="none" w:sz="0" w:space="0" w:color="auto"/>
      </w:divBdr>
      <w:divsChild>
        <w:div w:id="423496939">
          <w:marLeft w:val="0"/>
          <w:marRight w:val="0"/>
          <w:marTop w:val="0"/>
          <w:marBottom w:val="0"/>
          <w:divBdr>
            <w:top w:val="none" w:sz="0" w:space="0" w:color="auto"/>
            <w:left w:val="none" w:sz="0" w:space="0" w:color="auto"/>
            <w:bottom w:val="none" w:sz="0" w:space="0" w:color="auto"/>
            <w:right w:val="none" w:sz="0" w:space="0" w:color="auto"/>
          </w:divBdr>
        </w:div>
        <w:div w:id="655650077">
          <w:marLeft w:val="0"/>
          <w:marRight w:val="0"/>
          <w:marTop w:val="0"/>
          <w:marBottom w:val="0"/>
          <w:divBdr>
            <w:top w:val="none" w:sz="0" w:space="0" w:color="auto"/>
            <w:left w:val="none" w:sz="0" w:space="0" w:color="auto"/>
            <w:bottom w:val="none" w:sz="0" w:space="0" w:color="auto"/>
            <w:right w:val="none" w:sz="0" w:space="0" w:color="auto"/>
          </w:divBdr>
        </w:div>
        <w:div w:id="903099960">
          <w:marLeft w:val="0"/>
          <w:marRight w:val="0"/>
          <w:marTop w:val="0"/>
          <w:marBottom w:val="0"/>
          <w:divBdr>
            <w:top w:val="none" w:sz="0" w:space="0" w:color="auto"/>
            <w:left w:val="none" w:sz="0" w:space="0" w:color="auto"/>
            <w:bottom w:val="none" w:sz="0" w:space="0" w:color="auto"/>
            <w:right w:val="none" w:sz="0" w:space="0" w:color="auto"/>
          </w:divBdr>
        </w:div>
        <w:div w:id="2061830489">
          <w:marLeft w:val="0"/>
          <w:marRight w:val="0"/>
          <w:marTop w:val="0"/>
          <w:marBottom w:val="0"/>
          <w:divBdr>
            <w:top w:val="none" w:sz="0" w:space="0" w:color="auto"/>
            <w:left w:val="none" w:sz="0" w:space="0" w:color="auto"/>
            <w:bottom w:val="none" w:sz="0" w:space="0" w:color="auto"/>
            <w:right w:val="none" w:sz="0" w:space="0" w:color="auto"/>
          </w:divBdr>
        </w:div>
      </w:divsChild>
    </w:div>
    <w:div w:id="525486597">
      <w:bodyDiv w:val="1"/>
      <w:marLeft w:val="0"/>
      <w:marRight w:val="0"/>
      <w:marTop w:val="0"/>
      <w:marBottom w:val="0"/>
      <w:divBdr>
        <w:top w:val="none" w:sz="0" w:space="0" w:color="auto"/>
        <w:left w:val="none" w:sz="0" w:space="0" w:color="auto"/>
        <w:bottom w:val="none" w:sz="0" w:space="0" w:color="auto"/>
        <w:right w:val="none" w:sz="0" w:space="0" w:color="auto"/>
      </w:divBdr>
    </w:div>
    <w:div w:id="544371263">
      <w:bodyDiv w:val="1"/>
      <w:marLeft w:val="0"/>
      <w:marRight w:val="0"/>
      <w:marTop w:val="0"/>
      <w:marBottom w:val="0"/>
      <w:divBdr>
        <w:top w:val="none" w:sz="0" w:space="0" w:color="auto"/>
        <w:left w:val="none" w:sz="0" w:space="0" w:color="auto"/>
        <w:bottom w:val="none" w:sz="0" w:space="0" w:color="auto"/>
        <w:right w:val="none" w:sz="0" w:space="0" w:color="auto"/>
      </w:divBdr>
      <w:divsChild>
        <w:div w:id="436564173">
          <w:marLeft w:val="0"/>
          <w:marRight w:val="0"/>
          <w:marTop w:val="0"/>
          <w:marBottom w:val="0"/>
          <w:divBdr>
            <w:top w:val="none" w:sz="0" w:space="0" w:color="auto"/>
            <w:left w:val="none" w:sz="0" w:space="0" w:color="auto"/>
            <w:bottom w:val="none" w:sz="0" w:space="0" w:color="auto"/>
            <w:right w:val="none" w:sz="0" w:space="0" w:color="auto"/>
          </w:divBdr>
        </w:div>
        <w:div w:id="957836957">
          <w:marLeft w:val="0"/>
          <w:marRight w:val="0"/>
          <w:marTop w:val="0"/>
          <w:marBottom w:val="0"/>
          <w:divBdr>
            <w:top w:val="none" w:sz="0" w:space="0" w:color="auto"/>
            <w:left w:val="none" w:sz="0" w:space="0" w:color="auto"/>
            <w:bottom w:val="none" w:sz="0" w:space="0" w:color="auto"/>
            <w:right w:val="none" w:sz="0" w:space="0" w:color="auto"/>
          </w:divBdr>
        </w:div>
        <w:div w:id="1385131267">
          <w:marLeft w:val="0"/>
          <w:marRight w:val="0"/>
          <w:marTop w:val="0"/>
          <w:marBottom w:val="0"/>
          <w:divBdr>
            <w:top w:val="none" w:sz="0" w:space="0" w:color="auto"/>
            <w:left w:val="none" w:sz="0" w:space="0" w:color="auto"/>
            <w:bottom w:val="none" w:sz="0" w:space="0" w:color="auto"/>
            <w:right w:val="none" w:sz="0" w:space="0" w:color="auto"/>
          </w:divBdr>
        </w:div>
        <w:div w:id="2119792490">
          <w:marLeft w:val="0"/>
          <w:marRight w:val="0"/>
          <w:marTop w:val="0"/>
          <w:marBottom w:val="0"/>
          <w:divBdr>
            <w:top w:val="none" w:sz="0" w:space="0" w:color="auto"/>
            <w:left w:val="none" w:sz="0" w:space="0" w:color="auto"/>
            <w:bottom w:val="none" w:sz="0" w:space="0" w:color="auto"/>
            <w:right w:val="none" w:sz="0" w:space="0" w:color="auto"/>
          </w:divBdr>
        </w:div>
      </w:divsChild>
    </w:div>
    <w:div w:id="579950563">
      <w:bodyDiv w:val="1"/>
      <w:marLeft w:val="0"/>
      <w:marRight w:val="0"/>
      <w:marTop w:val="0"/>
      <w:marBottom w:val="0"/>
      <w:divBdr>
        <w:top w:val="none" w:sz="0" w:space="0" w:color="auto"/>
        <w:left w:val="none" w:sz="0" w:space="0" w:color="auto"/>
        <w:bottom w:val="none" w:sz="0" w:space="0" w:color="auto"/>
        <w:right w:val="none" w:sz="0" w:space="0" w:color="auto"/>
      </w:divBdr>
    </w:div>
    <w:div w:id="634875560">
      <w:bodyDiv w:val="1"/>
      <w:marLeft w:val="0"/>
      <w:marRight w:val="0"/>
      <w:marTop w:val="0"/>
      <w:marBottom w:val="0"/>
      <w:divBdr>
        <w:top w:val="none" w:sz="0" w:space="0" w:color="auto"/>
        <w:left w:val="none" w:sz="0" w:space="0" w:color="auto"/>
        <w:bottom w:val="none" w:sz="0" w:space="0" w:color="auto"/>
        <w:right w:val="none" w:sz="0" w:space="0" w:color="auto"/>
      </w:divBdr>
    </w:div>
    <w:div w:id="641035502">
      <w:bodyDiv w:val="1"/>
      <w:marLeft w:val="0"/>
      <w:marRight w:val="0"/>
      <w:marTop w:val="0"/>
      <w:marBottom w:val="0"/>
      <w:divBdr>
        <w:top w:val="none" w:sz="0" w:space="0" w:color="auto"/>
        <w:left w:val="none" w:sz="0" w:space="0" w:color="auto"/>
        <w:bottom w:val="none" w:sz="0" w:space="0" w:color="auto"/>
        <w:right w:val="none" w:sz="0" w:space="0" w:color="auto"/>
      </w:divBdr>
    </w:div>
    <w:div w:id="651640908">
      <w:bodyDiv w:val="1"/>
      <w:marLeft w:val="0"/>
      <w:marRight w:val="0"/>
      <w:marTop w:val="0"/>
      <w:marBottom w:val="0"/>
      <w:divBdr>
        <w:top w:val="none" w:sz="0" w:space="0" w:color="auto"/>
        <w:left w:val="none" w:sz="0" w:space="0" w:color="auto"/>
        <w:bottom w:val="none" w:sz="0" w:space="0" w:color="auto"/>
        <w:right w:val="none" w:sz="0" w:space="0" w:color="auto"/>
      </w:divBdr>
      <w:divsChild>
        <w:div w:id="1294947518">
          <w:marLeft w:val="0"/>
          <w:marRight w:val="0"/>
          <w:marTop w:val="0"/>
          <w:marBottom w:val="0"/>
          <w:divBdr>
            <w:top w:val="none" w:sz="0" w:space="0" w:color="auto"/>
            <w:left w:val="none" w:sz="0" w:space="0" w:color="auto"/>
            <w:bottom w:val="none" w:sz="0" w:space="0" w:color="auto"/>
            <w:right w:val="none" w:sz="0" w:space="0" w:color="auto"/>
          </w:divBdr>
        </w:div>
      </w:divsChild>
    </w:div>
    <w:div w:id="678436108">
      <w:bodyDiv w:val="1"/>
      <w:marLeft w:val="0"/>
      <w:marRight w:val="0"/>
      <w:marTop w:val="0"/>
      <w:marBottom w:val="0"/>
      <w:divBdr>
        <w:top w:val="none" w:sz="0" w:space="0" w:color="auto"/>
        <w:left w:val="none" w:sz="0" w:space="0" w:color="auto"/>
        <w:bottom w:val="none" w:sz="0" w:space="0" w:color="auto"/>
        <w:right w:val="none" w:sz="0" w:space="0" w:color="auto"/>
      </w:divBdr>
    </w:div>
    <w:div w:id="695429809">
      <w:bodyDiv w:val="1"/>
      <w:marLeft w:val="0"/>
      <w:marRight w:val="0"/>
      <w:marTop w:val="0"/>
      <w:marBottom w:val="0"/>
      <w:divBdr>
        <w:top w:val="none" w:sz="0" w:space="0" w:color="auto"/>
        <w:left w:val="none" w:sz="0" w:space="0" w:color="auto"/>
        <w:bottom w:val="none" w:sz="0" w:space="0" w:color="auto"/>
        <w:right w:val="none" w:sz="0" w:space="0" w:color="auto"/>
      </w:divBdr>
    </w:div>
    <w:div w:id="704602980">
      <w:bodyDiv w:val="1"/>
      <w:marLeft w:val="0"/>
      <w:marRight w:val="0"/>
      <w:marTop w:val="0"/>
      <w:marBottom w:val="0"/>
      <w:divBdr>
        <w:top w:val="none" w:sz="0" w:space="0" w:color="auto"/>
        <w:left w:val="none" w:sz="0" w:space="0" w:color="auto"/>
        <w:bottom w:val="none" w:sz="0" w:space="0" w:color="auto"/>
        <w:right w:val="none" w:sz="0" w:space="0" w:color="auto"/>
      </w:divBdr>
      <w:divsChild>
        <w:div w:id="996153246">
          <w:marLeft w:val="0"/>
          <w:marRight w:val="0"/>
          <w:marTop w:val="0"/>
          <w:marBottom w:val="0"/>
          <w:divBdr>
            <w:top w:val="none" w:sz="0" w:space="0" w:color="auto"/>
            <w:left w:val="none" w:sz="0" w:space="0" w:color="auto"/>
            <w:bottom w:val="none" w:sz="0" w:space="0" w:color="auto"/>
            <w:right w:val="none" w:sz="0" w:space="0" w:color="auto"/>
          </w:divBdr>
        </w:div>
      </w:divsChild>
    </w:div>
    <w:div w:id="711929801">
      <w:bodyDiv w:val="1"/>
      <w:marLeft w:val="0"/>
      <w:marRight w:val="0"/>
      <w:marTop w:val="0"/>
      <w:marBottom w:val="0"/>
      <w:divBdr>
        <w:top w:val="none" w:sz="0" w:space="0" w:color="auto"/>
        <w:left w:val="none" w:sz="0" w:space="0" w:color="auto"/>
        <w:bottom w:val="none" w:sz="0" w:space="0" w:color="auto"/>
        <w:right w:val="none" w:sz="0" w:space="0" w:color="auto"/>
      </w:divBdr>
    </w:div>
    <w:div w:id="716048634">
      <w:bodyDiv w:val="1"/>
      <w:marLeft w:val="0"/>
      <w:marRight w:val="0"/>
      <w:marTop w:val="0"/>
      <w:marBottom w:val="0"/>
      <w:divBdr>
        <w:top w:val="none" w:sz="0" w:space="0" w:color="auto"/>
        <w:left w:val="none" w:sz="0" w:space="0" w:color="auto"/>
        <w:bottom w:val="none" w:sz="0" w:space="0" w:color="auto"/>
        <w:right w:val="none" w:sz="0" w:space="0" w:color="auto"/>
      </w:divBdr>
    </w:div>
    <w:div w:id="732780874">
      <w:bodyDiv w:val="1"/>
      <w:marLeft w:val="0"/>
      <w:marRight w:val="0"/>
      <w:marTop w:val="0"/>
      <w:marBottom w:val="0"/>
      <w:divBdr>
        <w:top w:val="none" w:sz="0" w:space="0" w:color="auto"/>
        <w:left w:val="none" w:sz="0" w:space="0" w:color="auto"/>
        <w:bottom w:val="none" w:sz="0" w:space="0" w:color="auto"/>
        <w:right w:val="none" w:sz="0" w:space="0" w:color="auto"/>
      </w:divBdr>
    </w:div>
    <w:div w:id="771708646">
      <w:bodyDiv w:val="1"/>
      <w:marLeft w:val="0"/>
      <w:marRight w:val="0"/>
      <w:marTop w:val="0"/>
      <w:marBottom w:val="0"/>
      <w:divBdr>
        <w:top w:val="none" w:sz="0" w:space="0" w:color="auto"/>
        <w:left w:val="none" w:sz="0" w:space="0" w:color="auto"/>
        <w:bottom w:val="none" w:sz="0" w:space="0" w:color="auto"/>
        <w:right w:val="none" w:sz="0" w:space="0" w:color="auto"/>
      </w:divBdr>
      <w:divsChild>
        <w:div w:id="671223631">
          <w:marLeft w:val="0"/>
          <w:marRight w:val="0"/>
          <w:marTop w:val="0"/>
          <w:marBottom w:val="0"/>
          <w:divBdr>
            <w:top w:val="none" w:sz="0" w:space="0" w:color="auto"/>
            <w:left w:val="none" w:sz="0" w:space="0" w:color="auto"/>
            <w:bottom w:val="none" w:sz="0" w:space="0" w:color="auto"/>
            <w:right w:val="none" w:sz="0" w:space="0" w:color="auto"/>
          </w:divBdr>
        </w:div>
        <w:div w:id="1412312802">
          <w:marLeft w:val="0"/>
          <w:marRight w:val="0"/>
          <w:marTop w:val="0"/>
          <w:marBottom w:val="0"/>
          <w:divBdr>
            <w:top w:val="none" w:sz="0" w:space="0" w:color="auto"/>
            <w:left w:val="none" w:sz="0" w:space="0" w:color="auto"/>
            <w:bottom w:val="none" w:sz="0" w:space="0" w:color="auto"/>
            <w:right w:val="none" w:sz="0" w:space="0" w:color="auto"/>
          </w:divBdr>
        </w:div>
        <w:div w:id="1664773966">
          <w:marLeft w:val="0"/>
          <w:marRight w:val="0"/>
          <w:marTop w:val="0"/>
          <w:marBottom w:val="0"/>
          <w:divBdr>
            <w:top w:val="none" w:sz="0" w:space="0" w:color="auto"/>
            <w:left w:val="none" w:sz="0" w:space="0" w:color="auto"/>
            <w:bottom w:val="none" w:sz="0" w:space="0" w:color="auto"/>
            <w:right w:val="none" w:sz="0" w:space="0" w:color="auto"/>
          </w:divBdr>
        </w:div>
      </w:divsChild>
    </w:div>
    <w:div w:id="833227262">
      <w:bodyDiv w:val="1"/>
      <w:marLeft w:val="0"/>
      <w:marRight w:val="0"/>
      <w:marTop w:val="0"/>
      <w:marBottom w:val="0"/>
      <w:divBdr>
        <w:top w:val="none" w:sz="0" w:space="0" w:color="auto"/>
        <w:left w:val="none" w:sz="0" w:space="0" w:color="auto"/>
        <w:bottom w:val="none" w:sz="0" w:space="0" w:color="auto"/>
        <w:right w:val="none" w:sz="0" w:space="0" w:color="auto"/>
      </w:divBdr>
    </w:div>
    <w:div w:id="843663466">
      <w:bodyDiv w:val="1"/>
      <w:marLeft w:val="0"/>
      <w:marRight w:val="0"/>
      <w:marTop w:val="0"/>
      <w:marBottom w:val="0"/>
      <w:divBdr>
        <w:top w:val="none" w:sz="0" w:space="0" w:color="auto"/>
        <w:left w:val="none" w:sz="0" w:space="0" w:color="auto"/>
        <w:bottom w:val="none" w:sz="0" w:space="0" w:color="auto"/>
        <w:right w:val="none" w:sz="0" w:space="0" w:color="auto"/>
      </w:divBdr>
    </w:div>
    <w:div w:id="848720916">
      <w:bodyDiv w:val="1"/>
      <w:marLeft w:val="0"/>
      <w:marRight w:val="0"/>
      <w:marTop w:val="0"/>
      <w:marBottom w:val="0"/>
      <w:divBdr>
        <w:top w:val="none" w:sz="0" w:space="0" w:color="auto"/>
        <w:left w:val="none" w:sz="0" w:space="0" w:color="auto"/>
        <w:bottom w:val="none" w:sz="0" w:space="0" w:color="auto"/>
        <w:right w:val="none" w:sz="0" w:space="0" w:color="auto"/>
      </w:divBdr>
    </w:div>
    <w:div w:id="856309641">
      <w:bodyDiv w:val="1"/>
      <w:marLeft w:val="0"/>
      <w:marRight w:val="0"/>
      <w:marTop w:val="0"/>
      <w:marBottom w:val="0"/>
      <w:divBdr>
        <w:top w:val="none" w:sz="0" w:space="0" w:color="auto"/>
        <w:left w:val="none" w:sz="0" w:space="0" w:color="auto"/>
        <w:bottom w:val="none" w:sz="0" w:space="0" w:color="auto"/>
        <w:right w:val="none" w:sz="0" w:space="0" w:color="auto"/>
      </w:divBdr>
    </w:div>
    <w:div w:id="859902846">
      <w:bodyDiv w:val="1"/>
      <w:marLeft w:val="0"/>
      <w:marRight w:val="0"/>
      <w:marTop w:val="0"/>
      <w:marBottom w:val="0"/>
      <w:divBdr>
        <w:top w:val="none" w:sz="0" w:space="0" w:color="auto"/>
        <w:left w:val="none" w:sz="0" w:space="0" w:color="auto"/>
        <w:bottom w:val="none" w:sz="0" w:space="0" w:color="auto"/>
        <w:right w:val="none" w:sz="0" w:space="0" w:color="auto"/>
      </w:divBdr>
      <w:divsChild>
        <w:div w:id="988557226">
          <w:marLeft w:val="0"/>
          <w:marRight w:val="0"/>
          <w:marTop w:val="0"/>
          <w:marBottom w:val="0"/>
          <w:divBdr>
            <w:top w:val="none" w:sz="0" w:space="0" w:color="auto"/>
            <w:left w:val="none" w:sz="0" w:space="0" w:color="auto"/>
            <w:bottom w:val="none" w:sz="0" w:space="0" w:color="auto"/>
            <w:right w:val="none" w:sz="0" w:space="0" w:color="auto"/>
          </w:divBdr>
        </w:div>
      </w:divsChild>
    </w:div>
    <w:div w:id="859977373">
      <w:bodyDiv w:val="1"/>
      <w:marLeft w:val="0"/>
      <w:marRight w:val="0"/>
      <w:marTop w:val="0"/>
      <w:marBottom w:val="0"/>
      <w:divBdr>
        <w:top w:val="none" w:sz="0" w:space="0" w:color="auto"/>
        <w:left w:val="none" w:sz="0" w:space="0" w:color="auto"/>
        <w:bottom w:val="none" w:sz="0" w:space="0" w:color="auto"/>
        <w:right w:val="none" w:sz="0" w:space="0" w:color="auto"/>
      </w:divBdr>
    </w:div>
    <w:div w:id="868301957">
      <w:bodyDiv w:val="1"/>
      <w:marLeft w:val="0"/>
      <w:marRight w:val="0"/>
      <w:marTop w:val="0"/>
      <w:marBottom w:val="0"/>
      <w:divBdr>
        <w:top w:val="none" w:sz="0" w:space="0" w:color="auto"/>
        <w:left w:val="none" w:sz="0" w:space="0" w:color="auto"/>
        <w:bottom w:val="none" w:sz="0" w:space="0" w:color="auto"/>
        <w:right w:val="none" w:sz="0" w:space="0" w:color="auto"/>
      </w:divBdr>
    </w:div>
    <w:div w:id="894438946">
      <w:bodyDiv w:val="1"/>
      <w:marLeft w:val="0"/>
      <w:marRight w:val="0"/>
      <w:marTop w:val="0"/>
      <w:marBottom w:val="0"/>
      <w:divBdr>
        <w:top w:val="none" w:sz="0" w:space="0" w:color="auto"/>
        <w:left w:val="none" w:sz="0" w:space="0" w:color="auto"/>
        <w:bottom w:val="none" w:sz="0" w:space="0" w:color="auto"/>
        <w:right w:val="none" w:sz="0" w:space="0" w:color="auto"/>
      </w:divBdr>
    </w:div>
    <w:div w:id="903179834">
      <w:bodyDiv w:val="1"/>
      <w:marLeft w:val="0"/>
      <w:marRight w:val="0"/>
      <w:marTop w:val="0"/>
      <w:marBottom w:val="0"/>
      <w:divBdr>
        <w:top w:val="none" w:sz="0" w:space="0" w:color="auto"/>
        <w:left w:val="none" w:sz="0" w:space="0" w:color="auto"/>
        <w:bottom w:val="none" w:sz="0" w:space="0" w:color="auto"/>
        <w:right w:val="none" w:sz="0" w:space="0" w:color="auto"/>
      </w:divBdr>
    </w:div>
    <w:div w:id="917130743">
      <w:bodyDiv w:val="1"/>
      <w:marLeft w:val="0"/>
      <w:marRight w:val="0"/>
      <w:marTop w:val="0"/>
      <w:marBottom w:val="0"/>
      <w:divBdr>
        <w:top w:val="none" w:sz="0" w:space="0" w:color="auto"/>
        <w:left w:val="none" w:sz="0" w:space="0" w:color="auto"/>
        <w:bottom w:val="none" w:sz="0" w:space="0" w:color="auto"/>
        <w:right w:val="none" w:sz="0" w:space="0" w:color="auto"/>
      </w:divBdr>
    </w:div>
    <w:div w:id="917832418">
      <w:bodyDiv w:val="1"/>
      <w:marLeft w:val="0"/>
      <w:marRight w:val="0"/>
      <w:marTop w:val="0"/>
      <w:marBottom w:val="0"/>
      <w:divBdr>
        <w:top w:val="none" w:sz="0" w:space="0" w:color="auto"/>
        <w:left w:val="none" w:sz="0" w:space="0" w:color="auto"/>
        <w:bottom w:val="none" w:sz="0" w:space="0" w:color="auto"/>
        <w:right w:val="none" w:sz="0" w:space="0" w:color="auto"/>
      </w:divBdr>
      <w:divsChild>
        <w:div w:id="1220359413">
          <w:marLeft w:val="0"/>
          <w:marRight w:val="0"/>
          <w:marTop w:val="0"/>
          <w:marBottom w:val="0"/>
          <w:divBdr>
            <w:top w:val="none" w:sz="0" w:space="0" w:color="auto"/>
            <w:left w:val="none" w:sz="0" w:space="0" w:color="auto"/>
            <w:bottom w:val="none" w:sz="0" w:space="0" w:color="auto"/>
            <w:right w:val="none" w:sz="0" w:space="0" w:color="auto"/>
          </w:divBdr>
          <w:divsChild>
            <w:div w:id="1038163952">
              <w:marLeft w:val="0"/>
              <w:marRight w:val="0"/>
              <w:marTop w:val="0"/>
              <w:marBottom w:val="0"/>
              <w:divBdr>
                <w:top w:val="none" w:sz="0" w:space="0" w:color="auto"/>
                <w:left w:val="none" w:sz="0" w:space="0" w:color="auto"/>
                <w:bottom w:val="none" w:sz="0" w:space="0" w:color="auto"/>
                <w:right w:val="none" w:sz="0" w:space="0" w:color="auto"/>
              </w:divBdr>
              <w:divsChild>
                <w:div w:id="90323043">
                  <w:marLeft w:val="0"/>
                  <w:marRight w:val="0"/>
                  <w:marTop w:val="0"/>
                  <w:marBottom w:val="0"/>
                  <w:divBdr>
                    <w:top w:val="none" w:sz="0" w:space="0" w:color="auto"/>
                    <w:left w:val="none" w:sz="0" w:space="0" w:color="auto"/>
                    <w:bottom w:val="none" w:sz="0" w:space="0" w:color="auto"/>
                    <w:right w:val="none" w:sz="0" w:space="0" w:color="auto"/>
                  </w:divBdr>
                  <w:divsChild>
                    <w:div w:id="1629819708">
                      <w:marLeft w:val="300"/>
                      <w:marRight w:val="300"/>
                      <w:marTop w:val="150"/>
                      <w:marBottom w:val="150"/>
                      <w:divBdr>
                        <w:top w:val="none" w:sz="0" w:space="0" w:color="auto"/>
                        <w:left w:val="none" w:sz="0" w:space="0" w:color="auto"/>
                        <w:bottom w:val="none" w:sz="0" w:space="0" w:color="auto"/>
                        <w:right w:val="none" w:sz="0" w:space="0" w:color="auto"/>
                      </w:divBdr>
                      <w:divsChild>
                        <w:div w:id="650018010">
                          <w:marLeft w:val="0"/>
                          <w:marRight w:val="0"/>
                          <w:marTop w:val="0"/>
                          <w:marBottom w:val="0"/>
                          <w:divBdr>
                            <w:top w:val="none" w:sz="0" w:space="0" w:color="auto"/>
                            <w:left w:val="none" w:sz="0" w:space="0" w:color="auto"/>
                            <w:bottom w:val="none" w:sz="0" w:space="0" w:color="auto"/>
                            <w:right w:val="none" w:sz="0" w:space="0" w:color="auto"/>
                          </w:divBdr>
                          <w:divsChild>
                            <w:div w:id="999502632">
                              <w:marLeft w:val="0"/>
                              <w:marRight w:val="0"/>
                              <w:marTop w:val="0"/>
                              <w:marBottom w:val="0"/>
                              <w:divBdr>
                                <w:top w:val="none" w:sz="0" w:space="0" w:color="auto"/>
                                <w:left w:val="none" w:sz="0" w:space="0" w:color="auto"/>
                                <w:bottom w:val="none" w:sz="0" w:space="0" w:color="auto"/>
                                <w:right w:val="none" w:sz="0" w:space="0" w:color="auto"/>
                              </w:divBdr>
                              <w:divsChild>
                                <w:div w:id="758332458">
                                  <w:marLeft w:val="0"/>
                                  <w:marRight w:val="0"/>
                                  <w:marTop w:val="0"/>
                                  <w:marBottom w:val="0"/>
                                  <w:divBdr>
                                    <w:top w:val="none" w:sz="0" w:space="0" w:color="auto"/>
                                    <w:left w:val="none" w:sz="0" w:space="0" w:color="auto"/>
                                    <w:bottom w:val="none" w:sz="0" w:space="0" w:color="auto"/>
                                    <w:right w:val="none" w:sz="0" w:space="0" w:color="auto"/>
                                  </w:divBdr>
                                  <w:divsChild>
                                    <w:div w:id="148743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21649186">
      <w:bodyDiv w:val="1"/>
      <w:marLeft w:val="0"/>
      <w:marRight w:val="0"/>
      <w:marTop w:val="0"/>
      <w:marBottom w:val="0"/>
      <w:divBdr>
        <w:top w:val="none" w:sz="0" w:space="0" w:color="auto"/>
        <w:left w:val="none" w:sz="0" w:space="0" w:color="auto"/>
        <w:bottom w:val="none" w:sz="0" w:space="0" w:color="auto"/>
        <w:right w:val="none" w:sz="0" w:space="0" w:color="auto"/>
      </w:divBdr>
    </w:div>
    <w:div w:id="949773585">
      <w:bodyDiv w:val="1"/>
      <w:marLeft w:val="0"/>
      <w:marRight w:val="0"/>
      <w:marTop w:val="0"/>
      <w:marBottom w:val="0"/>
      <w:divBdr>
        <w:top w:val="none" w:sz="0" w:space="0" w:color="auto"/>
        <w:left w:val="none" w:sz="0" w:space="0" w:color="auto"/>
        <w:bottom w:val="none" w:sz="0" w:space="0" w:color="auto"/>
        <w:right w:val="none" w:sz="0" w:space="0" w:color="auto"/>
      </w:divBdr>
      <w:divsChild>
        <w:div w:id="350955884">
          <w:marLeft w:val="0"/>
          <w:marRight w:val="0"/>
          <w:marTop w:val="0"/>
          <w:marBottom w:val="0"/>
          <w:divBdr>
            <w:top w:val="none" w:sz="0" w:space="0" w:color="auto"/>
            <w:left w:val="none" w:sz="0" w:space="0" w:color="auto"/>
            <w:bottom w:val="none" w:sz="0" w:space="0" w:color="auto"/>
            <w:right w:val="none" w:sz="0" w:space="0" w:color="auto"/>
          </w:divBdr>
        </w:div>
      </w:divsChild>
    </w:div>
    <w:div w:id="957032336">
      <w:bodyDiv w:val="1"/>
      <w:marLeft w:val="0"/>
      <w:marRight w:val="0"/>
      <w:marTop w:val="0"/>
      <w:marBottom w:val="0"/>
      <w:divBdr>
        <w:top w:val="none" w:sz="0" w:space="0" w:color="auto"/>
        <w:left w:val="none" w:sz="0" w:space="0" w:color="auto"/>
        <w:bottom w:val="none" w:sz="0" w:space="0" w:color="auto"/>
        <w:right w:val="none" w:sz="0" w:space="0" w:color="auto"/>
      </w:divBdr>
    </w:div>
    <w:div w:id="974409903">
      <w:bodyDiv w:val="1"/>
      <w:marLeft w:val="0"/>
      <w:marRight w:val="0"/>
      <w:marTop w:val="0"/>
      <w:marBottom w:val="0"/>
      <w:divBdr>
        <w:top w:val="none" w:sz="0" w:space="0" w:color="auto"/>
        <w:left w:val="none" w:sz="0" w:space="0" w:color="auto"/>
        <w:bottom w:val="none" w:sz="0" w:space="0" w:color="auto"/>
        <w:right w:val="none" w:sz="0" w:space="0" w:color="auto"/>
      </w:divBdr>
      <w:divsChild>
        <w:div w:id="2827839">
          <w:marLeft w:val="0"/>
          <w:marRight w:val="0"/>
          <w:marTop w:val="0"/>
          <w:marBottom w:val="0"/>
          <w:divBdr>
            <w:top w:val="none" w:sz="0" w:space="0" w:color="auto"/>
            <w:left w:val="none" w:sz="0" w:space="0" w:color="auto"/>
            <w:bottom w:val="none" w:sz="0" w:space="0" w:color="auto"/>
            <w:right w:val="none" w:sz="0" w:space="0" w:color="auto"/>
          </w:divBdr>
        </w:div>
        <w:div w:id="175772709">
          <w:marLeft w:val="0"/>
          <w:marRight w:val="0"/>
          <w:marTop w:val="0"/>
          <w:marBottom w:val="0"/>
          <w:divBdr>
            <w:top w:val="none" w:sz="0" w:space="0" w:color="auto"/>
            <w:left w:val="none" w:sz="0" w:space="0" w:color="auto"/>
            <w:bottom w:val="none" w:sz="0" w:space="0" w:color="auto"/>
            <w:right w:val="none" w:sz="0" w:space="0" w:color="auto"/>
          </w:divBdr>
        </w:div>
        <w:div w:id="308168605">
          <w:marLeft w:val="0"/>
          <w:marRight w:val="0"/>
          <w:marTop w:val="0"/>
          <w:marBottom w:val="0"/>
          <w:divBdr>
            <w:top w:val="none" w:sz="0" w:space="0" w:color="auto"/>
            <w:left w:val="none" w:sz="0" w:space="0" w:color="auto"/>
            <w:bottom w:val="none" w:sz="0" w:space="0" w:color="auto"/>
            <w:right w:val="none" w:sz="0" w:space="0" w:color="auto"/>
          </w:divBdr>
        </w:div>
        <w:div w:id="372730659">
          <w:marLeft w:val="0"/>
          <w:marRight w:val="0"/>
          <w:marTop w:val="0"/>
          <w:marBottom w:val="0"/>
          <w:divBdr>
            <w:top w:val="none" w:sz="0" w:space="0" w:color="auto"/>
            <w:left w:val="none" w:sz="0" w:space="0" w:color="auto"/>
            <w:bottom w:val="none" w:sz="0" w:space="0" w:color="auto"/>
            <w:right w:val="none" w:sz="0" w:space="0" w:color="auto"/>
          </w:divBdr>
        </w:div>
        <w:div w:id="647976069">
          <w:marLeft w:val="0"/>
          <w:marRight w:val="0"/>
          <w:marTop w:val="0"/>
          <w:marBottom w:val="0"/>
          <w:divBdr>
            <w:top w:val="none" w:sz="0" w:space="0" w:color="auto"/>
            <w:left w:val="none" w:sz="0" w:space="0" w:color="auto"/>
            <w:bottom w:val="none" w:sz="0" w:space="0" w:color="auto"/>
            <w:right w:val="none" w:sz="0" w:space="0" w:color="auto"/>
          </w:divBdr>
        </w:div>
        <w:div w:id="697701695">
          <w:marLeft w:val="0"/>
          <w:marRight w:val="0"/>
          <w:marTop w:val="0"/>
          <w:marBottom w:val="0"/>
          <w:divBdr>
            <w:top w:val="none" w:sz="0" w:space="0" w:color="auto"/>
            <w:left w:val="none" w:sz="0" w:space="0" w:color="auto"/>
            <w:bottom w:val="none" w:sz="0" w:space="0" w:color="auto"/>
            <w:right w:val="none" w:sz="0" w:space="0" w:color="auto"/>
          </w:divBdr>
        </w:div>
        <w:div w:id="1232346999">
          <w:marLeft w:val="0"/>
          <w:marRight w:val="0"/>
          <w:marTop w:val="0"/>
          <w:marBottom w:val="0"/>
          <w:divBdr>
            <w:top w:val="none" w:sz="0" w:space="0" w:color="auto"/>
            <w:left w:val="none" w:sz="0" w:space="0" w:color="auto"/>
            <w:bottom w:val="none" w:sz="0" w:space="0" w:color="auto"/>
            <w:right w:val="none" w:sz="0" w:space="0" w:color="auto"/>
          </w:divBdr>
        </w:div>
        <w:div w:id="1485707362">
          <w:marLeft w:val="0"/>
          <w:marRight w:val="0"/>
          <w:marTop w:val="0"/>
          <w:marBottom w:val="0"/>
          <w:divBdr>
            <w:top w:val="none" w:sz="0" w:space="0" w:color="auto"/>
            <w:left w:val="none" w:sz="0" w:space="0" w:color="auto"/>
            <w:bottom w:val="none" w:sz="0" w:space="0" w:color="auto"/>
            <w:right w:val="none" w:sz="0" w:space="0" w:color="auto"/>
          </w:divBdr>
        </w:div>
        <w:div w:id="1675569839">
          <w:marLeft w:val="0"/>
          <w:marRight w:val="0"/>
          <w:marTop w:val="0"/>
          <w:marBottom w:val="0"/>
          <w:divBdr>
            <w:top w:val="none" w:sz="0" w:space="0" w:color="auto"/>
            <w:left w:val="none" w:sz="0" w:space="0" w:color="auto"/>
            <w:bottom w:val="none" w:sz="0" w:space="0" w:color="auto"/>
            <w:right w:val="none" w:sz="0" w:space="0" w:color="auto"/>
          </w:divBdr>
        </w:div>
        <w:div w:id="1814641945">
          <w:marLeft w:val="0"/>
          <w:marRight w:val="0"/>
          <w:marTop w:val="0"/>
          <w:marBottom w:val="0"/>
          <w:divBdr>
            <w:top w:val="none" w:sz="0" w:space="0" w:color="auto"/>
            <w:left w:val="none" w:sz="0" w:space="0" w:color="auto"/>
            <w:bottom w:val="none" w:sz="0" w:space="0" w:color="auto"/>
            <w:right w:val="none" w:sz="0" w:space="0" w:color="auto"/>
          </w:divBdr>
        </w:div>
        <w:div w:id="1940870160">
          <w:marLeft w:val="0"/>
          <w:marRight w:val="0"/>
          <w:marTop w:val="0"/>
          <w:marBottom w:val="0"/>
          <w:divBdr>
            <w:top w:val="none" w:sz="0" w:space="0" w:color="auto"/>
            <w:left w:val="none" w:sz="0" w:space="0" w:color="auto"/>
            <w:bottom w:val="none" w:sz="0" w:space="0" w:color="auto"/>
            <w:right w:val="none" w:sz="0" w:space="0" w:color="auto"/>
          </w:divBdr>
        </w:div>
        <w:div w:id="1995068265">
          <w:marLeft w:val="0"/>
          <w:marRight w:val="0"/>
          <w:marTop w:val="0"/>
          <w:marBottom w:val="0"/>
          <w:divBdr>
            <w:top w:val="none" w:sz="0" w:space="0" w:color="auto"/>
            <w:left w:val="none" w:sz="0" w:space="0" w:color="auto"/>
            <w:bottom w:val="none" w:sz="0" w:space="0" w:color="auto"/>
            <w:right w:val="none" w:sz="0" w:space="0" w:color="auto"/>
          </w:divBdr>
        </w:div>
        <w:div w:id="2053383178">
          <w:marLeft w:val="0"/>
          <w:marRight w:val="0"/>
          <w:marTop w:val="0"/>
          <w:marBottom w:val="0"/>
          <w:divBdr>
            <w:top w:val="none" w:sz="0" w:space="0" w:color="auto"/>
            <w:left w:val="none" w:sz="0" w:space="0" w:color="auto"/>
            <w:bottom w:val="none" w:sz="0" w:space="0" w:color="auto"/>
            <w:right w:val="none" w:sz="0" w:space="0" w:color="auto"/>
          </w:divBdr>
        </w:div>
      </w:divsChild>
    </w:div>
    <w:div w:id="990132071">
      <w:bodyDiv w:val="1"/>
      <w:marLeft w:val="0"/>
      <w:marRight w:val="0"/>
      <w:marTop w:val="0"/>
      <w:marBottom w:val="0"/>
      <w:divBdr>
        <w:top w:val="none" w:sz="0" w:space="0" w:color="auto"/>
        <w:left w:val="none" w:sz="0" w:space="0" w:color="auto"/>
        <w:bottom w:val="none" w:sz="0" w:space="0" w:color="auto"/>
        <w:right w:val="none" w:sz="0" w:space="0" w:color="auto"/>
      </w:divBdr>
      <w:divsChild>
        <w:div w:id="1649623827">
          <w:marLeft w:val="0"/>
          <w:marRight w:val="0"/>
          <w:marTop w:val="0"/>
          <w:marBottom w:val="0"/>
          <w:divBdr>
            <w:top w:val="none" w:sz="0" w:space="0" w:color="auto"/>
            <w:left w:val="none" w:sz="0" w:space="0" w:color="auto"/>
            <w:bottom w:val="none" w:sz="0" w:space="0" w:color="auto"/>
            <w:right w:val="none" w:sz="0" w:space="0" w:color="auto"/>
          </w:divBdr>
          <w:divsChild>
            <w:div w:id="645403959">
              <w:marLeft w:val="0"/>
              <w:marRight w:val="0"/>
              <w:marTop w:val="0"/>
              <w:marBottom w:val="0"/>
              <w:divBdr>
                <w:top w:val="none" w:sz="0" w:space="0" w:color="auto"/>
                <w:left w:val="none" w:sz="0" w:space="0" w:color="auto"/>
                <w:bottom w:val="none" w:sz="0" w:space="0" w:color="auto"/>
                <w:right w:val="none" w:sz="0" w:space="0" w:color="auto"/>
              </w:divBdr>
              <w:divsChild>
                <w:div w:id="978459664">
                  <w:marLeft w:val="0"/>
                  <w:marRight w:val="0"/>
                  <w:marTop w:val="0"/>
                  <w:marBottom w:val="0"/>
                  <w:divBdr>
                    <w:top w:val="none" w:sz="0" w:space="0" w:color="auto"/>
                    <w:left w:val="none" w:sz="0" w:space="0" w:color="auto"/>
                    <w:bottom w:val="none" w:sz="0" w:space="0" w:color="auto"/>
                    <w:right w:val="none" w:sz="0" w:space="0" w:color="auto"/>
                  </w:divBdr>
                  <w:divsChild>
                    <w:div w:id="1305741577">
                      <w:marLeft w:val="300"/>
                      <w:marRight w:val="300"/>
                      <w:marTop w:val="300"/>
                      <w:marBottom w:val="300"/>
                      <w:divBdr>
                        <w:top w:val="none" w:sz="0" w:space="0" w:color="auto"/>
                        <w:left w:val="none" w:sz="0" w:space="0" w:color="auto"/>
                        <w:bottom w:val="none" w:sz="0" w:space="0" w:color="auto"/>
                        <w:right w:val="none" w:sz="0" w:space="0" w:color="auto"/>
                      </w:divBdr>
                      <w:divsChild>
                        <w:div w:id="1513571848">
                          <w:marLeft w:val="0"/>
                          <w:marRight w:val="0"/>
                          <w:marTop w:val="0"/>
                          <w:marBottom w:val="0"/>
                          <w:divBdr>
                            <w:top w:val="none" w:sz="0" w:space="0" w:color="auto"/>
                            <w:left w:val="none" w:sz="0" w:space="0" w:color="auto"/>
                            <w:bottom w:val="none" w:sz="0" w:space="0" w:color="auto"/>
                            <w:right w:val="none" w:sz="0" w:space="0" w:color="auto"/>
                          </w:divBdr>
                          <w:divsChild>
                            <w:div w:id="2024359796">
                              <w:marLeft w:val="0"/>
                              <w:marRight w:val="0"/>
                              <w:marTop w:val="0"/>
                              <w:marBottom w:val="0"/>
                              <w:divBdr>
                                <w:top w:val="none" w:sz="0" w:space="0" w:color="auto"/>
                                <w:left w:val="none" w:sz="0" w:space="0" w:color="auto"/>
                                <w:bottom w:val="none" w:sz="0" w:space="0" w:color="auto"/>
                                <w:right w:val="none" w:sz="0" w:space="0" w:color="auto"/>
                              </w:divBdr>
                              <w:divsChild>
                                <w:div w:id="716202524">
                                  <w:marLeft w:val="0"/>
                                  <w:marRight w:val="0"/>
                                  <w:marTop w:val="0"/>
                                  <w:marBottom w:val="0"/>
                                  <w:divBdr>
                                    <w:top w:val="none" w:sz="0" w:space="0" w:color="auto"/>
                                    <w:left w:val="none" w:sz="0" w:space="0" w:color="auto"/>
                                    <w:bottom w:val="none" w:sz="0" w:space="0" w:color="auto"/>
                                    <w:right w:val="none" w:sz="0" w:space="0" w:color="auto"/>
                                  </w:divBdr>
                                  <w:divsChild>
                                    <w:div w:id="1662614588">
                                      <w:marLeft w:val="0"/>
                                      <w:marRight w:val="0"/>
                                      <w:marTop w:val="0"/>
                                      <w:marBottom w:val="0"/>
                                      <w:divBdr>
                                        <w:top w:val="none" w:sz="0" w:space="0" w:color="auto"/>
                                        <w:left w:val="none" w:sz="0" w:space="0" w:color="auto"/>
                                        <w:bottom w:val="none" w:sz="0" w:space="0" w:color="auto"/>
                                        <w:right w:val="none" w:sz="0" w:space="0" w:color="auto"/>
                                      </w:divBdr>
                                      <w:divsChild>
                                        <w:div w:id="942229638">
                                          <w:marLeft w:val="0"/>
                                          <w:marRight w:val="0"/>
                                          <w:marTop w:val="0"/>
                                          <w:marBottom w:val="0"/>
                                          <w:divBdr>
                                            <w:top w:val="none" w:sz="0" w:space="0" w:color="auto"/>
                                            <w:left w:val="none" w:sz="0" w:space="0" w:color="auto"/>
                                            <w:bottom w:val="none" w:sz="0" w:space="0" w:color="auto"/>
                                            <w:right w:val="none" w:sz="0" w:space="0" w:color="auto"/>
                                          </w:divBdr>
                                          <w:divsChild>
                                            <w:div w:id="1527252413">
                                              <w:marLeft w:val="0"/>
                                              <w:marRight w:val="0"/>
                                              <w:marTop w:val="0"/>
                                              <w:marBottom w:val="0"/>
                                              <w:divBdr>
                                                <w:top w:val="none" w:sz="0" w:space="0" w:color="auto"/>
                                                <w:left w:val="none" w:sz="0" w:space="0" w:color="auto"/>
                                                <w:bottom w:val="none" w:sz="0" w:space="0" w:color="auto"/>
                                                <w:right w:val="none" w:sz="0" w:space="0" w:color="auto"/>
                                              </w:divBdr>
                                              <w:divsChild>
                                                <w:div w:id="140772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17073088">
      <w:bodyDiv w:val="1"/>
      <w:marLeft w:val="0"/>
      <w:marRight w:val="0"/>
      <w:marTop w:val="0"/>
      <w:marBottom w:val="0"/>
      <w:divBdr>
        <w:top w:val="none" w:sz="0" w:space="0" w:color="auto"/>
        <w:left w:val="none" w:sz="0" w:space="0" w:color="auto"/>
        <w:bottom w:val="none" w:sz="0" w:space="0" w:color="auto"/>
        <w:right w:val="none" w:sz="0" w:space="0" w:color="auto"/>
      </w:divBdr>
    </w:div>
    <w:div w:id="1017390062">
      <w:bodyDiv w:val="1"/>
      <w:marLeft w:val="0"/>
      <w:marRight w:val="0"/>
      <w:marTop w:val="0"/>
      <w:marBottom w:val="0"/>
      <w:divBdr>
        <w:top w:val="none" w:sz="0" w:space="0" w:color="auto"/>
        <w:left w:val="none" w:sz="0" w:space="0" w:color="auto"/>
        <w:bottom w:val="none" w:sz="0" w:space="0" w:color="auto"/>
        <w:right w:val="none" w:sz="0" w:space="0" w:color="auto"/>
      </w:divBdr>
    </w:div>
    <w:div w:id="1035161385">
      <w:bodyDiv w:val="1"/>
      <w:marLeft w:val="0"/>
      <w:marRight w:val="0"/>
      <w:marTop w:val="0"/>
      <w:marBottom w:val="0"/>
      <w:divBdr>
        <w:top w:val="none" w:sz="0" w:space="0" w:color="auto"/>
        <w:left w:val="none" w:sz="0" w:space="0" w:color="auto"/>
        <w:bottom w:val="none" w:sz="0" w:space="0" w:color="auto"/>
        <w:right w:val="none" w:sz="0" w:space="0" w:color="auto"/>
      </w:divBdr>
      <w:divsChild>
        <w:div w:id="39600210">
          <w:marLeft w:val="0"/>
          <w:marRight w:val="0"/>
          <w:marTop w:val="0"/>
          <w:marBottom w:val="0"/>
          <w:divBdr>
            <w:top w:val="none" w:sz="0" w:space="0" w:color="auto"/>
            <w:left w:val="none" w:sz="0" w:space="0" w:color="auto"/>
            <w:bottom w:val="none" w:sz="0" w:space="0" w:color="auto"/>
            <w:right w:val="none" w:sz="0" w:space="0" w:color="auto"/>
          </w:divBdr>
        </w:div>
        <w:div w:id="294913644">
          <w:marLeft w:val="0"/>
          <w:marRight w:val="0"/>
          <w:marTop w:val="0"/>
          <w:marBottom w:val="0"/>
          <w:divBdr>
            <w:top w:val="none" w:sz="0" w:space="0" w:color="auto"/>
            <w:left w:val="none" w:sz="0" w:space="0" w:color="auto"/>
            <w:bottom w:val="none" w:sz="0" w:space="0" w:color="auto"/>
            <w:right w:val="none" w:sz="0" w:space="0" w:color="auto"/>
          </w:divBdr>
        </w:div>
        <w:div w:id="460540189">
          <w:marLeft w:val="0"/>
          <w:marRight w:val="0"/>
          <w:marTop w:val="0"/>
          <w:marBottom w:val="0"/>
          <w:divBdr>
            <w:top w:val="none" w:sz="0" w:space="0" w:color="auto"/>
            <w:left w:val="none" w:sz="0" w:space="0" w:color="auto"/>
            <w:bottom w:val="none" w:sz="0" w:space="0" w:color="auto"/>
            <w:right w:val="none" w:sz="0" w:space="0" w:color="auto"/>
          </w:divBdr>
        </w:div>
        <w:div w:id="581568287">
          <w:marLeft w:val="0"/>
          <w:marRight w:val="0"/>
          <w:marTop w:val="0"/>
          <w:marBottom w:val="0"/>
          <w:divBdr>
            <w:top w:val="none" w:sz="0" w:space="0" w:color="auto"/>
            <w:left w:val="none" w:sz="0" w:space="0" w:color="auto"/>
            <w:bottom w:val="none" w:sz="0" w:space="0" w:color="auto"/>
            <w:right w:val="none" w:sz="0" w:space="0" w:color="auto"/>
          </w:divBdr>
        </w:div>
        <w:div w:id="689719189">
          <w:marLeft w:val="0"/>
          <w:marRight w:val="0"/>
          <w:marTop w:val="0"/>
          <w:marBottom w:val="0"/>
          <w:divBdr>
            <w:top w:val="none" w:sz="0" w:space="0" w:color="auto"/>
            <w:left w:val="none" w:sz="0" w:space="0" w:color="auto"/>
            <w:bottom w:val="none" w:sz="0" w:space="0" w:color="auto"/>
            <w:right w:val="none" w:sz="0" w:space="0" w:color="auto"/>
          </w:divBdr>
        </w:div>
        <w:div w:id="840511808">
          <w:marLeft w:val="0"/>
          <w:marRight w:val="0"/>
          <w:marTop w:val="0"/>
          <w:marBottom w:val="0"/>
          <w:divBdr>
            <w:top w:val="none" w:sz="0" w:space="0" w:color="auto"/>
            <w:left w:val="none" w:sz="0" w:space="0" w:color="auto"/>
            <w:bottom w:val="none" w:sz="0" w:space="0" w:color="auto"/>
            <w:right w:val="none" w:sz="0" w:space="0" w:color="auto"/>
          </w:divBdr>
        </w:div>
        <w:div w:id="875310101">
          <w:marLeft w:val="0"/>
          <w:marRight w:val="0"/>
          <w:marTop w:val="0"/>
          <w:marBottom w:val="0"/>
          <w:divBdr>
            <w:top w:val="none" w:sz="0" w:space="0" w:color="auto"/>
            <w:left w:val="none" w:sz="0" w:space="0" w:color="auto"/>
            <w:bottom w:val="none" w:sz="0" w:space="0" w:color="auto"/>
            <w:right w:val="none" w:sz="0" w:space="0" w:color="auto"/>
          </w:divBdr>
        </w:div>
        <w:div w:id="1133327587">
          <w:marLeft w:val="0"/>
          <w:marRight w:val="0"/>
          <w:marTop w:val="0"/>
          <w:marBottom w:val="0"/>
          <w:divBdr>
            <w:top w:val="none" w:sz="0" w:space="0" w:color="auto"/>
            <w:left w:val="none" w:sz="0" w:space="0" w:color="auto"/>
            <w:bottom w:val="none" w:sz="0" w:space="0" w:color="auto"/>
            <w:right w:val="none" w:sz="0" w:space="0" w:color="auto"/>
          </w:divBdr>
        </w:div>
        <w:div w:id="1241208445">
          <w:marLeft w:val="0"/>
          <w:marRight w:val="0"/>
          <w:marTop w:val="0"/>
          <w:marBottom w:val="0"/>
          <w:divBdr>
            <w:top w:val="none" w:sz="0" w:space="0" w:color="auto"/>
            <w:left w:val="none" w:sz="0" w:space="0" w:color="auto"/>
            <w:bottom w:val="none" w:sz="0" w:space="0" w:color="auto"/>
            <w:right w:val="none" w:sz="0" w:space="0" w:color="auto"/>
          </w:divBdr>
        </w:div>
        <w:div w:id="1712533756">
          <w:marLeft w:val="0"/>
          <w:marRight w:val="0"/>
          <w:marTop w:val="0"/>
          <w:marBottom w:val="0"/>
          <w:divBdr>
            <w:top w:val="none" w:sz="0" w:space="0" w:color="auto"/>
            <w:left w:val="none" w:sz="0" w:space="0" w:color="auto"/>
            <w:bottom w:val="none" w:sz="0" w:space="0" w:color="auto"/>
            <w:right w:val="none" w:sz="0" w:space="0" w:color="auto"/>
          </w:divBdr>
        </w:div>
        <w:div w:id="1929343533">
          <w:marLeft w:val="0"/>
          <w:marRight w:val="0"/>
          <w:marTop w:val="0"/>
          <w:marBottom w:val="0"/>
          <w:divBdr>
            <w:top w:val="none" w:sz="0" w:space="0" w:color="auto"/>
            <w:left w:val="none" w:sz="0" w:space="0" w:color="auto"/>
            <w:bottom w:val="none" w:sz="0" w:space="0" w:color="auto"/>
            <w:right w:val="none" w:sz="0" w:space="0" w:color="auto"/>
          </w:divBdr>
        </w:div>
        <w:div w:id="1942762162">
          <w:marLeft w:val="0"/>
          <w:marRight w:val="0"/>
          <w:marTop w:val="0"/>
          <w:marBottom w:val="0"/>
          <w:divBdr>
            <w:top w:val="none" w:sz="0" w:space="0" w:color="auto"/>
            <w:left w:val="none" w:sz="0" w:space="0" w:color="auto"/>
            <w:bottom w:val="none" w:sz="0" w:space="0" w:color="auto"/>
            <w:right w:val="none" w:sz="0" w:space="0" w:color="auto"/>
          </w:divBdr>
        </w:div>
        <w:div w:id="2119794124">
          <w:marLeft w:val="0"/>
          <w:marRight w:val="0"/>
          <w:marTop w:val="0"/>
          <w:marBottom w:val="0"/>
          <w:divBdr>
            <w:top w:val="none" w:sz="0" w:space="0" w:color="auto"/>
            <w:left w:val="none" w:sz="0" w:space="0" w:color="auto"/>
            <w:bottom w:val="none" w:sz="0" w:space="0" w:color="auto"/>
            <w:right w:val="none" w:sz="0" w:space="0" w:color="auto"/>
          </w:divBdr>
        </w:div>
      </w:divsChild>
    </w:div>
    <w:div w:id="1049498792">
      <w:bodyDiv w:val="1"/>
      <w:marLeft w:val="0"/>
      <w:marRight w:val="0"/>
      <w:marTop w:val="0"/>
      <w:marBottom w:val="0"/>
      <w:divBdr>
        <w:top w:val="none" w:sz="0" w:space="0" w:color="auto"/>
        <w:left w:val="none" w:sz="0" w:space="0" w:color="auto"/>
        <w:bottom w:val="none" w:sz="0" w:space="0" w:color="auto"/>
        <w:right w:val="none" w:sz="0" w:space="0" w:color="auto"/>
      </w:divBdr>
    </w:div>
    <w:div w:id="1060330280">
      <w:bodyDiv w:val="1"/>
      <w:marLeft w:val="0"/>
      <w:marRight w:val="0"/>
      <w:marTop w:val="0"/>
      <w:marBottom w:val="0"/>
      <w:divBdr>
        <w:top w:val="none" w:sz="0" w:space="0" w:color="auto"/>
        <w:left w:val="none" w:sz="0" w:space="0" w:color="auto"/>
        <w:bottom w:val="none" w:sz="0" w:space="0" w:color="auto"/>
        <w:right w:val="none" w:sz="0" w:space="0" w:color="auto"/>
      </w:divBdr>
    </w:div>
    <w:div w:id="1068113785">
      <w:bodyDiv w:val="1"/>
      <w:marLeft w:val="0"/>
      <w:marRight w:val="0"/>
      <w:marTop w:val="0"/>
      <w:marBottom w:val="0"/>
      <w:divBdr>
        <w:top w:val="none" w:sz="0" w:space="0" w:color="auto"/>
        <w:left w:val="none" w:sz="0" w:space="0" w:color="auto"/>
        <w:bottom w:val="none" w:sz="0" w:space="0" w:color="auto"/>
        <w:right w:val="none" w:sz="0" w:space="0" w:color="auto"/>
      </w:divBdr>
      <w:divsChild>
        <w:div w:id="1891646820">
          <w:marLeft w:val="0"/>
          <w:marRight w:val="0"/>
          <w:marTop w:val="0"/>
          <w:marBottom w:val="0"/>
          <w:divBdr>
            <w:top w:val="none" w:sz="0" w:space="0" w:color="auto"/>
            <w:left w:val="none" w:sz="0" w:space="0" w:color="auto"/>
            <w:bottom w:val="none" w:sz="0" w:space="0" w:color="auto"/>
            <w:right w:val="none" w:sz="0" w:space="0" w:color="auto"/>
          </w:divBdr>
          <w:divsChild>
            <w:div w:id="1964774571">
              <w:marLeft w:val="0"/>
              <w:marRight w:val="0"/>
              <w:marTop w:val="0"/>
              <w:marBottom w:val="0"/>
              <w:divBdr>
                <w:top w:val="none" w:sz="0" w:space="0" w:color="auto"/>
                <w:left w:val="none" w:sz="0" w:space="0" w:color="auto"/>
                <w:bottom w:val="none" w:sz="0" w:space="0" w:color="auto"/>
                <w:right w:val="none" w:sz="0" w:space="0" w:color="auto"/>
              </w:divBdr>
              <w:divsChild>
                <w:div w:id="1426224680">
                  <w:marLeft w:val="0"/>
                  <w:marRight w:val="0"/>
                  <w:marTop w:val="0"/>
                  <w:marBottom w:val="0"/>
                  <w:divBdr>
                    <w:top w:val="none" w:sz="0" w:space="0" w:color="auto"/>
                    <w:left w:val="none" w:sz="0" w:space="0" w:color="auto"/>
                    <w:bottom w:val="none" w:sz="0" w:space="0" w:color="auto"/>
                    <w:right w:val="none" w:sz="0" w:space="0" w:color="auto"/>
                  </w:divBdr>
                  <w:divsChild>
                    <w:div w:id="1947498924">
                      <w:marLeft w:val="300"/>
                      <w:marRight w:val="300"/>
                      <w:marTop w:val="150"/>
                      <w:marBottom w:val="150"/>
                      <w:divBdr>
                        <w:top w:val="none" w:sz="0" w:space="0" w:color="auto"/>
                        <w:left w:val="none" w:sz="0" w:space="0" w:color="auto"/>
                        <w:bottom w:val="none" w:sz="0" w:space="0" w:color="auto"/>
                        <w:right w:val="none" w:sz="0" w:space="0" w:color="auto"/>
                      </w:divBdr>
                      <w:divsChild>
                        <w:div w:id="596134967">
                          <w:marLeft w:val="0"/>
                          <w:marRight w:val="0"/>
                          <w:marTop w:val="0"/>
                          <w:marBottom w:val="0"/>
                          <w:divBdr>
                            <w:top w:val="none" w:sz="0" w:space="0" w:color="auto"/>
                            <w:left w:val="none" w:sz="0" w:space="0" w:color="auto"/>
                            <w:bottom w:val="none" w:sz="0" w:space="0" w:color="auto"/>
                            <w:right w:val="none" w:sz="0" w:space="0" w:color="auto"/>
                          </w:divBdr>
                          <w:divsChild>
                            <w:div w:id="1749381893">
                              <w:marLeft w:val="0"/>
                              <w:marRight w:val="0"/>
                              <w:marTop w:val="0"/>
                              <w:marBottom w:val="0"/>
                              <w:divBdr>
                                <w:top w:val="none" w:sz="0" w:space="0" w:color="auto"/>
                                <w:left w:val="none" w:sz="0" w:space="0" w:color="auto"/>
                                <w:bottom w:val="none" w:sz="0" w:space="0" w:color="auto"/>
                                <w:right w:val="none" w:sz="0" w:space="0" w:color="auto"/>
                              </w:divBdr>
                              <w:divsChild>
                                <w:div w:id="2099445839">
                                  <w:marLeft w:val="0"/>
                                  <w:marRight w:val="0"/>
                                  <w:marTop w:val="0"/>
                                  <w:marBottom w:val="0"/>
                                  <w:divBdr>
                                    <w:top w:val="none" w:sz="0" w:space="0" w:color="auto"/>
                                    <w:left w:val="none" w:sz="0" w:space="0" w:color="auto"/>
                                    <w:bottom w:val="none" w:sz="0" w:space="0" w:color="auto"/>
                                    <w:right w:val="none" w:sz="0" w:space="0" w:color="auto"/>
                                  </w:divBdr>
                                  <w:divsChild>
                                    <w:div w:id="198137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89699551">
      <w:bodyDiv w:val="1"/>
      <w:marLeft w:val="0"/>
      <w:marRight w:val="0"/>
      <w:marTop w:val="0"/>
      <w:marBottom w:val="0"/>
      <w:divBdr>
        <w:top w:val="none" w:sz="0" w:space="0" w:color="auto"/>
        <w:left w:val="none" w:sz="0" w:space="0" w:color="auto"/>
        <w:bottom w:val="none" w:sz="0" w:space="0" w:color="auto"/>
        <w:right w:val="none" w:sz="0" w:space="0" w:color="auto"/>
      </w:divBdr>
    </w:div>
    <w:div w:id="1115947853">
      <w:bodyDiv w:val="1"/>
      <w:marLeft w:val="75"/>
      <w:marRight w:val="75"/>
      <w:marTop w:val="75"/>
      <w:marBottom w:val="75"/>
      <w:divBdr>
        <w:top w:val="none" w:sz="0" w:space="0" w:color="auto"/>
        <w:left w:val="none" w:sz="0" w:space="0" w:color="auto"/>
        <w:bottom w:val="none" w:sz="0" w:space="0" w:color="auto"/>
        <w:right w:val="none" w:sz="0" w:space="0" w:color="auto"/>
      </w:divBdr>
    </w:div>
    <w:div w:id="1118985848">
      <w:bodyDiv w:val="1"/>
      <w:marLeft w:val="0"/>
      <w:marRight w:val="0"/>
      <w:marTop w:val="0"/>
      <w:marBottom w:val="0"/>
      <w:divBdr>
        <w:top w:val="none" w:sz="0" w:space="0" w:color="auto"/>
        <w:left w:val="none" w:sz="0" w:space="0" w:color="auto"/>
        <w:bottom w:val="none" w:sz="0" w:space="0" w:color="auto"/>
        <w:right w:val="none" w:sz="0" w:space="0" w:color="auto"/>
      </w:divBdr>
    </w:div>
    <w:div w:id="1121340037">
      <w:bodyDiv w:val="1"/>
      <w:marLeft w:val="0"/>
      <w:marRight w:val="0"/>
      <w:marTop w:val="0"/>
      <w:marBottom w:val="0"/>
      <w:divBdr>
        <w:top w:val="none" w:sz="0" w:space="0" w:color="auto"/>
        <w:left w:val="none" w:sz="0" w:space="0" w:color="auto"/>
        <w:bottom w:val="none" w:sz="0" w:space="0" w:color="auto"/>
        <w:right w:val="none" w:sz="0" w:space="0" w:color="auto"/>
      </w:divBdr>
    </w:div>
    <w:div w:id="1122380411">
      <w:bodyDiv w:val="1"/>
      <w:marLeft w:val="0"/>
      <w:marRight w:val="0"/>
      <w:marTop w:val="0"/>
      <w:marBottom w:val="0"/>
      <w:divBdr>
        <w:top w:val="none" w:sz="0" w:space="0" w:color="auto"/>
        <w:left w:val="none" w:sz="0" w:space="0" w:color="auto"/>
        <w:bottom w:val="none" w:sz="0" w:space="0" w:color="auto"/>
        <w:right w:val="none" w:sz="0" w:space="0" w:color="auto"/>
      </w:divBdr>
    </w:div>
    <w:div w:id="1130513220">
      <w:bodyDiv w:val="1"/>
      <w:marLeft w:val="0"/>
      <w:marRight w:val="0"/>
      <w:marTop w:val="0"/>
      <w:marBottom w:val="0"/>
      <w:divBdr>
        <w:top w:val="none" w:sz="0" w:space="0" w:color="auto"/>
        <w:left w:val="none" w:sz="0" w:space="0" w:color="auto"/>
        <w:bottom w:val="none" w:sz="0" w:space="0" w:color="auto"/>
        <w:right w:val="none" w:sz="0" w:space="0" w:color="auto"/>
      </w:divBdr>
      <w:divsChild>
        <w:div w:id="450129836">
          <w:marLeft w:val="0"/>
          <w:marRight w:val="0"/>
          <w:marTop w:val="0"/>
          <w:marBottom w:val="0"/>
          <w:divBdr>
            <w:top w:val="none" w:sz="0" w:space="0" w:color="auto"/>
            <w:left w:val="none" w:sz="0" w:space="0" w:color="auto"/>
            <w:bottom w:val="none" w:sz="0" w:space="0" w:color="auto"/>
            <w:right w:val="none" w:sz="0" w:space="0" w:color="auto"/>
          </w:divBdr>
        </w:div>
        <w:div w:id="675963135">
          <w:marLeft w:val="0"/>
          <w:marRight w:val="0"/>
          <w:marTop w:val="0"/>
          <w:marBottom w:val="0"/>
          <w:divBdr>
            <w:top w:val="none" w:sz="0" w:space="0" w:color="auto"/>
            <w:left w:val="none" w:sz="0" w:space="0" w:color="auto"/>
            <w:bottom w:val="none" w:sz="0" w:space="0" w:color="auto"/>
            <w:right w:val="none" w:sz="0" w:space="0" w:color="auto"/>
          </w:divBdr>
        </w:div>
        <w:div w:id="1044790997">
          <w:marLeft w:val="0"/>
          <w:marRight w:val="0"/>
          <w:marTop w:val="0"/>
          <w:marBottom w:val="0"/>
          <w:divBdr>
            <w:top w:val="none" w:sz="0" w:space="0" w:color="auto"/>
            <w:left w:val="none" w:sz="0" w:space="0" w:color="auto"/>
            <w:bottom w:val="none" w:sz="0" w:space="0" w:color="auto"/>
            <w:right w:val="none" w:sz="0" w:space="0" w:color="auto"/>
          </w:divBdr>
        </w:div>
      </w:divsChild>
    </w:div>
    <w:div w:id="1150639010">
      <w:bodyDiv w:val="1"/>
      <w:marLeft w:val="0"/>
      <w:marRight w:val="0"/>
      <w:marTop w:val="0"/>
      <w:marBottom w:val="0"/>
      <w:divBdr>
        <w:top w:val="none" w:sz="0" w:space="0" w:color="auto"/>
        <w:left w:val="none" w:sz="0" w:space="0" w:color="auto"/>
        <w:bottom w:val="none" w:sz="0" w:space="0" w:color="auto"/>
        <w:right w:val="none" w:sz="0" w:space="0" w:color="auto"/>
      </w:divBdr>
    </w:div>
    <w:div w:id="1158229273">
      <w:bodyDiv w:val="1"/>
      <w:marLeft w:val="0"/>
      <w:marRight w:val="0"/>
      <w:marTop w:val="0"/>
      <w:marBottom w:val="0"/>
      <w:divBdr>
        <w:top w:val="none" w:sz="0" w:space="0" w:color="auto"/>
        <w:left w:val="none" w:sz="0" w:space="0" w:color="auto"/>
        <w:bottom w:val="none" w:sz="0" w:space="0" w:color="auto"/>
        <w:right w:val="none" w:sz="0" w:space="0" w:color="auto"/>
      </w:divBdr>
      <w:divsChild>
        <w:div w:id="1646473062">
          <w:marLeft w:val="0"/>
          <w:marRight w:val="0"/>
          <w:marTop w:val="0"/>
          <w:marBottom w:val="0"/>
          <w:divBdr>
            <w:top w:val="none" w:sz="0" w:space="0" w:color="auto"/>
            <w:left w:val="none" w:sz="0" w:space="0" w:color="auto"/>
            <w:bottom w:val="none" w:sz="0" w:space="0" w:color="auto"/>
            <w:right w:val="none" w:sz="0" w:space="0" w:color="auto"/>
          </w:divBdr>
        </w:div>
        <w:div w:id="1997025809">
          <w:marLeft w:val="0"/>
          <w:marRight w:val="0"/>
          <w:marTop w:val="0"/>
          <w:marBottom w:val="0"/>
          <w:divBdr>
            <w:top w:val="none" w:sz="0" w:space="0" w:color="auto"/>
            <w:left w:val="none" w:sz="0" w:space="0" w:color="auto"/>
            <w:bottom w:val="none" w:sz="0" w:space="0" w:color="auto"/>
            <w:right w:val="none" w:sz="0" w:space="0" w:color="auto"/>
          </w:divBdr>
        </w:div>
      </w:divsChild>
    </w:div>
    <w:div w:id="1204634679">
      <w:bodyDiv w:val="1"/>
      <w:marLeft w:val="0"/>
      <w:marRight w:val="0"/>
      <w:marTop w:val="0"/>
      <w:marBottom w:val="0"/>
      <w:divBdr>
        <w:top w:val="none" w:sz="0" w:space="0" w:color="auto"/>
        <w:left w:val="none" w:sz="0" w:space="0" w:color="auto"/>
        <w:bottom w:val="none" w:sz="0" w:space="0" w:color="auto"/>
        <w:right w:val="none" w:sz="0" w:space="0" w:color="auto"/>
      </w:divBdr>
    </w:div>
    <w:div w:id="1228954780">
      <w:bodyDiv w:val="1"/>
      <w:marLeft w:val="0"/>
      <w:marRight w:val="0"/>
      <w:marTop w:val="0"/>
      <w:marBottom w:val="0"/>
      <w:divBdr>
        <w:top w:val="none" w:sz="0" w:space="0" w:color="auto"/>
        <w:left w:val="none" w:sz="0" w:space="0" w:color="auto"/>
        <w:bottom w:val="none" w:sz="0" w:space="0" w:color="auto"/>
        <w:right w:val="none" w:sz="0" w:space="0" w:color="auto"/>
      </w:divBdr>
    </w:div>
    <w:div w:id="1235122817">
      <w:bodyDiv w:val="1"/>
      <w:marLeft w:val="0"/>
      <w:marRight w:val="0"/>
      <w:marTop w:val="0"/>
      <w:marBottom w:val="0"/>
      <w:divBdr>
        <w:top w:val="none" w:sz="0" w:space="0" w:color="auto"/>
        <w:left w:val="none" w:sz="0" w:space="0" w:color="auto"/>
        <w:bottom w:val="none" w:sz="0" w:space="0" w:color="auto"/>
        <w:right w:val="none" w:sz="0" w:space="0" w:color="auto"/>
      </w:divBdr>
    </w:div>
    <w:div w:id="1278298682">
      <w:bodyDiv w:val="1"/>
      <w:marLeft w:val="0"/>
      <w:marRight w:val="0"/>
      <w:marTop w:val="0"/>
      <w:marBottom w:val="0"/>
      <w:divBdr>
        <w:top w:val="none" w:sz="0" w:space="0" w:color="auto"/>
        <w:left w:val="none" w:sz="0" w:space="0" w:color="auto"/>
        <w:bottom w:val="none" w:sz="0" w:space="0" w:color="auto"/>
        <w:right w:val="none" w:sz="0" w:space="0" w:color="auto"/>
      </w:divBdr>
      <w:divsChild>
        <w:div w:id="84228912">
          <w:marLeft w:val="0"/>
          <w:marRight w:val="0"/>
          <w:marTop w:val="0"/>
          <w:marBottom w:val="0"/>
          <w:divBdr>
            <w:top w:val="none" w:sz="0" w:space="0" w:color="auto"/>
            <w:left w:val="none" w:sz="0" w:space="0" w:color="auto"/>
            <w:bottom w:val="none" w:sz="0" w:space="0" w:color="auto"/>
            <w:right w:val="none" w:sz="0" w:space="0" w:color="auto"/>
          </w:divBdr>
        </w:div>
        <w:div w:id="660815631">
          <w:marLeft w:val="0"/>
          <w:marRight w:val="0"/>
          <w:marTop w:val="0"/>
          <w:marBottom w:val="0"/>
          <w:divBdr>
            <w:top w:val="none" w:sz="0" w:space="0" w:color="auto"/>
            <w:left w:val="none" w:sz="0" w:space="0" w:color="auto"/>
            <w:bottom w:val="none" w:sz="0" w:space="0" w:color="auto"/>
            <w:right w:val="none" w:sz="0" w:space="0" w:color="auto"/>
          </w:divBdr>
        </w:div>
      </w:divsChild>
    </w:div>
    <w:div w:id="1310089145">
      <w:bodyDiv w:val="1"/>
      <w:marLeft w:val="0"/>
      <w:marRight w:val="0"/>
      <w:marTop w:val="0"/>
      <w:marBottom w:val="0"/>
      <w:divBdr>
        <w:top w:val="none" w:sz="0" w:space="0" w:color="auto"/>
        <w:left w:val="none" w:sz="0" w:space="0" w:color="auto"/>
        <w:bottom w:val="none" w:sz="0" w:space="0" w:color="auto"/>
        <w:right w:val="none" w:sz="0" w:space="0" w:color="auto"/>
      </w:divBdr>
    </w:div>
    <w:div w:id="1322780341">
      <w:bodyDiv w:val="1"/>
      <w:marLeft w:val="0"/>
      <w:marRight w:val="0"/>
      <w:marTop w:val="0"/>
      <w:marBottom w:val="0"/>
      <w:divBdr>
        <w:top w:val="none" w:sz="0" w:space="0" w:color="auto"/>
        <w:left w:val="none" w:sz="0" w:space="0" w:color="auto"/>
        <w:bottom w:val="none" w:sz="0" w:space="0" w:color="auto"/>
        <w:right w:val="none" w:sz="0" w:space="0" w:color="auto"/>
      </w:divBdr>
    </w:div>
    <w:div w:id="1344820244">
      <w:bodyDiv w:val="1"/>
      <w:marLeft w:val="0"/>
      <w:marRight w:val="0"/>
      <w:marTop w:val="0"/>
      <w:marBottom w:val="0"/>
      <w:divBdr>
        <w:top w:val="none" w:sz="0" w:space="0" w:color="auto"/>
        <w:left w:val="none" w:sz="0" w:space="0" w:color="auto"/>
        <w:bottom w:val="none" w:sz="0" w:space="0" w:color="auto"/>
        <w:right w:val="none" w:sz="0" w:space="0" w:color="auto"/>
      </w:divBdr>
    </w:div>
    <w:div w:id="1345207475">
      <w:bodyDiv w:val="1"/>
      <w:marLeft w:val="0"/>
      <w:marRight w:val="0"/>
      <w:marTop w:val="0"/>
      <w:marBottom w:val="0"/>
      <w:divBdr>
        <w:top w:val="none" w:sz="0" w:space="0" w:color="auto"/>
        <w:left w:val="none" w:sz="0" w:space="0" w:color="auto"/>
        <w:bottom w:val="none" w:sz="0" w:space="0" w:color="auto"/>
        <w:right w:val="none" w:sz="0" w:space="0" w:color="auto"/>
      </w:divBdr>
    </w:div>
    <w:div w:id="1347318787">
      <w:bodyDiv w:val="1"/>
      <w:marLeft w:val="0"/>
      <w:marRight w:val="0"/>
      <w:marTop w:val="0"/>
      <w:marBottom w:val="0"/>
      <w:divBdr>
        <w:top w:val="none" w:sz="0" w:space="0" w:color="auto"/>
        <w:left w:val="none" w:sz="0" w:space="0" w:color="auto"/>
        <w:bottom w:val="none" w:sz="0" w:space="0" w:color="auto"/>
        <w:right w:val="none" w:sz="0" w:space="0" w:color="auto"/>
      </w:divBdr>
    </w:div>
    <w:div w:id="1406102049">
      <w:bodyDiv w:val="1"/>
      <w:marLeft w:val="0"/>
      <w:marRight w:val="0"/>
      <w:marTop w:val="0"/>
      <w:marBottom w:val="0"/>
      <w:divBdr>
        <w:top w:val="none" w:sz="0" w:space="0" w:color="auto"/>
        <w:left w:val="none" w:sz="0" w:space="0" w:color="auto"/>
        <w:bottom w:val="none" w:sz="0" w:space="0" w:color="auto"/>
        <w:right w:val="none" w:sz="0" w:space="0" w:color="auto"/>
      </w:divBdr>
    </w:div>
    <w:div w:id="1411266670">
      <w:bodyDiv w:val="1"/>
      <w:marLeft w:val="0"/>
      <w:marRight w:val="0"/>
      <w:marTop w:val="0"/>
      <w:marBottom w:val="0"/>
      <w:divBdr>
        <w:top w:val="none" w:sz="0" w:space="0" w:color="auto"/>
        <w:left w:val="none" w:sz="0" w:space="0" w:color="auto"/>
        <w:bottom w:val="none" w:sz="0" w:space="0" w:color="auto"/>
        <w:right w:val="none" w:sz="0" w:space="0" w:color="auto"/>
      </w:divBdr>
    </w:div>
    <w:div w:id="1414744377">
      <w:bodyDiv w:val="1"/>
      <w:marLeft w:val="0"/>
      <w:marRight w:val="0"/>
      <w:marTop w:val="0"/>
      <w:marBottom w:val="0"/>
      <w:divBdr>
        <w:top w:val="none" w:sz="0" w:space="0" w:color="auto"/>
        <w:left w:val="none" w:sz="0" w:space="0" w:color="auto"/>
        <w:bottom w:val="none" w:sz="0" w:space="0" w:color="auto"/>
        <w:right w:val="none" w:sz="0" w:space="0" w:color="auto"/>
      </w:divBdr>
    </w:div>
    <w:div w:id="1436559910">
      <w:bodyDiv w:val="1"/>
      <w:marLeft w:val="0"/>
      <w:marRight w:val="0"/>
      <w:marTop w:val="0"/>
      <w:marBottom w:val="0"/>
      <w:divBdr>
        <w:top w:val="none" w:sz="0" w:space="0" w:color="auto"/>
        <w:left w:val="none" w:sz="0" w:space="0" w:color="auto"/>
        <w:bottom w:val="none" w:sz="0" w:space="0" w:color="auto"/>
        <w:right w:val="none" w:sz="0" w:space="0" w:color="auto"/>
      </w:divBdr>
    </w:div>
    <w:div w:id="1448282308">
      <w:bodyDiv w:val="1"/>
      <w:marLeft w:val="0"/>
      <w:marRight w:val="0"/>
      <w:marTop w:val="0"/>
      <w:marBottom w:val="0"/>
      <w:divBdr>
        <w:top w:val="none" w:sz="0" w:space="0" w:color="auto"/>
        <w:left w:val="none" w:sz="0" w:space="0" w:color="auto"/>
        <w:bottom w:val="none" w:sz="0" w:space="0" w:color="auto"/>
        <w:right w:val="none" w:sz="0" w:space="0" w:color="auto"/>
      </w:divBdr>
      <w:divsChild>
        <w:div w:id="62684047">
          <w:marLeft w:val="0"/>
          <w:marRight w:val="0"/>
          <w:marTop w:val="0"/>
          <w:marBottom w:val="0"/>
          <w:divBdr>
            <w:top w:val="none" w:sz="0" w:space="0" w:color="auto"/>
            <w:left w:val="none" w:sz="0" w:space="0" w:color="auto"/>
            <w:bottom w:val="none" w:sz="0" w:space="0" w:color="auto"/>
            <w:right w:val="none" w:sz="0" w:space="0" w:color="auto"/>
          </w:divBdr>
        </w:div>
        <w:div w:id="365064923">
          <w:marLeft w:val="0"/>
          <w:marRight w:val="0"/>
          <w:marTop w:val="0"/>
          <w:marBottom w:val="0"/>
          <w:divBdr>
            <w:top w:val="none" w:sz="0" w:space="0" w:color="auto"/>
            <w:left w:val="none" w:sz="0" w:space="0" w:color="auto"/>
            <w:bottom w:val="none" w:sz="0" w:space="0" w:color="auto"/>
            <w:right w:val="none" w:sz="0" w:space="0" w:color="auto"/>
          </w:divBdr>
        </w:div>
        <w:div w:id="577442046">
          <w:marLeft w:val="0"/>
          <w:marRight w:val="0"/>
          <w:marTop w:val="0"/>
          <w:marBottom w:val="0"/>
          <w:divBdr>
            <w:top w:val="none" w:sz="0" w:space="0" w:color="auto"/>
            <w:left w:val="none" w:sz="0" w:space="0" w:color="auto"/>
            <w:bottom w:val="none" w:sz="0" w:space="0" w:color="auto"/>
            <w:right w:val="none" w:sz="0" w:space="0" w:color="auto"/>
          </w:divBdr>
        </w:div>
        <w:div w:id="869489840">
          <w:marLeft w:val="0"/>
          <w:marRight w:val="0"/>
          <w:marTop w:val="0"/>
          <w:marBottom w:val="0"/>
          <w:divBdr>
            <w:top w:val="none" w:sz="0" w:space="0" w:color="auto"/>
            <w:left w:val="none" w:sz="0" w:space="0" w:color="auto"/>
            <w:bottom w:val="none" w:sz="0" w:space="0" w:color="auto"/>
            <w:right w:val="none" w:sz="0" w:space="0" w:color="auto"/>
          </w:divBdr>
        </w:div>
        <w:div w:id="960306589">
          <w:marLeft w:val="0"/>
          <w:marRight w:val="0"/>
          <w:marTop w:val="0"/>
          <w:marBottom w:val="0"/>
          <w:divBdr>
            <w:top w:val="none" w:sz="0" w:space="0" w:color="auto"/>
            <w:left w:val="none" w:sz="0" w:space="0" w:color="auto"/>
            <w:bottom w:val="none" w:sz="0" w:space="0" w:color="auto"/>
            <w:right w:val="none" w:sz="0" w:space="0" w:color="auto"/>
          </w:divBdr>
        </w:div>
        <w:div w:id="1081366164">
          <w:marLeft w:val="0"/>
          <w:marRight w:val="0"/>
          <w:marTop w:val="0"/>
          <w:marBottom w:val="0"/>
          <w:divBdr>
            <w:top w:val="none" w:sz="0" w:space="0" w:color="auto"/>
            <w:left w:val="none" w:sz="0" w:space="0" w:color="auto"/>
            <w:bottom w:val="none" w:sz="0" w:space="0" w:color="auto"/>
            <w:right w:val="none" w:sz="0" w:space="0" w:color="auto"/>
          </w:divBdr>
        </w:div>
        <w:div w:id="1402407160">
          <w:marLeft w:val="0"/>
          <w:marRight w:val="0"/>
          <w:marTop w:val="0"/>
          <w:marBottom w:val="0"/>
          <w:divBdr>
            <w:top w:val="none" w:sz="0" w:space="0" w:color="auto"/>
            <w:left w:val="none" w:sz="0" w:space="0" w:color="auto"/>
            <w:bottom w:val="none" w:sz="0" w:space="0" w:color="auto"/>
            <w:right w:val="none" w:sz="0" w:space="0" w:color="auto"/>
          </w:divBdr>
        </w:div>
        <w:div w:id="1490169794">
          <w:marLeft w:val="0"/>
          <w:marRight w:val="0"/>
          <w:marTop w:val="0"/>
          <w:marBottom w:val="0"/>
          <w:divBdr>
            <w:top w:val="none" w:sz="0" w:space="0" w:color="auto"/>
            <w:left w:val="none" w:sz="0" w:space="0" w:color="auto"/>
            <w:bottom w:val="none" w:sz="0" w:space="0" w:color="auto"/>
            <w:right w:val="none" w:sz="0" w:space="0" w:color="auto"/>
          </w:divBdr>
        </w:div>
        <w:div w:id="1723407117">
          <w:marLeft w:val="0"/>
          <w:marRight w:val="0"/>
          <w:marTop w:val="0"/>
          <w:marBottom w:val="0"/>
          <w:divBdr>
            <w:top w:val="none" w:sz="0" w:space="0" w:color="auto"/>
            <w:left w:val="none" w:sz="0" w:space="0" w:color="auto"/>
            <w:bottom w:val="none" w:sz="0" w:space="0" w:color="auto"/>
            <w:right w:val="none" w:sz="0" w:space="0" w:color="auto"/>
          </w:divBdr>
        </w:div>
        <w:div w:id="2124490910">
          <w:marLeft w:val="0"/>
          <w:marRight w:val="0"/>
          <w:marTop w:val="0"/>
          <w:marBottom w:val="0"/>
          <w:divBdr>
            <w:top w:val="none" w:sz="0" w:space="0" w:color="auto"/>
            <w:left w:val="none" w:sz="0" w:space="0" w:color="auto"/>
            <w:bottom w:val="none" w:sz="0" w:space="0" w:color="auto"/>
            <w:right w:val="none" w:sz="0" w:space="0" w:color="auto"/>
          </w:divBdr>
        </w:div>
      </w:divsChild>
    </w:div>
    <w:div w:id="1466511699">
      <w:bodyDiv w:val="1"/>
      <w:marLeft w:val="0"/>
      <w:marRight w:val="0"/>
      <w:marTop w:val="0"/>
      <w:marBottom w:val="0"/>
      <w:divBdr>
        <w:top w:val="none" w:sz="0" w:space="0" w:color="auto"/>
        <w:left w:val="none" w:sz="0" w:space="0" w:color="auto"/>
        <w:bottom w:val="none" w:sz="0" w:space="0" w:color="auto"/>
        <w:right w:val="none" w:sz="0" w:space="0" w:color="auto"/>
      </w:divBdr>
    </w:div>
    <w:div w:id="1470052609">
      <w:bodyDiv w:val="1"/>
      <w:marLeft w:val="0"/>
      <w:marRight w:val="0"/>
      <w:marTop w:val="0"/>
      <w:marBottom w:val="0"/>
      <w:divBdr>
        <w:top w:val="none" w:sz="0" w:space="0" w:color="auto"/>
        <w:left w:val="none" w:sz="0" w:space="0" w:color="auto"/>
        <w:bottom w:val="none" w:sz="0" w:space="0" w:color="auto"/>
        <w:right w:val="none" w:sz="0" w:space="0" w:color="auto"/>
      </w:divBdr>
      <w:divsChild>
        <w:div w:id="137771524">
          <w:marLeft w:val="0"/>
          <w:marRight w:val="0"/>
          <w:marTop w:val="0"/>
          <w:marBottom w:val="0"/>
          <w:divBdr>
            <w:top w:val="none" w:sz="0" w:space="0" w:color="auto"/>
            <w:left w:val="none" w:sz="0" w:space="0" w:color="auto"/>
            <w:bottom w:val="none" w:sz="0" w:space="0" w:color="auto"/>
            <w:right w:val="none" w:sz="0" w:space="0" w:color="auto"/>
          </w:divBdr>
          <w:divsChild>
            <w:div w:id="1692994431">
              <w:marLeft w:val="0"/>
              <w:marRight w:val="0"/>
              <w:marTop w:val="0"/>
              <w:marBottom w:val="0"/>
              <w:divBdr>
                <w:top w:val="none" w:sz="0" w:space="0" w:color="auto"/>
                <w:left w:val="none" w:sz="0" w:space="0" w:color="auto"/>
                <w:bottom w:val="none" w:sz="0" w:space="0" w:color="auto"/>
                <w:right w:val="none" w:sz="0" w:space="0" w:color="auto"/>
              </w:divBdr>
              <w:divsChild>
                <w:div w:id="1674410329">
                  <w:marLeft w:val="0"/>
                  <w:marRight w:val="0"/>
                  <w:marTop w:val="0"/>
                  <w:marBottom w:val="300"/>
                  <w:divBdr>
                    <w:top w:val="none" w:sz="0" w:space="0" w:color="auto"/>
                    <w:left w:val="none" w:sz="0" w:space="0" w:color="auto"/>
                    <w:bottom w:val="none" w:sz="0" w:space="0" w:color="auto"/>
                    <w:right w:val="none" w:sz="0" w:space="0" w:color="auto"/>
                  </w:divBdr>
                  <w:divsChild>
                    <w:div w:id="1749887839">
                      <w:marLeft w:val="0"/>
                      <w:marRight w:val="0"/>
                      <w:marTop w:val="0"/>
                      <w:marBottom w:val="450"/>
                      <w:divBdr>
                        <w:top w:val="none" w:sz="0" w:space="0" w:color="auto"/>
                        <w:left w:val="none" w:sz="0" w:space="0" w:color="auto"/>
                        <w:bottom w:val="none" w:sz="0" w:space="0" w:color="auto"/>
                        <w:right w:val="none" w:sz="0" w:space="0" w:color="auto"/>
                      </w:divBdr>
                      <w:divsChild>
                        <w:div w:id="176429110">
                          <w:marLeft w:val="0"/>
                          <w:marRight w:val="0"/>
                          <w:marTop w:val="0"/>
                          <w:marBottom w:val="0"/>
                          <w:divBdr>
                            <w:top w:val="none" w:sz="0" w:space="0" w:color="auto"/>
                            <w:left w:val="none" w:sz="0" w:space="0" w:color="auto"/>
                            <w:bottom w:val="none" w:sz="0" w:space="0" w:color="auto"/>
                            <w:right w:val="none" w:sz="0" w:space="0" w:color="auto"/>
                          </w:divBdr>
                          <w:divsChild>
                            <w:div w:id="2113621561">
                              <w:marLeft w:val="0"/>
                              <w:marRight w:val="0"/>
                              <w:marTop w:val="0"/>
                              <w:marBottom w:val="0"/>
                              <w:divBdr>
                                <w:top w:val="none" w:sz="0" w:space="0" w:color="auto"/>
                                <w:left w:val="none" w:sz="0" w:space="0" w:color="auto"/>
                                <w:bottom w:val="none" w:sz="0" w:space="0" w:color="auto"/>
                                <w:right w:val="none" w:sz="0" w:space="0" w:color="auto"/>
                              </w:divBdr>
                              <w:divsChild>
                                <w:div w:id="504169065">
                                  <w:marLeft w:val="0"/>
                                  <w:marRight w:val="0"/>
                                  <w:marTop w:val="0"/>
                                  <w:marBottom w:val="0"/>
                                  <w:divBdr>
                                    <w:top w:val="none" w:sz="0" w:space="0" w:color="auto"/>
                                    <w:left w:val="none" w:sz="0" w:space="0" w:color="auto"/>
                                    <w:bottom w:val="none" w:sz="0" w:space="0" w:color="auto"/>
                                    <w:right w:val="none" w:sz="0" w:space="0" w:color="auto"/>
                                  </w:divBdr>
                                  <w:divsChild>
                                    <w:div w:id="886915274">
                                      <w:marLeft w:val="0"/>
                                      <w:marRight w:val="0"/>
                                      <w:marTop w:val="0"/>
                                      <w:marBottom w:val="0"/>
                                      <w:divBdr>
                                        <w:top w:val="none" w:sz="0" w:space="0" w:color="auto"/>
                                        <w:left w:val="none" w:sz="0" w:space="0" w:color="auto"/>
                                        <w:bottom w:val="none" w:sz="0" w:space="0" w:color="auto"/>
                                        <w:right w:val="none" w:sz="0" w:space="0" w:color="auto"/>
                                      </w:divBdr>
                                      <w:divsChild>
                                        <w:div w:id="266276661">
                                          <w:marLeft w:val="0"/>
                                          <w:marRight w:val="0"/>
                                          <w:marTop w:val="0"/>
                                          <w:marBottom w:val="75"/>
                                          <w:divBdr>
                                            <w:top w:val="none" w:sz="0" w:space="0" w:color="auto"/>
                                            <w:left w:val="none" w:sz="0" w:space="0" w:color="auto"/>
                                            <w:bottom w:val="none" w:sz="0" w:space="0" w:color="auto"/>
                                            <w:right w:val="none" w:sz="0" w:space="0" w:color="auto"/>
                                          </w:divBdr>
                                          <w:divsChild>
                                            <w:div w:id="1693146873">
                                              <w:marLeft w:val="0"/>
                                              <w:marRight w:val="0"/>
                                              <w:marTop w:val="0"/>
                                              <w:marBottom w:val="0"/>
                                              <w:divBdr>
                                                <w:top w:val="none" w:sz="0" w:space="0" w:color="auto"/>
                                                <w:left w:val="none" w:sz="0" w:space="0" w:color="auto"/>
                                                <w:bottom w:val="none" w:sz="0" w:space="0" w:color="auto"/>
                                                <w:right w:val="none" w:sz="0" w:space="0" w:color="auto"/>
                                              </w:divBdr>
                                              <w:divsChild>
                                                <w:div w:id="1728068471">
                                                  <w:marLeft w:val="0"/>
                                                  <w:marRight w:val="0"/>
                                                  <w:marTop w:val="0"/>
                                                  <w:marBottom w:val="0"/>
                                                  <w:divBdr>
                                                    <w:top w:val="none" w:sz="0" w:space="0" w:color="auto"/>
                                                    <w:left w:val="none" w:sz="0" w:space="0" w:color="auto"/>
                                                    <w:bottom w:val="none" w:sz="0" w:space="0" w:color="auto"/>
                                                    <w:right w:val="none" w:sz="0" w:space="0" w:color="auto"/>
                                                  </w:divBdr>
                                                  <w:divsChild>
                                                    <w:div w:id="2053773073">
                                                      <w:marLeft w:val="600"/>
                                                      <w:marRight w:val="0"/>
                                                      <w:marTop w:val="180"/>
                                                      <w:marBottom w:val="180"/>
                                                      <w:divBdr>
                                                        <w:top w:val="none" w:sz="0" w:space="0" w:color="auto"/>
                                                        <w:left w:val="none" w:sz="0" w:space="0" w:color="auto"/>
                                                        <w:bottom w:val="none" w:sz="0" w:space="0" w:color="auto"/>
                                                        <w:right w:val="none" w:sz="0" w:space="0" w:color="auto"/>
                                                      </w:divBdr>
                                                      <w:divsChild>
                                                        <w:div w:id="1238635638">
                                                          <w:marLeft w:val="0"/>
                                                          <w:marRight w:val="0"/>
                                                          <w:marTop w:val="0"/>
                                                          <w:marBottom w:val="150"/>
                                                          <w:divBdr>
                                                            <w:top w:val="none" w:sz="0" w:space="0" w:color="auto"/>
                                                            <w:left w:val="none" w:sz="0" w:space="0" w:color="auto"/>
                                                            <w:bottom w:val="none" w:sz="0" w:space="0" w:color="auto"/>
                                                            <w:right w:val="none" w:sz="0" w:space="0" w:color="auto"/>
                                                          </w:divBdr>
                                                          <w:divsChild>
                                                            <w:div w:id="308680087">
                                                              <w:marLeft w:val="0"/>
                                                              <w:marRight w:val="0"/>
                                                              <w:marTop w:val="0"/>
                                                              <w:marBottom w:val="0"/>
                                                              <w:divBdr>
                                                                <w:top w:val="none" w:sz="0" w:space="0" w:color="auto"/>
                                                                <w:left w:val="none" w:sz="0" w:space="0" w:color="auto"/>
                                                                <w:bottom w:val="none" w:sz="0" w:space="0" w:color="auto"/>
                                                                <w:right w:val="none" w:sz="0" w:space="0" w:color="auto"/>
                                                              </w:divBdr>
                                                              <w:divsChild>
                                                                <w:div w:id="198646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476138602">
      <w:bodyDiv w:val="1"/>
      <w:marLeft w:val="0"/>
      <w:marRight w:val="0"/>
      <w:marTop w:val="0"/>
      <w:marBottom w:val="0"/>
      <w:divBdr>
        <w:top w:val="none" w:sz="0" w:space="0" w:color="auto"/>
        <w:left w:val="none" w:sz="0" w:space="0" w:color="auto"/>
        <w:bottom w:val="none" w:sz="0" w:space="0" w:color="auto"/>
        <w:right w:val="none" w:sz="0" w:space="0" w:color="auto"/>
      </w:divBdr>
    </w:div>
    <w:div w:id="1516918310">
      <w:bodyDiv w:val="1"/>
      <w:marLeft w:val="0"/>
      <w:marRight w:val="0"/>
      <w:marTop w:val="0"/>
      <w:marBottom w:val="0"/>
      <w:divBdr>
        <w:top w:val="none" w:sz="0" w:space="0" w:color="auto"/>
        <w:left w:val="none" w:sz="0" w:space="0" w:color="auto"/>
        <w:bottom w:val="none" w:sz="0" w:space="0" w:color="auto"/>
        <w:right w:val="none" w:sz="0" w:space="0" w:color="auto"/>
      </w:divBdr>
    </w:div>
    <w:div w:id="1531452637">
      <w:bodyDiv w:val="1"/>
      <w:marLeft w:val="0"/>
      <w:marRight w:val="0"/>
      <w:marTop w:val="0"/>
      <w:marBottom w:val="0"/>
      <w:divBdr>
        <w:top w:val="none" w:sz="0" w:space="0" w:color="auto"/>
        <w:left w:val="none" w:sz="0" w:space="0" w:color="auto"/>
        <w:bottom w:val="none" w:sz="0" w:space="0" w:color="auto"/>
        <w:right w:val="none" w:sz="0" w:space="0" w:color="auto"/>
      </w:divBdr>
    </w:div>
    <w:div w:id="1552813298">
      <w:bodyDiv w:val="1"/>
      <w:marLeft w:val="0"/>
      <w:marRight w:val="0"/>
      <w:marTop w:val="0"/>
      <w:marBottom w:val="0"/>
      <w:divBdr>
        <w:top w:val="none" w:sz="0" w:space="0" w:color="auto"/>
        <w:left w:val="none" w:sz="0" w:space="0" w:color="auto"/>
        <w:bottom w:val="none" w:sz="0" w:space="0" w:color="auto"/>
        <w:right w:val="none" w:sz="0" w:space="0" w:color="auto"/>
      </w:divBdr>
      <w:divsChild>
        <w:div w:id="1803109430">
          <w:marLeft w:val="0"/>
          <w:marRight w:val="0"/>
          <w:marTop w:val="0"/>
          <w:marBottom w:val="0"/>
          <w:divBdr>
            <w:top w:val="none" w:sz="0" w:space="0" w:color="auto"/>
            <w:left w:val="none" w:sz="0" w:space="0" w:color="auto"/>
            <w:bottom w:val="none" w:sz="0" w:space="0" w:color="auto"/>
            <w:right w:val="none" w:sz="0" w:space="0" w:color="auto"/>
          </w:divBdr>
          <w:divsChild>
            <w:div w:id="369763371">
              <w:marLeft w:val="0"/>
              <w:marRight w:val="0"/>
              <w:marTop w:val="0"/>
              <w:marBottom w:val="0"/>
              <w:divBdr>
                <w:top w:val="none" w:sz="0" w:space="0" w:color="auto"/>
                <w:left w:val="none" w:sz="0" w:space="0" w:color="auto"/>
                <w:bottom w:val="none" w:sz="0" w:space="0" w:color="auto"/>
                <w:right w:val="none" w:sz="0" w:space="0" w:color="auto"/>
              </w:divBdr>
              <w:divsChild>
                <w:div w:id="2123070426">
                  <w:marLeft w:val="0"/>
                  <w:marRight w:val="0"/>
                  <w:marTop w:val="0"/>
                  <w:marBottom w:val="0"/>
                  <w:divBdr>
                    <w:top w:val="none" w:sz="0" w:space="0" w:color="auto"/>
                    <w:left w:val="none" w:sz="0" w:space="0" w:color="auto"/>
                    <w:bottom w:val="none" w:sz="0" w:space="0" w:color="auto"/>
                    <w:right w:val="none" w:sz="0" w:space="0" w:color="auto"/>
                  </w:divBdr>
                </w:div>
              </w:divsChild>
            </w:div>
            <w:div w:id="461770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893758">
      <w:bodyDiv w:val="1"/>
      <w:marLeft w:val="0"/>
      <w:marRight w:val="0"/>
      <w:marTop w:val="0"/>
      <w:marBottom w:val="0"/>
      <w:divBdr>
        <w:top w:val="none" w:sz="0" w:space="0" w:color="auto"/>
        <w:left w:val="none" w:sz="0" w:space="0" w:color="auto"/>
        <w:bottom w:val="none" w:sz="0" w:space="0" w:color="auto"/>
        <w:right w:val="none" w:sz="0" w:space="0" w:color="auto"/>
      </w:divBdr>
    </w:div>
    <w:div w:id="1566909151">
      <w:bodyDiv w:val="1"/>
      <w:marLeft w:val="0"/>
      <w:marRight w:val="0"/>
      <w:marTop w:val="0"/>
      <w:marBottom w:val="0"/>
      <w:divBdr>
        <w:top w:val="none" w:sz="0" w:space="0" w:color="auto"/>
        <w:left w:val="none" w:sz="0" w:space="0" w:color="auto"/>
        <w:bottom w:val="none" w:sz="0" w:space="0" w:color="auto"/>
        <w:right w:val="none" w:sz="0" w:space="0" w:color="auto"/>
      </w:divBdr>
      <w:divsChild>
        <w:div w:id="94985348">
          <w:marLeft w:val="0"/>
          <w:marRight w:val="0"/>
          <w:marTop w:val="0"/>
          <w:marBottom w:val="0"/>
          <w:divBdr>
            <w:top w:val="inset" w:sz="6" w:space="5" w:color="auto"/>
            <w:left w:val="inset" w:sz="6" w:space="5" w:color="auto"/>
            <w:bottom w:val="single" w:sz="6" w:space="5" w:color="E8E8E8"/>
            <w:right w:val="single" w:sz="6" w:space="5" w:color="E8E8E8"/>
          </w:divBdr>
        </w:div>
      </w:divsChild>
    </w:div>
    <w:div w:id="1586455453">
      <w:bodyDiv w:val="1"/>
      <w:marLeft w:val="0"/>
      <w:marRight w:val="0"/>
      <w:marTop w:val="0"/>
      <w:marBottom w:val="0"/>
      <w:divBdr>
        <w:top w:val="none" w:sz="0" w:space="0" w:color="auto"/>
        <w:left w:val="none" w:sz="0" w:space="0" w:color="auto"/>
        <w:bottom w:val="none" w:sz="0" w:space="0" w:color="auto"/>
        <w:right w:val="none" w:sz="0" w:space="0" w:color="auto"/>
      </w:divBdr>
      <w:divsChild>
        <w:div w:id="2060980935">
          <w:marLeft w:val="0"/>
          <w:marRight w:val="0"/>
          <w:marTop w:val="0"/>
          <w:marBottom w:val="0"/>
          <w:divBdr>
            <w:top w:val="none" w:sz="0" w:space="0" w:color="auto"/>
            <w:left w:val="none" w:sz="0" w:space="0" w:color="auto"/>
            <w:bottom w:val="none" w:sz="0" w:space="0" w:color="auto"/>
            <w:right w:val="none" w:sz="0" w:space="0" w:color="auto"/>
          </w:divBdr>
        </w:div>
      </w:divsChild>
    </w:div>
    <w:div w:id="1626155109">
      <w:bodyDiv w:val="1"/>
      <w:marLeft w:val="0"/>
      <w:marRight w:val="0"/>
      <w:marTop w:val="0"/>
      <w:marBottom w:val="0"/>
      <w:divBdr>
        <w:top w:val="none" w:sz="0" w:space="0" w:color="auto"/>
        <w:left w:val="none" w:sz="0" w:space="0" w:color="auto"/>
        <w:bottom w:val="none" w:sz="0" w:space="0" w:color="auto"/>
        <w:right w:val="none" w:sz="0" w:space="0" w:color="auto"/>
      </w:divBdr>
    </w:div>
    <w:div w:id="1632051780">
      <w:bodyDiv w:val="1"/>
      <w:marLeft w:val="0"/>
      <w:marRight w:val="0"/>
      <w:marTop w:val="0"/>
      <w:marBottom w:val="0"/>
      <w:divBdr>
        <w:top w:val="none" w:sz="0" w:space="0" w:color="auto"/>
        <w:left w:val="none" w:sz="0" w:space="0" w:color="auto"/>
        <w:bottom w:val="none" w:sz="0" w:space="0" w:color="auto"/>
        <w:right w:val="none" w:sz="0" w:space="0" w:color="auto"/>
      </w:divBdr>
      <w:divsChild>
        <w:div w:id="73089522">
          <w:marLeft w:val="0"/>
          <w:marRight w:val="0"/>
          <w:marTop w:val="0"/>
          <w:marBottom w:val="0"/>
          <w:divBdr>
            <w:top w:val="none" w:sz="0" w:space="0" w:color="auto"/>
            <w:left w:val="none" w:sz="0" w:space="0" w:color="auto"/>
            <w:bottom w:val="none" w:sz="0" w:space="0" w:color="auto"/>
            <w:right w:val="none" w:sz="0" w:space="0" w:color="auto"/>
          </w:divBdr>
        </w:div>
        <w:div w:id="437259636">
          <w:marLeft w:val="0"/>
          <w:marRight w:val="0"/>
          <w:marTop w:val="0"/>
          <w:marBottom w:val="0"/>
          <w:divBdr>
            <w:top w:val="none" w:sz="0" w:space="0" w:color="auto"/>
            <w:left w:val="none" w:sz="0" w:space="0" w:color="auto"/>
            <w:bottom w:val="none" w:sz="0" w:space="0" w:color="auto"/>
            <w:right w:val="none" w:sz="0" w:space="0" w:color="auto"/>
          </w:divBdr>
        </w:div>
        <w:div w:id="481190961">
          <w:marLeft w:val="0"/>
          <w:marRight w:val="0"/>
          <w:marTop w:val="0"/>
          <w:marBottom w:val="0"/>
          <w:divBdr>
            <w:top w:val="none" w:sz="0" w:space="0" w:color="auto"/>
            <w:left w:val="none" w:sz="0" w:space="0" w:color="auto"/>
            <w:bottom w:val="none" w:sz="0" w:space="0" w:color="auto"/>
            <w:right w:val="none" w:sz="0" w:space="0" w:color="auto"/>
          </w:divBdr>
        </w:div>
        <w:div w:id="792484023">
          <w:marLeft w:val="0"/>
          <w:marRight w:val="0"/>
          <w:marTop w:val="0"/>
          <w:marBottom w:val="0"/>
          <w:divBdr>
            <w:top w:val="none" w:sz="0" w:space="0" w:color="auto"/>
            <w:left w:val="none" w:sz="0" w:space="0" w:color="auto"/>
            <w:bottom w:val="none" w:sz="0" w:space="0" w:color="auto"/>
            <w:right w:val="none" w:sz="0" w:space="0" w:color="auto"/>
          </w:divBdr>
        </w:div>
        <w:div w:id="961502053">
          <w:marLeft w:val="0"/>
          <w:marRight w:val="0"/>
          <w:marTop w:val="0"/>
          <w:marBottom w:val="0"/>
          <w:divBdr>
            <w:top w:val="none" w:sz="0" w:space="0" w:color="auto"/>
            <w:left w:val="none" w:sz="0" w:space="0" w:color="auto"/>
            <w:bottom w:val="none" w:sz="0" w:space="0" w:color="auto"/>
            <w:right w:val="none" w:sz="0" w:space="0" w:color="auto"/>
          </w:divBdr>
        </w:div>
        <w:div w:id="1438908454">
          <w:marLeft w:val="0"/>
          <w:marRight w:val="0"/>
          <w:marTop w:val="0"/>
          <w:marBottom w:val="0"/>
          <w:divBdr>
            <w:top w:val="none" w:sz="0" w:space="0" w:color="auto"/>
            <w:left w:val="none" w:sz="0" w:space="0" w:color="auto"/>
            <w:bottom w:val="none" w:sz="0" w:space="0" w:color="auto"/>
            <w:right w:val="none" w:sz="0" w:space="0" w:color="auto"/>
          </w:divBdr>
        </w:div>
        <w:div w:id="1464468126">
          <w:marLeft w:val="0"/>
          <w:marRight w:val="0"/>
          <w:marTop w:val="0"/>
          <w:marBottom w:val="0"/>
          <w:divBdr>
            <w:top w:val="none" w:sz="0" w:space="0" w:color="auto"/>
            <w:left w:val="none" w:sz="0" w:space="0" w:color="auto"/>
            <w:bottom w:val="none" w:sz="0" w:space="0" w:color="auto"/>
            <w:right w:val="none" w:sz="0" w:space="0" w:color="auto"/>
          </w:divBdr>
        </w:div>
        <w:div w:id="1772431877">
          <w:marLeft w:val="0"/>
          <w:marRight w:val="0"/>
          <w:marTop w:val="0"/>
          <w:marBottom w:val="0"/>
          <w:divBdr>
            <w:top w:val="none" w:sz="0" w:space="0" w:color="auto"/>
            <w:left w:val="none" w:sz="0" w:space="0" w:color="auto"/>
            <w:bottom w:val="none" w:sz="0" w:space="0" w:color="auto"/>
            <w:right w:val="none" w:sz="0" w:space="0" w:color="auto"/>
          </w:divBdr>
        </w:div>
      </w:divsChild>
    </w:div>
    <w:div w:id="1632973739">
      <w:bodyDiv w:val="1"/>
      <w:marLeft w:val="0"/>
      <w:marRight w:val="0"/>
      <w:marTop w:val="0"/>
      <w:marBottom w:val="0"/>
      <w:divBdr>
        <w:top w:val="none" w:sz="0" w:space="0" w:color="auto"/>
        <w:left w:val="none" w:sz="0" w:space="0" w:color="auto"/>
        <w:bottom w:val="none" w:sz="0" w:space="0" w:color="auto"/>
        <w:right w:val="none" w:sz="0" w:space="0" w:color="auto"/>
      </w:divBdr>
      <w:divsChild>
        <w:div w:id="366415141">
          <w:marLeft w:val="0"/>
          <w:marRight w:val="0"/>
          <w:marTop w:val="0"/>
          <w:marBottom w:val="0"/>
          <w:divBdr>
            <w:top w:val="none" w:sz="0" w:space="0" w:color="auto"/>
            <w:left w:val="none" w:sz="0" w:space="0" w:color="auto"/>
            <w:bottom w:val="none" w:sz="0" w:space="0" w:color="auto"/>
            <w:right w:val="none" w:sz="0" w:space="0" w:color="auto"/>
          </w:divBdr>
        </w:div>
        <w:div w:id="1612082722">
          <w:marLeft w:val="0"/>
          <w:marRight w:val="0"/>
          <w:marTop w:val="0"/>
          <w:marBottom w:val="0"/>
          <w:divBdr>
            <w:top w:val="none" w:sz="0" w:space="0" w:color="auto"/>
            <w:left w:val="none" w:sz="0" w:space="0" w:color="auto"/>
            <w:bottom w:val="none" w:sz="0" w:space="0" w:color="auto"/>
            <w:right w:val="none" w:sz="0" w:space="0" w:color="auto"/>
          </w:divBdr>
        </w:div>
        <w:div w:id="1639267051">
          <w:marLeft w:val="0"/>
          <w:marRight w:val="0"/>
          <w:marTop w:val="0"/>
          <w:marBottom w:val="0"/>
          <w:divBdr>
            <w:top w:val="none" w:sz="0" w:space="0" w:color="auto"/>
            <w:left w:val="none" w:sz="0" w:space="0" w:color="auto"/>
            <w:bottom w:val="none" w:sz="0" w:space="0" w:color="auto"/>
            <w:right w:val="none" w:sz="0" w:space="0" w:color="auto"/>
          </w:divBdr>
          <w:divsChild>
            <w:div w:id="907154696">
              <w:marLeft w:val="0"/>
              <w:marRight w:val="0"/>
              <w:marTop w:val="0"/>
              <w:marBottom w:val="0"/>
              <w:divBdr>
                <w:top w:val="none" w:sz="0" w:space="0" w:color="auto"/>
                <w:left w:val="none" w:sz="0" w:space="0" w:color="auto"/>
                <w:bottom w:val="none" w:sz="0" w:space="0" w:color="auto"/>
                <w:right w:val="none" w:sz="0" w:space="0" w:color="auto"/>
              </w:divBdr>
              <w:divsChild>
                <w:div w:id="208687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152028">
          <w:marLeft w:val="0"/>
          <w:marRight w:val="0"/>
          <w:marTop w:val="0"/>
          <w:marBottom w:val="0"/>
          <w:divBdr>
            <w:top w:val="none" w:sz="0" w:space="0" w:color="auto"/>
            <w:left w:val="none" w:sz="0" w:space="0" w:color="auto"/>
            <w:bottom w:val="none" w:sz="0" w:space="0" w:color="auto"/>
            <w:right w:val="none" w:sz="0" w:space="0" w:color="auto"/>
          </w:divBdr>
        </w:div>
      </w:divsChild>
    </w:div>
    <w:div w:id="1637490969">
      <w:bodyDiv w:val="1"/>
      <w:marLeft w:val="0"/>
      <w:marRight w:val="0"/>
      <w:marTop w:val="0"/>
      <w:marBottom w:val="0"/>
      <w:divBdr>
        <w:top w:val="none" w:sz="0" w:space="0" w:color="auto"/>
        <w:left w:val="none" w:sz="0" w:space="0" w:color="auto"/>
        <w:bottom w:val="none" w:sz="0" w:space="0" w:color="auto"/>
        <w:right w:val="none" w:sz="0" w:space="0" w:color="auto"/>
      </w:divBdr>
    </w:div>
    <w:div w:id="1669015546">
      <w:bodyDiv w:val="1"/>
      <w:marLeft w:val="0"/>
      <w:marRight w:val="0"/>
      <w:marTop w:val="0"/>
      <w:marBottom w:val="0"/>
      <w:divBdr>
        <w:top w:val="none" w:sz="0" w:space="0" w:color="auto"/>
        <w:left w:val="none" w:sz="0" w:space="0" w:color="auto"/>
        <w:bottom w:val="none" w:sz="0" w:space="0" w:color="auto"/>
        <w:right w:val="none" w:sz="0" w:space="0" w:color="auto"/>
      </w:divBdr>
      <w:divsChild>
        <w:div w:id="819922380">
          <w:marLeft w:val="0"/>
          <w:marRight w:val="0"/>
          <w:marTop w:val="0"/>
          <w:marBottom w:val="0"/>
          <w:divBdr>
            <w:top w:val="none" w:sz="0" w:space="0" w:color="auto"/>
            <w:left w:val="none" w:sz="0" w:space="0" w:color="auto"/>
            <w:bottom w:val="none" w:sz="0" w:space="0" w:color="auto"/>
            <w:right w:val="none" w:sz="0" w:space="0" w:color="auto"/>
          </w:divBdr>
        </w:div>
        <w:div w:id="843327807">
          <w:marLeft w:val="0"/>
          <w:marRight w:val="0"/>
          <w:marTop w:val="0"/>
          <w:marBottom w:val="0"/>
          <w:divBdr>
            <w:top w:val="none" w:sz="0" w:space="0" w:color="auto"/>
            <w:left w:val="none" w:sz="0" w:space="0" w:color="auto"/>
            <w:bottom w:val="none" w:sz="0" w:space="0" w:color="auto"/>
            <w:right w:val="none" w:sz="0" w:space="0" w:color="auto"/>
          </w:divBdr>
        </w:div>
        <w:div w:id="1795633987">
          <w:marLeft w:val="0"/>
          <w:marRight w:val="0"/>
          <w:marTop w:val="0"/>
          <w:marBottom w:val="0"/>
          <w:divBdr>
            <w:top w:val="none" w:sz="0" w:space="0" w:color="auto"/>
            <w:left w:val="none" w:sz="0" w:space="0" w:color="auto"/>
            <w:bottom w:val="none" w:sz="0" w:space="0" w:color="auto"/>
            <w:right w:val="none" w:sz="0" w:space="0" w:color="auto"/>
          </w:divBdr>
        </w:div>
      </w:divsChild>
    </w:div>
    <w:div w:id="1682585504">
      <w:bodyDiv w:val="1"/>
      <w:marLeft w:val="0"/>
      <w:marRight w:val="0"/>
      <w:marTop w:val="0"/>
      <w:marBottom w:val="0"/>
      <w:divBdr>
        <w:top w:val="none" w:sz="0" w:space="0" w:color="auto"/>
        <w:left w:val="none" w:sz="0" w:space="0" w:color="auto"/>
        <w:bottom w:val="none" w:sz="0" w:space="0" w:color="auto"/>
        <w:right w:val="none" w:sz="0" w:space="0" w:color="auto"/>
      </w:divBdr>
      <w:divsChild>
        <w:div w:id="23865970">
          <w:marLeft w:val="0"/>
          <w:marRight w:val="0"/>
          <w:marTop w:val="0"/>
          <w:marBottom w:val="0"/>
          <w:divBdr>
            <w:top w:val="none" w:sz="0" w:space="0" w:color="auto"/>
            <w:left w:val="none" w:sz="0" w:space="0" w:color="auto"/>
            <w:bottom w:val="none" w:sz="0" w:space="0" w:color="auto"/>
            <w:right w:val="none" w:sz="0" w:space="0" w:color="auto"/>
          </w:divBdr>
        </w:div>
        <w:div w:id="934510300">
          <w:marLeft w:val="0"/>
          <w:marRight w:val="0"/>
          <w:marTop w:val="0"/>
          <w:marBottom w:val="0"/>
          <w:divBdr>
            <w:top w:val="none" w:sz="0" w:space="0" w:color="auto"/>
            <w:left w:val="none" w:sz="0" w:space="0" w:color="auto"/>
            <w:bottom w:val="none" w:sz="0" w:space="0" w:color="auto"/>
            <w:right w:val="none" w:sz="0" w:space="0" w:color="auto"/>
          </w:divBdr>
        </w:div>
        <w:div w:id="1441144003">
          <w:marLeft w:val="0"/>
          <w:marRight w:val="0"/>
          <w:marTop w:val="0"/>
          <w:marBottom w:val="0"/>
          <w:divBdr>
            <w:top w:val="none" w:sz="0" w:space="0" w:color="auto"/>
            <w:left w:val="none" w:sz="0" w:space="0" w:color="auto"/>
            <w:bottom w:val="none" w:sz="0" w:space="0" w:color="auto"/>
            <w:right w:val="none" w:sz="0" w:space="0" w:color="auto"/>
          </w:divBdr>
        </w:div>
        <w:div w:id="1971784714">
          <w:marLeft w:val="0"/>
          <w:marRight w:val="0"/>
          <w:marTop w:val="0"/>
          <w:marBottom w:val="0"/>
          <w:divBdr>
            <w:top w:val="none" w:sz="0" w:space="0" w:color="auto"/>
            <w:left w:val="none" w:sz="0" w:space="0" w:color="auto"/>
            <w:bottom w:val="none" w:sz="0" w:space="0" w:color="auto"/>
            <w:right w:val="none" w:sz="0" w:space="0" w:color="auto"/>
          </w:divBdr>
        </w:div>
        <w:div w:id="1989477523">
          <w:marLeft w:val="0"/>
          <w:marRight w:val="0"/>
          <w:marTop w:val="0"/>
          <w:marBottom w:val="0"/>
          <w:divBdr>
            <w:top w:val="none" w:sz="0" w:space="0" w:color="auto"/>
            <w:left w:val="none" w:sz="0" w:space="0" w:color="auto"/>
            <w:bottom w:val="none" w:sz="0" w:space="0" w:color="auto"/>
            <w:right w:val="none" w:sz="0" w:space="0" w:color="auto"/>
          </w:divBdr>
        </w:div>
        <w:div w:id="2092657284">
          <w:marLeft w:val="0"/>
          <w:marRight w:val="0"/>
          <w:marTop w:val="0"/>
          <w:marBottom w:val="0"/>
          <w:divBdr>
            <w:top w:val="none" w:sz="0" w:space="0" w:color="auto"/>
            <w:left w:val="none" w:sz="0" w:space="0" w:color="auto"/>
            <w:bottom w:val="none" w:sz="0" w:space="0" w:color="auto"/>
            <w:right w:val="none" w:sz="0" w:space="0" w:color="auto"/>
          </w:divBdr>
        </w:div>
      </w:divsChild>
    </w:div>
    <w:div w:id="1711417907">
      <w:bodyDiv w:val="1"/>
      <w:marLeft w:val="0"/>
      <w:marRight w:val="0"/>
      <w:marTop w:val="0"/>
      <w:marBottom w:val="0"/>
      <w:divBdr>
        <w:top w:val="none" w:sz="0" w:space="0" w:color="auto"/>
        <w:left w:val="none" w:sz="0" w:space="0" w:color="auto"/>
        <w:bottom w:val="none" w:sz="0" w:space="0" w:color="auto"/>
        <w:right w:val="none" w:sz="0" w:space="0" w:color="auto"/>
      </w:divBdr>
    </w:div>
    <w:div w:id="1741635778">
      <w:bodyDiv w:val="1"/>
      <w:marLeft w:val="0"/>
      <w:marRight w:val="0"/>
      <w:marTop w:val="0"/>
      <w:marBottom w:val="0"/>
      <w:divBdr>
        <w:top w:val="none" w:sz="0" w:space="0" w:color="auto"/>
        <w:left w:val="none" w:sz="0" w:space="0" w:color="auto"/>
        <w:bottom w:val="none" w:sz="0" w:space="0" w:color="auto"/>
        <w:right w:val="none" w:sz="0" w:space="0" w:color="auto"/>
      </w:divBdr>
    </w:div>
    <w:div w:id="1750496808">
      <w:bodyDiv w:val="1"/>
      <w:marLeft w:val="0"/>
      <w:marRight w:val="0"/>
      <w:marTop w:val="0"/>
      <w:marBottom w:val="0"/>
      <w:divBdr>
        <w:top w:val="none" w:sz="0" w:space="0" w:color="auto"/>
        <w:left w:val="none" w:sz="0" w:space="0" w:color="auto"/>
        <w:bottom w:val="none" w:sz="0" w:space="0" w:color="auto"/>
        <w:right w:val="none" w:sz="0" w:space="0" w:color="auto"/>
      </w:divBdr>
    </w:div>
    <w:div w:id="1781800073">
      <w:bodyDiv w:val="1"/>
      <w:marLeft w:val="0"/>
      <w:marRight w:val="0"/>
      <w:marTop w:val="0"/>
      <w:marBottom w:val="0"/>
      <w:divBdr>
        <w:top w:val="none" w:sz="0" w:space="0" w:color="auto"/>
        <w:left w:val="none" w:sz="0" w:space="0" w:color="auto"/>
        <w:bottom w:val="none" w:sz="0" w:space="0" w:color="auto"/>
        <w:right w:val="none" w:sz="0" w:space="0" w:color="auto"/>
      </w:divBdr>
      <w:divsChild>
        <w:div w:id="2119252999">
          <w:marLeft w:val="0"/>
          <w:marRight w:val="0"/>
          <w:marTop w:val="0"/>
          <w:marBottom w:val="0"/>
          <w:divBdr>
            <w:top w:val="none" w:sz="0" w:space="0" w:color="auto"/>
            <w:left w:val="none" w:sz="0" w:space="0" w:color="auto"/>
            <w:bottom w:val="none" w:sz="0" w:space="0" w:color="auto"/>
            <w:right w:val="none" w:sz="0" w:space="0" w:color="auto"/>
          </w:divBdr>
        </w:div>
      </w:divsChild>
    </w:div>
    <w:div w:id="1791044114">
      <w:bodyDiv w:val="1"/>
      <w:marLeft w:val="0"/>
      <w:marRight w:val="0"/>
      <w:marTop w:val="0"/>
      <w:marBottom w:val="0"/>
      <w:divBdr>
        <w:top w:val="none" w:sz="0" w:space="0" w:color="auto"/>
        <w:left w:val="none" w:sz="0" w:space="0" w:color="auto"/>
        <w:bottom w:val="none" w:sz="0" w:space="0" w:color="auto"/>
        <w:right w:val="none" w:sz="0" w:space="0" w:color="auto"/>
      </w:divBdr>
    </w:div>
    <w:div w:id="1797604876">
      <w:bodyDiv w:val="1"/>
      <w:marLeft w:val="0"/>
      <w:marRight w:val="0"/>
      <w:marTop w:val="0"/>
      <w:marBottom w:val="0"/>
      <w:divBdr>
        <w:top w:val="none" w:sz="0" w:space="0" w:color="auto"/>
        <w:left w:val="none" w:sz="0" w:space="0" w:color="auto"/>
        <w:bottom w:val="none" w:sz="0" w:space="0" w:color="auto"/>
        <w:right w:val="none" w:sz="0" w:space="0" w:color="auto"/>
      </w:divBdr>
    </w:div>
    <w:div w:id="1813133993">
      <w:bodyDiv w:val="1"/>
      <w:marLeft w:val="0"/>
      <w:marRight w:val="0"/>
      <w:marTop w:val="0"/>
      <w:marBottom w:val="0"/>
      <w:divBdr>
        <w:top w:val="none" w:sz="0" w:space="0" w:color="auto"/>
        <w:left w:val="none" w:sz="0" w:space="0" w:color="auto"/>
        <w:bottom w:val="none" w:sz="0" w:space="0" w:color="auto"/>
        <w:right w:val="none" w:sz="0" w:space="0" w:color="auto"/>
      </w:divBdr>
    </w:div>
    <w:div w:id="1814711796">
      <w:bodyDiv w:val="1"/>
      <w:marLeft w:val="0"/>
      <w:marRight w:val="0"/>
      <w:marTop w:val="0"/>
      <w:marBottom w:val="0"/>
      <w:divBdr>
        <w:top w:val="none" w:sz="0" w:space="0" w:color="auto"/>
        <w:left w:val="none" w:sz="0" w:space="0" w:color="auto"/>
        <w:bottom w:val="none" w:sz="0" w:space="0" w:color="auto"/>
        <w:right w:val="none" w:sz="0" w:space="0" w:color="auto"/>
      </w:divBdr>
      <w:divsChild>
        <w:div w:id="212080504">
          <w:marLeft w:val="0"/>
          <w:marRight w:val="0"/>
          <w:marTop w:val="0"/>
          <w:marBottom w:val="0"/>
          <w:divBdr>
            <w:top w:val="none" w:sz="0" w:space="0" w:color="auto"/>
            <w:left w:val="none" w:sz="0" w:space="0" w:color="auto"/>
            <w:bottom w:val="none" w:sz="0" w:space="0" w:color="auto"/>
            <w:right w:val="none" w:sz="0" w:space="0" w:color="auto"/>
          </w:divBdr>
        </w:div>
      </w:divsChild>
    </w:div>
    <w:div w:id="1815020987">
      <w:bodyDiv w:val="1"/>
      <w:marLeft w:val="0"/>
      <w:marRight w:val="0"/>
      <w:marTop w:val="0"/>
      <w:marBottom w:val="0"/>
      <w:divBdr>
        <w:top w:val="none" w:sz="0" w:space="0" w:color="auto"/>
        <w:left w:val="none" w:sz="0" w:space="0" w:color="auto"/>
        <w:bottom w:val="none" w:sz="0" w:space="0" w:color="auto"/>
        <w:right w:val="none" w:sz="0" w:space="0" w:color="auto"/>
      </w:divBdr>
      <w:divsChild>
        <w:div w:id="103428045">
          <w:marLeft w:val="0"/>
          <w:marRight w:val="0"/>
          <w:marTop w:val="0"/>
          <w:marBottom w:val="0"/>
          <w:divBdr>
            <w:top w:val="none" w:sz="0" w:space="0" w:color="auto"/>
            <w:left w:val="none" w:sz="0" w:space="0" w:color="auto"/>
            <w:bottom w:val="none" w:sz="0" w:space="0" w:color="auto"/>
            <w:right w:val="none" w:sz="0" w:space="0" w:color="auto"/>
          </w:divBdr>
        </w:div>
        <w:div w:id="1382947341">
          <w:marLeft w:val="0"/>
          <w:marRight w:val="0"/>
          <w:marTop w:val="0"/>
          <w:marBottom w:val="0"/>
          <w:divBdr>
            <w:top w:val="none" w:sz="0" w:space="0" w:color="auto"/>
            <w:left w:val="none" w:sz="0" w:space="0" w:color="auto"/>
            <w:bottom w:val="none" w:sz="0" w:space="0" w:color="auto"/>
            <w:right w:val="none" w:sz="0" w:space="0" w:color="auto"/>
          </w:divBdr>
        </w:div>
      </w:divsChild>
    </w:div>
    <w:div w:id="1828545695">
      <w:bodyDiv w:val="1"/>
      <w:marLeft w:val="0"/>
      <w:marRight w:val="0"/>
      <w:marTop w:val="0"/>
      <w:marBottom w:val="0"/>
      <w:divBdr>
        <w:top w:val="none" w:sz="0" w:space="0" w:color="auto"/>
        <w:left w:val="none" w:sz="0" w:space="0" w:color="auto"/>
        <w:bottom w:val="none" w:sz="0" w:space="0" w:color="auto"/>
        <w:right w:val="none" w:sz="0" w:space="0" w:color="auto"/>
      </w:divBdr>
    </w:div>
    <w:div w:id="1850170565">
      <w:bodyDiv w:val="1"/>
      <w:marLeft w:val="0"/>
      <w:marRight w:val="0"/>
      <w:marTop w:val="0"/>
      <w:marBottom w:val="0"/>
      <w:divBdr>
        <w:top w:val="none" w:sz="0" w:space="0" w:color="auto"/>
        <w:left w:val="none" w:sz="0" w:space="0" w:color="auto"/>
        <w:bottom w:val="none" w:sz="0" w:space="0" w:color="auto"/>
        <w:right w:val="none" w:sz="0" w:space="0" w:color="auto"/>
      </w:divBdr>
    </w:div>
    <w:div w:id="1857230040">
      <w:bodyDiv w:val="1"/>
      <w:marLeft w:val="0"/>
      <w:marRight w:val="0"/>
      <w:marTop w:val="0"/>
      <w:marBottom w:val="0"/>
      <w:divBdr>
        <w:top w:val="none" w:sz="0" w:space="0" w:color="auto"/>
        <w:left w:val="none" w:sz="0" w:space="0" w:color="auto"/>
        <w:bottom w:val="none" w:sz="0" w:space="0" w:color="auto"/>
        <w:right w:val="none" w:sz="0" w:space="0" w:color="auto"/>
      </w:divBdr>
    </w:div>
    <w:div w:id="1889608600">
      <w:bodyDiv w:val="1"/>
      <w:marLeft w:val="0"/>
      <w:marRight w:val="0"/>
      <w:marTop w:val="0"/>
      <w:marBottom w:val="0"/>
      <w:divBdr>
        <w:top w:val="none" w:sz="0" w:space="0" w:color="auto"/>
        <w:left w:val="none" w:sz="0" w:space="0" w:color="auto"/>
        <w:bottom w:val="none" w:sz="0" w:space="0" w:color="auto"/>
        <w:right w:val="none" w:sz="0" w:space="0" w:color="auto"/>
      </w:divBdr>
      <w:divsChild>
        <w:div w:id="582033486">
          <w:marLeft w:val="0"/>
          <w:marRight w:val="0"/>
          <w:marTop w:val="0"/>
          <w:marBottom w:val="0"/>
          <w:divBdr>
            <w:top w:val="none" w:sz="0" w:space="0" w:color="auto"/>
            <w:left w:val="none" w:sz="0" w:space="0" w:color="auto"/>
            <w:bottom w:val="none" w:sz="0" w:space="0" w:color="auto"/>
            <w:right w:val="none" w:sz="0" w:space="0" w:color="auto"/>
          </w:divBdr>
        </w:div>
        <w:div w:id="1646078718">
          <w:marLeft w:val="0"/>
          <w:marRight w:val="0"/>
          <w:marTop w:val="0"/>
          <w:marBottom w:val="0"/>
          <w:divBdr>
            <w:top w:val="none" w:sz="0" w:space="0" w:color="auto"/>
            <w:left w:val="none" w:sz="0" w:space="0" w:color="auto"/>
            <w:bottom w:val="none" w:sz="0" w:space="0" w:color="auto"/>
            <w:right w:val="none" w:sz="0" w:space="0" w:color="auto"/>
          </w:divBdr>
        </w:div>
        <w:div w:id="2049865677">
          <w:marLeft w:val="0"/>
          <w:marRight w:val="0"/>
          <w:marTop w:val="0"/>
          <w:marBottom w:val="0"/>
          <w:divBdr>
            <w:top w:val="none" w:sz="0" w:space="0" w:color="auto"/>
            <w:left w:val="none" w:sz="0" w:space="0" w:color="auto"/>
            <w:bottom w:val="none" w:sz="0" w:space="0" w:color="auto"/>
            <w:right w:val="none" w:sz="0" w:space="0" w:color="auto"/>
          </w:divBdr>
        </w:div>
      </w:divsChild>
    </w:div>
    <w:div w:id="1893273595">
      <w:bodyDiv w:val="1"/>
      <w:marLeft w:val="0"/>
      <w:marRight w:val="0"/>
      <w:marTop w:val="0"/>
      <w:marBottom w:val="0"/>
      <w:divBdr>
        <w:top w:val="none" w:sz="0" w:space="0" w:color="auto"/>
        <w:left w:val="none" w:sz="0" w:space="0" w:color="auto"/>
        <w:bottom w:val="none" w:sz="0" w:space="0" w:color="auto"/>
        <w:right w:val="none" w:sz="0" w:space="0" w:color="auto"/>
      </w:divBdr>
    </w:div>
    <w:div w:id="1973630183">
      <w:bodyDiv w:val="1"/>
      <w:marLeft w:val="0"/>
      <w:marRight w:val="0"/>
      <w:marTop w:val="0"/>
      <w:marBottom w:val="0"/>
      <w:divBdr>
        <w:top w:val="none" w:sz="0" w:space="0" w:color="auto"/>
        <w:left w:val="none" w:sz="0" w:space="0" w:color="auto"/>
        <w:bottom w:val="none" w:sz="0" w:space="0" w:color="auto"/>
        <w:right w:val="none" w:sz="0" w:space="0" w:color="auto"/>
      </w:divBdr>
    </w:div>
    <w:div w:id="2020885225">
      <w:bodyDiv w:val="1"/>
      <w:marLeft w:val="0"/>
      <w:marRight w:val="0"/>
      <w:marTop w:val="0"/>
      <w:marBottom w:val="0"/>
      <w:divBdr>
        <w:top w:val="none" w:sz="0" w:space="0" w:color="auto"/>
        <w:left w:val="none" w:sz="0" w:space="0" w:color="auto"/>
        <w:bottom w:val="none" w:sz="0" w:space="0" w:color="auto"/>
        <w:right w:val="none" w:sz="0" w:space="0" w:color="auto"/>
      </w:divBdr>
    </w:div>
    <w:div w:id="2058358941">
      <w:bodyDiv w:val="1"/>
      <w:marLeft w:val="0"/>
      <w:marRight w:val="0"/>
      <w:marTop w:val="0"/>
      <w:marBottom w:val="0"/>
      <w:divBdr>
        <w:top w:val="none" w:sz="0" w:space="0" w:color="auto"/>
        <w:left w:val="none" w:sz="0" w:space="0" w:color="auto"/>
        <w:bottom w:val="none" w:sz="0" w:space="0" w:color="auto"/>
        <w:right w:val="none" w:sz="0" w:space="0" w:color="auto"/>
      </w:divBdr>
    </w:div>
    <w:div w:id="2074155302">
      <w:bodyDiv w:val="1"/>
      <w:marLeft w:val="0"/>
      <w:marRight w:val="0"/>
      <w:marTop w:val="0"/>
      <w:marBottom w:val="0"/>
      <w:divBdr>
        <w:top w:val="none" w:sz="0" w:space="0" w:color="auto"/>
        <w:left w:val="none" w:sz="0" w:space="0" w:color="auto"/>
        <w:bottom w:val="none" w:sz="0" w:space="0" w:color="auto"/>
        <w:right w:val="none" w:sz="0" w:space="0" w:color="auto"/>
      </w:divBdr>
    </w:div>
    <w:div w:id="2107647378">
      <w:bodyDiv w:val="1"/>
      <w:marLeft w:val="0"/>
      <w:marRight w:val="0"/>
      <w:marTop w:val="0"/>
      <w:marBottom w:val="0"/>
      <w:divBdr>
        <w:top w:val="none" w:sz="0" w:space="0" w:color="auto"/>
        <w:left w:val="none" w:sz="0" w:space="0" w:color="auto"/>
        <w:bottom w:val="none" w:sz="0" w:space="0" w:color="auto"/>
        <w:right w:val="none" w:sz="0" w:space="0" w:color="auto"/>
      </w:divBdr>
    </w:div>
    <w:div w:id="2122187139">
      <w:bodyDiv w:val="1"/>
      <w:marLeft w:val="0"/>
      <w:marRight w:val="0"/>
      <w:marTop w:val="0"/>
      <w:marBottom w:val="0"/>
      <w:divBdr>
        <w:top w:val="none" w:sz="0" w:space="0" w:color="auto"/>
        <w:left w:val="none" w:sz="0" w:space="0" w:color="auto"/>
        <w:bottom w:val="none" w:sz="0" w:space="0" w:color="auto"/>
        <w:right w:val="none" w:sz="0" w:space="0" w:color="auto"/>
      </w:divBdr>
    </w:div>
    <w:div w:id="2124568401">
      <w:bodyDiv w:val="1"/>
      <w:marLeft w:val="0"/>
      <w:marRight w:val="0"/>
      <w:marTop w:val="0"/>
      <w:marBottom w:val="0"/>
      <w:divBdr>
        <w:top w:val="none" w:sz="0" w:space="0" w:color="auto"/>
        <w:left w:val="none" w:sz="0" w:space="0" w:color="auto"/>
        <w:bottom w:val="none" w:sz="0" w:space="0" w:color="auto"/>
        <w:right w:val="none" w:sz="0" w:space="0" w:color="auto"/>
      </w:divBdr>
      <w:divsChild>
        <w:div w:id="1501462400">
          <w:marLeft w:val="0"/>
          <w:marRight w:val="0"/>
          <w:marTop w:val="0"/>
          <w:marBottom w:val="0"/>
          <w:divBdr>
            <w:top w:val="none" w:sz="0" w:space="0" w:color="auto"/>
            <w:left w:val="none" w:sz="0" w:space="0" w:color="auto"/>
            <w:bottom w:val="none" w:sz="0" w:space="0" w:color="auto"/>
            <w:right w:val="none" w:sz="0" w:space="0" w:color="auto"/>
          </w:divBdr>
          <w:divsChild>
            <w:div w:id="91508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90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png"/><Relationship Id="rId299" Type="http://schemas.openxmlformats.org/officeDocument/2006/relationships/hyperlink" Target="http://pcwizkid.wordpress.com/tip-12-windows-vista-features-slowing-you-down/" TargetMode="External"/><Relationship Id="rId21" Type="http://schemas.openxmlformats.org/officeDocument/2006/relationships/hyperlink" Target="http://www.iis.net/learn/publish/using-web-deploy/import-a-package-through-iis-manager" TargetMode="External"/><Relationship Id="rId63" Type="http://schemas.openxmlformats.org/officeDocument/2006/relationships/image" Target="media/image43.png"/><Relationship Id="rId159" Type="http://schemas.openxmlformats.org/officeDocument/2006/relationships/image" Target="media/image122.png"/><Relationship Id="rId324" Type="http://schemas.openxmlformats.org/officeDocument/2006/relationships/image" Target="media/image214.png"/><Relationship Id="rId366" Type="http://schemas.openxmlformats.org/officeDocument/2006/relationships/hyperlink" Target="http://support.microsoft.com/kb/821157" TargetMode="External"/><Relationship Id="rId531" Type="http://schemas.openxmlformats.org/officeDocument/2006/relationships/image" Target="media/image318.png"/><Relationship Id="rId170" Type="http://schemas.openxmlformats.org/officeDocument/2006/relationships/image" Target="media/image133.png"/><Relationship Id="rId226" Type="http://schemas.openxmlformats.org/officeDocument/2006/relationships/image" Target="media/image169.png"/><Relationship Id="rId433" Type="http://schemas.openxmlformats.org/officeDocument/2006/relationships/hyperlink" Target="http://support.installshield.com/kb/view.asp?articleid=Q110835" TargetMode="External"/><Relationship Id="rId268" Type="http://schemas.openxmlformats.org/officeDocument/2006/relationships/hyperlink" Target="http://support.microsoft.com/kb/176379/EN-US/" TargetMode="External"/><Relationship Id="rId475" Type="http://schemas.openxmlformats.org/officeDocument/2006/relationships/image" Target="media/image279.jpeg"/><Relationship Id="rId32" Type="http://schemas.openxmlformats.org/officeDocument/2006/relationships/image" Target="media/image14.jpeg"/><Relationship Id="rId74" Type="http://schemas.openxmlformats.org/officeDocument/2006/relationships/image" Target="media/image52.png"/><Relationship Id="rId128" Type="http://schemas.openxmlformats.org/officeDocument/2006/relationships/image" Target="media/image93.png"/><Relationship Id="rId335" Type="http://schemas.openxmlformats.org/officeDocument/2006/relationships/image" Target="media/image220.png"/><Relationship Id="rId377" Type="http://schemas.openxmlformats.org/officeDocument/2006/relationships/hyperlink" Target="http://msdn.microsoft.com/en-us/asp.net/aa336618.aspx" TargetMode="External"/><Relationship Id="rId500" Type="http://schemas.openxmlformats.org/officeDocument/2006/relationships/image" Target="media/image295.png"/><Relationship Id="rId5" Type="http://schemas.openxmlformats.org/officeDocument/2006/relationships/settings" Target="settings.xml"/><Relationship Id="rId181" Type="http://schemas.openxmlformats.org/officeDocument/2006/relationships/image" Target="media/image138.png"/><Relationship Id="rId237" Type="http://schemas.openxmlformats.org/officeDocument/2006/relationships/image" Target="media/image179.png"/><Relationship Id="rId402" Type="http://schemas.openxmlformats.org/officeDocument/2006/relationships/hyperlink" Target="http://support.microsoft.com/default.aspx?scid=kb;en-us;825738" TargetMode="External"/><Relationship Id="rId279" Type="http://schemas.openxmlformats.org/officeDocument/2006/relationships/hyperlink" Target="http://www.microsoft.com/download/en/details.aspx?id=5783" TargetMode="External"/><Relationship Id="rId444" Type="http://schemas.openxmlformats.org/officeDocument/2006/relationships/image" Target="media/image264.png"/><Relationship Id="rId486" Type="http://schemas.openxmlformats.org/officeDocument/2006/relationships/hyperlink" Target="http://www.mredkj.com/vbnet/UnableToOpenWebProject.html" TargetMode="External"/><Relationship Id="rId43" Type="http://schemas.openxmlformats.org/officeDocument/2006/relationships/image" Target="media/image23.png"/><Relationship Id="rId139" Type="http://schemas.openxmlformats.org/officeDocument/2006/relationships/image" Target="media/image104.png"/><Relationship Id="rId290" Type="http://schemas.openxmlformats.org/officeDocument/2006/relationships/hyperlink" Target="http://www.dotnet247.com/247reference/a.aspx?u=http://support.microsoft.com/default.aspx?scid=kb" TargetMode="External"/><Relationship Id="rId304" Type="http://schemas.openxmlformats.org/officeDocument/2006/relationships/hyperlink" Target="http://support.microsoft.com/default.aspx?kbid=831167" TargetMode="External"/><Relationship Id="rId346" Type="http://schemas.openxmlformats.org/officeDocument/2006/relationships/image" Target="media/image223.png"/><Relationship Id="rId388" Type="http://schemas.openxmlformats.org/officeDocument/2006/relationships/hyperlink" Target="javascript:location.reload()" TargetMode="External"/><Relationship Id="rId511" Type="http://schemas.openxmlformats.org/officeDocument/2006/relationships/image" Target="media/image306.png"/><Relationship Id="rId85" Type="http://schemas.openxmlformats.org/officeDocument/2006/relationships/hyperlink" Target="http://developer.android.com/tools/building/building-cmdline.html" TargetMode="External"/><Relationship Id="rId150" Type="http://schemas.openxmlformats.org/officeDocument/2006/relationships/image" Target="media/image114.png"/><Relationship Id="rId192" Type="http://schemas.openxmlformats.org/officeDocument/2006/relationships/image" Target="media/image148.png"/><Relationship Id="rId206" Type="http://schemas.openxmlformats.org/officeDocument/2006/relationships/image" Target="media/image162.png"/><Relationship Id="rId413" Type="http://schemas.openxmlformats.org/officeDocument/2006/relationships/image" Target="media/image253.png"/><Relationship Id="rId248" Type="http://schemas.openxmlformats.org/officeDocument/2006/relationships/image" Target="media/image185.png"/><Relationship Id="rId455" Type="http://schemas.openxmlformats.org/officeDocument/2006/relationships/image" Target="media/image269.png"/><Relationship Id="rId497" Type="http://schemas.openxmlformats.org/officeDocument/2006/relationships/image" Target="media/image292.png"/><Relationship Id="rId12" Type="http://schemas.openxmlformats.org/officeDocument/2006/relationships/image" Target="media/image1.png"/><Relationship Id="rId108" Type="http://schemas.openxmlformats.org/officeDocument/2006/relationships/image" Target="cid:image005.png@01CFA5AC.4558F710" TargetMode="External"/><Relationship Id="rId315" Type="http://schemas.openxmlformats.org/officeDocument/2006/relationships/hyperlink" Target="http://support.businessobjects.com/search/default.asp?ref=default.asp_shortcuts" TargetMode="External"/><Relationship Id="rId357" Type="http://schemas.openxmlformats.org/officeDocument/2006/relationships/hyperlink" Target="http://blogs.msdn.com/pandrew/archive/2004/05/09/128569.aspx" TargetMode="External"/><Relationship Id="rId522" Type="http://schemas.openxmlformats.org/officeDocument/2006/relationships/image" Target="media/image312.png"/><Relationship Id="rId54" Type="http://schemas.openxmlformats.org/officeDocument/2006/relationships/image" Target="media/image34.png"/><Relationship Id="rId96" Type="http://schemas.openxmlformats.org/officeDocument/2006/relationships/image" Target="media/image70.png"/><Relationship Id="rId161" Type="http://schemas.openxmlformats.org/officeDocument/2006/relationships/image" Target="media/image124.png"/><Relationship Id="rId217" Type="http://schemas.openxmlformats.org/officeDocument/2006/relationships/hyperlink" Target="http://www.iis.net/learn/get-started/planning-your-iis-architecture/understanding-sites-applications-and-virtual-directories-on-iis" TargetMode="External"/><Relationship Id="rId399" Type="http://schemas.openxmlformats.org/officeDocument/2006/relationships/hyperlink" Target="http://www.microsoft.com/en-us/download/details.aspx?id=10986" TargetMode="External"/><Relationship Id="rId259" Type="http://schemas.openxmlformats.org/officeDocument/2006/relationships/hyperlink" Target="http://download.microsoft.com/download/3/b/f/3bf74b01-16ba-472d-9a8c-42b2b4fa0d76/mdac_typ.exe" TargetMode="External"/><Relationship Id="rId424" Type="http://schemas.openxmlformats.org/officeDocument/2006/relationships/hyperlink" Target="http://support.microsoft.com/default.aspx?scid=kb;en-us;308096" TargetMode="External"/><Relationship Id="rId466" Type="http://schemas.openxmlformats.org/officeDocument/2006/relationships/image" Target="media/image276.png"/><Relationship Id="rId23" Type="http://schemas.openxmlformats.org/officeDocument/2006/relationships/image" Target="media/image8.png"/><Relationship Id="rId119" Type="http://schemas.openxmlformats.org/officeDocument/2006/relationships/image" Target="media/image87.png"/><Relationship Id="rId270" Type="http://schemas.openxmlformats.org/officeDocument/2006/relationships/image" Target="media/image195.png"/><Relationship Id="rId326" Type="http://schemas.openxmlformats.org/officeDocument/2006/relationships/image" Target="media/image215.jpeg"/><Relationship Id="rId533" Type="http://schemas.openxmlformats.org/officeDocument/2006/relationships/image" Target="media/image320.png"/><Relationship Id="rId65" Type="http://schemas.openxmlformats.org/officeDocument/2006/relationships/image" Target="media/image45.png"/><Relationship Id="rId130" Type="http://schemas.openxmlformats.org/officeDocument/2006/relationships/image" Target="media/image95.png"/><Relationship Id="rId368" Type="http://schemas.openxmlformats.org/officeDocument/2006/relationships/hyperlink" Target="http://support.microsoft.com/kb/834053" TargetMode="External"/><Relationship Id="rId172" Type="http://schemas.openxmlformats.org/officeDocument/2006/relationships/hyperlink" Target="http://kb.discountasp.net/article.aspx?id=10013" TargetMode="External"/><Relationship Id="rId228" Type="http://schemas.openxmlformats.org/officeDocument/2006/relationships/hyperlink" Target="http://www.iis.net/learn" TargetMode="External"/><Relationship Id="rId435" Type="http://schemas.openxmlformats.org/officeDocument/2006/relationships/image" Target="media/image259.jpeg"/><Relationship Id="rId477" Type="http://schemas.openxmlformats.org/officeDocument/2006/relationships/image" Target="media/image281.png"/><Relationship Id="rId281" Type="http://schemas.openxmlformats.org/officeDocument/2006/relationships/hyperlink" Target="http://www.microsoft.com/downloads/en/details.aspx?FamilyId=130F7986-BF49-4FE5-9CA8-910AE6EA442C&amp;displaylang=en" TargetMode="External"/><Relationship Id="rId337" Type="http://schemas.openxmlformats.org/officeDocument/2006/relationships/hyperlink" Target="http://forums.oracle.com/forums/thread.jsp?forum=61&amp;thread=267600&amp;message=808024" TargetMode="External"/><Relationship Id="rId502" Type="http://schemas.openxmlformats.org/officeDocument/2006/relationships/image" Target="media/image297.png"/><Relationship Id="rId34" Type="http://schemas.openxmlformats.org/officeDocument/2006/relationships/hyperlink" Target="http://msdn2.microsoft.com/en-us/library/xsyw70ef(vs.80).aspx" TargetMode="External"/><Relationship Id="rId76" Type="http://schemas.openxmlformats.org/officeDocument/2006/relationships/image" Target="media/image54.png"/><Relationship Id="rId141" Type="http://schemas.openxmlformats.org/officeDocument/2006/relationships/image" Target="media/image106.png"/><Relationship Id="rId379" Type="http://schemas.openxmlformats.org/officeDocument/2006/relationships/hyperlink" Target="http://www.microsoft.com/download/en/details.aspx?id=17876" TargetMode="External"/><Relationship Id="rId7" Type="http://schemas.openxmlformats.org/officeDocument/2006/relationships/footnotes" Target="footnotes.xml"/><Relationship Id="rId183" Type="http://schemas.openxmlformats.org/officeDocument/2006/relationships/image" Target="media/image140.png"/><Relationship Id="rId239" Type="http://schemas.openxmlformats.org/officeDocument/2006/relationships/hyperlink" Target="http://localhost:8070" TargetMode="External"/><Relationship Id="rId390" Type="http://schemas.openxmlformats.org/officeDocument/2006/relationships/hyperlink" Target="http://msdn.microsoft.com/library/default.asp?url=/library/en-us/cpgenref/html/gngrfhttpruntimesection.asp" TargetMode="External"/><Relationship Id="rId404" Type="http://schemas.openxmlformats.org/officeDocument/2006/relationships/hyperlink" Target="http://www.sql-server-performance.com/nn_triggers.asp" TargetMode="External"/><Relationship Id="rId446" Type="http://schemas.openxmlformats.org/officeDocument/2006/relationships/hyperlink" Target="http://www.ironspeed.com/products/version-history.aspx" TargetMode="External"/><Relationship Id="rId250" Type="http://schemas.openxmlformats.org/officeDocument/2006/relationships/image" Target="media/image187.png"/><Relationship Id="rId292" Type="http://schemas.openxmlformats.org/officeDocument/2006/relationships/hyperlink" Target="http://forums.rainbowportal.net/ShowPost.aspx?PostID=7591" TargetMode="External"/><Relationship Id="rId306" Type="http://schemas.openxmlformats.org/officeDocument/2006/relationships/image" Target="media/image207.png"/><Relationship Id="rId488" Type="http://schemas.openxmlformats.org/officeDocument/2006/relationships/hyperlink" Target="http://geekswithblogs.net/timh/archive/2005/09/08/53132.aspx" TargetMode="External"/><Relationship Id="rId45" Type="http://schemas.openxmlformats.org/officeDocument/2006/relationships/image" Target="media/image25.png"/><Relationship Id="rId87" Type="http://schemas.openxmlformats.org/officeDocument/2006/relationships/hyperlink" Target="http://www.oracle.com/technetwork/java/javase/downloads/jdk8-downloads-2133151.html" TargetMode="External"/><Relationship Id="rId110" Type="http://schemas.openxmlformats.org/officeDocument/2006/relationships/image" Target="media/image80.png"/><Relationship Id="rId348" Type="http://schemas.openxmlformats.org/officeDocument/2006/relationships/image" Target="media/image224.png"/><Relationship Id="rId513" Type="http://schemas.openxmlformats.org/officeDocument/2006/relationships/hyperlink" Target="http://www.port80software.com/" TargetMode="External"/><Relationship Id="rId152" Type="http://schemas.openxmlformats.org/officeDocument/2006/relationships/image" Target="media/image116.png"/><Relationship Id="rId194" Type="http://schemas.openxmlformats.org/officeDocument/2006/relationships/image" Target="media/image150.png"/><Relationship Id="rId208" Type="http://schemas.openxmlformats.org/officeDocument/2006/relationships/image" Target="media/image164.png"/><Relationship Id="rId415" Type="http://schemas.openxmlformats.org/officeDocument/2006/relationships/image" Target="media/image255.png"/><Relationship Id="rId457" Type="http://schemas.openxmlformats.org/officeDocument/2006/relationships/hyperlink" Target="http://support.microsoft.com/default.aspx?kbid=304656" TargetMode="External"/><Relationship Id="rId261" Type="http://schemas.openxmlformats.org/officeDocument/2006/relationships/image" Target="media/image193.emf"/><Relationship Id="rId499" Type="http://schemas.openxmlformats.org/officeDocument/2006/relationships/image" Target="media/image294.png"/><Relationship Id="rId14" Type="http://schemas.openxmlformats.org/officeDocument/2006/relationships/image" Target="media/image3.png"/><Relationship Id="rId56" Type="http://schemas.openxmlformats.org/officeDocument/2006/relationships/image" Target="media/image36.png"/><Relationship Id="rId317" Type="http://schemas.openxmlformats.org/officeDocument/2006/relationships/hyperlink" Target="http://www.microsoft.com/downloads/details.aspx?FamilyID=7554F536-8C28-4598-9B72-EF94E038C891&amp;displaylang=en" TargetMode="External"/><Relationship Id="rId359" Type="http://schemas.openxmlformats.org/officeDocument/2006/relationships/hyperlink" Target="http://www.geekology.co.za/blog/2009/06/enabling-remote-access-to-mysql-database-server/" TargetMode="External"/><Relationship Id="rId524" Type="http://schemas.openxmlformats.org/officeDocument/2006/relationships/image" Target="media/image314.png"/><Relationship Id="rId98" Type="http://schemas.openxmlformats.org/officeDocument/2006/relationships/image" Target="media/image71.png"/><Relationship Id="rId121" Type="http://schemas.openxmlformats.org/officeDocument/2006/relationships/image" Target="media/image89.png"/><Relationship Id="rId163" Type="http://schemas.openxmlformats.org/officeDocument/2006/relationships/image" Target="media/image126.png"/><Relationship Id="rId219" Type="http://schemas.openxmlformats.org/officeDocument/2006/relationships/image" Target="media/image166.png"/><Relationship Id="rId370" Type="http://schemas.openxmlformats.org/officeDocument/2006/relationships/hyperlink" Target="http://support.microsoft.com/kb/323292" TargetMode="External"/><Relationship Id="rId426" Type="http://schemas.openxmlformats.org/officeDocument/2006/relationships/hyperlink" Target="http://download.microsoft.com/download/a/a/c/aac39226-8825-44ce-90e3-bf8203e74006/dotnetfx.exe" TargetMode="External"/><Relationship Id="rId230" Type="http://schemas.openxmlformats.org/officeDocument/2006/relationships/image" Target="media/image172.png"/><Relationship Id="rId468" Type="http://schemas.openxmlformats.org/officeDocument/2006/relationships/hyperlink" Target="http://support.microsoft.com/default.aspx?kbid=328306" TargetMode="External"/><Relationship Id="rId25" Type="http://schemas.openxmlformats.org/officeDocument/2006/relationships/hyperlink" Target="http://www.asp.net/web-forms/overview/deployment/web-deployment-in-the-enterprise/manually-installing-web-packages" TargetMode="External"/><Relationship Id="rId46" Type="http://schemas.openxmlformats.org/officeDocument/2006/relationships/image" Target="media/image26.png"/><Relationship Id="rId67" Type="http://schemas.openxmlformats.org/officeDocument/2006/relationships/image" Target="media/image46.png"/><Relationship Id="rId272" Type="http://schemas.openxmlformats.org/officeDocument/2006/relationships/image" Target="media/image197.png"/><Relationship Id="rId293" Type="http://schemas.openxmlformats.org/officeDocument/2006/relationships/hyperlink" Target="http://support.microsoft.com/default.aspx?scid=kb;en-us;827452" TargetMode="External"/><Relationship Id="rId307" Type="http://schemas.openxmlformats.org/officeDocument/2006/relationships/hyperlink" Target="http://forums.asp.net/t/1129523.aspx" TargetMode="External"/><Relationship Id="rId328" Type="http://schemas.openxmlformats.org/officeDocument/2006/relationships/image" Target="media/image216.png"/><Relationship Id="rId349" Type="http://schemas.openxmlformats.org/officeDocument/2006/relationships/image" Target="media/image225.png"/><Relationship Id="rId514" Type="http://schemas.openxmlformats.org/officeDocument/2006/relationships/image" Target="media/image308.png"/><Relationship Id="rId535" Type="http://schemas.openxmlformats.org/officeDocument/2006/relationships/hyperlink" Target="http://msdn.microsoft.com/library/default.asp?url=/library/en-us/cpguide/html/cpconwritingcls-compliantcode.asp" TargetMode="External"/><Relationship Id="rId88" Type="http://schemas.openxmlformats.org/officeDocument/2006/relationships/image" Target="media/image62.png"/><Relationship Id="rId111" Type="http://schemas.openxmlformats.org/officeDocument/2006/relationships/hyperlink" Target="https://gradle.org/downloads" TargetMode="External"/><Relationship Id="rId132" Type="http://schemas.openxmlformats.org/officeDocument/2006/relationships/image" Target="media/image97.png"/><Relationship Id="rId153" Type="http://schemas.openxmlformats.org/officeDocument/2006/relationships/image" Target="media/image117.png"/><Relationship Id="rId174" Type="http://schemas.openxmlformats.org/officeDocument/2006/relationships/hyperlink" Target="http://kb.discountasp.net/article.aspx?id=10013" TargetMode="External"/><Relationship Id="rId195" Type="http://schemas.openxmlformats.org/officeDocument/2006/relationships/image" Target="media/image151.png"/><Relationship Id="rId209" Type="http://schemas.openxmlformats.org/officeDocument/2006/relationships/hyperlink" Target="http://msdn2.microsoft.com/en-us/library/ms998341.aspx" TargetMode="External"/><Relationship Id="rId360" Type="http://schemas.openxmlformats.org/officeDocument/2006/relationships/hyperlink" Target="http://www.databasef1.com/tutorial/mysql-create-user.html" TargetMode="External"/><Relationship Id="rId381" Type="http://schemas.openxmlformats.org/officeDocument/2006/relationships/image" Target="media/image239.png"/><Relationship Id="rId416" Type="http://schemas.openxmlformats.org/officeDocument/2006/relationships/hyperlink" Target="http://support.microsoft.com/default.aspx?scid=kb;en-us;315353" TargetMode="External"/><Relationship Id="rId220" Type="http://schemas.openxmlformats.org/officeDocument/2006/relationships/image" Target="media/image167.png"/><Relationship Id="rId241" Type="http://schemas.openxmlformats.org/officeDocument/2006/relationships/hyperlink" Target="http://www.developer.com/net/asp/article.php/2245511" TargetMode="External"/><Relationship Id="rId437" Type="http://schemas.openxmlformats.org/officeDocument/2006/relationships/image" Target="media/image261.jpeg"/><Relationship Id="rId458" Type="http://schemas.openxmlformats.org/officeDocument/2006/relationships/image" Target="media/image270.png"/><Relationship Id="rId479" Type="http://schemas.openxmlformats.org/officeDocument/2006/relationships/hyperlink" Target="http://www.ironspeed.com/support1" TargetMode="External"/><Relationship Id="rId15" Type="http://schemas.openxmlformats.org/officeDocument/2006/relationships/hyperlink" Target="https://gradle.org/" TargetMode="External"/><Relationship Id="rId36" Type="http://schemas.openxmlformats.org/officeDocument/2006/relationships/image" Target="media/image16.png"/><Relationship Id="rId57" Type="http://schemas.openxmlformats.org/officeDocument/2006/relationships/image" Target="media/image37.png"/><Relationship Id="rId262" Type="http://schemas.openxmlformats.org/officeDocument/2006/relationships/image" Target="media/image194.png"/><Relationship Id="rId283" Type="http://schemas.openxmlformats.org/officeDocument/2006/relationships/image" Target="media/image203.png"/><Relationship Id="rId318" Type="http://schemas.openxmlformats.org/officeDocument/2006/relationships/hyperlink" Target="http://support.microsoft.com/default.aspx?scid=kb;en-us;239114" TargetMode="External"/><Relationship Id="rId339" Type="http://schemas.openxmlformats.org/officeDocument/2006/relationships/hyperlink" Target="http://www.cryer.co.uk/brian/oracle/ORA12154.htm" TargetMode="External"/><Relationship Id="rId490" Type="http://schemas.openxmlformats.org/officeDocument/2006/relationships/hyperlink" Target="http://www.microsoft.com/downloads/details.aspx?familyid=c41d8159-b42f-4d06-a797-e510494976ee&amp;displaylang=en" TargetMode="External"/><Relationship Id="rId504" Type="http://schemas.openxmlformats.org/officeDocument/2006/relationships/image" Target="media/image299.png"/><Relationship Id="rId525" Type="http://schemas.openxmlformats.org/officeDocument/2006/relationships/hyperlink" Target="http://msdn.microsoft.com/library/default.asp?url=/library/en-us/cpguide/html/cpcontracefunctionality.asp" TargetMode="External"/><Relationship Id="rId78" Type="http://schemas.openxmlformats.org/officeDocument/2006/relationships/image" Target="media/image56.png"/><Relationship Id="rId99" Type="http://schemas.openxmlformats.org/officeDocument/2006/relationships/image" Target="media/image72.png"/><Relationship Id="rId101" Type="http://schemas.openxmlformats.org/officeDocument/2006/relationships/hyperlink" Target="http://developer.android.com/sdk/index.html" TargetMode="External"/><Relationship Id="rId122" Type="http://schemas.openxmlformats.org/officeDocument/2006/relationships/hyperlink" Target="https://developer.apple.com/library/ios/documentation/ToolsLanguages/Conceptual/Xcode_Overview/RunYourApp/RunYourApp.html" TargetMode="External"/><Relationship Id="rId143" Type="http://schemas.openxmlformats.org/officeDocument/2006/relationships/image" Target="media/image108.png"/><Relationship Id="rId164" Type="http://schemas.openxmlformats.org/officeDocument/2006/relationships/image" Target="media/image127.png"/><Relationship Id="rId185" Type="http://schemas.openxmlformats.org/officeDocument/2006/relationships/hyperlink" Target="http://www.codeplex.com/sqlhost/Wiki/View.aspx?title=Database%20Publishing%20Wizard" TargetMode="External"/><Relationship Id="rId350" Type="http://schemas.openxmlformats.org/officeDocument/2006/relationships/image" Target="media/image226.png"/><Relationship Id="rId371" Type="http://schemas.openxmlformats.org/officeDocument/2006/relationships/image" Target="media/image235.png"/><Relationship Id="rId406" Type="http://schemas.openxmlformats.org/officeDocument/2006/relationships/hyperlink" Target="http://msdn.microsoft.com/library/default.asp?url=/library/en-us/tsqlref/ts_ua-uz_1mpf.asp" TargetMode="External"/><Relationship Id="rId9" Type="http://schemas.openxmlformats.org/officeDocument/2006/relationships/header" Target="header1.xml"/><Relationship Id="rId210" Type="http://schemas.openxmlformats.org/officeDocument/2006/relationships/hyperlink" Target="http://support.microsoft.com/kb/318785" TargetMode="External"/><Relationship Id="rId392" Type="http://schemas.openxmlformats.org/officeDocument/2006/relationships/hyperlink" Target="http://support.microsoft.com/kb/835458" TargetMode="External"/><Relationship Id="rId427" Type="http://schemas.openxmlformats.org/officeDocument/2006/relationships/hyperlink" Target="http://www.microsoft.com/downloads/details.aspx?FamilyID=A8F5654F-088E-40B2-BBDB-A83353618B38&amp;displaylang=en" TargetMode="External"/><Relationship Id="rId448" Type="http://schemas.openxmlformats.org/officeDocument/2006/relationships/image" Target="media/image266.png"/><Relationship Id="rId469" Type="http://schemas.openxmlformats.org/officeDocument/2006/relationships/hyperlink" Target="http://support.microsoft.com/kb/315159/en-us" TargetMode="External"/><Relationship Id="rId26" Type="http://schemas.openxmlformats.org/officeDocument/2006/relationships/image" Target="media/image10.png"/><Relationship Id="rId231" Type="http://schemas.openxmlformats.org/officeDocument/2006/relationships/image" Target="media/image173.png"/><Relationship Id="rId252" Type="http://schemas.openxmlformats.org/officeDocument/2006/relationships/image" Target="media/image188.png"/><Relationship Id="rId273" Type="http://schemas.openxmlformats.org/officeDocument/2006/relationships/image" Target="media/image198.png"/><Relationship Id="rId294" Type="http://schemas.openxmlformats.org/officeDocument/2006/relationships/hyperlink" Target="http://localhost:80/temp/" TargetMode="External"/><Relationship Id="rId308" Type="http://schemas.openxmlformats.org/officeDocument/2006/relationships/hyperlink" Target="http://learn.iis.net/page.aspx/114/getting-started-with-appcmdexe/" TargetMode="External"/><Relationship Id="rId329" Type="http://schemas.openxmlformats.org/officeDocument/2006/relationships/hyperlink" Target="http://support.microsoft.com/default.aspx?scid=kb;en-us;827190" TargetMode="External"/><Relationship Id="rId480" Type="http://schemas.openxmlformats.org/officeDocument/2006/relationships/image" Target="media/image283.png"/><Relationship Id="rId515" Type="http://schemas.openxmlformats.org/officeDocument/2006/relationships/hyperlink" Target="http://developer.yahoo.com/yui/compressor/" TargetMode="External"/><Relationship Id="rId536" Type="http://schemas.openxmlformats.org/officeDocument/2006/relationships/fontTable" Target="fontTable.xml"/><Relationship Id="rId47" Type="http://schemas.openxmlformats.org/officeDocument/2006/relationships/image" Target="media/image27.png"/><Relationship Id="rId68" Type="http://schemas.openxmlformats.org/officeDocument/2006/relationships/image" Target="media/image47.png"/><Relationship Id="rId89" Type="http://schemas.openxmlformats.org/officeDocument/2006/relationships/image" Target="media/image63.png"/><Relationship Id="rId112" Type="http://schemas.openxmlformats.org/officeDocument/2006/relationships/image" Target="media/image81.png"/><Relationship Id="rId133" Type="http://schemas.openxmlformats.org/officeDocument/2006/relationships/image" Target="media/image98.png"/><Relationship Id="rId154" Type="http://schemas.openxmlformats.org/officeDocument/2006/relationships/image" Target="media/image118.png"/><Relationship Id="rId175" Type="http://schemas.openxmlformats.org/officeDocument/2006/relationships/hyperlink" Target="http://kb.discountasp.net/article.aspx?id=10014" TargetMode="External"/><Relationship Id="rId340" Type="http://schemas.openxmlformats.org/officeDocument/2006/relationships/hyperlink" Target="http://www.experts-exchange.com/Databases/Oracle/Q_20902239.html" TargetMode="External"/><Relationship Id="rId361" Type="http://schemas.openxmlformats.org/officeDocument/2006/relationships/image" Target="media/image234.png"/><Relationship Id="rId196" Type="http://schemas.openxmlformats.org/officeDocument/2006/relationships/image" Target="media/image152.png"/><Relationship Id="rId200" Type="http://schemas.openxmlformats.org/officeDocument/2006/relationships/image" Target="media/image156.png"/><Relationship Id="rId382" Type="http://schemas.openxmlformats.org/officeDocument/2006/relationships/hyperlink" Target="http://support.microsoft.com/kb/287739" TargetMode="External"/><Relationship Id="rId417" Type="http://schemas.openxmlformats.org/officeDocument/2006/relationships/hyperlink" Target="http://www.vistax64.com/vista-installation-setup/105461-c-config-msi-various-errors-many-installers.html" TargetMode="External"/><Relationship Id="rId438" Type="http://schemas.openxmlformats.org/officeDocument/2006/relationships/image" Target="media/image262.jpeg"/><Relationship Id="rId459" Type="http://schemas.openxmlformats.org/officeDocument/2006/relationships/image" Target="media/image271.png"/><Relationship Id="rId16" Type="http://schemas.openxmlformats.org/officeDocument/2006/relationships/image" Target="media/image4.png"/><Relationship Id="rId221" Type="http://schemas.openxmlformats.org/officeDocument/2006/relationships/image" Target="media/image168.png"/><Relationship Id="rId242" Type="http://schemas.openxmlformats.org/officeDocument/2006/relationships/hyperlink" Target="http://www.windowsnetworking.com/articles_tutorials/Working-Application-Pools-Internet-Information-Server.html" TargetMode="External"/><Relationship Id="rId263" Type="http://schemas.openxmlformats.org/officeDocument/2006/relationships/hyperlink" Target="http://support.microsoft.com/default.aspx?scid=kb;en-us;287932" TargetMode="External"/><Relationship Id="rId284" Type="http://schemas.openxmlformats.org/officeDocument/2006/relationships/hyperlink" Target="http://social.msdn.microsoft.com/Forums/en-US/sqltools/thread/a79d96ba-398a-46c1-aeee-353791a65e43/" TargetMode="External"/><Relationship Id="rId319" Type="http://schemas.openxmlformats.org/officeDocument/2006/relationships/hyperlink" Target="http://support.microsoft.com/kb/303528" TargetMode="External"/><Relationship Id="rId470" Type="http://schemas.openxmlformats.org/officeDocument/2006/relationships/hyperlink" Target="http://www.microsoft.com/downloads/details.aspx?FamilyID=c6c3e9ef-ba29-4a43-8d69-a2bed18fe73c&amp;displaylang=en" TargetMode="External"/><Relationship Id="rId491" Type="http://schemas.openxmlformats.org/officeDocument/2006/relationships/image" Target="media/image288.png"/><Relationship Id="rId505" Type="http://schemas.openxmlformats.org/officeDocument/2006/relationships/image" Target="media/image300.png"/><Relationship Id="rId526" Type="http://schemas.openxmlformats.org/officeDocument/2006/relationships/hyperlink" Target="http://msdn.microsoft.com/library/default.asp?url=/library/en-us/cpguide/html/cpconenablingapplication-leveltracing.asp" TargetMode="External"/><Relationship Id="rId37" Type="http://schemas.openxmlformats.org/officeDocument/2006/relationships/image" Target="media/image17.png"/><Relationship Id="rId58" Type="http://schemas.openxmlformats.org/officeDocument/2006/relationships/image" Target="media/image38.png"/><Relationship Id="rId79" Type="http://schemas.openxmlformats.org/officeDocument/2006/relationships/image" Target="media/image57.png"/><Relationship Id="rId102" Type="http://schemas.openxmlformats.org/officeDocument/2006/relationships/image" Target="media/image74.png"/><Relationship Id="rId123" Type="http://schemas.openxmlformats.org/officeDocument/2006/relationships/hyperlink" Target="https://developer.apple.com/library/ios/documentation/IDEs/Conceptual/AppDistributionGuide/Introduction/Introduction.html" TargetMode="External"/><Relationship Id="rId144" Type="http://schemas.openxmlformats.org/officeDocument/2006/relationships/hyperlink" Target="https://www.webcontrolcenter.com/customer.aspx" TargetMode="External"/><Relationship Id="rId330" Type="http://schemas.openxmlformats.org/officeDocument/2006/relationships/image" Target="media/image217.png"/><Relationship Id="rId90" Type="http://schemas.openxmlformats.org/officeDocument/2006/relationships/image" Target="media/image64.png"/><Relationship Id="rId165" Type="http://schemas.openxmlformats.org/officeDocument/2006/relationships/image" Target="media/image128.png"/><Relationship Id="rId186" Type="http://schemas.openxmlformats.org/officeDocument/2006/relationships/image" Target="media/image142.png"/><Relationship Id="rId351" Type="http://schemas.openxmlformats.org/officeDocument/2006/relationships/image" Target="media/image227.png"/><Relationship Id="rId372" Type="http://schemas.openxmlformats.org/officeDocument/2006/relationships/image" Target="media/image236.png"/><Relationship Id="rId393" Type="http://schemas.openxmlformats.org/officeDocument/2006/relationships/hyperlink" Target="http://support.microsoft.com/default.aspx?scid=kb;en-us;825738" TargetMode="External"/><Relationship Id="rId407" Type="http://schemas.openxmlformats.org/officeDocument/2006/relationships/image" Target="media/image247.png"/><Relationship Id="rId428" Type="http://schemas.openxmlformats.org/officeDocument/2006/relationships/hyperlink" Target="http://support.installshield.com/kb/view.asp?articleid=Q100198" TargetMode="External"/><Relationship Id="rId449" Type="http://schemas.openxmlformats.org/officeDocument/2006/relationships/image" Target="media/image267.png"/><Relationship Id="rId211" Type="http://schemas.openxmlformats.org/officeDocument/2006/relationships/hyperlink" Target="http://localhost/MyApp/test.aspx" TargetMode="External"/><Relationship Id="rId232" Type="http://schemas.openxmlformats.org/officeDocument/2006/relationships/image" Target="media/image174.png"/><Relationship Id="rId253" Type="http://schemas.openxmlformats.org/officeDocument/2006/relationships/image" Target="media/image189.jpeg"/><Relationship Id="rId274" Type="http://schemas.openxmlformats.org/officeDocument/2006/relationships/hyperlink" Target="http://support.esri.com/index.cfm?fa=knowledgebase.techarticles.articleShow&amp;d=26147" TargetMode="External"/><Relationship Id="rId295" Type="http://schemas.openxmlformats.org/officeDocument/2006/relationships/hyperlink" Target="http://localhost:80/temp/" TargetMode="External"/><Relationship Id="rId309" Type="http://schemas.openxmlformats.org/officeDocument/2006/relationships/hyperlink" Target="http://www.microsoft.com/download/en/details.aspx?id=17876" TargetMode="External"/><Relationship Id="rId460" Type="http://schemas.openxmlformats.org/officeDocument/2006/relationships/image" Target="media/image272.png"/><Relationship Id="rId481" Type="http://schemas.openxmlformats.org/officeDocument/2006/relationships/image" Target="media/image284.jpeg"/><Relationship Id="rId516" Type="http://schemas.openxmlformats.org/officeDocument/2006/relationships/image" Target="media/image309.png"/><Relationship Id="rId27" Type="http://schemas.openxmlformats.org/officeDocument/2006/relationships/image" Target="media/image11.png"/><Relationship Id="rId48" Type="http://schemas.openxmlformats.org/officeDocument/2006/relationships/image" Target="media/image28.png"/><Relationship Id="rId69" Type="http://schemas.openxmlformats.org/officeDocument/2006/relationships/image" Target="media/image48.png"/><Relationship Id="rId113" Type="http://schemas.openxmlformats.org/officeDocument/2006/relationships/image" Target="media/image82.png"/><Relationship Id="rId134" Type="http://schemas.openxmlformats.org/officeDocument/2006/relationships/image" Target="media/image99.png"/><Relationship Id="rId320" Type="http://schemas.openxmlformats.org/officeDocument/2006/relationships/image" Target="media/image210.png"/><Relationship Id="rId537" Type="http://schemas.openxmlformats.org/officeDocument/2006/relationships/theme" Target="theme/theme1.xml"/><Relationship Id="rId80" Type="http://schemas.openxmlformats.org/officeDocument/2006/relationships/hyperlink" Target="http://developer.android.com/tools/publishing/app-signing.html" TargetMode="External"/><Relationship Id="rId155" Type="http://schemas.openxmlformats.org/officeDocument/2006/relationships/hyperlink" Target="http://dev.mysql.com/downloads/gui-tools/5.0.html" TargetMode="External"/><Relationship Id="rId176" Type="http://schemas.openxmlformats.org/officeDocument/2006/relationships/hyperlink" Target="http://kb.discountasp.net/article.aspx?id=10041" TargetMode="External"/><Relationship Id="rId197" Type="http://schemas.openxmlformats.org/officeDocument/2006/relationships/image" Target="media/image153.png"/><Relationship Id="rId341" Type="http://schemas.openxmlformats.org/officeDocument/2006/relationships/hyperlink" Target="http://www.dbforums.com/archive/index.php/t-1012623.html" TargetMode="External"/><Relationship Id="rId362" Type="http://schemas.openxmlformats.org/officeDocument/2006/relationships/hyperlink" Target="http://support.microsoft.com/?id=827641" TargetMode="External"/><Relationship Id="rId383" Type="http://schemas.openxmlformats.org/officeDocument/2006/relationships/image" Target="media/image240.png"/><Relationship Id="rId418" Type="http://schemas.openxmlformats.org/officeDocument/2006/relationships/hyperlink" Target="http://windowstipsandfixes.blogspot.com/2008/10/error-1310-cant-write-to-configmsi.html" TargetMode="External"/><Relationship Id="rId439" Type="http://schemas.openxmlformats.org/officeDocument/2006/relationships/hyperlink" Target="http://community.installshield.com/showthread.php?s=11f89e1fd71fb0c9a2b311cb4cfb9498&amp;t=149372" TargetMode="External"/><Relationship Id="rId201" Type="http://schemas.openxmlformats.org/officeDocument/2006/relationships/image" Target="media/image157.png"/><Relationship Id="rId222" Type="http://schemas.openxmlformats.org/officeDocument/2006/relationships/hyperlink" Target="http://support.microsoft.com/default.aspx/kb/257174" TargetMode="External"/><Relationship Id="rId243" Type="http://schemas.openxmlformats.org/officeDocument/2006/relationships/image" Target="media/image181.png"/><Relationship Id="rId264" Type="http://schemas.openxmlformats.org/officeDocument/2006/relationships/hyperlink" Target="http://www.microsoft.com/windows2000/techinfo/howitworks/communications/networkbasics/tcpip_implement.asp" TargetMode="External"/><Relationship Id="rId285" Type="http://schemas.openxmlformats.org/officeDocument/2006/relationships/hyperlink" Target="http://support.microsoft.com/kb/q251274/" TargetMode="External"/><Relationship Id="rId450" Type="http://schemas.openxmlformats.org/officeDocument/2006/relationships/hyperlink" Target="http://www.opensubscriber.com/message/nant-developers@lists.sourceforge.net/104364.html" TargetMode="External"/><Relationship Id="rId471" Type="http://schemas.openxmlformats.org/officeDocument/2006/relationships/hyperlink" Target="http://support.microsoft.com/default.aspx?scid=kb;en-us;827808" TargetMode="External"/><Relationship Id="rId506" Type="http://schemas.openxmlformats.org/officeDocument/2006/relationships/image" Target="media/image301.png"/><Relationship Id="rId17" Type="http://schemas.openxmlformats.org/officeDocument/2006/relationships/image" Target="media/image5.png"/><Relationship Id="rId38" Type="http://schemas.openxmlformats.org/officeDocument/2006/relationships/image" Target="media/image18.png"/><Relationship Id="rId59" Type="http://schemas.openxmlformats.org/officeDocument/2006/relationships/image" Target="media/image39.png"/><Relationship Id="rId103" Type="http://schemas.openxmlformats.org/officeDocument/2006/relationships/hyperlink" Target="http://www.oracle.com/technetwork/java/javase/downloads/jdk8-downloads-2133151.html" TargetMode="External"/><Relationship Id="rId124" Type="http://schemas.openxmlformats.org/officeDocument/2006/relationships/hyperlink" Target="http://www.microsoft.com/downloads/details.aspx?familyId=0AA30AE8-C73B-4BDD-BB1B-FE697256C459&amp;displaylang=en" TargetMode="External"/><Relationship Id="rId310" Type="http://schemas.openxmlformats.org/officeDocument/2006/relationships/hyperlink" Target="http://support.microsoft.com/default.aspx?kbid=305333" TargetMode="External"/><Relationship Id="rId492" Type="http://schemas.openxmlformats.org/officeDocument/2006/relationships/hyperlink" Target="http://www.pcguide.com/vb/archive/index.php/t-25943.html" TargetMode="External"/><Relationship Id="rId527" Type="http://schemas.openxmlformats.org/officeDocument/2006/relationships/hyperlink" Target="http://msdn.microsoft.com/library/default.asp?url=/library/en-us/cpguide/html/cpcondisplayingtracemessagesonpage.asp" TargetMode="External"/><Relationship Id="rId70" Type="http://schemas.openxmlformats.org/officeDocument/2006/relationships/hyperlink" Target="http://qa-sharepoint:34318/_layouts/MyApp1/default.aspx" TargetMode="External"/><Relationship Id="rId91" Type="http://schemas.openxmlformats.org/officeDocument/2006/relationships/image" Target="media/image65.png"/><Relationship Id="rId145" Type="http://schemas.openxmlformats.org/officeDocument/2006/relationships/image" Target="media/image109.png"/><Relationship Id="rId166" Type="http://schemas.openxmlformats.org/officeDocument/2006/relationships/image" Target="media/image129.png"/><Relationship Id="rId187" Type="http://schemas.openxmlformats.org/officeDocument/2006/relationships/image" Target="media/image143.png"/><Relationship Id="rId331" Type="http://schemas.openxmlformats.org/officeDocument/2006/relationships/hyperlink" Target="http://forums.oracle.com/forums/thread.jsp?forum=148&amp;thread=214089&amp;tstart=0&amp;trange=15" TargetMode="External"/><Relationship Id="rId352" Type="http://schemas.openxmlformats.org/officeDocument/2006/relationships/image" Target="media/image228.png"/><Relationship Id="rId373" Type="http://schemas.openxmlformats.org/officeDocument/2006/relationships/image" Target="media/image237.png"/><Relationship Id="rId394" Type="http://schemas.openxmlformats.org/officeDocument/2006/relationships/hyperlink" Target="http://www.microsoft.com/downloads/details.aspx?FamilyID=6c050fe3-c795-4b7d-b037-185d0506396c&amp;displaylang=en" TargetMode="External"/><Relationship Id="rId408" Type="http://schemas.openxmlformats.org/officeDocument/2006/relationships/image" Target="media/image248.png"/><Relationship Id="rId429" Type="http://schemas.openxmlformats.org/officeDocument/2006/relationships/hyperlink" Target="http://support.softartisans.com/kbview_971.aspx" TargetMode="External"/><Relationship Id="rId1" Type="http://schemas.openxmlformats.org/officeDocument/2006/relationships/customXml" Target="../customXml/item1.xml"/><Relationship Id="rId212" Type="http://schemas.openxmlformats.org/officeDocument/2006/relationships/image" Target="media/image165.png"/><Relationship Id="rId233" Type="http://schemas.openxmlformats.org/officeDocument/2006/relationships/image" Target="media/image175.png"/><Relationship Id="rId254" Type="http://schemas.openxmlformats.org/officeDocument/2006/relationships/image" Target="media/image190.png"/><Relationship Id="rId440" Type="http://schemas.openxmlformats.org/officeDocument/2006/relationships/hyperlink" Target="http://www.installshield.com/kb" TargetMode="External"/><Relationship Id="rId28" Type="http://schemas.openxmlformats.org/officeDocument/2006/relationships/image" Target="media/image12.png"/><Relationship Id="rId49" Type="http://schemas.openxmlformats.org/officeDocument/2006/relationships/image" Target="media/image29.png"/><Relationship Id="rId114" Type="http://schemas.openxmlformats.org/officeDocument/2006/relationships/hyperlink" Target="http://developer.android.com/sdk/index.html" TargetMode="External"/><Relationship Id="rId275" Type="http://schemas.openxmlformats.org/officeDocument/2006/relationships/image" Target="media/image199.png"/><Relationship Id="rId296" Type="http://schemas.openxmlformats.org/officeDocument/2006/relationships/hyperlink" Target="http://support.microsoft.com/kb/942043" TargetMode="External"/><Relationship Id="rId300" Type="http://schemas.openxmlformats.org/officeDocument/2006/relationships/image" Target="media/image206.png"/><Relationship Id="rId461" Type="http://schemas.openxmlformats.org/officeDocument/2006/relationships/image" Target="media/image273.png"/><Relationship Id="rId482" Type="http://schemas.openxmlformats.org/officeDocument/2006/relationships/hyperlink" Target="http://www.microsoft.com/downloads/details.aspx?FamilyID=7554F536-8C28-4598-9B72-EF94E038C891&amp;displaylang=en" TargetMode="External"/><Relationship Id="rId517" Type="http://schemas.openxmlformats.org/officeDocument/2006/relationships/image" Target="media/image310.png"/><Relationship Id="rId60" Type="http://schemas.openxmlformats.org/officeDocument/2006/relationships/image" Target="media/image40.png"/><Relationship Id="rId81" Type="http://schemas.openxmlformats.org/officeDocument/2006/relationships/image" Target="media/image58.png"/><Relationship Id="rId135" Type="http://schemas.openxmlformats.org/officeDocument/2006/relationships/image" Target="media/image100.png"/><Relationship Id="rId156" Type="http://schemas.openxmlformats.org/officeDocument/2006/relationships/image" Target="media/image119.png"/><Relationship Id="rId177" Type="http://schemas.openxmlformats.org/officeDocument/2006/relationships/hyperlink" Target="http://kb.discountasp.net/article.aspx?id=10064" TargetMode="External"/><Relationship Id="rId198" Type="http://schemas.openxmlformats.org/officeDocument/2006/relationships/image" Target="media/image154.png"/><Relationship Id="rId321" Type="http://schemas.openxmlformats.org/officeDocument/2006/relationships/image" Target="media/image211.png"/><Relationship Id="rId342" Type="http://schemas.openxmlformats.org/officeDocument/2006/relationships/hyperlink" Target="http://www.cryer.co.uk/brian/oracle/ORA12571.htm" TargetMode="External"/><Relationship Id="rId363" Type="http://schemas.openxmlformats.org/officeDocument/2006/relationships/hyperlink" Target="http://www.asp.net/faq/ms03-32-issue.aspx" TargetMode="External"/><Relationship Id="rId384" Type="http://schemas.openxmlformats.org/officeDocument/2006/relationships/hyperlink" Target="http://office.microsoft.com/en-us/products/FX101517941033.aspx" TargetMode="External"/><Relationship Id="rId419" Type="http://schemas.openxmlformats.org/officeDocument/2006/relationships/hyperlink" Target="http://pctechnotes.com/what-is-configmsi-is-it-safe-to-remove-configmsi-folder/" TargetMode="External"/><Relationship Id="rId202" Type="http://schemas.openxmlformats.org/officeDocument/2006/relationships/image" Target="media/image158.png"/><Relationship Id="rId223" Type="http://schemas.openxmlformats.org/officeDocument/2006/relationships/hyperlink" Target="http://support.microsoft.com/default.aspx/kb/257174" TargetMode="External"/><Relationship Id="rId244" Type="http://schemas.openxmlformats.org/officeDocument/2006/relationships/image" Target="media/image182.png"/><Relationship Id="rId430" Type="http://schemas.openxmlformats.org/officeDocument/2006/relationships/hyperlink" Target="http://www.smartsound.com/support/answers/link.php?id=179" TargetMode="External"/><Relationship Id="rId18" Type="http://schemas.openxmlformats.org/officeDocument/2006/relationships/image" Target="media/image6.png"/><Relationship Id="rId39" Type="http://schemas.openxmlformats.org/officeDocument/2006/relationships/image" Target="media/image19.png"/><Relationship Id="rId265" Type="http://schemas.openxmlformats.org/officeDocument/2006/relationships/hyperlink" Target="http://support.microsoft.com/default.aspx?scid=827422" TargetMode="External"/><Relationship Id="rId286" Type="http://schemas.openxmlformats.org/officeDocument/2006/relationships/hyperlink" Target="http://support.microsoft.com/?kbid=267904" TargetMode="External"/><Relationship Id="rId451" Type="http://schemas.openxmlformats.org/officeDocument/2006/relationships/hyperlink" Target="http://www.microsoft.com/downloads/en/details.aspx?familyid=D9AE78D9-9DC6-4B38-9FA6-2C745A175AED&amp;displaylang=en" TargetMode="External"/><Relationship Id="rId472" Type="http://schemas.openxmlformats.org/officeDocument/2006/relationships/hyperlink" Target="http://www.iisfaq.com/Default.aspx?tabid=3043" TargetMode="External"/><Relationship Id="rId493" Type="http://schemas.openxmlformats.org/officeDocument/2006/relationships/hyperlink" Target="http://vlaurie.com/computers2/Articles/clean.htm" TargetMode="External"/><Relationship Id="rId507" Type="http://schemas.openxmlformats.org/officeDocument/2006/relationships/image" Target="media/image302.png"/><Relationship Id="rId528" Type="http://schemas.openxmlformats.org/officeDocument/2006/relationships/image" Target="media/image315.png"/><Relationship Id="rId50" Type="http://schemas.openxmlformats.org/officeDocument/2006/relationships/image" Target="media/image30.png"/><Relationship Id="rId104" Type="http://schemas.openxmlformats.org/officeDocument/2006/relationships/image" Target="media/image75.png"/><Relationship Id="rId125" Type="http://schemas.openxmlformats.org/officeDocument/2006/relationships/image" Target="media/image90.png"/><Relationship Id="rId146" Type="http://schemas.openxmlformats.org/officeDocument/2006/relationships/image" Target="media/image110.png"/><Relationship Id="rId167" Type="http://schemas.openxmlformats.org/officeDocument/2006/relationships/image" Target="media/image130.png"/><Relationship Id="rId188" Type="http://schemas.openxmlformats.org/officeDocument/2006/relationships/image" Target="media/image144.png"/><Relationship Id="rId311" Type="http://schemas.openxmlformats.org/officeDocument/2006/relationships/image" Target="media/image208.png"/><Relationship Id="rId332" Type="http://schemas.openxmlformats.org/officeDocument/2006/relationships/hyperlink" Target="http://www.orafaq.com/forum/t/38330/0/" TargetMode="External"/><Relationship Id="rId353" Type="http://schemas.openxmlformats.org/officeDocument/2006/relationships/image" Target="media/image229.png"/><Relationship Id="rId374" Type="http://schemas.openxmlformats.org/officeDocument/2006/relationships/hyperlink" Target="http://support.microsoft.com/?kbid=824308" TargetMode="External"/><Relationship Id="rId395" Type="http://schemas.openxmlformats.org/officeDocument/2006/relationships/image" Target="media/image245.png"/><Relationship Id="rId409" Type="http://schemas.openxmlformats.org/officeDocument/2006/relationships/image" Target="media/image249.png"/><Relationship Id="rId71" Type="http://schemas.openxmlformats.org/officeDocument/2006/relationships/image" Target="media/image49.png"/><Relationship Id="rId92" Type="http://schemas.openxmlformats.org/officeDocument/2006/relationships/image" Target="media/image66.png"/><Relationship Id="rId213" Type="http://schemas.openxmlformats.org/officeDocument/2006/relationships/hyperlink" Target="http://support.microsoft.com/default.aspx?scid=kb%3Ben-ujs%3B306005" TargetMode="External"/><Relationship Id="rId234" Type="http://schemas.openxmlformats.org/officeDocument/2006/relationships/image" Target="media/image176.png"/><Relationship Id="rId420" Type="http://schemas.openxmlformats.org/officeDocument/2006/relationships/hyperlink" Target="http://support.installshield.com/kb/view.asp?articleid=Q107602" TargetMode="External"/><Relationship Id="rId2" Type="http://schemas.openxmlformats.org/officeDocument/2006/relationships/numbering" Target="numbering.xml"/><Relationship Id="rId29" Type="http://schemas.openxmlformats.org/officeDocument/2006/relationships/hyperlink" Target="http://www.asp.net/web-forms/overview/deployment/web-deployment-in-the-enterprise/manually-installing-web-packages" TargetMode="External"/><Relationship Id="rId255" Type="http://schemas.openxmlformats.org/officeDocument/2006/relationships/image" Target="media/image191.png"/><Relationship Id="rId276" Type="http://schemas.openxmlformats.org/officeDocument/2006/relationships/image" Target="media/image200.png"/><Relationship Id="rId297" Type="http://schemas.openxmlformats.org/officeDocument/2006/relationships/hyperlink" Target="http://www.microsoft.com/resources/documentation/WindowsServ/2003/standard/proddocs/en-us/Default.asp?url=/resources/documentation/WindowsServ/2003/standard/proddocs/en-us/qss_wss_troubleshooting.asp" TargetMode="External"/><Relationship Id="rId441" Type="http://schemas.openxmlformats.org/officeDocument/2006/relationships/hyperlink" Target="http://download.microsoft.com/download/WindowsInstaller/Install/2.0/NT45/EN-US/InstMsiW.exe" TargetMode="External"/><Relationship Id="rId462" Type="http://schemas.openxmlformats.org/officeDocument/2006/relationships/oleObject" Target="embeddings/oleObject1.bin"/><Relationship Id="rId483" Type="http://schemas.openxmlformats.org/officeDocument/2006/relationships/hyperlink" Target="http://www.microsoft.com/downloads/details.aspx?FamilyID=7287252c-402e-4f72-97a5-e0fd290d4b76&amp;DisplayLang=en" TargetMode="External"/><Relationship Id="rId518" Type="http://schemas.openxmlformats.org/officeDocument/2006/relationships/hyperlink" Target="http://blog.cloudfour.com/should-i-remove-etags-from-my-headers/" TargetMode="External"/><Relationship Id="rId40" Type="http://schemas.openxmlformats.org/officeDocument/2006/relationships/image" Target="media/image20.png"/><Relationship Id="rId115" Type="http://schemas.openxmlformats.org/officeDocument/2006/relationships/image" Target="media/image83.png"/><Relationship Id="rId136" Type="http://schemas.openxmlformats.org/officeDocument/2006/relationships/image" Target="media/image101.png"/><Relationship Id="rId157" Type="http://schemas.openxmlformats.org/officeDocument/2006/relationships/image" Target="media/image120.png"/><Relationship Id="rId178" Type="http://schemas.openxmlformats.org/officeDocument/2006/relationships/image" Target="media/image135.png"/><Relationship Id="rId301" Type="http://schemas.openxmlformats.org/officeDocument/2006/relationships/hyperlink" Target="http://iweb.adefwebserver.com/Project/Blog/tabid/57/EntryID/34/Default.aspx" TargetMode="External"/><Relationship Id="rId322" Type="http://schemas.openxmlformats.org/officeDocument/2006/relationships/image" Target="media/image212.png"/><Relationship Id="rId343" Type="http://schemas.openxmlformats.org/officeDocument/2006/relationships/hyperlink" Target="http://www.experts-exchange.com/Database/Oracle/Product_Info/Q_21101591.html" TargetMode="External"/><Relationship Id="rId364" Type="http://schemas.openxmlformats.org/officeDocument/2006/relationships/hyperlink" Target="http://support.microsoft.com/kb/315158" TargetMode="External"/><Relationship Id="rId61" Type="http://schemas.openxmlformats.org/officeDocument/2006/relationships/image" Target="media/image41.png"/><Relationship Id="rId82" Type="http://schemas.openxmlformats.org/officeDocument/2006/relationships/image" Target="media/image59.png"/><Relationship Id="rId199" Type="http://schemas.openxmlformats.org/officeDocument/2006/relationships/image" Target="media/image155.png"/><Relationship Id="rId203" Type="http://schemas.openxmlformats.org/officeDocument/2006/relationships/image" Target="media/image159.png"/><Relationship Id="rId385" Type="http://schemas.openxmlformats.org/officeDocument/2006/relationships/hyperlink" Target="http://support.microsoft.com/default.aspx?scid=kb;en-us;316675" TargetMode="External"/><Relationship Id="rId19" Type="http://schemas.openxmlformats.org/officeDocument/2006/relationships/hyperlink" Target="https://msdn.microsoft.com/en-us/library/dd394698(v=vs.110).aspx" TargetMode="External"/><Relationship Id="rId224" Type="http://schemas.openxmlformats.org/officeDocument/2006/relationships/hyperlink" Target="http://msdn.microsoft.com/library/default.asp?url=/library/en-us/vsent7/html/vxoriDistributedApplicationSecurityRecommendations.asp" TargetMode="External"/><Relationship Id="rId245" Type="http://schemas.openxmlformats.org/officeDocument/2006/relationships/image" Target="media/image183.png"/><Relationship Id="rId266" Type="http://schemas.openxmlformats.org/officeDocument/2006/relationships/hyperlink" Target="http://www.databasejournal.com/features/mssql/article.php/3341651" TargetMode="External"/><Relationship Id="rId287" Type="http://schemas.openxmlformats.org/officeDocument/2006/relationships/image" Target="media/image204.png"/><Relationship Id="rId410" Type="http://schemas.openxmlformats.org/officeDocument/2006/relationships/image" Target="media/image250.png"/><Relationship Id="rId431" Type="http://schemas.openxmlformats.org/officeDocument/2006/relationships/hyperlink" Target="http://consumer.installshield.com/kb.asp?id=Q110838" TargetMode="External"/><Relationship Id="rId452" Type="http://schemas.openxmlformats.org/officeDocument/2006/relationships/hyperlink" Target="http://www.microsoft.com/downloads/en/details.aspx?FamilyID=57A350CD-5250-4DF6-BFD1-6CED700A6715&amp;displaylang=en" TargetMode="External"/><Relationship Id="rId473" Type="http://schemas.openxmlformats.org/officeDocument/2006/relationships/hyperlink" Target="http://www.microsoft.com/downloads/details.aspx?FamilyID=6c050fe3-c795-4b7d-b037-185d0506396c&amp;displaylang=en" TargetMode="External"/><Relationship Id="rId494" Type="http://schemas.openxmlformats.org/officeDocument/2006/relationships/image" Target="media/image289.png"/><Relationship Id="rId508" Type="http://schemas.openxmlformats.org/officeDocument/2006/relationships/image" Target="media/image303.png"/><Relationship Id="rId529" Type="http://schemas.openxmlformats.org/officeDocument/2006/relationships/image" Target="media/image316.png"/><Relationship Id="rId30" Type="http://schemas.openxmlformats.org/officeDocument/2006/relationships/hyperlink" Target="http://www.iis.net/learn/publish/using-web-deploy/import-a-package-through-iis-manager" TargetMode="External"/><Relationship Id="rId105" Type="http://schemas.openxmlformats.org/officeDocument/2006/relationships/image" Target="media/image76.png"/><Relationship Id="rId126" Type="http://schemas.openxmlformats.org/officeDocument/2006/relationships/image" Target="media/image91.png"/><Relationship Id="rId147" Type="http://schemas.openxmlformats.org/officeDocument/2006/relationships/image" Target="media/image111.png"/><Relationship Id="rId168" Type="http://schemas.openxmlformats.org/officeDocument/2006/relationships/image" Target="media/image131.png"/><Relationship Id="rId312" Type="http://schemas.openxmlformats.org/officeDocument/2006/relationships/image" Target="media/image209.png"/><Relationship Id="rId333" Type="http://schemas.openxmlformats.org/officeDocument/2006/relationships/image" Target="media/image218.png"/><Relationship Id="rId354" Type="http://schemas.openxmlformats.org/officeDocument/2006/relationships/image" Target="media/image230.png"/><Relationship Id="rId51" Type="http://schemas.openxmlformats.org/officeDocument/2006/relationships/image" Target="media/image31.png"/><Relationship Id="rId72" Type="http://schemas.openxmlformats.org/officeDocument/2006/relationships/image" Target="media/image50.png"/><Relationship Id="rId93" Type="http://schemas.openxmlformats.org/officeDocument/2006/relationships/image" Target="media/image67.png"/><Relationship Id="rId189" Type="http://schemas.openxmlformats.org/officeDocument/2006/relationships/image" Target="media/image145.png"/><Relationship Id="rId375" Type="http://schemas.openxmlformats.org/officeDocument/2006/relationships/hyperlink" Target="http://dotnetspidor.blogspot.com/2008/08/systemdataoracleclient-requires-oracle.html" TargetMode="External"/><Relationship Id="rId396" Type="http://schemas.openxmlformats.org/officeDocument/2006/relationships/hyperlink" Target="http://mdid.org/mdidwiki/index.php?title=Unable_to_convert_MySQL_date/time_value_to_System.DateTime_exception" TargetMode="External"/><Relationship Id="rId3" Type="http://schemas.openxmlformats.org/officeDocument/2006/relationships/styles" Target="styles.xml"/><Relationship Id="rId214" Type="http://schemas.openxmlformats.org/officeDocument/2006/relationships/header" Target="header3.xml"/><Relationship Id="rId235" Type="http://schemas.openxmlformats.org/officeDocument/2006/relationships/image" Target="media/image177.png"/><Relationship Id="rId256" Type="http://schemas.openxmlformats.org/officeDocument/2006/relationships/hyperlink" Target="http://www.asp.net/webmatrix/CheckDotNet.aspx" TargetMode="External"/><Relationship Id="rId277" Type="http://schemas.openxmlformats.org/officeDocument/2006/relationships/image" Target="media/image201.png"/><Relationship Id="rId298" Type="http://schemas.openxmlformats.org/officeDocument/2006/relationships/hyperlink" Target="http://www.vbip.com/books/1861005040/chapter_5040_13.asp" TargetMode="External"/><Relationship Id="rId400" Type="http://schemas.openxmlformats.org/officeDocument/2006/relationships/image" Target="media/image246.png"/><Relationship Id="rId421" Type="http://schemas.openxmlformats.org/officeDocument/2006/relationships/image" Target="media/image256.png"/><Relationship Id="rId442" Type="http://schemas.openxmlformats.org/officeDocument/2006/relationships/hyperlink" Target="http://consumer.installshield.com/kb.asp?id=Q108201" TargetMode="External"/><Relationship Id="rId463" Type="http://schemas.openxmlformats.org/officeDocument/2006/relationships/image" Target="media/image274.png"/><Relationship Id="rId484" Type="http://schemas.openxmlformats.org/officeDocument/2006/relationships/image" Target="media/image285.png"/><Relationship Id="rId519" Type="http://schemas.openxmlformats.org/officeDocument/2006/relationships/hyperlink" Target="http://www.iis.net/downloads/microsoft/url-rewrite" TargetMode="External"/><Relationship Id="rId116" Type="http://schemas.openxmlformats.org/officeDocument/2006/relationships/image" Target="media/image84.png"/><Relationship Id="rId137" Type="http://schemas.openxmlformats.org/officeDocument/2006/relationships/image" Target="media/image102.png"/><Relationship Id="rId158" Type="http://schemas.openxmlformats.org/officeDocument/2006/relationships/image" Target="media/image121.png"/><Relationship Id="rId302" Type="http://schemas.openxmlformats.org/officeDocument/2006/relationships/hyperlink" Target="http://social.msdn.microsoft.com/Forums/en-US/wcf/thread/224f04bd-12e5-4988-a08c-038c66e0705c/" TargetMode="External"/><Relationship Id="rId323" Type="http://schemas.openxmlformats.org/officeDocument/2006/relationships/image" Target="media/image213.png"/><Relationship Id="rId344" Type="http://schemas.openxmlformats.org/officeDocument/2006/relationships/image" Target="media/image222.png"/><Relationship Id="rId530" Type="http://schemas.openxmlformats.org/officeDocument/2006/relationships/image" Target="media/image317.png"/><Relationship Id="rId20" Type="http://schemas.openxmlformats.org/officeDocument/2006/relationships/image" Target="media/image7.png"/><Relationship Id="rId41" Type="http://schemas.openxmlformats.org/officeDocument/2006/relationships/image" Target="media/image21.png"/><Relationship Id="rId62" Type="http://schemas.openxmlformats.org/officeDocument/2006/relationships/image" Target="media/image42.png"/><Relationship Id="rId83" Type="http://schemas.openxmlformats.org/officeDocument/2006/relationships/image" Target="media/image60.png"/><Relationship Id="rId179" Type="http://schemas.openxmlformats.org/officeDocument/2006/relationships/image" Target="media/image136.png"/><Relationship Id="rId365" Type="http://schemas.openxmlformats.org/officeDocument/2006/relationships/hyperlink" Target="http://support.microsoft.com/kb/811320" TargetMode="External"/><Relationship Id="rId386" Type="http://schemas.openxmlformats.org/officeDocument/2006/relationships/image" Target="media/image241.png"/><Relationship Id="rId190" Type="http://schemas.openxmlformats.org/officeDocument/2006/relationships/image" Target="media/image146.png"/><Relationship Id="rId204" Type="http://schemas.openxmlformats.org/officeDocument/2006/relationships/image" Target="media/image160.png"/><Relationship Id="rId225" Type="http://schemas.openxmlformats.org/officeDocument/2006/relationships/hyperlink" Target="http://msdn.microsoft.com/library/default.asp?url=/library/en-us/vsent7/html/vxconimpersonation.asp" TargetMode="External"/><Relationship Id="rId246" Type="http://schemas.openxmlformats.org/officeDocument/2006/relationships/hyperlink" Target="http://www.codedigest.com/Articles/IIS/21_IIS7_-_Running_32-bit_and_64-bit_ASPNET_versions_at_the_same_time_on_different_worker_processes.aspx" TargetMode="External"/><Relationship Id="rId267" Type="http://schemas.openxmlformats.org/officeDocument/2006/relationships/hyperlink" Target="http://support.microsoft.com/default.aspx?scid=kb;EN-US;Q176377" TargetMode="External"/><Relationship Id="rId288" Type="http://schemas.openxmlformats.org/officeDocument/2006/relationships/hyperlink" Target="http://support.microsoft.com/?kbid=267904" TargetMode="External"/><Relationship Id="rId411" Type="http://schemas.openxmlformats.org/officeDocument/2006/relationships/image" Target="media/image251.png"/><Relationship Id="rId432" Type="http://schemas.openxmlformats.org/officeDocument/2006/relationships/hyperlink" Target="http://community.installshield.com/showthread.php?t=149839" TargetMode="External"/><Relationship Id="rId453" Type="http://schemas.openxmlformats.org/officeDocument/2006/relationships/hyperlink" Target="http://msdn.microsoft.com/en-us/office/cc907897.aspx" TargetMode="External"/><Relationship Id="rId474" Type="http://schemas.openxmlformats.org/officeDocument/2006/relationships/image" Target="media/image278.png"/><Relationship Id="rId509" Type="http://schemas.openxmlformats.org/officeDocument/2006/relationships/image" Target="media/image304.png"/><Relationship Id="rId106" Type="http://schemas.openxmlformats.org/officeDocument/2006/relationships/image" Target="media/image77.png"/><Relationship Id="rId127" Type="http://schemas.openxmlformats.org/officeDocument/2006/relationships/image" Target="media/image92.png"/><Relationship Id="rId313" Type="http://schemas.openxmlformats.org/officeDocument/2006/relationships/hyperlink" Target="http://support.businessobjects.com/library/kbase/articles/c2013420.asp" TargetMode="External"/><Relationship Id="rId495" Type="http://schemas.openxmlformats.org/officeDocument/2006/relationships/image" Target="media/image290.png"/><Relationship Id="rId10" Type="http://schemas.openxmlformats.org/officeDocument/2006/relationships/header" Target="header2.xml"/><Relationship Id="rId31" Type="http://schemas.openxmlformats.org/officeDocument/2006/relationships/image" Target="media/image13.png"/><Relationship Id="rId52" Type="http://schemas.openxmlformats.org/officeDocument/2006/relationships/image" Target="media/image32.png"/><Relationship Id="rId73" Type="http://schemas.openxmlformats.org/officeDocument/2006/relationships/image" Target="media/image51.png"/><Relationship Id="rId94" Type="http://schemas.openxmlformats.org/officeDocument/2006/relationships/image" Target="media/image68.png"/><Relationship Id="rId148" Type="http://schemas.openxmlformats.org/officeDocument/2006/relationships/image" Target="media/image112.png"/><Relationship Id="rId169" Type="http://schemas.openxmlformats.org/officeDocument/2006/relationships/image" Target="media/image132.png"/><Relationship Id="rId334" Type="http://schemas.openxmlformats.org/officeDocument/2006/relationships/image" Target="media/image219.png"/><Relationship Id="rId355" Type="http://schemas.openxmlformats.org/officeDocument/2006/relationships/image" Target="media/image231.png"/><Relationship Id="rId376" Type="http://schemas.openxmlformats.org/officeDocument/2006/relationships/hyperlink" Target="http://dotnet247.com/247reference/msgs/30/151327.aspx" TargetMode="External"/><Relationship Id="rId397" Type="http://schemas.openxmlformats.org/officeDocument/2006/relationships/hyperlink" Target="http://www.ironspeed.com/products/System-Requirements.aspx" TargetMode="External"/><Relationship Id="rId520" Type="http://schemas.openxmlformats.org/officeDocument/2006/relationships/hyperlink" Target="http://www.microsoft.com/technet/prodtechnol/WindowsServer2003/Library/IIS/24e3c22e-79a9-4f07-a407-dbd0e7f35432.mspx" TargetMode="External"/><Relationship Id="rId4" Type="http://schemas.microsoft.com/office/2007/relationships/stylesWithEffects" Target="stylesWithEffects.xml"/><Relationship Id="rId180" Type="http://schemas.openxmlformats.org/officeDocument/2006/relationships/image" Target="media/image137.png"/><Relationship Id="rId215" Type="http://schemas.openxmlformats.org/officeDocument/2006/relationships/header" Target="header4.xml"/><Relationship Id="rId236" Type="http://schemas.openxmlformats.org/officeDocument/2006/relationships/image" Target="media/image178.png"/><Relationship Id="rId257" Type="http://schemas.openxmlformats.org/officeDocument/2006/relationships/hyperlink" Target="http://support.microsoft.com/default.aspx?scid=kb;EN-US;q306005&amp;GSSNB=1" TargetMode="External"/><Relationship Id="rId278" Type="http://schemas.openxmlformats.org/officeDocument/2006/relationships/image" Target="media/image202.png"/><Relationship Id="rId401" Type="http://schemas.openxmlformats.org/officeDocument/2006/relationships/hyperlink" Target="http://www.ironspeed.com/download" TargetMode="External"/><Relationship Id="rId422" Type="http://schemas.openxmlformats.org/officeDocument/2006/relationships/hyperlink" Target="http://www.ironspeed.com/download/" TargetMode="External"/><Relationship Id="rId443" Type="http://schemas.openxmlformats.org/officeDocument/2006/relationships/image" Target="media/image263.png"/><Relationship Id="rId464" Type="http://schemas.openxmlformats.org/officeDocument/2006/relationships/image" Target="media/image275.jpeg"/><Relationship Id="rId303" Type="http://schemas.openxmlformats.org/officeDocument/2006/relationships/hyperlink" Target="http://localhost/MyApp/test.aspx" TargetMode="External"/><Relationship Id="rId485" Type="http://schemas.openxmlformats.org/officeDocument/2006/relationships/image" Target="media/image286.png"/><Relationship Id="rId42" Type="http://schemas.openxmlformats.org/officeDocument/2006/relationships/image" Target="media/image22.png"/><Relationship Id="rId84" Type="http://schemas.openxmlformats.org/officeDocument/2006/relationships/image" Target="media/image61.png"/><Relationship Id="rId138" Type="http://schemas.openxmlformats.org/officeDocument/2006/relationships/image" Target="media/image103.png"/><Relationship Id="rId345" Type="http://schemas.openxmlformats.org/officeDocument/2006/relationships/hyperlink" Target="http://support.microsoft.com/default.aspx?scid=kb;en-us;329065" TargetMode="External"/><Relationship Id="rId387" Type="http://schemas.openxmlformats.org/officeDocument/2006/relationships/image" Target="media/image242.png"/><Relationship Id="rId510" Type="http://schemas.openxmlformats.org/officeDocument/2006/relationships/image" Target="media/image305.png"/><Relationship Id="rId191" Type="http://schemas.openxmlformats.org/officeDocument/2006/relationships/image" Target="media/image147.png"/><Relationship Id="rId205" Type="http://schemas.openxmlformats.org/officeDocument/2006/relationships/image" Target="media/image161.png"/><Relationship Id="rId247" Type="http://schemas.openxmlformats.org/officeDocument/2006/relationships/image" Target="media/image184.png"/><Relationship Id="rId412" Type="http://schemas.openxmlformats.org/officeDocument/2006/relationships/image" Target="media/image252.png"/><Relationship Id="rId107" Type="http://schemas.openxmlformats.org/officeDocument/2006/relationships/image" Target="media/image78.png"/><Relationship Id="rId289" Type="http://schemas.openxmlformats.org/officeDocument/2006/relationships/image" Target="media/image205.png"/><Relationship Id="rId454" Type="http://schemas.openxmlformats.org/officeDocument/2006/relationships/image" Target="media/image268.png"/><Relationship Id="rId496" Type="http://schemas.openxmlformats.org/officeDocument/2006/relationships/image" Target="media/image291.png"/><Relationship Id="rId11" Type="http://schemas.openxmlformats.org/officeDocument/2006/relationships/footer" Target="footer1.xml"/><Relationship Id="rId53" Type="http://schemas.openxmlformats.org/officeDocument/2006/relationships/image" Target="media/image33.png"/><Relationship Id="rId149" Type="http://schemas.openxmlformats.org/officeDocument/2006/relationships/image" Target="media/image113.png"/><Relationship Id="rId314" Type="http://schemas.openxmlformats.org/officeDocument/2006/relationships/hyperlink" Target="http://support.businessobjects.com/library/kbase/articles/c2016508.asp" TargetMode="External"/><Relationship Id="rId356" Type="http://schemas.openxmlformats.org/officeDocument/2006/relationships/image" Target="media/image232.png"/><Relationship Id="rId398" Type="http://schemas.openxmlformats.org/officeDocument/2006/relationships/hyperlink" Target="http://www.microsoft.com/en-us/download/details.aspx?id=8824" TargetMode="External"/><Relationship Id="rId521" Type="http://schemas.openxmlformats.org/officeDocument/2006/relationships/image" Target="media/image311.emf"/><Relationship Id="rId95" Type="http://schemas.openxmlformats.org/officeDocument/2006/relationships/image" Target="media/image69.png"/><Relationship Id="rId160" Type="http://schemas.openxmlformats.org/officeDocument/2006/relationships/image" Target="media/image123.png"/><Relationship Id="rId216" Type="http://schemas.openxmlformats.org/officeDocument/2006/relationships/footer" Target="footer2.xml"/><Relationship Id="rId423" Type="http://schemas.openxmlformats.org/officeDocument/2006/relationships/image" Target="media/image257.png"/><Relationship Id="rId258" Type="http://schemas.openxmlformats.org/officeDocument/2006/relationships/hyperlink" Target="http://download.microsoft.com/download/a/a/c/aac39226-8825-44ce-90e3-bf8203e74006/dotnetfx.exe" TargetMode="External"/><Relationship Id="rId465" Type="http://schemas.openxmlformats.org/officeDocument/2006/relationships/hyperlink" Target="http://www.issociate.de/board/post/207861/Unable_to_open_the_Web_project.html" TargetMode="External"/><Relationship Id="rId22" Type="http://schemas.openxmlformats.org/officeDocument/2006/relationships/hyperlink" Target="http://www.asp.net/web-forms/overview/deployment/web-deployment-in-the-enterprise/manually-installing-web-packages" TargetMode="External"/><Relationship Id="rId64" Type="http://schemas.openxmlformats.org/officeDocument/2006/relationships/image" Target="media/image44.png"/><Relationship Id="rId118" Type="http://schemas.openxmlformats.org/officeDocument/2006/relationships/image" Target="media/image86.png"/><Relationship Id="rId325" Type="http://schemas.openxmlformats.org/officeDocument/2006/relationships/hyperlink" Target="http://support.microsoft.com/default.aspx?scid=kb;en-us;300238" TargetMode="External"/><Relationship Id="rId367" Type="http://schemas.openxmlformats.org/officeDocument/2006/relationships/hyperlink" Target="http://support.microsoft.com/kb/827641" TargetMode="External"/><Relationship Id="rId532" Type="http://schemas.openxmlformats.org/officeDocument/2006/relationships/image" Target="media/image319.png"/><Relationship Id="rId171" Type="http://schemas.openxmlformats.org/officeDocument/2006/relationships/hyperlink" Target="http://kb.discountasp.net/article.aspx?id=10041" TargetMode="External"/><Relationship Id="rId227" Type="http://schemas.openxmlformats.org/officeDocument/2006/relationships/image" Target="media/image170.png"/><Relationship Id="rId269" Type="http://schemas.openxmlformats.org/officeDocument/2006/relationships/hyperlink" Target="http://support.microsoft.com/default.aspx?scid=kb;en-us;176378" TargetMode="External"/><Relationship Id="rId434" Type="http://schemas.openxmlformats.org/officeDocument/2006/relationships/image" Target="media/image258.jpeg"/><Relationship Id="rId476" Type="http://schemas.openxmlformats.org/officeDocument/2006/relationships/image" Target="media/image280.png"/><Relationship Id="rId33" Type="http://schemas.openxmlformats.org/officeDocument/2006/relationships/hyperlink" Target="http://msdn.microsoft.com/en-us/library/ms537361(VS.85).aspx" TargetMode="External"/><Relationship Id="rId129" Type="http://schemas.openxmlformats.org/officeDocument/2006/relationships/image" Target="media/image94.png"/><Relationship Id="rId280" Type="http://schemas.openxmlformats.org/officeDocument/2006/relationships/hyperlink" Target="http://www.microsoft.com/download/en/details.aspx?id=17876" TargetMode="External"/><Relationship Id="rId336" Type="http://schemas.openxmlformats.org/officeDocument/2006/relationships/image" Target="media/image221.png"/><Relationship Id="rId501" Type="http://schemas.openxmlformats.org/officeDocument/2006/relationships/image" Target="media/image296.png"/><Relationship Id="rId75" Type="http://schemas.openxmlformats.org/officeDocument/2006/relationships/image" Target="media/image53.png"/><Relationship Id="rId140" Type="http://schemas.openxmlformats.org/officeDocument/2006/relationships/image" Target="media/image105.png"/><Relationship Id="rId182" Type="http://schemas.openxmlformats.org/officeDocument/2006/relationships/image" Target="media/image139.png"/><Relationship Id="rId378" Type="http://schemas.openxmlformats.org/officeDocument/2006/relationships/hyperlink" Target="http://msdn.microsoft.com/en-us/library/ms247038(vs.80).aspx" TargetMode="External"/><Relationship Id="rId403" Type="http://schemas.openxmlformats.org/officeDocument/2006/relationships/hyperlink" Target="http://www.microsoft.com/downloads/details.aspx?FamilyID=6c050fe3-c795-4b7d-b037-185d0506396c&amp;displaylang=en" TargetMode="External"/><Relationship Id="rId6" Type="http://schemas.openxmlformats.org/officeDocument/2006/relationships/webSettings" Target="webSettings.xml"/><Relationship Id="rId238" Type="http://schemas.openxmlformats.org/officeDocument/2006/relationships/image" Target="media/image180.png"/><Relationship Id="rId445" Type="http://schemas.openxmlformats.org/officeDocument/2006/relationships/hyperlink" Target="http://www.ironspeed.com/download" TargetMode="External"/><Relationship Id="rId487" Type="http://schemas.openxmlformats.org/officeDocument/2006/relationships/hyperlink" Target="http://www.kbalertz.com/841296/error.message.server.error.message.project.aspx" TargetMode="External"/><Relationship Id="rId291" Type="http://schemas.openxmlformats.org/officeDocument/2006/relationships/hyperlink" Target="http://forums.smartertools.com/ShowPost.aspx?PostID=6716" TargetMode="External"/><Relationship Id="rId305" Type="http://schemas.openxmlformats.org/officeDocument/2006/relationships/hyperlink" Target="http://support.microsoft.com/default.aspx?scid=kb;en-us;Q294807" TargetMode="External"/><Relationship Id="rId347" Type="http://schemas.openxmlformats.org/officeDocument/2006/relationships/hyperlink" Target="http://www.microsoft.com/downloads/details.aspx?FamilyID=AB99342F-5D1A-413D-8319-81DA479AB0D7&amp;displaylang=en" TargetMode="External"/><Relationship Id="rId512" Type="http://schemas.openxmlformats.org/officeDocument/2006/relationships/image" Target="media/image307.png"/><Relationship Id="rId44" Type="http://schemas.openxmlformats.org/officeDocument/2006/relationships/image" Target="media/image24.png"/><Relationship Id="rId86" Type="http://schemas.openxmlformats.org/officeDocument/2006/relationships/hyperlink" Target="http://developer.android.com/distribute/googleplay/publish/register.html" TargetMode="External"/><Relationship Id="rId151" Type="http://schemas.openxmlformats.org/officeDocument/2006/relationships/image" Target="media/image115.png"/><Relationship Id="rId389" Type="http://schemas.openxmlformats.org/officeDocument/2006/relationships/image" Target="media/image243.png"/><Relationship Id="rId193" Type="http://schemas.openxmlformats.org/officeDocument/2006/relationships/image" Target="media/image149.png"/><Relationship Id="rId207" Type="http://schemas.openxmlformats.org/officeDocument/2006/relationships/image" Target="media/image163.png"/><Relationship Id="rId249" Type="http://schemas.openxmlformats.org/officeDocument/2006/relationships/image" Target="media/image186.png"/><Relationship Id="rId414" Type="http://schemas.openxmlformats.org/officeDocument/2006/relationships/image" Target="media/image254.png"/><Relationship Id="rId456" Type="http://schemas.openxmlformats.org/officeDocument/2006/relationships/hyperlink" Target="http://www.microsoft.com/downloads/details.aspx?FamilyID=0856EACB-4362-4B0D-8EDD-AAB15C5E04F5&amp;displaylang=en" TargetMode="External"/><Relationship Id="rId498" Type="http://schemas.openxmlformats.org/officeDocument/2006/relationships/image" Target="media/image293.png"/><Relationship Id="rId13" Type="http://schemas.openxmlformats.org/officeDocument/2006/relationships/image" Target="media/image2.png"/><Relationship Id="rId109" Type="http://schemas.openxmlformats.org/officeDocument/2006/relationships/image" Target="media/image79.png"/><Relationship Id="rId260" Type="http://schemas.openxmlformats.org/officeDocument/2006/relationships/image" Target="media/image192.emf"/><Relationship Id="rId316" Type="http://schemas.openxmlformats.org/officeDocument/2006/relationships/hyperlink" Target="http://support.businessobjects.com/library/kbase/articles/c2010371.asp" TargetMode="External"/><Relationship Id="rId523" Type="http://schemas.openxmlformats.org/officeDocument/2006/relationships/image" Target="media/image313.png"/><Relationship Id="rId55" Type="http://schemas.openxmlformats.org/officeDocument/2006/relationships/image" Target="media/image35.png"/><Relationship Id="rId97" Type="http://schemas.openxmlformats.org/officeDocument/2006/relationships/hyperlink" Target="https://gradle.org/downloads" TargetMode="External"/><Relationship Id="rId120" Type="http://schemas.openxmlformats.org/officeDocument/2006/relationships/image" Target="media/image88.png"/><Relationship Id="rId358" Type="http://schemas.openxmlformats.org/officeDocument/2006/relationships/image" Target="media/image233.png"/><Relationship Id="rId162" Type="http://schemas.openxmlformats.org/officeDocument/2006/relationships/image" Target="media/image125.png"/><Relationship Id="rId218" Type="http://schemas.openxmlformats.org/officeDocument/2006/relationships/hyperlink" Target="http://localhost/%3capplication_name" TargetMode="External"/><Relationship Id="rId425" Type="http://schemas.openxmlformats.org/officeDocument/2006/relationships/hyperlink" Target="http://blogs.msdn.com/astebner/archive/2004/11/10/255346.aspx" TargetMode="External"/><Relationship Id="rId467" Type="http://schemas.openxmlformats.org/officeDocument/2006/relationships/image" Target="media/image277.png"/><Relationship Id="rId271" Type="http://schemas.openxmlformats.org/officeDocument/2006/relationships/image" Target="media/image196.png"/><Relationship Id="rId24" Type="http://schemas.openxmlformats.org/officeDocument/2006/relationships/image" Target="media/image9.png"/><Relationship Id="rId66" Type="http://schemas.openxmlformats.org/officeDocument/2006/relationships/hyperlink" Target="http://SharePointServer:34318/_layouts/MyApp" TargetMode="External"/><Relationship Id="rId131" Type="http://schemas.openxmlformats.org/officeDocument/2006/relationships/image" Target="media/image96.png"/><Relationship Id="rId327" Type="http://schemas.openxmlformats.org/officeDocument/2006/relationships/hyperlink" Target="http://devcenter.infragistics.com/Support/KnowledgeBaseArticle.Aspx?ArticleID=36" TargetMode="External"/><Relationship Id="rId369" Type="http://schemas.openxmlformats.org/officeDocument/2006/relationships/hyperlink" Target="http://support.microsoft.com/kb/833444" TargetMode="External"/><Relationship Id="rId534" Type="http://schemas.openxmlformats.org/officeDocument/2006/relationships/image" Target="media/image321.png"/><Relationship Id="rId173" Type="http://schemas.openxmlformats.org/officeDocument/2006/relationships/image" Target="media/image134.png"/><Relationship Id="rId229" Type="http://schemas.openxmlformats.org/officeDocument/2006/relationships/image" Target="media/image171.png"/><Relationship Id="rId380" Type="http://schemas.openxmlformats.org/officeDocument/2006/relationships/image" Target="media/image238.png"/><Relationship Id="rId436" Type="http://schemas.openxmlformats.org/officeDocument/2006/relationships/image" Target="media/image260.jpeg"/><Relationship Id="rId240" Type="http://schemas.openxmlformats.org/officeDocument/2006/relationships/hyperlink" Target="http://technet.microsoft.com/en-us/library/cc735247(WS.10).aspx" TargetMode="External"/><Relationship Id="rId478" Type="http://schemas.openxmlformats.org/officeDocument/2006/relationships/image" Target="media/image282.png"/><Relationship Id="rId35" Type="http://schemas.openxmlformats.org/officeDocument/2006/relationships/image" Target="media/image15.png"/><Relationship Id="rId77" Type="http://schemas.openxmlformats.org/officeDocument/2006/relationships/image" Target="media/image55.png"/><Relationship Id="rId100" Type="http://schemas.openxmlformats.org/officeDocument/2006/relationships/image" Target="media/image73.png"/><Relationship Id="rId282" Type="http://schemas.openxmlformats.org/officeDocument/2006/relationships/hyperlink" Target="http://www.microsoft.com/downloads/en/details.aspx?familyid=AB99342F-5D1A-413D-8319-81DA479AB0D7&amp;displaylang=en" TargetMode="External"/><Relationship Id="rId338" Type="http://schemas.openxmlformats.org/officeDocument/2006/relationships/hyperlink" Target="http://forums.oracle.com/forums/thread.jsp?forum=57&amp;thread=297696&amp;message=&amp;tstart=0&amp;trange=15937179" TargetMode="External"/><Relationship Id="rId503" Type="http://schemas.openxmlformats.org/officeDocument/2006/relationships/image" Target="media/image298.png"/><Relationship Id="rId8" Type="http://schemas.openxmlformats.org/officeDocument/2006/relationships/endnotes" Target="endnotes.xml"/><Relationship Id="rId142" Type="http://schemas.openxmlformats.org/officeDocument/2006/relationships/image" Target="media/image107.png"/><Relationship Id="rId184" Type="http://schemas.openxmlformats.org/officeDocument/2006/relationships/image" Target="media/image141.png"/><Relationship Id="rId391" Type="http://schemas.openxmlformats.org/officeDocument/2006/relationships/image" Target="media/image244.png"/><Relationship Id="rId405" Type="http://schemas.openxmlformats.org/officeDocument/2006/relationships/hyperlink" Target="http://www.databasejournal.com/features/mssql/article.php/1437741" TargetMode="External"/><Relationship Id="rId447" Type="http://schemas.openxmlformats.org/officeDocument/2006/relationships/image" Target="media/image265.png"/><Relationship Id="rId251" Type="http://schemas.openxmlformats.org/officeDocument/2006/relationships/hyperlink" Target="http://www.iis.net/learn/extensions/introduction-to-iis-express/iis-express-overview" TargetMode="External"/><Relationship Id="rId489" Type="http://schemas.openxmlformats.org/officeDocument/2006/relationships/image" Target="media/image2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83BDAF-53A5-444C-A6AE-5C512145D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4</TotalTime>
  <Pages>443</Pages>
  <Words>84029</Words>
  <Characters>478967</Characters>
  <Application>Microsoft Office Word</Application>
  <DocSecurity>0</DocSecurity>
  <Lines>3991</Lines>
  <Paragraphs>1123</Paragraphs>
  <ScaleCrop>false</ScaleCrop>
  <HeadingPairs>
    <vt:vector size="2" baseType="variant">
      <vt:variant>
        <vt:lpstr>Title</vt:lpstr>
      </vt:variant>
      <vt:variant>
        <vt:i4>1</vt:i4>
      </vt:variant>
    </vt:vector>
  </HeadingPairs>
  <TitlesOfParts>
    <vt:vector size="1" baseType="lpstr">
      <vt:lpstr>Part VI: Deploying Applications Into Production</vt:lpstr>
    </vt:vector>
  </TitlesOfParts>
  <Company>Iron Speed, Inc.</Company>
  <LinksUpToDate>false</LinksUpToDate>
  <CharactersWithSpaces>561873</CharactersWithSpaces>
  <SharedDoc>false</SharedDoc>
  <HLinks>
    <vt:vector size="3174" baseType="variant">
      <vt:variant>
        <vt:i4>917591</vt:i4>
      </vt:variant>
      <vt:variant>
        <vt:i4>5037</vt:i4>
      </vt:variant>
      <vt:variant>
        <vt:i4>0</vt:i4>
      </vt:variant>
      <vt:variant>
        <vt:i4>5</vt:i4>
      </vt:variant>
      <vt:variant>
        <vt:lpwstr>http://vlaurie.com/computers2/Articles/clean.htm</vt:lpwstr>
      </vt:variant>
      <vt:variant>
        <vt:lpwstr/>
      </vt:variant>
      <vt:variant>
        <vt:i4>6029340</vt:i4>
      </vt:variant>
      <vt:variant>
        <vt:i4>5034</vt:i4>
      </vt:variant>
      <vt:variant>
        <vt:i4>0</vt:i4>
      </vt:variant>
      <vt:variant>
        <vt:i4>5</vt:i4>
      </vt:variant>
      <vt:variant>
        <vt:lpwstr>http://www.pcguide.com/vb/archive/index.php/t-25943.html</vt:lpwstr>
      </vt:variant>
      <vt:variant>
        <vt:lpwstr/>
      </vt:variant>
      <vt:variant>
        <vt:i4>196702</vt:i4>
      </vt:variant>
      <vt:variant>
        <vt:i4>5019</vt:i4>
      </vt:variant>
      <vt:variant>
        <vt:i4>0</vt:i4>
      </vt:variant>
      <vt:variant>
        <vt:i4>5</vt:i4>
      </vt:variant>
      <vt:variant>
        <vt:lpwstr>http://www.microsoft.com/downloads/details.aspx?familyid=c41d8159-b42f-4d06-a797-e510494976ee&amp;displaylang=en</vt:lpwstr>
      </vt:variant>
      <vt:variant>
        <vt:lpwstr/>
      </vt:variant>
      <vt:variant>
        <vt:i4>1376272</vt:i4>
      </vt:variant>
      <vt:variant>
        <vt:i4>5004</vt:i4>
      </vt:variant>
      <vt:variant>
        <vt:i4>0</vt:i4>
      </vt:variant>
      <vt:variant>
        <vt:i4>5</vt:i4>
      </vt:variant>
      <vt:variant>
        <vt:lpwstr>http://geekswithblogs.net/timh/archive/2005/09/08/53132.aspx</vt:lpwstr>
      </vt:variant>
      <vt:variant>
        <vt:lpwstr/>
      </vt:variant>
      <vt:variant>
        <vt:i4>6881322</vt:i4>
      </vt:variant>
      <vt:variant>
        <vt:i4>5001</vt:i4>
      </vt:variant>
      <vt:variant>
        <vt:i4>0</vt:i4>
      </vt:variant>
      <vt:variant>
        <vt:i4>5</vt:i4>
      </vt:variant>
      <vt:variant>
        <vt:lpwstr>http://www.kbalertz.com/841296/error.message.server.error.message.project.aspx</vt:lpwstr>
      </vt:variant>
      <vt:variant>
        <vt:lpwstr/>
      </vt:variant>
      <vt:variant>
        <vt:i4>7864444</vt:i4>
      </vt:variant>
      <vt:variant>
        <vt:i4>4998</vt:i4>
      </vt:variant>
      <vt:variant>
        <vt:i4>0</vt:i4>
      </vt:variant>
      <vt:variant>
        <vt:i4>5</vt:i4>
      </vt:variant>
      <vt:variant>
        <vt:lpwstr>http://www.mredkj.com/vbnet/UnableToOpenWebProject.html</vt:lpwstr>
      </vt:variant>
      <vt:variant>
        <vt:lpwstr/>
      </vt:variant>
      <vt:variant>
        <vt:i4>5570574</vt:i4>
      </vt:variant>
      <vt:variant>
        <vt:i4>4971</vt:i4>
      </vt:variant>
      <vt:variant>
        <vt:i4>0</vt:i4>
      </vt:variant>
      <vt:variant>
        <vt:i4>5</vt:i4>
      </vt:variant>
      <vt:variant>
        <vt:lpwstr>http://www.microsoft.com/downloads/details.aspx?FamilyID=7287252c-402e-4f72-97a5-e0fd290d4b76&amp;DisplayLang=en</vt:lpwstr>
      </vt:variant>
      <vt:variant>
        <vt:lpwstr/>
      </vt:variant>
      <vt:variant>
        <vt:i4>6422566</vt:i4>
      </vt:variant>
      <vt:variant>
        <vt:i4>4968</vt:i4>
      </vt:variant>
      <vt:variant>
        <vt:i4>0</vt:i4>
      </vt:variant>
      <vt:variant>
        <vt:i4>5</vt:i4>
      </vt:variant>
      <vt:variant>
        <vt:lpwstr>http://www.microsoft.com/downloads/details.aspx?FamilyID=7554F536-8C28-4598-9B72-EF94E038C891&amp;displaylang=en</vt:lpwstr>
      </vt:variant>
      <vt:variant>
        <vt:lpwstr>top</vt:lpwstr>
      </vt:variant>
      <vt:variant>
        <vt:i4>4784192</vt:i4>
      </vt:variant>
      <vt:variant>
        <vt:i4>4944</vt:i4>
      </vt:variant>
      <vt:variant>
        <vt:i4>0</vt:i4>
      </vt:variant>
      <vt:variant>
        <vt:i4>5</vt:i4>
      </vt:variant>
      <vt:variant>
        <vt:lpwstr>http://www.ironspeed.com/support1</vt:lpwstr>
      </vt:variant>
      <vt:variant>
        <vt:lpwstr/>
      </vt:variant>
      <vt:variant>
        <vt:i4>5767169</vt:i4>
      </vt:variant>
      <vt:variant>
        <vt:i4>4896</vt:i4>
      </vt:variant>
      <vt:variant>
        <vt:i4>0</vt:i4>
      </vt:variant>
      <vt:variant>
        <vt:i4>5</vt:i4>
      </vt:variant>
      <vt:variant>
        <vt:lpwstr>http://www.microsoft.com/downloads/details.aspx?FamilyID=6c050fe3-c795-4b7d-b037-185d0506396c&amp;displaylang=en</vt:lpwstr>
      </vt:variant>
      <vt:variant>
        <vt:lpwstr/>
      </vt:variant>
      <vt:variant>
        <vt:i4>393224</vt:i4>
      </vt:variant>
      <vt:variant>
        <vt:i4>4893</vt:i4>
      </vt:variant>
      <vt:variant>
        <vt:i4>0</vt:i4>
      </vt:variant>
      <vt:variant>
        <vt:i4>5</vt:i4>
      </vt:variant>
      <vt:variant>
        <vt:lpwstr>http://www.iisfaq.com/Default.aspx?tabid=3043</vt:lpwstr>
      </vt:variant>
      <vt:variant>
        <vt:lpwstr/>
      </vt:variant>
      <vt:variant>
        <vt:i4>3080252</vt:i4>
      </vt:variant>
      <vt:variant>
        <vt:i4>4890</vt:i4>
      </vt:variant>
      <vt:variant>
        <vt:i4>0</vt:i4>
      </vt:variant>
      <vt:variant>
        <vt:i4>5</vt:i4>
      </vt:variant>
      <vt:variant>
        <vt:lpwstr>http://support.microsoft.com/default.aspx?scid=kb;en-us;827808</vt:lpwstr>
      </vt:variant>
      <vt:variant>
        <vt:lpwstr/>
      </vt:variant>
      <vt:variant>
        <vt:i4>8</vt:i4>
      </vt:variant>
      <vt:variant>
        <vt:i4>4878</vt:i4>
      </vt:variant>
      <vt:variant>
        <vt:i4>0</vt:i4>
      </vt:variant>
      <vt:variant>
        <vt:i4>5</vt:i4>
      </vt:variant>
      <vt:variant>
        <vt:lpwstr>http://www.microsoft.com/downloads/details.aspx?FamilyID=c6c3e9ef-ba29-4a43-8d69-a2bed18fe73c&amp;displaylang=en</vt:lpwstr>
      </vt:variant>
      <vt:variant>
        <vt:lpwstr/>
      </vt:variant>
      <vt:variant>
        <vt:i4>65621</vt:i4>
      </vt:variant>
      <vt:variant>
        <vt:i4>4866</vt:i4>
      </vt:variant>
      <vt:variant>
        <vt:i4>0</vt:i4>
      </vt:variant>
      <vt:variant>
        <vt:i4>5</vt:i4>
      </vt:variant>
      <vt:variant>
        <vt:lpwstr>http://support.microsoft.com/kb/315159/en-us</vt:lpwstr>
      </vt:variant>
      <vt:variant>
        <vt:lpwstr/>
      </vt:variant>
      <vt:variant>
        <vt:i4>5701699</vt:i4>
      </vt:variant>
      <vt:variant>
        <vt:i4>4863</vt:i4>
      </vt:variant>
      <vt:variant>
        <vt:i4>0</vt:i4>
      </vt:variant>
      <vt:variant>
        <vt:i4>5</vt:i4>
      </vt:variant>
      <vt:variant>
        <vt:lpwstr>http://support.microsoft.com/default.aspx?kbid=328306</vt:lpwstr>
      </vt:variant>
      <vt:variant>
        <vt:lpwstr/>
      </vt:variant>
      <vt:variant>
        <vt:i4>8061017</vt:i4>
      </vt:variant>
      <vt:variant>
        <vt:i4>4824</vt:i4>
      </vt:variant>
      <vt:variant>
        <vt:i4>0</vt:i4>
      </vt:variant>
      <vt:variant>
        <vt:i4>5</vt:i4>
      </vt:variant>
      <vt:variant>
        <vt:lpwstr>http://www.issociate.de/board/post/207861/Unable_to_open_the_Web_project.html</vt:lpwstr>
      </vt:variant>
      <vt:variant>
        <vt:lpwstr/>
      </vt:variant>
      <vt:variant>
        <vt:i4>3866746</vt:i4>
      </vt:variant>
      <vt:variant>
        <vt:i4>4788</vt:i4>
      </vt:variant>
      <vt:variant>
        <vt:i4>0</vt:i4>
      </vt:variant>
      <vt:variant>
        <vt:i4>5</vt:i4>
      </vt:variant>
      <vt:variant>
        <vt:lpwstr>http://www.ironspeed.com/products/System-Requirements.aspx</vt:lpwstr>
      </vt:variant>
      <vt:variant>
        <vt:lpwstr/>
      </vt:variant>
      <vt:variant>
        <vt:i4>6160452</vt:i4>
      </vt:variant>
      <vt:variant>
        <vt:i4>4731</vt:i4>
      </vt:variant>
      <vt:variant>
        <vt:i4>0</vt:i4>
      </vt:variant>
      <vt:variant>
        <vt:i4>5</vt:i4>
      </vt:variant>
      <vt:variant>
        <vt:lpwstr>http://support.microsoft.com/default.aspx?kbid=304656</vt:lpwstr>
      </vt:variant>
      <vt:variant>
        <vt:lpwstr/>
      </vt:variant>
      <vt:variant>
        <vt:i4>6160392</vt:i4>
      </vt:variant>
      <vt:variant>
        <vt:i4>4683</vt:i4>
      </vt:variant>
      <vt:variant>
        <vt:i4>0</vt:i4>
      </vt:variant>
      <vt:variant>
        <vt:i4>5</vt:i4>
      </vt:variant>
      <vt:variant>
        <vt:lpwstr>http://www.microsoft.com/downloads/details.aspx?FamilyID=0856EACB-4362-4B0D-8EDD-AAB15C5E04F5&amp;displaylang=en</vt:lpwstr>
      </vt:variant>
      <vt:variant>
        <vt:lpwstr/>
      </vt:variant>
      <vt:variant>
        <vt:i4>4390995</vt:i4>
      </vt:variant>
      <vt:variant>
        <vt:i4>4668</vt:i4>
      </vt:variant>
      <vt:variant>
        <vt:i4>0</vt:i4>
      </vt:variant>
      <vt:variant>
        <vt:i4>5</vt:i4>
      </vt:variant>
      <vt:variant>
        <vt:lpwstr>http://msdn.microsoft.com/en-us/office/cc907897.aspx</vt:lpwstr>
      </vt:variant>
      <vt:variant>
        <vt:lpwstr/>
      </vt:variant>
      <vt:variant>
        <vt:i4>3604605</vt:i4>
      </vt:variant>
      <vt:variant>
        <vt:i4>4665</vt:i4>
      </vt:variant>
      <vt:variant>
        <vt:i4>0</vt:i4>
      </vt:variant>
      <vt:variant>
        <vt:i4>5</vt:i4>
      </vt:variant>
      <vt:variant>
        <vt:lpwstr>http://www.microsoft.com/downloads/en/details.aspx?FamilyID=57A350CD-5250-4DF6-BFD1-6CED700A6715&amp;displaylang=en</vt:lpwstr>
      </vt:variant>
      <vt:variant>
        <vt:lpwstr/>
      </vt:variant>
      <vt:variant>
        <vt:i4>6684713</vt:i4>
      </vt:variant>
      <vt:variant>
        <vt:i4>4662</vt:i4>
      </vt:variant>
      <vt:variant>
        <vt:i4>0</vt:i4>
      </vt:variant>
      <vt:variant>
        <vt:i4>5</vt:i4>
      </vt:variant>
      <vt:variant>
        <vt:lpwstr>http://www.microsoft.com/downloads/en/details.aspx?familyid=D9AE78D9-9DC6-4B38-9FA6-2C745A175AED&amp;displaylang=en</vt:lpwstr>
      </vt:variant>
      <vt:variant>
        <vt:lpwstr/>
      </vt:variant>
      <vt:variant>
        <vt:i4>5439585</vt:i4>
      </vt:variant>
      <vt:variant>
        <vt:i4>4641</vt:i4>
      </vt:variant>
      <vt:variant>
        <vt:i4>0</vt:i4>
      </vt:variant>
      <vt:variant>
        <vt:i4>5</vt:i4>
      </vt:variant>
      <vt:variant>
        <vt:lpwstr>http://www.opensubscriber.com/message/nant-developers@lists.sourceforge.net/104364.html</vt:lpwstr>
      </vt:variant>
      <vt:variant>
        <vt:lpwstr/>
      </vt:variant>
      <vt:variant>
        <vt:i4>8257582</vt:i4>
      </vt:variant>
      <vt:variant>
        <vt:i4>4464</vt:i4>
      </vt:variant>
      <vt:variant>
        <vt:i4>0</vt:i4>
      </vt:variant>
      <vt:variant>
        <vt:i4>5</vt:i4>
      </vt:variant>
      <vt:variant>
        <vt:lpwstr>http://www.ironspeed.com/products/version-history.aspx</vt:lpwstr>
      </vt:variant>
      <vt:variant>
        <vt:lpwstr/>
      </vt:variant>
      <vt:variant>
        <vt:i4>5177433</vt:i4>
      </vt:variant>
      <vt:variant>
        <vt:i4>4461</vt:i4>
      </vt:variant>
      <vt:variant>
        <vt:i4>0</vt:i4>
      </vt:variant>
      <vt:variant>
        <vt:i4>5</vt:i4>
      </vt:variant>
      <vt:variant>
        <vt:lpwstr>http://www.ironspeed.com/download</vt:lpwstr>
      </vt:variant>
      <vt:variant>
        <vt:lpwstr/>
      </vt:variant>
      <vt:variant>
        <vt:i4>6815844</vt:i4>
      </vt:variant>
      <vt:variant>
        <vt:i4>4446</vt:i4>
      </vt:variant>
      <vt:variant>
        <vt:i4>0</vt:i4>
      </vt:variant>
      <vt:variant>
        <vt:i4>5</vt:i4>
      </vt:variant>
      <vt:variant>
        <vt:lpwstr>http://consumer.installshield.com/kb.asp?id=Q108201</vt:lpwstr>
      </vt:variant>
      <vt:variant>
        <vt:lpwstr/>
      </vt:variant>
      <vt:variant>
        <vt:i4>2228342</vt:i4>
      </vt:variant>
      <vt:variant>
        <vt:i4>4443</vt:i4>
      </vt:variant>
      <vt:variant>
        <vt:i4>0</vt:i4>
      </vt:variant>
      <vt:variant>
        <vt:i4>5</vt:i4>
      </vt:variant>
      <vt:variant>
        <vt:lpwstr>http://download.microsoft.com/download/WindowsInstaller/Install/2.0/NT45/EN-US/InstMsiW.exe</vt:lpwstr>
      </vt:variant>
      <vt:variant>
        <vt:lpwstr/>
      </vt:variant>
      <vt:variant>
        <vt:i4>3145790</vt:i4>
      </vt:variant>
      <vt:variant>
        <vt:i4>4434</vt:i4>
      </vt:variant>
      <vt:variant>
        <vt:i4>0</vt:i4>
      </vt:variant>
      <vt:variant>
        <vt:i4>5</vt:i4>
      </vt:variant>
      <vt:variant>
        <vt:lpwstr>http://www.installshield.com/kb</vt:lpwstr>
      </vt:variant>
      <vt:variant>
        <vt:lpwstr/>
      </vt:variant>
      <vt:variant>
        <vt:i4>4784192</vt:i4>
      </vt:variant>
      <vt:variant>
        <vt:i4>4431</vt:i4>
      </vt:variant>
      <vt:variant>
        <vt:i4>0</vt:i4>
      </vt:variant>
      <vt:variant>
        <vt:i4>5</vt:i4>
      </vt:variant>
      <vt:variant>
        <vt:lpwstr>http://community.installshield.com/showthread.php?s=11f89e1fd71fb0c9a2b311cb4cfb9498&amp;t=149372</vt:lpwstr>
      </vt:variant>
      <vt:variant>
        <vt:lpwstr/>
      </vt:variant>
      <vt:variant>
        <vt:i4>3276860</vt:i4>
      </vt:variant>
      <vt:variant>
        <vt:i4>4410</vt:i4>
      </vt:variant>
      <vt:variant>
        <vt:i4>0</vt:i4>
      </vt:variant>
      <vt:variant>
        <vt:i4>5</vt:i4>
      </vt:variant>
      <vt:variant>
        <vt:lpwstr>http://support.installshield.com/kb/view.asp?articleid=Q110835</vt:lpwstr>
      </vt:variant>
      <vt:variant>
        <vt:lpwstr/>
      </vt:variant>
      <vt:variant>
        <vt:i4>3801192</vt:i4>
      </vt:variant>
      <vt:variant>
        <vt:i4>4407</vt:i4>
      </vt:variant>
      <vt:variant>
        <vt:i4>0</vt:i4>
      </vt:variant>
      <vt:variant>
        <vt:i4>5</vt:i4>
      </vt:variant>
      <vt:variant>
        <vt:lpwstr>http://community.installshield.com/showthread.php?t=149839</vt:lpwstr>
      </vt:variant>
      <vt:variant>
        <vt:lpwstr/>
      </vt:variant>
      <vt:variant>
        <vt:i4>6488175</vt:i4>
      </vt:variant>
      <vt:variant>
        <vt:i4>4404</vt:i4>
      </vt:variant>
      <vt:variant>
        <vt:i4>0</vt:i4>
      </vt:variant>
      <vt:variant>
        <vt:i4>5</vt:i4>
      </vt:variant>
      <vt:variant>
        <vt:lpwstr>http://consumer.installshield.com/kb.asp?id=Q110838</vt:lpwstr>
      </vt:variant>
      <vt:variant>
        <vt:lpwstr/>
      </vt:variant>
      <vt:variant>
        <vt:i4>6225937</vt:i4>
      </vt:variant>
      <vt:variant>
        <vt:i4>4395</vt:i4>
      </vt:variant>
      <vt:variant>
        <vt:i4>0</vt:i4>
      </vt:variant>
      <vt:variant>
        <vt:i4>5</vt:i4>
      </vt:variant>
      <vt:variant>
        <vt:lpwstr>http://www.smartsound.com/support/answers/link.php?id=179</vt:lpwstr>
      </vt:variant>
      <vt:variant>
        <vt:lpwstr/>
      </vt:variant>
      <vt:variant>
        <vt:i4>2424833</vt:i4>
      </vt:variant>
      <vt:variant>
        <vt:i4>4392</vt:i4>
      </vt:variant>
      <vt:variant>
        <vt:i4>0</vt:i4>
      </vt:variant>
      <vt:variant>
        <vt:i4>5</vt:i4>
      </vt:variant>
      <vt:variant>
        <vt:lpwstr>http://support.softartisans.com/kbview_971.aspx</vt:lpwstr>
      </vt:variant>
      <vt:variant>
        <vt:lpwstr/>
      </vt:variant>
      <vt:variant>
        <vt:i4>3604534</vt:i4>
      </vt:variant>
      <vt:variant>
        <vt:i4>4389</vt:i4>
      </vt:variant>
      <vt:variant>
        <vt:i4>0</vt:i4>
      </vt:variant>
      <vt:variant>
        <vt:i4>5</vt:i4>
      </vt:variant>
      <vt:variant>
        <vt:lpwstr>http://support.installshield.com/kb/view.asp?articleid=Q100198</vt:lpwstr>
      </vt:variant>
      <vt:variant>
        <vt:lpwstr/>
      </vt:variant>
      <vt:variant>
        <vt:i4>5767179</vt:i4>
      </vt:variant>
      <vt:variant>
        <vt:i4>4380</vt:i4>
      </vt:variant>
      <vt:variant>
        <vt:i4>0</vt:i4>
      </vt:variant>
      <vt:variant>
        <vt:i4>5</vt:i4>
      </vt:variant>
      <vt:variant>
        <vt:lpwstr>http://www.microsoft.com/downloads/details.aspx?FamilyID=A8F5654F-088E-40B2-BBDB-A83353618B38&amp;displaylang=en</vt:lpwstr>
      </vt:variant>
      <vt:variant>
        <vt:lpwstr/>
      </vt:variant>
      <vt:variant>
        <vt:i4>7012395</vt:i4>
      </vt:variant>
      <vt:variant>
        <vt:i4>4377</vt:i4>
      </vt:variant>
      <vt:variant>
        <vt:i4>0</vt:i4>
      </vt:variant>
      <vt:variant>
        <vt:i4>5</vt:i4>
      </vt:variant>
      <vt:variant>
        <vt:lpwstr>http://download.microsoft.com/download/a/a/c/aac39226-8825-44ce-90e3-bf8203e74006/dotnetfx.exe</vt:lpwstr>
      </vt:variant>
      <vt:variant>
        <vt:lpwstr/>
      </vt:variant>
      <vt:variant>
        <vt:i4>1376261</vt:i4>
      </vt:variant>
      <vt:variant>
        <vt:i4>4374</vt:i4>
      </vt:variant>
      <vt:variant>
        <vt:i4>0</vt:i4>
      </vt:variant>
      <vt:variant>
        <vt:i4>5</vt:i4>
      </vt:variant>
      <vt:variant>
        <vt:lpwstr>http://blogs.msdn.com/astebner/archive/2004/11/10/255346.aspx</vt:lpwstr>
      </vt:variant>
      <vt:variant>
        <vt:lpwstr/>
      </vt:variant>
      <vt:variant>
        <vt:i4>2818097</vt:i4>
      </vt:variant>
      <vt:variant>
        <vt:i4>4371</vt:i4>
      </vt:variant>
      <vt:variant>
        <vt:i4>0</vt:i4>
      </vt:variant>
      <vt:variant>
        <vt:i4>5</vt:i4>
      </vt:variant>
      <vt:variant>
        <vt:lpwstr>http://support.microsoft.com/default.aspx?scid=kb;en-us;308096</vt:lpwstr>
      </vt:variant>
      <vt:variant>
        <vt:lpwstr/>
      </vt:variant>
      <vt:variant>
        <vt:i4>6291517</vt:i4>
      </vt:variant>
      <vt:variant>
        <vt:i4>4362</vt:i4>
      </vt:variant>
      <vt:variant>
        <vt:i4>0</vt:i4>
      </vt:variant>
      <vt:variant>
        <vt:i4>5</vt:i4>
      </vt:variant>
      <vt:variant>
        <vt:lpwstr>http://www.ironspeed.com/download/</vt:lpwstr>
      </vt:variant>
      <vt:variant>
        <vt:lpwstr/>
      </vt:variant>
      <vt:variant>
        <vt:i4>3801144</vt:i4>
      </vt:variant>
      <vt:variant>
        <vt:i4>4347</vt:i4>
      </vt:variant>
      <vt:variant>
        <vt:i4>0</vt:i4>
      </vt:variant>
      <vt:variant>
        <vt:i4>5</vt:i4>
      </vt:variant>
      <vt:variant>
        <vt:lpwstr>http://support.installshield.com/kb/view.asp?articleid=Q107602</vt:lpwstr>
      </vt:variant>
      <vt:variant>
        <vt:lpwstr/>
      </vt:variant>
      <vt:variant>
        <vt:i4>6881377</vt:i4>
      </vt:variant>
      <vt:variant>
        <vt:i4>4338</vt:i4>
      </vt:variant>
      <vt:variant>
        <vt:i4>0</vt:i4>
      </vt:variant>
      <vt:variant>
        <vt:i4>5</vt:i4>
      </vt:variant>
      <vt:variant>
        <vt:lpwstr>http://pctechnotes.com/what-is-configmsi-is-it-safe-to-remove-configmsi-folder/</vt:lpwstr>
      </vt:variant>
      <vt:variant>
        <vt:lpwstr/>
      </vt:variant>
      <vt:variant>
        <vt:i4>7078004</vt:i4>
      </vt:variant>
      <vt:variant>
        <vt:i4>4335</vt:i4>
      </vt:variant>
      <vt:variant>
        <vt:i4>0</vt:i4>
      </vt:variant>
      <vt:variant>
        <vt:i4>5</vt:i4>
      </vt:variant>
      <vt:variant>
        <vt:lpwstr>http://windowstipsandfixes.blogspot.com/2008/10/error-1310-cant-write-to-configmsi.html</vt:lpwstr>
      </vt:variant>
      <vt:variant>
        <vt:lpwstr/>
      </vt:variant>
      <vt:variant>
        <vt:i4>196673</vt:i4>
      </vt:variant>
      <vt:variant>
        <vt:i4>4332</vt:i4>
      </vt:variant>
      <vt:variant>
        <vt:i4>0</vt:i4>
      </vt:variant>
      <vt:variant>
        <vt:i4>5</vt:i4>
      </vt:variant>
      <vt:variant>
        <vt:lpwstr>http://www.vistax64.com/vista-installation-setup/105461-c-config-msi-various-errors-many-installers.html</vt:lpwstr>
      </vt:variant>
      <vt:variant>
        <vt:lpwstr/>
      </vt:variant>
      <vt:variant>
        <vt:i4>2883632</vt:i4>
      </vt:variant>
      <vt:variant>
        <vt:i4>4323</vt:i4>
      </vt:variant>
      <vt:variant>
        <vt:i4>0</vt:i4>
      </vt:variant>
      <vt:variant>
        <vt:i4>5</vt:i4>
      </vt:variant>
      <vt:variant>
        <vt:lpwstr>http://support.microsoft.com/default.aspx?scid=kb;en-us;315353</vt:lpwstr>
      </vt:variant>
      <vt:variant>
        <vt:lpwstr/>
      </vt:variant>
      <vt:variant>
        <vt:i4>2687032</vt:i4>
      </vt:variant>
      <vt:variant>
        <vt:i4>4203</vt:i4>
      </vt:variant>
      <vt:variant>
        <vt:i4>0</vt:i4>
      </vt:variant>
      <vt:variant>
        <vt:i4>5</vt:i4>
      </vt:variant>
      <vt:variant>
        <vt:lpwstr>http://msdn.microsoft.com/library/default.asp?url=/library/en-us/tsqlref/ts_ua-uz_1mpf.asp</vt:lpwstr>
      </vt:variant>
      <vt:variant>
        <vt:lpwstr/>
      </vt:variant>
      <vt:variant>
        <vt:i4>327682</vt:i4>
      </vt:variant>
      <vt:variant>
        <vt:i4>4200</vt:i4>
      </vt:variant>
      <vt:variant>
        <vt:i4>0</vt:i4>
      </vt:variant>
      <vt:variant>
        <vt:i4>5</vt:i4>
      </vt:variant>
      <vt:variant>
        <vt:lpwstr>http://www.databasejournal.com/features/mssql/article.php/1437741</vt:lpwstr>
      </vt:variant>
      <vt:variant>
        <vt:lpwstr/>
      </vt:variant>
      <vt:variant>
        <vt:i4>5963835</vt:i4>
      </vt:variant>
      <vt:variant>
        <vt:i4>4197</vt:i4>
      </vt:variant>
      <vt:variant>
        <vt:i4>0</vt:i4>
      </vt:variant>
      <vt:variant>
        <vt:i4>5</vt:i4>
      </vt:variant>
      <vt:variant>
        <vt:lpwstr>http://www.sql-server-performance.com/nn_triggers.asp</vt:lpwstr>
      </vt:variant>
      <vt:variant>
        <vt:lpwstr/>
      </vt:variant>
      <vt:variant>
        <vt:i4>5767169</vt:i4>
      </vt:variant>
      <vt:variant>
        <vt:i4>4170</vt:i4>
      </vt:variant>
      <vt:variant>
        <vt:i4>0</vt:i4>
      </vt:variant>
      <vt:variant>
        <vt:i4>5</vt:i4>
      </vt:variant>
      <vt:variant>
        <vt:lpwstr>http://www.microsoft.com/downloads/details.aspx?FamilyID=6c050fe3-c795-4b7d-b037-185d0506396c&amp;displaylang=en</vt:lpwstr>
      </vt:variant>
      <vt:variant>
        <vt:lpwstr/>
      </vt:variant>
      <vt:variant>
        <vt:i4>2097213</vt:i4>
      </vt:variant>
      <vt:variant>
        <vt:i4>4167</vt:i4>
      </vt:variant>
      <vt:variant>
        <vt:i4>0</vt:i4>
      </vt:variant>
      <vt:variant>
        <vt:i4>5</vt:i4>
      </vt:variant>
      <vt:variant>
        <vt:lpwstr>http://support.microsoft.com/default.aspx?scid=kb;en-us;825738</vt:lpwstr>
      </vt:variant>
      <vt:variant>
        <vt:lpwstr/>
      </vt:variant>
      <vt:variant>
        <vt:i4>5177433</vt:i4>
      </vt:variant>
      <vt:variant>
        <vt:i4>4149</vt:i4>
      </vt:variant>
      <vt:variant>
        <vt:i4>0</vt:i4>
      </vt:variant>
      <vt:variant>
        <vt:i4>5</vt:i4>
      </vt:variant>
      <vt:variant>
        <vt:lpwstr>http://www.ironspeed.com/download</vt:lpwstr>
      </vt:variant>
      <vt:variant>
        <vt:lpwstr/>
      </vt:variant>
      <vt:variant>
        <vt:i4>4456518</vt:i4>
      </vt:variant>
      <vt:variant>
        <vt:i4>4074</vt:i4>
      </vt:variant>
      <vt:variant>
        <vt:i4>0</vt:i4>
      </vt:variant>
      <vt:variant>
        <vt:i4>5</vt:i4>
      </vt:variant>
      <vt:variant>
        <vt:lpwstr>http://www.microsoft.com/en-us/download/details.aspx?id=10986</vt:lpwstr>
      </vt:variant>
      <vt:variant>
        <vt:lpwstr/>
      </vt:variant>
      <vt:variant>
        <vt:i4>4194372</vt:i4>
      </vt:variant>
      <vt:variant>
        <vt:i4>4071</vt:i4>
      </vt:variant>
      <vt:variant>
        <vt:i4>0</vt:i4>
      </vt:variant>
      <vt:variant>
        <vt:i4>5</vt:i4>
      </vt:variant>
      <vt:variant>
        <vt:lpwstr>http://www.microsoft.com/en-us/download/details.aspx?id=8824</vt:lpwstr>
      </vt:variant>
      <vt:variant>
        <vt:lpwstr/>
      </vt:variant>
      <vt:variant>
        <vt:i4>3866746</vt:i4>
      </vt:variant>
      <vt:variant>
        <vt:i4>4032</vt:i4>
      </vt:variant>
      <vt:variant>
        <vt:i4>0</vt:i4>
      </vt:variant>
      <vt:variant>
        <vt:i4>5</vt:i4>
      </vt:variant>
      <vt:variant>
        <vt:lpwstr>http://www.ironspeed.com/products/System-Requirements.aspx</vt:lpwstr>
      </vt:variant>
      <vt:variant>
        <vt:lpwstr/>
      </vt:variant>
      <vt:variant>
        <vt:i4>3997799</vt:i4>
      </vt:variant>
      <vt:variant>
        <vt:i4>4017</vt:i4>
      </vt:variant>
      <vt:variant>
        <vt:i4>0</vt:i4>
      </vt:variant>
      <vt:variant>
        <vt:i4>5</vt:i4>
      </vt:variant>
      <vt:variant>
        <vt:lpwstr>http://mdid.org/mdidwiki/index.php?title=Unable_to_convert_MySQL_date/time_value_to_System.DateTime_exception</vt:lpwstr>
      </vt:variant>
      <vt:variant>
        <vt:lpwstr/>
      </vt:variant>
      <vt:variant>
        <vt:i4>5767169</vt:i4>
      </vt:variant>
      <vt:variant>
        <vt:i4>4002</vt:i4>
      </vt:variant>
      <vt:variant>
        <vt:i4>0</vt:i4>
      </vt:variant>
      <vt:variant>
        <vt:i4>5</vt:i4>
      </vt:variant>
      <vt:variant>
        <vt:lpwstr>http://www.microsoft.com/downloads/details.aspx?FamilyID=6c050fe3-c795-4b7d-b037-185d0506396c&amp;displaylang=en</vt:lpwstr>
      </vt:variant>
      <vt:variant>
        <vt:lpwstr/>
      </vt:variant>
      <vt:variant>
        <vt:i4>2097213</vt:i4>
      </vt:variant>
      <vt:variant>
        <vt:i4>3999</vt:i4>
      </vt:variant>
      <vt:variant>
        <vt:i4>0</vt:i4>
      </vt:variant>
      <vt:variant>
        <vt:i4>5</vt:i4>
      </vt:variant>
      <vt:variant>
        <vt:lpwstr>http://support.microsoft.com/default.aspx?scid=kb;en-us;825738</vt:lpwstr>
      </vt:variant>
      <vt:variant>
        <vt:lpwstr/>
      </vt:variant>
      <vt:variant>
        <vt:i4>3932266</vt:i4>
      </vt:variant>
      <vt:variant>
        <vt:i4>3993</vt:i4>
      </vt:variant>
      <vt:variant>
        <vt:i4>0</vt:i4>
      </vt:variant>
      <vt:variant>
        <vt:i4>5</vt:i4>
      </vt:variant>
      <vt:variant>
        <vt:lpwstr>http://support.microsoft.com/kb/835458</vt:lpwstr>
      </vt:variant>
      <vt:variant>
        <vt:lpwstr/>
      </vt:variant>
      <vt:variant>
        <vt:i4>7471160</vt:i4>
      </vt:variant>
      <vt:variant>
        <vt:i4>3933</vt:i4>
      </vt:variant>
      <vt:variant>
        <vt:i4>0</vt:i4>
      </vt:variant>
      <vt:variant>
        <vt:i4>5</vt:i4>
      </vt:variant>
      <vt:variant>
        <vt:lpwstr>http://msdn.microsoft.com/library/default.asp?url=/library/en-us/cpgenref/html/gngrfhttpruntimesection.asp</vt:lpwstr>
      </vt:variant>
      <vt:variant>
        <vt:lpwstr/>
      </vt:variant>
      <vt:variant>
        <vt:i4>196617</vt:i4>
      </vt:variant>
      <vt:variant>
        <vt:i4>3915</vt:i4>
      </vt:variant>
      <vt:variant>
        <vt:i4>0</vt:i4>
      </vt:variant>
      <vt:variant>
        <vt:i4>5</vt:i4>
      </vt:variant>
      <vt:variant>
        <vt:lpwstr>javascript:location.reload()</vt:lpwstr>
      </vt:variant>
      <vt:variant>
        <vt:lpwstr/>
      </vt:variant>
      <vt:variant>
        <vt:i4>3080241</vt:i4>
      </vt:variant>
      <vt:variant>
        <vt:i4>3849</vt:i4>
      </vt:variant>
      <vt:variant>
        <vt:i4>0</vt:i4>
      </vt:variant>
      <vt:variant>
        <vt:i4>5</vt:i4>
      </vt:variant>
      <vt:variant>
        <vt:lpwstr>http://support.microsoft.com/default.aspx?scid=kb;en-us;316675</vt:lpwstr>
      </vt:variant>
      <vt:variant>
        <vt:lpwstr/>
      </vt:variant>
      <vt:variant>
        <vt:i4>7602248</vt:i4>
      </vt:variant>
      <vt:variant>
        <vt:i4>3831</vt:i4>
      </vt:variant>
      <vt:variant>
        <vt:i4>0</vt:i4>
      </vt:variant>
      <vt:variant>
        <vt:i4>5</vt:i4>
      </vt:variant>
      <vt:variant>
        <vt:lpwstr>http://office.microsoft.com/en-us/products/FX101517941033.aspx</vt:lpwstr>
      </vt:variant>
      <vt:variant>
        <vt:lpwstr>9</vt:lpwstr>
      </vt:variant>
      <vt:variant>
        <vt:i4>3473508</vt:i4>
      </vt:variant>
      <vt:variant>
        <vt:i4>3813</vt:i4>
      </vt:variant>
      <vt:variant>
        <vt:i4>0</vt:i4>
      </vt:variant>
      <vt:variant>
        <vt:i4>5</vt:i4>
      </vt:variant>
      <vt:variant>
        <vt:lpwstr>http://support.microsoft.com/kb/287739</vt:lpwstr>
      </vt:variant>
      <vt:variant>
        <vt:lpwstr/>
      </vt:variant>
      <vt:variant>
        <vt:i4>8323177</vt:i4>
      </vt:variant>
      <vt:variant>
        <vt:i4>3765</vt:i4>
      </vt:variant>
      <vt:variant>
        <vt:i4>0</vt:i4>
      </vt:variant>
      <vt:variant>
        <vt:i4>5</vt:i4>
      </vt:variant>
      <vt:variant>
        <vt:lpwstr>http://www.microsoft.com/download/en/details.aspx?id=17876</vt:lpwstr>
      </vt:variant>
      <vt:variant>
        <vt:lpwstr/>
      </vt:variant>
      <vt:variant>
        <vt:i4>1835085</vt:i4>
      </vt:variant>
      <vt:variant>
        <vt:i4>3750</vt:i4>
      </vt:variant>
      <vt:variant>
        <vt:i4>0</vt:i4>
      </vt:variant>
      <vt:variant>
        <vt:i4>5</vt:i4>
      </vt:variant>
      <vt:variant>
        <vt:lpwstr>http://msdn.microsoft.com/en-us/library/ms247038(vs.80).aspx</vt:lpwstr>
      </vt:variant>
      <vt:variant>
        <vt:lpwstr/>
      </vt:variant>
      <vt:variant>
        <vt:i4>131160</vt:i4>
      </vt:variant>
      <vt:variant>
        <vt:i4>3747</vt:i4>
      </vt:variant>
      <vt:variant>
        <vt:i4>0</vt:i4>
      </vt:variant>
      <vt:variant>
        <vt:i4>5</vt:i4>
      </vt:variant>
      <vt:variant>
        <vt:lpwstr>http://msdn.microsoft.com/en-us/asp.net/aa336618.aspx</vt:lpwstr>
      </vt:variant>
      <vt:variant>
        <vt:lpwstr/>
      </vt:variant>
      <vt:variant>
        <vt:i4>4521989</vt:i4>
      </vt:variant>
      <vt:variant>
        <vt:i4>3720</vt:i4>
      </vt:variant>
      <vt:variant>
        <vt:i4>0</vt:i4>
      </vt:variant>
      <vt:variant>
        <vt:i4>5</vt:i4>
      </vt:variant>
      <vt:variant>
        <vt:lpwstr>http://dotnet247.com/247reference/msgs/30/151327.aspx</vt:lpwstr>
      </vt:variant>
      <vt:variant>
        <vt:lpwstr/>
      </vt:variant>
      <vt:variant>
        <vt:i4>655432</vt:i4>
      </vt:variant>
      <vt:variant>
        <vt:i4>3702</vt:i4>
      </vt:variant>
      <vt:variant>
        <vt:i4>0</vt:i4>
      </vt:variant>
      <vt:variant>
        <vt:i4>5</vt:i4>
      </vt:variant>
      <vt:variant>
        <vt:lpwstr>http://dotnetspidor.blogspot.com/2008/08/systemdataoracleclient-requires-oracle.html</vt:lpwstr>
      </vt:variant>
      <vt:variant>
        <vt:lpwstr/>
      </vt:variant>
      <vt:variant>
        <vt:i4>4325390</vt:i4>
      </vt:variant>
      <vt:variant>
        <vt:i4>3687</vt:i4>
      </vt:variant>
      <vt:variant>
        <vt:i4>0</vt:i4>
      </vt:variant>
      <vt:variant>
        <vt:i4>5</vt:i4>
      </vt:variant>
      <vt:variant>
        <vt:lpwstr>http://support.microsoft.com/?kbid=824308</vt:lpwstr>
      </vt:variant>
      <vt:variant>
        <vt:lpwstr/>
      </vt:variant>
      <vt:variant>
        <vt:i4>3211371</vt:i4>
      </vt:variant>
      <vt:variant>
        <vt:i4>3612</vt:i4>
      </vt:variant>
      <vt:variant>
        <vt:i4>0</vt:i4>
      </vt:variant>
      <vt:variant>
        <vt:i4>5</vt:i4>
      </vt:variant>
      <vt:variant>
        <vt:lpwstr>http://support.microsoft.com/kb/323292</vt:lpwstr>
      </vt:variant>
      <vt:variant>
        <vt:lpwstr/>
      </vt:variant>
      <vt:variant>
        <vt:i4>3145837</vt:i4>
      </vt:variant>
      <vt:variant>
        <vt:i4>3609</vt:i4>
      </vt:variant>
      <vt:variant>
        <vt:i4>0</vt:i4>
      </vt:variant>
      <vt:variant>
        <vt:i4>5</vt:i4>
      </vt:variant>
      <vt:variant>
        <vt:lpwstr>http://support.microsoft.com/kb/833444</vt:lpwstr>
      </vt:variant>
      <vt:variant>
        <vt:lpwstr/>
      </vt:variant>
      <vt:variant>
        <vt:i4>3342443</vt:i4>
      </vt:variant>
      <vt:variant>
        <vt:i4>3606</vt:i4>
      </vt:variant>
      <vt:variant>
        <vt:i4>0</vt:i4>
      </vt:variant>
      <vt:variant>
        <vt:i4>5</vt:i4>
      </vt:variant>
      <vt:variant>
        <vt:lpwstr>http://support.microsoft.com/kb/834053</vt:lpwstr>
      </vt:variant>
      <vt:variant>
        <vt:lpwstr/>
      </vt:variant>
      <vt:variant>
        <vt:i4>3539049</vt:i4>
      </vt:variant>
      <vt:variant>
        <vt:i4>3603</vt:i4>
      </vt:variant>
      <vt:variant>
        <vt:i4>0</vt:i4>
      </vt:variant>
      <vt:variant>
        <vt:i4>5</vt:i4>
      </vt:variant>
      <vt:variant>
        <vt:lpwstr>http://support.microsoft.com/kb/827641</vt:lpwstr>
      </vt:variant>
      <vt:variant>
        <vt:lpwstr/>
      </vt:variant>
      <vt:variant>
        <vt:i4>3604590</vt:i4>
      </vt:variant>
      <vt:variant>
        <vt:i4>3600</vt:i4>
      </vt:variant>
      <vt:variant>
        <vt:i4>0</vt:i4>
      </vt:variant>
      <vt:variant>
        <vt:i4>5</vt:i4>
      </vt:variant>
      <vt:variant>
        <vt:lpwstr>http://support.microsoft.com/kb/821157</vt:lpwstr>
      </vt:variant>
      <vt:variant>
        <vt:lpwstr/>
      </vt:variant>
      <vt:variant>
        <vt:i4>3211369</vt:i4>
      </vt:variant>
      <vt:variant>
        <vt:i4>3597</vt:i4>
      </vt:variant>
      <vt:variant>
        <vt:i4>0</vt:i4>
      </vt:variant>
      <vt:variant>
        <vt:i4>5</vt:i4>
      </vt:variant>
      <vt:variant>
        <vt:lpwstr>http://support.microsoft.com/kb/811320</vt:lpwstr>
      </vt:variant>
      <vt:variant>
        <vt:lpwstr/>
      </vt:variant>
      <vt:variant>
        <vt:i4>3866721</vt:i4>
      </vt:variant>
      <vt:variant>
        <vt:i4>3594</vt:i4>
      </vt:variant>
      <vt:variant>
        <vt:i4>0</vt:i4>
      </vt:variant>
      <vt:variant>
        <vt:i4>5</vt:i4>
      </vt:variant>
      <vt:variant>
        <vt:lpwstr>http://support.microsoft.com/kb/315158</vt:lpwstr>
      </vt:variant>
      <vt:variant>
        <vt:lpwstr/>
      </vt:variant>
      <vt:variant>
        <vt:i4>1769484</vt:i4>
      </vt:variant>
      <vt:variant>
        <vt:i4>3591</vt:i4>
      </vt:variant>
      <vt:variant>
        <vt:i4>0</vt:i4>
      </vt:variant>
      <vt:variant>
        <vt:i4>5</vt:i4>
      </vt:variant>
      <vt:variant>
        <vt:lpwstr>http://www.asp.net/faq/ms03-32-issue.aspx</vt:lpwstr>
      </vt:variant>
      <vt:variant>
        <vt:lpwstr/>
      </vt:variant>
      <vt:variant>
        <vt:i4>2556000</vt:i4>
      </vt:variant>
      <vt:variant>
        <vt:i4>3588</vt:i4>
      </vt:variant>
      <vt:variant>
        <vt:i4>0</vt:i4>
      </vt:variant>
      <vt:variant>
        <vt:i4>5</vt:i4>
      </vt:variant>
      <vt:variant>
        <vt:lpwstr>http://support.microsoft.com/?id=827641</vt:lpwstr>
      </vt:variant>
      <vt:variant>
        <vt:lpwstr/>
      </vt:variant>
      <vt:variant>
        <vt:i4>1310798</vt:i4>
      </vt:variant>
      <vt:variant>
        <vt:i4>3567</vt:i4>
      </vt:variant>
      <vt:variant>
        <vt:i4>0</vt:i4>
      </vt:variant>
      <vt:variant>
        <vt:i4>5</vt:i4>
      </vt:variant>
      <vt:variant>
        <vt:lpwstr>http://www.databasef1.com/tutorial/mysql-create-user.html</vt:lpwstr>
      </vt:variant>
      <vt:variant>
        <vt:lpwstr/>
      </vt:variant>
      <vt:variant>
        <vt:i4>4849689</vt:i4>
      </vt:variant>
      <vt:variant>
        <vt:i4>3564</vt:i4>
      </vt:variant>
      <vt:variant>
        <vt:i4>0</vt:i4>
      </vt:variant>
      <vt:variant>
        <vt:i4>5</vt:i4>
      </vt:variant>
      <vt:variant>
        <vt:lpwstr>http://www.geekology.co.za/blog/2009/06/enabling-remote-access-to-mysql-database-server/</vt:lpwstr>
      </vt:variant>
      <vt:variant>
        <vt:lpwstr/>
      </vt:variant>
      <vt:variant>
        <vt:i4>3604515</vt:i4>
      </vt:variant>
      <vt:variant>
        <vt:i4>3549</vt:i4>
      </vt:variant>
      <vt:variant>
        <vt:i4>0</vt:i4>
      </vt:variant>
      <vt:variant>
        <vt:i4>5</vt:i4>
      </vt:variant>
      <vt:variant>
        <vt:lpwstr/>
      </vt:variant>
      <vt:variant>
        <vt:lpwstr>_AllowPartiallyTrustedCallers_attrib</vt:lpwstr>
      </vt:variant>
      <vt:variant>
        <vt:i4>393218</vt:i4>
      </vt:variant>
      <vt:variant>
        <vt:i4>3525</vt:i4>
      </vt:variant>
      <vt:variant>
        <vt:i4>0</vt:i4>
      </vt:variant>
      <vt:variant>
        <vt:i4>5</vt:i4>
      </vt:variant>
      <vt:variant>
        <vt:lpwstr>http://blogs.msdn.com/pandrew/archive/2004/05/09/128569.aspx</vt:lpwstr>
      </vt:variant>
      <vt:variant>
        <vt:lpwstr/>
      </vt:variant>
      <vt:variant>
        <vt:i4>655450</vt:i4>
      </vt:variant>
      <vt:variant>
        <vt:i4>3321</vt:i4>
      </vt:variant>
      <vt:variant>
        <vt:i4>0</vt:i4>
      </vt:variant>
      <vt:variant>
        <vt:i4>5</vt:i4>
      </vt:variant>
      <vt:variant>
        <vt:lpwstr>http://www.microsoft.com/downloads/details.aspx?FamilyID=AB99342F-5D1A-413D-8319-81DA479AB0D7&amp;displaylang=en</vt:lpwstr>
      </vt:variant>
      <vt:variant>
        <vt:lpwstr/>
      </vt:variant>
      <vt:variant>
        <vt:i4>2752575</vt:i4>
      </vt:variant>
      <vt:variant>
        <vt:i4>3270</vt:i4>
      </vt:variant>
      <vt:variant>
        <vt:i4>0</vt:i4>
      </vt:variant>
      <vt:variant>
        <vt:i4>5</vt:i4>
      </vt:variant>
      <vt:variant>
        <vt:lpwstr>http://support.microsoft.com/default.aspx?scid=kb;en-us;329065</vt:lpwstr>
      </vt:variant>
      <vt:variant>
        <vt:lpwstr/>
      </vt:variant>
      <vt:variant>
        <vt:i4>8323130</vt:i4>
      </vt:variant>
      <vt:variant>
        <vt:i4>3240</vt:i4>
      </vt:variant>
      <vt:variant>
        <vt:i4>0</vt:i4>
      </vt:variant>
      <vt:variant>
        <vt:i4>5</vt:i4>
      </vt:variant>
      <vt:variant>
        <vt:lpwstr>http://www.experts-exchange.com/Database/Oracle/Product_Info/Q_21101591.html</vt:lpwstr>
      </vt:variant>
      <vt:variant>
        <vt:lpwstr/>
      </vt:variant>
      <vt:variant>
        <vt:i4>983109</vt:i4>
      </vt:variant>
      <vt:variant>
        <vt:i4>3237</vt:i4>
      </vt:variant>
      <vt:variant>
        <vt:i4>0</vt:i4>
      </vt:variant>
      <vt:variant>
        <vt:i4>5</vt:i4>
      </vt:variant>
      <vt:variant>
        <vt:lpwstr>http://www.cryer.co.uk/brian/oracle/ORA12571.htm</vt:lpwstr>
      </vt:variant>
      <vt:variant>
        <vt:lpwstr/>
      </vt:variant>
      <vt:variant>
        <vt:i4>5374042</vt:i4>
      </vt:variant>
      <vt:variant>
        <vt:i4>3222</vt:i4>
      </vt:variant>
      <vt:variant>
        <vt:i4>0</vt:i4>
      </vt:variant>
      <vt:variant>
        <vt:i4>5</vt:i4>
      </vt:variant>
      <vt:variant>
        <vt:lpwstr>http://www.dbforums.com/archive/index.php/t-1012623.html</vt:lpwstr>
      </vt:variant>
      <vt:variant>
        <vt:lpwstr/>
      </vt:variant>
      <vt:variant>
        <vt:i4>4391023</vt:i4>
      </vt:variant>
      <vt:variant>
        <vt:i4>3219</vt:i4>
      </vt:variant>
      <vt:variant>
        <vt:i4>0</vt:i4>
      </vt:variant>
      <vt:variant>
        <vt:i4>5</vt:i4>
      </vt:variant>
      <vt:variant>
        <vt:lpwstr>http://www.experts-exchange.com/Databases/Oracle/Q_20902239.html</vt:lpwstr>
      </vt:variant>
      <vt:variant>
        <vt:lpwstr/>
      </vt:variant>
      <vt:variant>
        <vt:i4>917575</vt:i4>
      </vt:variant>
      <vt:variant>
        <vt:i4>3216</vt:i4>
      </vt:variant>
      <vt:variant>
        <vt:i4>0</vt:i4>
      </vt:variant>
      <vt:variant>
        <vt:i4>5</vt:i4>
      </vt:variant>
      <vt:variant>
        <vt:lpwstr>http://www.cryer.co.uk/brian/oracle/ORA12154.htm</vt:lpwstr>
      </vt:variant>
      <vt:variant>
        <vt:lpwstr/>
      </vt:variant>
      <vt:variant>
        <vt:i4>7209057</vt:i4>
      </vt:variant>
      <vt:variant>
        <vt:i4>3213</vt:i4>
      </vt:variant>
      <vt:variant>
        <vt:i4>0</vt:i4>
      </vt:variant>
      <vt:variant>
        <vt:i4>5</vt:i4>
      </vt:variant>
      <vt:variant>
        <vt:lpwstr>http://forums.oracle.com/forums/thread.jsp?forum=57&amp;thread=297696&amp;message=&amp;tstart=0&amp;trange=15937179</vt:lpwstr>
      </vt:variant>
      <vt:variant>
        <vt:lpwstr/>
      </vt:variant>
      <vt:variant>
        <vt:i4>4718676</vt:i4>
      </vt:variant>
      <vt:variant>
        <vt:i4>3210</vt:i4>
      </vt:variant>
      <vt:variant>
        <vt:i4>0</vt:i4>
      </vt:variant>
      <vt:variant>
        <vt:i4>5</vt:i4>
      </vt:variant>
      <vt:variant>
        <vt:lpwstr>http://forums.oracle.com/forums/thread.jsp?forum=61&amp;thread=267600&amp;message=808024</vt:lpwstr>
      </vt:variant>
      <vt:variant>
        <vt:lpwstr/>
      </vt:variant>
      <vt:variant>
        <vt:i4>3866678</vt:i4>
      </vt:variant>
      <vt:variant>
        <vt:i4>3159</vt:i4>
      </vt:variant>
      <vt:variant>
        <vt:i4>0</vt:i4>
      </vt:variant>
      <vt:variant>
        <vt:i4>5</vt:i4>
      </vt:variant>
      <vt:variant>
        <vt:lpwstr>http://www.orafaq.com/forum/t/38330/0/</vt:lpwstr>
      </vt:variant>
      <vt:variant>
        <vt:lpwstr/>
      </vt:variant>
      <vt:variant>
        <vt:i4>1048669</vt:i4>
      </vt:variant>
      <vt:variant>
        <vt:i4>3156</vt:i4>
      </vt:variant>
      <vt:variant>
        <vt:i4>0</vt:i4>
      </vt:variant>
      <vt:variant>
        <vt:i4>5</vt:i4>
      </vt:variant>
      <vt:variant>
        <vt:lpwstr>http://forums.oracle.com/forums/thread.jsp?forum=148&amp;thread=214089&amp;tstart=0&amp;trange=15</vt:lpwstr>
      </vt:variant>
      <vt:variant>
        <vt:lpwstr/>
      </vt:variant>
      <vt:variant>
        <vt:i4>3014709</vt:i4>
      </vt:variant>
      <vt:variant>
        <vt:i4>3141</vt:i4>
      </vt:variant>
      <vt:variant>
        <vt:i4>0</vt:i4>
      </vt:variant>
      <vt:variant>
        <vt:i4>5</vt:i4>
      </vt:variant>
      <vt:variant>
        <vt:lpwstr>http://support.microsoft.com/default.aspx?scid=kb;en-us;827190</vt:lpwstr>
      </vt:variant>
      <vt:variant>
        <vt:lpwstr/>
      </vt:variant>
      <vt:variant>
        <vt:i4>6160469</vt:i4>
      </vt:variant>
      <vt:variant>
        <vt:i4>3114</vt:i4>
      </vt:variant>
      <vt:variant>
        <vt:i4>0</vt:i4>
      </vt:variant>
      <vt:variant>
        <vt:i4>5</vt:i4>
      </vt:variant>
      <vt:variant>
        <vt:lpwstr>http://devcenter.infragistics.com/Support/KnowledgeBaseArticle.Aspx?ArticleID=36</vt:lpwstr>
      </vt:variant>
      <vt:variant>
        <vt:lpwstr/>
      </vt:variant>
      <vt:variant>
        <vt:i4>2555955</vt:i4>
      </vt:variant>
      <vt:variant>
        <vt:i4>3096</vt:i4>
      </vt:variant>
      <vt:variant>
        <vt:i4>0</vt:i4>
      </vt:variant>
      <vt:variant>
        <vt:i4>5</vt:i4>
      </vt:variant>
      <vt:variant>
        <vt:lpwstr>http://support.microsoft.com/default.aspx?scid=kb;en-us;300238</vt:lpwstr>
      </vt:variant>
      <vt:variant>
        <vt:lpwstr/>
      </vt:variant>
      <vt:variant>
        <vt:i4>4063328</vt:i4>
      </vt:variant>
      <vt:variant>
        <vt:i4>3066</vt:i4>
      </vt:variant>
      <vt:variant>
        <vt:i4>0</vt:i4>
      </vt:variant>
      <vt:variant>
        <vt:i4>5</vt:i4>
      </vt:variant>
      <vt:variant>
        <vt:lpwstr>http://support.microsoft.com/kb/303528</vt:lpwstr>
      </vt:variant>
      <vt:variant>
        <vt:lpwstr/>
      </vt:variant>
      <vt:variant>
        <vt:i4>2818105</vt:i4>
      </vt:variant>
      <vt:variant>
        <vt:i4>3063</vt:i4>
      </vt:variant>
      <vt:variant>
        <vt:i4>0</vt:i4>
      </vt:variant>
      <vt:variant>
        <vt:i4>5</vt:i4>
      </vt:variant>
      <vt:variant>
        <vt:lpwstr>http://support.microsoft.com/default.aspx?scid=kb;en-us;239114</vt:lpwstr>
      </vt:variant>
      <vt:variant>
        <vt:lpwstr/>
      </vt:variant>
      <vt:variant>
        <vt:i4>852050</vt:i4>
      </vt:variant>
      <vt:variant>
        <vt:i4>3048</vt:i4>
      </vt:variant>
      <vt:variant>
        <vt:i4>0</vt:i4>
      </vt:variant>
      <vt:variant>
        <vt:i4>5</vt:i4>
      </vt:variant>
      <vt:variant>
        <vt:lpwstr>http://www.microsoft.com/downloads/details.aspx?FamilyID=7554F536-8C28-4598-9B72-EF94E038C891&amp;displaylang=en</vt:lpwstr>
      </vt:variant>
      <vt:variant>
        <vt:lpwstr/>
      </vt:variant>
      <vt:variant>
        <vt:i4>7405618</vt:i4>
      </vt:variant>
      <vt:variant>
        <vt:i4>3033</vt:i4>
      </vt:variant>
      <vt:variant>
        <vt:i4>0</vt:i4>
      </vt:variant>
      <vt:variant>
        <vt:i4>5</vt:i4>
      </vt:variant>
      <vt:variant>
        <vt:lpwstr>http://support.businessobjects.com/library/kbase/articles/c2010371.asp</vt:lpwstr>
      </vt:variant>
      <vt:variant>
        <vt:lpwstr/>
      </vt:variant>
      <vt:variant>
        <vt:i4>5177393</vt:i4>
      </vt:variant>
      <vt:variant>
        <vt:i4>3006</vt:i4>
      </vt:variant>
      <vt:variant>
        <vt:i4>0</vt:i4>
      </vt:variant>
      <vt:variant>
        <vt:i4>5</vt:i4>
      </vt:variant>
      <vt:variant>
        <vt:lpwstr>http://support.businessobjects.com/search/default.asp?ref=default.asp_shortcuts</vt:lpwstr>
      </vt:variant>
      <vt:variant>
        <vt:lpwstr/>
      </vt:variant>
      <vt:variant>
        <vt:i4>8257587</vt:i4>
      </vt:variant>
      <vt:variant>
        <vt:i4>3003</vt:i4>
      </vt:variant>
      <vt:variant>
        <vt:i4>0</vt:i4>
      </vt:variant>
      <vt:variant>
        <vt:i4>5</vt:i4>
      </vt:variant>
      <vt:variant>
        <vt:lpwstr>http://support.businessobjects.com/library/kbase/articles/c2016508.asp</vt:lpwstr>
      </vt:variant>
      <vt:variant>
        <vt:lpwstr/>
      </vt:variant>
      <vt:variant>
        <vt:i4>7798836</vt:i4>
      </vt:variant>
      <vt:variant>
        <vt:i4>3000</vt:i4>
      </vt:variant>
      <vt:variant>
        <vt:i4>0</vt:i4>
      </vt:variant>
      <vt:variant>
        <vt:i4>5</vt:i4>
      </vt:variant>
      <vt:variant>
        <vt:lpwstr>http://support.businessobjects.com/library/kbase/articles/c2013420.asp</vt:lpwstr>
      </vt:variant>
      <vt:variant>
        <vt:lpwstr/>
      </vt:variant>
      <vt:variant>
        <vt:i4>5832769</vt:i4>
      </vt:variant>
      <vt:variant>
        <vt:i4>2946</vt:i4>
      </vt:variant>
      <vt:variant>
        <vt:i4>0</vt:i4>
      </vt:variant>
      <vt:variant>
        <vt:i4>5</vt:i4>
      </vt:variant>
      <vt:variant>
        <vt:lpwstr>http://support.microsoft.com/default.aspx?kbid=305333</vt:lpwstr>
      </vt:variant>
      <vt:variant>
        <vt:lpwstr/>
      </vt:variant>
      <vt:variant>
        <vt:i4>8323177</vt:i4>
      </vt:variant>
      <vt:variant>
        <vt:i4>2931</vt:i4>
      </vt:variant>
      <vt:variant>
        <vt:i4>0</vt:i4>
      </vt:variant>
      <vt:variant>
        <vt:i4>5</vt:i4>
      </vt:variant>
      <vt:variant>
        <vt:lpwstr>http://www.microsoft.com/download/en/details.aspx?id=17876</vt:lpwstr>
      </vt:variant>
      <vt:variant>
        <vt:lpwstr/>
      </vt:variant>
      <vt:variant>
        <vt:i4>7209080</vt:i4>
      </vt:variant>
      <vt:variant>
        <vt:i4>2904</vt:i4>
      </vt:variant>
      <vt:variant>
        <vt:i4>0</vt:i4>
      </vt:variant>
      <vt:variant>
        <vt:i4>5</vt:i4>
      </vt:variant>
      <vt:variant>
        <vt:lpwstr>http://learn.iis.net/page.aspx/114/getting-started-with-appcmdexe/</vt:lpwstr>
      </vt:variant>
      <vt:variant>
        <vt:lpwstr/>
      </vt:variant>
      <vt:variant>
        <vt:i4>5963787</vt:i4>
      </vt:variant>
      <vt:variant>
        <vt:i4>2901</vt:i4>
      </vt:variant>
      <vt:variant>
        <vt:i4>0</vt:i4>
      </vt:variant>
      <vt:variant>
        <vt:i4>5</vt:i4>
      </vt:variant>
      <vt:variant>
        <vt:lpwstr>http://forums.asp.net/t/1129523.aspx</vt:lpwstr>
      </vt:variant>
      <vt:variant>
        <vt:lpwstr/>
      </vt:variant>
      <vt:variant>
        <vt:i4>2818163</vt:i4>
      </vt:variant>
      <vt:variant>
        <vt:i4>2886</vt:i4>
      </vt:variant>
      <vt:variant>
        <vt:i4>0</vt:i4>
      </vt:variant>
      <vt:variant>
        <vt:i4>5</vt:i4>
      </vt:variant>
      <vt:variant>
        <vt:lpwstr>http://support.microsoft.com/default.aspx?scid=kb;en-us;Q294807</vt:lpwstr>
      </vt:variant>
      <vt:variant>
        <vt:lpwstr/>
      </vt:variant>
      <vt:variant>
        <vt:i4>5439552</vt:i4>
      </vt:variant>
      <vt:variant>
        <vt:i4>2883</vt:i4>
      </vt:variant>
      <vt:variant>
        <vt:i4>0</vt:i4>
      </vt:variant>
      <vt:variant>
        <vt:i4>5</vt:i4>
      </vt:variant>
      <vt:variant>
        <vt:lpwstr>http://support.microsoft.com/default.aspx?kbid=831167</vt:lpwstr>
      </vt:variant>
      <vt:variant>
        <vt:lpwstr/>
      </vt:variant>
      <vt:variant>
        <vt:i4>851989</vt:i4>
      </vt:variant>
      <vt:variant>
        <vt:i4>2874</vt:i4>
      </vt:variant>
      <vt:variant>
        <vt:i4>0</vt:i4>
      </vt:variant>
      <vt:variant>
        <vt:i4>5</vt:i4>
      </vt:variant>
      <vt:variant>
        <vt:lpwstr>http://localhost/MyApp/test.aspx</vt:lpwstr>
      </vt:variant>
      <vt:variant>
        <vt:lpwstr/>
      </vt:variant>
      <vt:variant>
        <vt:i4>2097186</vt:i4>
      </vt:variant>
      <vt:variant>
        <vt:i4>2835</vt:i4>
      </vt:variant>
      <vt:variant>
        <vt:i4>0</vt:i4>
      </vt:variant>
      <vt:variant>
        <vt:i4>5</vt:i4>
      </vt:variant>
      <vt:variant>
        <vt:lpwstr>http://social.msdn.microsoft.com/Forums/en-US/wcf/thread/224f04bd-12e5-4988-a08c-038c66e0705c/</vt:lpwstr>
      </vt:variant>
      <vt:variant>
        <vt:lpwstr/>
      </vt:variant>
      <vt:variant>
        <vt:i4>3080315</vt:i4>
      </vt:variant>
      <vt:variant>
        <vt:i4>2832</vt:i4>
      </vt:variant>
      <vt:variant>
        <vt:i4>0</vt:i4>
      </vt:variant>
      <vt:variant>
        <vt:i4>5</vt:i4>
      </vt:variant>
      <vt:variant>
        <vt:lpwstr>http://iweb.adefwebserver.com/Project/Blog/tabid/57/EntryID/34/Default.aspx</vt:lpwstr>
      </vt:variant>
      <vt:variant>
        <vt:lpwstr/>
      </vt:variant>
      <vt:variant>
        <vt:i4>4390915</vt:i4>
      </vt:variant>
      <vt:variant>
        <vt:i4>2829</vt:i4>
      </vt:variant>
      <vt:variant>
        <vt:i4>0</vt:i4>
      </vt:variant>
      <vt:variant>
        <vt:i4>5</vt:i4>
      </vt:variant>
      <vt:variant>
        <vt:lpwstr>http://pcwizkid.wordpress.com/tip-12-windows-vista-features-slowing-you-down/</vt:lpwstr>
      </vt:variant>
      <vt:variant>
        <vt:lpwstr/>
      </vt:variant>
      <vt:variant>
        <vt:i4>3145829</vt:i4>
      </vt:variant>
      <vt:variant>
        <vt:i4>2808</vt:i4>
      </vt:variant>
      <vt:variant>
        <vt:i4>0</vt:i4>
      </vt:variant>
      <vt:variant>
        <vt:i4>5</vt:i4>
      </vt:variant>
      <vt:variant>
        <vt:lpwstr>http://www.vbip.com/books/1861005040/chapter_5040_13.asp</vt:lpwstr>
      </vt:variant>
      <vt:variant>
        <vt:lpwstr/>
      </vt:variant>
      <vt:variant>
        <vt:i4>2752614</vt:i4>
      </vt:variant>
      <vt:variant>
        <vt:i4>2805</vt:i4>
      </vt:variant>
      <vt:variant>
        <vt:i4>0</vt:i4>
      </vt:variant>
      <vt:variant>
        <vt:i4>5</vt:i4>
      </vt:variant>
      <vt:variant>
        <vt:lpwstr>http://www.microsoft.com/resources/documentation/WindowsServ/2003/standard/proddocs/en-us/Default.asp?url=/resources/documentation/WindowsServ/2003/standard/proddocs/en-us/qss_wss_troubleshooting.asp</vt:lpwstr>
      </vt:variant>
      <vt:variant>
        <vt:lpwstr/>
      </vt:variant>
      <vt:variant>
        <vt:i4>3407981</vt:i4>
      </vt:variant>
      <vt:variant>
        <vt:i4>2754</vt:i4>
      </vt:variant>
      <vt:variant>
        <vt:i4>0</vt:i4>
      </vt:variant>
      <vt:variant>
        <vt:i4>5</vt:i4>
      </vt:variant>
      <vt:variant>
        <vt:lpwstr>http://support.microsoft.com/kb/942043</vt:lpwstr>
      </vt:variant>
      <vt:variant>
        <vt:lpwstr/>
      </vt:variant>
      <vt:variant>
        <vt:i4>6619174</vt:i4>
      </vt:variant>
      <vt:variant>
        <vt:i4>2751</vt:i4>
      </vt:variant>
      <vt:variant>
        <vt:i4>0</vt:i4>
      </vt:variant>
      <vt:variant>
        <vt:i4>5</vt:i4>
      </vt:variant>
      <vt:variant>
        <vt:lpwstr>http://localhost/temp/</vt:lpwstr>
      </vt:variant>
      <vt:variant>
        <vt:lpwstr/>
      </vt:variant>
      <vt:variant>
        <vt:i4>6619174</vt:i4>
      </vt:variant>
      <vt:variant>
        <vt:i4>2748</vt:i4>
      </vt:variant>
      <vt:variant>
        <vt:i4>0</vt:i4>
      </vt:variant>
      <vt:variant>
        <vt:i4>5</vt:i4>
      </vt:variant>
      <vt:variant>
        <vt:lpwstr>http://localhost/temp/</vt:lpwstr>
      </vt:variant>
      <vt:variant>
        <vt:lpwstr/>
      </vt:variant>
      <vt:variant>
        <vt:i4>2687033</vt:i4>
      </vt:variant>
      <vt:variant>
        <vt:i4>2733</vt:i4>
      </vt:variant>
      <vt:variant>
        <vt:i4>0</vt:i4>
      </vt:variant>
      <vt:variant>
        <vt:i4>5</vt:i4>
      </vt:variant>
      <vt:variant>
        <vt:lpwstr>http://support.microsoft.com/default.aspx?scid=kb;en-us;827452</vt:lpwstr>
      </vt:variant>
      <vt:variant>
        <vt:lpwstr/>
      </vt:variant>
      <vt:variant>
        <vt:i4>4194395</vt:i4>
      </vt:variant>
      <vt:variant>
        <vt:i4>2703</vt:i4>
      </vt:variant>
      <vt:variant>
        <vt:i4>0</vt:i4>
      </vt:variant>
      <vt:variant>
        <vt:i4>5</vt:i4>
      </vt:variant>
      <vt:variant>
        <vt:lpwstr>http://forums.rainbowportal.net/ShowPost.aspx?PostID=7591</vt:lpwstr>
      </vt:variant>
      <vt:variant>
        <vt:lpwstr/>
      </vt:variant>
      <vt:variant>
        <vt:i4>786507</vt:i4>
      </vt:variant>
      <vt:variant>
        <vt:i4>2700</vt:i4>
      </vt:variant>
      <vt:variant>
        <vt:i4>0</vt:i4>
      </vt:variant>
      <vt:variant>
        <vt:i4>5</vt:i4>
      </vt:variant>
      <vt:variant>
        <vt:lpwstr>http://forums.smartertools.com/ShowPost.aspx?PostID=6716</vt:lpwstr>
      </vt:variant>
      <vt:variant>
        <vt:lpwstr/>
      </vt:variant>
      <vt:variant>
        <vt:i4>1114194</vt:i4>
      </vt:variant>
      <vt:variant>
        <vt:i4>2697</vt:i4>
      </vt:variant>
      <vt:variant>
        <vt:i4>0</vt:i4>
      </vt:variant>
      <vt:variant>
        <vt:i4>5</vt:i4>
      </vt:variant>
      <vt:variant>
        <vt:lpwstr>http://www.dotnet247.com/247reference/a.aspx?u=http://support.microsoft.com/default.aspx?scid=kb</vt:lpwstr>
      </vt:variant>
      <vt:variant>
        <vt:lpwstr/>
      </vt:variant>
      <vt:variant>
        <vt:i4>4915200</vt:i4>
      </vt:variant>
      <vt:variant>
        <vt:i4>2670</vt:i4>
      </vt:variant>
      <vt:variant>
        <vt:i4>0</vt:i4>
      </vt:variant>
      <vt:variant>
        <vt:i4>5</vt:i4>
      </vt:variant>
      <vt:variant>
        <vt:lpwstr>http://support.microsoft.com/?kbid=267904</vt:lpwstr>
      </vt:variant>
      <vt:variant>
        <vt:lpwstr/>
      </vt:variant>
      <vt:variant>
        <vt:i4>4915200</vt:i4>
      </vt:variant>
      <vt:variant>
        <vt:i4>2664</vt:i4>
      </vt:variant>
      <vt:variant>
        <vt:i4>0</vt:i4>
      </vt:variant>
      <vt:variant>
        <vt:i4>5</vt:i4>
      </vt:variant>
      <vt:variant>
        <vt:lpwstr>http://support.microsoft.com/?kbid=267904</vt:lpwstr>
      </vt:variant>
      <vt:variant>
        <vt:lpwstr/>
      </vt:variant>
      <vt:variant>
        <vt:i4>1572880</vt:i4>
      </vt:variant>
      <vt:variant>
        <vt:i4>2625</vt:i4>
      </vt:variant>
      <vt:variant>
        <vt:i4>0</vt:i4>
      </vt:variant>
      <vt:variant>
        <vt:i4>5</vt:i4>
      </vt:variant>
      <vt:variant>
        <vt:lpwstr>http://support.microsoft.com/kb/q251274/</vt:lpwstr>
      </vt:variant>
      <vt:variant>
        <vt:lpwstr/>
      </vt:variant>
      <vt:variant>
        <vt:i4>7405689</vt:i4>
      </vt:variant>
      <vt:variant>
        <vt:i4>2598</vt:i4>
      </vt:variant>
      <vt:variant>
        <vt:i4>0</vt:i4>
      </vt:variant>
      <vt:variant>
        <vt:i4>5</vt:i4>
      </vt:variant>
      <vt:variant>
        <vt:lpwstr>http://social.msdn.microsoft.com/Forums/en-US/sqltools/thread/a79d96ba-398a-46c1-aeee-353791a65e43/</vt:lpwstr>
      </vt:variant>
      <vt:variant>
        <vt:lpwstr/>
      </vt:variant>
      <vt:variant>
        <vt:i4>3604525</vt:i4>
      </vt:variant>
      <vt:variant>
        <vt:i4>2583</vt:i4>
      </vt:variant>
      <vt:variant>
        <vt:i4>0</vt:i4>
      </vt:variant>
      <vt:variant>
        <vt:i4>5</vt:i4>
      </vt:variant>
      <vt:variant>
        <vt:lpwstr>http://www.microsoft.com/downloads/en/details.aspx?familyid=AB99342F-5D1A-413D-8319-81DA479AB0D7&amp;displaylang=en</vt:lpwstr>
      </vt:variant>
      <vt:variant>
        <vt:lpwstr/>
      </vt:variant>
      <vt:variant>
        <vt:i4>3145855</vt:i4>
      </vt:variant>
      <vt:variant>
        <vt:i4>2568</vt:i4>
      </vt:variant>
      <vt:variant>
        <vt:i4>0</vt:i4>
      </vt:variant>
      <vt:variant>
        <vt:i4>5</vt:i4>
      </vt:variant>
      <vt:variant>
        <vt:lpwstr>http://www.microsoft.com/downloads/en/details.aspx?FamilyId=130F7986-BF49-4FE5-9CA8-910AE6EA442C&amp;displaylang=en</vt:lpwstr>
      </vt:variant>
      <vt:variant>
        <vt:lpwstr/>
      </vt:variant>
      <vt:variant>
        <vt:i4>8323177</vt:i4>
      </vt:variant>
      <vt:variant>
        <vt:i4>2553</vt:i4>
      </vt:variant>
      <vt:variant>
        <vt:i4>0</vt:i4>
      </vt:variant>
      <vt:variant>
        <vt:i4>5</vt:i4>
      </vt:variant>
      <vt:variant>
        <vt:lpwstr>http://www.microsoft.com/download/en/details.aspx?id=17876</vt:lpwstr>
      </vt:variant>
      <vt:variant>
        <vt:lpwstr/>
      </vt:variant>
      <vt:variant>
        <vt:i4>5046366</vt:i4>
      </vt:variant>
      <vt:variant>
        <vt:i4>2550</vt:i4>
      </vt:variant>
      <vt:variant>
        <vt:i4>0</vt:i4>
      </vt:variant>
      <vt:variant>
        <vt:i4>5</vt:i4>
      </vt:variant>
      <vt:variant>
        <vt:lpwstr>http://www.microsoft.com/download/en/details.aspx?id=5783</vt:lpwstr>
      </vt:variant>
      <vt:variant>
        <vt:lpwstr/>
      </vt:variant>
      <vt:variant>
        <vt:i4>6422562</vt:i4>
      </vt:variant>
      <vt:variant>
        <vt:i4>2409</vt:i4>
      </vt:variant>
      <vt:variant>
        <vt:i4>0</vt:i4>
      </vt:variant>
      <vt:variant>
        <vt:i4>5</vt:i4>
      </vt:variant>
      <vt:variant>
        <vt:lpwstr>http://support.esri.com/index.cfm?fa=knowledgebase.techarticles.articleShow&amp;d=26147</vt:lpwstr>
      </vt:variant>
      <vt:variant>
        <vt:lpwstr/>
      </vt:variant>
      <vt:variant>
        <vt:i4>2162739</vt:i4>
      </vt:variant>
      <vt:variant>
        <vt:i4>2358</vt:i4>
      </vt:variant>
      <vt:variant>
        <vt:i4>0</vt:i4>
      </vt:variant>
      <vt:variant>
        <vt:i4>5</vt:i4>
      </vt:variant>
      <vt:variant>
        <vt:lpwstr>http://support.microsoft.com/default.aspx?scid=kb;en-us;176378</vt:lpwstr>
      </vt:variant>
      <vt:variant>
        <vt:lpwstr/>
      </vt:variant>
      <vt:variant>
        <vt:i4>327766</vt:i4>
      </vt:variant>
      <vt:variant>
        <vt:i4>2355</vt:i4>
      </vt:variant>
      <vt:variant>
        <vt:i4>0</vt:i4>
      </vt:variant>
      <vt:variant>
        <vt:i4>5</vt:i4>
      </vt:variant>
      <vt:variant>
        <vt:lpwstr>http://support.microsoft.com/kb/176379/EN-US/</vt:lpwstr>
      </vt:variant>
      <vt:variant>
        <vt:lpwstr/>
      </vt:variant>
      <vt:variant>
        <vt:i4>2949238</vt:i4>
      </vt:variant>
      <vt:variant>
        <vt:i4>2352</vt:i4>
      </vt:variant>
      <vt:variant>
        <vt:i4>0</vt:i4>
      </vt:variant>
      <vt:variant>
        <vt:i4>5</vt:i4>
      </vt:variant>
      <vt:variant>
        <vt:lpwstr>http://support.microsoft.com/default.aspx?scid=kb;EN-US;Q176377</vt:lpwstr>
      </vt:variant>
      <vt:variant>
        <vt:lpwstr/>
      </vt:variant>
      <vt:variant>
        <vt:i4>327686</vt:i4>
      </vt:variant>
      <vt:variant>
        <vt:i4>2337</vt:i4>
      </vt:variant>
      <vt:variant>
        <vt:i4>0</vt:i4>
      </vt:variant>
      <vt:variant>
        <vt:i4>5</vt:i4>
      </vt:variant>
      <vt:variant>
        <vt:lpwstr>http://www.databasejournal.com/features/mssql/article.php/3341651</vt:lpwstr>
      </vt:variant>
      <vt:variant>
        <vt:lpwstr/>
      </vt:variant>
      <vt:variant>
        <vt:i4>5242972</vt:i4>
      </vt:variant>
      <vt:variant>
        <vt:i4>2334</vt:i4>
      </vt:variant>
      <vt:variant>
        <vt:i4>0</vt:i4>
      </vt:variant>
      <vt:variant>
        <vt:i4>5</vt:i4>
      </vt:variant>
      <vt:variant>
        <vt:lpwstr>http://support.microsoft.com/default.aspx?scid=827422</vt:lpwstr>
      </vt:variant>
      <vt:variant>
        <vt:lpwstr/>
      </vt:variant>
      <vt:variant>
        <vt:i4>7405649</vt:i4>
      </vt:variant>
      <vt:variant>
        <vt:i4>2331</vt:i4>
      </vt:variant>
      <vt:variant>
        <vt:i4>0</vt:i4>
      </vt:variant>
      <vt:variant>
        <vt:i4>5</vt:i4>
      </vt:variant>
      <vt:variant>
        <vt:lpwstr>http://www.microsoft.com/windows2000/techinfo/howitworks/communications/networkbasics/tcpip_implement.asp</vt:lpwstr>
      </vt:variant>
      <vt:variant>
        <vt:lpwstr/>
      </vt:variant>
      <vt:variant>
        <vt:i4>3014709</vt:i4>
      </vt:variant>
      <vt:variant>
        <vt:i4>2328</vt:i4>
      </vt:variant>
      <vt:variant>
        <vt:i4>0</vt:i4>
      </vt:variant>
      <vt:variant>
        <vt:i4>5</vt:i4>
      </vt:variant>
      <vt:variant>
        <vt:lpwstr>http://support.microsoft.com/default.aspx?scid=kb;en-us;287932</vt:lpwstr>
      </vt:variant>
      <vt:variant>
        <vt:lpwstr/>
      </vt:variant>
      <vt:variant>
        <vt:i4>3997717</vt:i4>
      </vt:variant>
      <vt:variant>
        <vt:i4>2244</vt:i4>
      </vt:variant>
      <vt:variant>
        <vt:i4>0</vt:i4>
      </vt:variant>
      <vt:variant>
        <vt:i4>5</vt:i4>
      </vt:variant>
      <vt:variant>
        <vt:lpwstr>http://download.microsoft.com/download/3/b/f/3bf74b01-16ba-472d-9a8c-42b2b4fa0d76/mdac_typ.exe</vt:lpwstr>
      </vt:variant>
      <vt:variant>
        <vt:lpwstr/>
      </vt:variant>
      <vt:variant>
        <vt:i4>7012395</vt:i4>
      </vt:variant>
      <vt:variant>
        <vt:i4>2241</vt:i4>
      </vt:variant>
      <vt:variant>
        <vt:i4>0</vt:i4>
      </vt:variant>
      <vt:variant>
        <vt:i4>5</vt:i4>
      </vt:variant>
      <vt:variant>
        <vt:lpwstr>http://download.microsoft.com/download/a/a/c/aac39226-8825-44ce-90e3-bf8203e74006/dotnetfx.exe</vt:lpwstr>
      </vt:variant>
      <vt:variant>
        <vt:lpwstr/>
      </vt:variant>
      <vt:variant>
        <vt:i4>3014705</vt:i4>
      </vt:variant>
      <vt:variant>
        <vt:i4>2238</vt:i4>
      </vt:variant>
      <vt:variant>
        <vt:i4>0</vt:i4>
      </vt:variant>
      <vt:variant>
        <vt:i4>5</vt:i4>
      </vt:variant>
      <vt:variant>
        <vt:lpwstr>http://support.microsoft.com/default.aspx?scid=kb;EN-US;q306005&amp;GSSNB=1</vt:lpwstr>
      </vt:variant>
      <vt:variant>
        <vt:lpwstr/>
      </vt:variant>
      <vt:variant>
        <vt:i4>5701726</vt:i4>
      </vt:variant>
      <vt:variant>
        <vt:i4>2232</vt:i4>
      </vt:variant>
      <vt:variant>
        <vt:i4>0</vt:i4>
      </vt:variant>
      <vt:variant>
        <vt:i4>5</vt:i4>
      </vt:variant>
      <vt:variant>
        <vt:lpwstr>http://www.asp.net/webmatrix/CheckDotNet.aspx</vt:lpwstr>
      </vt:variant>
      <vt:variant>
        <vt:lpwstr/>
      </vt:variant>
      <vt:variant>
        <vt:i4>4325456</vt:i4>
      </vt:variant>
      <vt:variant>
        <vt:i4>2175</vt:i4>
      </vt:variant>
      <vt:variant>
        <vt:i4>0</vt:i4>
      </vt:variant>
      <vt:variant>
        <vt:i4>5</vt:i4>
      </vt:variant>
      <vt:variant>
        <vt:lpwstr>http://www.iis.net/learn/extensions/introduction-to-iis-express/iis-express-overview</vt:lpwstr>
      </vt:variant>
      <vt:variant>
        <vt:lpwstr/>
      </vt:variant>
      <vt:variant>
        <vt:i4>7602215</vt:i4>
      </vt:variant>
      <vt:variant>
        <vt:i4>2121</vt:i4>
      </vt:variant>
      <vt:variant>
        <vt:i4>0</vt:i4>
      </vt:variant>
      <vt:variant>
        <vt:i4>5</vt:i4>
      </vt:variant>
      <vt:variant>
        <vt:lpwstr>http://www.codedigest.com/Articles/IIS/21_IIS7_-_Running_32-bit_and_64-bit_ASPNET_versions_at_the_same_time_on_different_worker_processes.aspx</vt:lpwstr>
      </vt:variant>
      <vt:variant>
        <vt:lpwstr/>
      </vt:variant>
      <vt:variant>
        <vt:i4>4849712</vt:i4>
      </vt:variant>
      <vt:variant>
        <vt:i4>2091</vt:i4>
      </vt:variant>
      <vt:variant>
        <vt:i4>0</vt:i4>
      </vt:variant>
      <vt:variant>
        <vt:i4>5</vt:i4>
      </vt:variant>
      <vt:variant>
        <vt:lpwstr>http://www.windowsnetworking.com/articles_tutorials/Working-Application-Pools-Internet-Information-Server.html</vt:lpwstr>
      </vt:variant>
      <vt:variant>
        <vt:lpwstr/>
      </vt:variant>
      <vt:variant>
        <vt:i4>4390922</vt:i4>
      </vt:variant>
      <vt:variant>
        <vt:i4>2088</vt:i4>
      </vt:variant>
      <vt:variant>
        <vt:i4>0</vt:i4>
      </vt:variant>
      <vt:variant>
        <vt:i4>5</vt:i4>
      </vt:variant>
      <vt:variant>
        <vt:lpwstr>http://www.developer.com/net/asp/article.php/2245511</vt:lpwstr>
      </vt:variant>
      <vt:variant>
        <vt:lpwstr/>
      </vt:variant>
      <vt:variant>
        <vt:i4>7864380</vt:i4>
      </vt:variant>
      <vt:variant>
        <vt:i4>2085</vt:i4>
      </vt:variant>
      <vt:variant>
        <vt:i4>0</vt:i4>
      </vt:variant>
      <vt:variant>
        <vt:i4>5</vt:i4>
      </vt:variant>
      <vt:variant>
        <vt:lpwstr>http://technet.microsoft.com/en-us/library/cc735247(WS.10).aspx</vt:lpwstr>
      </vt:variant>
      <vt:variant>
        <vt:lpwstr/>
      </vt:variant>
      <vt:variant>
        <vt:i4>7536678</vt:i4>
      </vt:variant>
      <vt:variant>
        <vt:i4>2055</vt:i4>
      </vt:variant>
      <vt:variant>
        <vt:i4>0</vt:i4>
      </vt:variant>
      <vt:variant>
        <vt:i4>5</vt:i4>
      </vt:variant>
      <vt:variant>
        <vt:lpwstr>http://localhost:8070/</vt:lpwstr>
      </vt:variant>
      <vt:variant>
        <vt:lpwstr/>
      </vt:variant>
      <vt:variant>
        <vt:i4>3801140</vt:i4>
      </vt:variant>
      <vt:variant>
        <vt:i4>1992</vt:i4>
      </vt:variant>
      <vt:variant>
        <vt:i4>0</vt:i4>
      </vt:variant>
      <vt:variant>
        <vt:i4>5</vt:i4>
      </vt:variant>
      <vt:variant>
        <vt:lpwstr>http://msdn.microsoft.com/library/default.asp?url=/library/en-us/vsent7/html/vxconimpersonation.asp</vt:lpwstr>
      </vt:variant>
      <vt:variant>
        <vt:lpwstr/>
      </vt:variant>
      <vt:variant>
        <vt:i4>2752571</vt:i4>
      </vt:variant>
      <vt:variant>
        <vt:i4>1989</vt:i4>
      </vt:variant>
      <vt:variant>
        <vt:i4>0</vt:i4>
      </vt:variant>
      <vt:variant>
        <vt:i4>5</vt:i4>
      </vt:variant>
      <vt:variant>
        <vt:lpwstr>http://msdn.microsoft.com/library/default.asp?url=/library/en-us/vsent7/html/vxoriDistributedApplicationSecurityRecommendations.asp</vt:lpwstr>
      </vt:variant>
      <vt:variant>
        <vt:lpwstr/>
      </vt:variant>
      <vt:variant>
        <vt:i4>2752573</vt:i4>
      </vt:variant>
      <vt:variant>
        <vt:i4>1977</vt:i4>
      </vt:variant>
      <vt:variant>
        <vt:i4>0</vt:i4>
      </vt:variant>
      <vt:variant>
        <vt:i4>5</vt:i4>
      </vt:variant>
      <vt:variant>
        <vt:lpwstr>http://support.microsoft.com/default.aspx/kb/257174</vt:lpwstr>
      </vt:variant>
      <vt:variant>
        <vt:lpwstr/>
      </vt:variant>
      <vt:variant>
        <vt:i4>2752573</vt:i4>
      </vt:variant>
      <vt:variant>
        <vt:i4>1974</vt:i4>
      </vt:variant>
      <vt:variant>
        <vt:i4>0</vt:i4>
      </vt:variant>
      <vt:variant>
        <vt:i4>5</vt:i4>
      </vt:variant>
      <vt:variant>
        <vt:lpwstr>http://support.microsoft.com/default.aspx/kb/257174</vt:lpwstr>
      </vt:variant>
      <vt:variant>
        <vt:lpwstr/>
      </vt:variant>
      <vt:variant>
        <vt:i4>5242926</vt:i4>
      </vt:variant>
      <vt:variant>
        <vt:i4>1932</vt:i4>
      </vt:variant>
      <vt:variant>
        <vt:i4>0</vt:i4>
      </vt:variant>
      <vt:variant>
        <vt:i4>5</vt:i4>
      </vt:variant>
      <vt:variant>
        <vt:lpwstr>http://localhost/&lt;application_name</vt:lpwstr>
      </vt:variant>
      <vt:variant>
        <vt:lpwstr/>
      </vt:variant>
      <vt:variant>
        <vt:i4>8257650</vt:i4>
      </vt:variant>
      <vt:variant>
        <vt:i4>1929</vt:i4>
      </vt:variant>
      <vt:variant>
        <vt:i4>0</vt:i4>
      </vt:variant>
      <vt:variant>
        <vt:i4>5</vt:i4>
      </vt:variant>
      <vt:variant>
        <vt:lpwstr>http://www.iis.net/learn/get-started/planning-your-iis-architecture/understanding-sites-applications-and-virtual-directories-on-iis</vt:lpwstr>
      </vt:variant>
      <vt:variant>
        <vt:lpwstr/>
      </vt:variant>
      <vt:variant>
        <vt:i4>3080302</vt:i4>
      </vt:variant>
      <vt:variant>
        <vt:i4>1845</vt:i4>
      </vt:variant>
      <vt:variant>
        <vt:i4>0</vt:i4>
      </vt:variant>
      <vt:variant>
        <vt:i4>5</vt:i4>
      </vt:variant>
      <vt:variant>
        <vt:lpwstr>http://support.microsoft.com/default.aspx?scid=kb%3Ben-ujs%3B306005</vt:lpwstr>
      </vt:variant>
      <vt:variant>
        <vt:lpwstr/>
      </vt:variant>
      <vt:variant>
        <vt:i4>851989</vt:i4>
      </vt:variant>
      <vt:variant>
        <vt:i4>1833</vt:i4>
      </vt:variant>
      <vt:variant>
        <vt:i4>0</vt:i4>
      </vt:variant>
      <vt:variant>
        <vt:i4>5</vt:i4>
      </vt:variant>
      <vt:variant>
        <vt:lpwstr>http://localhost/MyApp/test.aspx</vt:lpwstr>
      </vt:variant>
      <vt:variant>
        <vt:lpwstr/>
      </vt:variant>
      <vt:variant>
        <vt:i4>3145825</vt:i4>
      </vt:variant>
      <vt:variant>
        <vt:i4>1830</vt:i4>
      </vt:variant>
      <vt:variant>
        <vt:i4>0</vt:i4>
      </vt:variant>
      <vt:variant>
        <vt:i4>5</vt:i4>
      </vt:variant>
      <vt:variant>
        <vt:lpwstr>http://support.microsoft.com/kb/318785</vt:lpwstr>
      </vt:variant>
      <vt:variant>
        <vt:lpwstr/>
      </vt:variant>
      <vt:variant>
        <vt:i4>3407985</vt:i4>
      </vt:variant>
      <vt:variant>
        <vt:i4>1779</vt:i4>
      </vt:variant>
      <vt:variant>
        <vt:i4>0</vt:i4>
      </vt:variant>
      <vt:variant>
        <vt:i4>5</vt:i4>
      </vt:variant>
      <vt:variant>
        <vt:lpwstr>http://msdn2.microsoft.com/en-us/library/ms998341.aspx</vt:lpwstr>
      </vt:variant>
      <vt:variant>
        <vt:lpwstr/>
      </vt:variant>
      <vt:variant>
        <vt:i4>8126505</vt:i4>
      </vt:variant>
      <vt:variant>
        <vt:i4>1704</vt:i4>
      </vt:variant>
      <vt:variant>
        <vt:i4>0</vt:i4>
      </vt:variant>
      <vt:variant>
        <vt:i4>5</vt:i4>
      </vt:variant>
      <vt:variant>
        <vt:lpwstr>http://www.codeplex.com/sqlhost/Wiki/View.aspx?title=Database%20Publishing%20Wizard</vt:lpwstr>
      </vt:variant>
      <vt:variant>
        <vt:lpwstr/>
      </vt:variant>
      <vt:variant>
        <vt:i4>7471150</vt:i4>
      </vt:variant>
      <vt:variant>
        <vt:i4>1677</vt:i4>
      </vt:variant>
      <vt:variant>
        <vt:i4>0</vt:i4>
      </vt:variant>
      <vt:variant>
        <vt:i4>5</vt:i4>
      </vt:variant>
      <vt:variant>
        <vt:lpwstr>http://kb.discountasp.net/article.aspx?id=10064</vt:lpwstr>
      </vt:variant>
      <vt:variant>
        <vt:lpwstr/>
      </vt:variant>
      <vt:variant>
        <vt:i4>7340078</vt:i4>
      </vt:variant>
      <vt:variant>
        <vt:i4>1674</vt:i4>
      </vt:variant>
      <vt:variant>
        <vt:i4>0</vt:i4>
      </vt:variant>
      <vt:variant>
        <vt:i4>5</vt:i4>
      </vt:variant>
      <vt:variant>
        <vt:lpwstr>http://kb.discountasp.net/article.aspx?id=10041</vt:lpwstr>
      </vt:variant>
      <vt:variant>
        <vt:lpwstr/>
      </vt:variant>
      <vt:variant>
        <vt:i4>7667758</vt:i4>
      </vt:variant>
      <vt:variant>
        <vt:i4>1671</vt:i4>
      </vt:variant>
      <vt:variant>
        <vt:i4>0</vt:i4>
      </vt:variant>
      <vt:variant>
        <vt:i4>5</vt:i4>
      </vt:variant>
      <vt:variant>
        <vt:lpwstr>http://kb.discountasp.net/article.aspx?id=10014</vt:lpwstr>
      </vt:variant>
      <vt:variant>
        <vt:lpwstr/>
      </vt:variant>
      <vt:variant>
        <vt:i4>7667758</vt:i4>
      </vt:variant>
      <vt:variant>
        <vt:i4>1668</vt:i4>
      </vt:variant>
      <vt:variant>
        <vt:i4>0</vt:i4>
      </vt:variant>
      <vt:variant>
        <vt:i4>5</vt:i4>
      </vt:variant>
      <vt:variant>
        <vt:lpwstr>http://kb.discountasp.net/article.aspx?id=10013</vt:lpwstr>
      </vt:variant>
      <vt:variant>
        <vt:lpwstr/>
      </vt:variant>
      <vt:variant>
        <vt:i4>7667758</vt:i4>
      </vt:variant>
      <vt:variant>
        <vt:i4>1665</vt:i4>
      </vt:variant>
      <vt:variant>
        <vt:i4>0</vt:i4>
      </vt:variant>
      <vt:variant>
        <vt:i4>5</vt:i4>
      </vt:variant>
      <vt:variant>
        <vt:lpwstr>http://kb.discountasp.net/article.aspx?id=10013</vt:lpwstr>
      </vt:variant>
      <vt:variant>
        <vt:lpwstr/>
      </vt:variant>
      <vt:variant>
        <vt:i4>7340078</vt:i4>
      </vt:variant>
      <vt:variant>
        <vt:i4>1662</vt:i4>
      </vt:variant>
      <vt:variant>
        <vt:i4>0</vt:i4>
      </vt:variant>
      <vt:variant>
        <vt:i4>5</vt:i4>
      </vt:variant>
      <vt:variant>
        <vt:lpwstr>http://kb.discountasp.net/article.aspx?id=10041</vt:lpwstr>
      </vt:variant>
      <vt:variant>
        <vt:lpwstr/>
      </vt:variant>
      <vt:variant>
        <vt:i4>5111809</vt:i4>
      </vt:variant>
      <vt:variant>
        <vt:i4>1626</vt:i4>
      </vt:variant>
      <vt:variant>
        <vt:i4>0</vt:i4>
      </vt:variant>
      <vt:variant>
        <vt:i4>5</vt:i4>
      </vt:variant>
      <vt:variant>
        <vt:lpwstr>http://dev.mysql.com/downloads/gui-tools/5.0.html</vt:lpwstr>
      </vt:variant>
      <vt:variant>
        <vt:lpwstr/>
      </vt:variant>
      <vt:variant>
        <vt:i4>7077928</vt:i4>
      </vt:variant>
      <vt:variant>
        <vt:i4>1623</vt:i4>
      </vt:variant>
      <vt:variant>
        <vt:i4>0</vt:i4>
      </vt:variant>
      <vt:variant>
        <vt:i4>5</vt:i4>
      </vt:variant>
      <vt:variant>
        <vt:lpwstr>https://www.webcontrolcenter.com/customer.aspx</vt:lpwstr>
      </vt:variant>
      <vt:variant>
        <vt:lpwstr/>
      </vt:variant>
      <vt:variant>
        <vt:i4>589905</vt:i4>
      </vt:variant>
      <vt:variant>
        <vt:i4>1455</vt:i4>
      </vt:variant>
      <vt:variant>
        <vt:i4>0</vt:i4>
      </vt:variant>
      <vt:variant>
        <vt:i4>5</vt:i4>
      </vt:variant>
      <vt:variant>
        <vt:lpwstr>http://www.microsoft.com/downloads/details.aspx?familyId=0AA30AE8-C73B-4BDD-BB1B-FE697256C459&amp;displaylang=en</vt:lpwstr>
      </vt:variant>
      <vt:variant>
        <vt:lpwstr/>
      </vt:variant>
      <vt:variant>
        <vt:i4>1441821</vt:i4>
      </vt:variant>
      <vt:variant>
        <vt:i4>1449</vt:i4>
      </vt:variant>
      <vt:variant>
        <vt:i4>0</vt:i4>
      </vt:variant>
      <vt:variant>
        <vt:i4>5</vt:i4>
      </vt:variant>
      <vt:variant>
        <vt:lpwstr>https://developer.apple.com/library/ios/documentation/IDEs/Conceptual/AppDistributionGuide/Introduction/Introduction.html</vt:lpwstr>
      </vt:variant>
      <vt:variant>
        <vt:lpwstr/>
      </vt:variant>
      <vt:variant>
        <vt:i4>3997711</vt:i4>
      </vt:variant>
      <vt:variant>
        <vt:i4>1446</vt:i4>
      </vt:variant>
      <vt:variant>
        <vt:i4>0</vt:i4>
      </vt:variant>
      <vt:variant>
        <vt:i4>5</vt:i4>
      </vt:variant>
      <vt:variant>
        <vt:lpwstr>https://developer.apple.com/library/ios/documentation/ToolsLanguages/Conceptual/Xcode_Overview/RunYourApp/RunYourApp.html</vt:lpwstr>
      </vt:variant>
      <vt:variant>
        <vt:lpwstr/>
      </vt:variant>
      <vt:variant>
        <vt:i4>6160467</vt:i4>
      </vt:variant>
      <vt:variant>
        <vt:i4>1440</vt:i4>
      </vt:variant>
      <vt:variant>
        <vt:i4>0</vt:i4>
      </vt:variant>
      <vt:variant>
        <vt:i4>5</vt:i4>
      </vt:variant>
      <vt:variant>
        <vt:lpwstr>http://developer.android.com/sdk/index.html</vt:lpwstr>
      </vt:variant>
      <vt:variant>
        <vt:lpwstr>ExistingIDE</vt:lpwstr>
      </vt:variant>
      <vt:variant>
        <vt:i4>1769554</vt:i4>
      </vt:variant>
      <vt:variant>
        <vt:i4>1437</vt:i4>
      </vt:variant>
      <vt:variant>
        <vt:i4>0</vt:i4>
      </vt:variant>
      <vt:variant>
        <vt:i4>5</vt:i4>
      </vt:variant>
      <vt:variant>
        <vt:lpwstr>http://ant.apache.org/bindownload.cgi</vt:lpwstr>
      </vt:variant>
      <vt:variant>
        <vt:lpwstr/>
      </vt:variant>
      <vt:variant>
        <vt:i4>3473534</vt:i4>
      </vt:variant>
      <vt:variant>
        <vt:i4>1434</vt:i4>
      </vt:variant>
      <vt:variant>
        <vt:i4>0</vt:i4>
      </vt:variant>
      <vt:variant>
        <vt:i4>5</vt:i4>
      </vt:variant>
      <vt:variant>
        <vt:lpwstr>http://www.oracle.com/technetwork/java/javase/downloads/jdk8-downloads-2133151.html</vt:lpwstr>
      </vt:variant>
      <vt:variant>
        <vt:lpwstr/>
      </vt:variant>
      <vt:variant>
        <vt:i4>6160467</vt:i4>
      </vt:variant>
      <vt:variant>
        <vt:i4>1431</vt:i4>
      </vt:variant>
      <vt:variant>
        <vt:i4>0</vt:i4>
      </vt:variant>
      <vt:variant>
        <vt:i4>5</vt:i4>
      </vt:variant>
      <vt:variant>
        <vt:lpwstr>http://developer.android.com/sdk/index.html</vt:lpwstr>
      </vt:variant>
      <vt:variant>
        <vt:lpwstr>ExistingIDE</vt:lpwstr>
      </vt:variant>
      <vt:variant>
        <vt:i4>1769554</vt:i4>
      </vt:variant>
      <vt:variant>
        <vt:i4>1428</vt:i4>
      </vt:variant>
      <vt:variant>
        <vt:i4>0</vt:i4>
      </vt:variant>
      <vt:variant>
        <vt:i4>5</vt:i4>
      </vt:variant>
      <vt:variant>
        <vt:lpwstr>http://ant.apache.org/bindownload.cgi</vt:lpwstr>
      </vt:variant>
      <vt:variant>
        <vt:lpwstr/>
      </vt:variant>
      <vt:variant>
        <vt:i4>3473534</vt:i4>
      </vt:variant>
      <vt:variant>
        <vt:i4>1425</vt:i4>
      </vt:variant>
      <vt:variant>
        <vt:i4>0</vt:i4>
      </vt:variant>
      <vt:variant>
        <vt:i4>5</vt:i4>
      </vt:variant>
      <vt:variant>
        <vt:lpwstr>http://www.oracle.com/technetwork/java/javase/downloads/jdk8-downloads-2133151.html</vt:lpwstr>
      </vt:variant>
      <vt:variant>
        <vt:lpwstr/>
      </vt:variant>
      <vt:variant>
        <vt:i4>6160467</vt:i4>
      </vt:variant>
      <vt:variant>
        <vt:i4>1422</vt:i4>
      </vt:variant>
      <vt:variant>
        <vt:i4>0</vt:i4>
      </vt:variant>
      <vt:variant>
        <vt:i4>5</vt:i4>
      </vt:variant>
      <vt:variant>
        <vt:lpwstr>http://developer.android.com/sdk/index.html</vt:lpwstr>
      </vt:variant>
      <vt:variant>
        <vt:lpwstr>ExistingIDE</vt:lpwstr>
      </vt:variant>
      <vt:variant>
        <vt:i4>1769554</vt:i4>
      </vt:variant>
      <vt:variant>
        <vt:i4>1419</vt:i4>
      </vt:variant>
      <vt:variant>
        <vt:i4>0</vt:i4>
      </vt:variant>
      <vt:variant>
        <vt:i4>5</vt:i4>
      </vt:variant>
      <vt:variant>
        <vt:lpwstr>http://ant.apache.org/bindownload.cgi</vt:lpwstr>
      </vt:variant>
      <vt:variant>
        <vt:lpwstr/>
      </vt:variant>
      <vt:variant>
        <vt:i4>3473534</vt:i4>
      </vt:variant>
      <vt:variant>
        <vt:i4>1413</vt:i4>
      </vt:variant>
      <vt:variant>
        <vt:i4>0</vt:i4>
      </vt:variant>
      <vt:variant>
        <vt:i4>5</vt:i4>
      </vt:variant>
      <vt:variant>
        <vt:lpwstr>http://www.oracle.com/technetwork/java/javase/downloads/jdk8-downloads-2133151.html</vt:lpwstr>
      </vt:variant>
      <vt:variant>
        <vt:lpwstr/>
      </vt:variant>
      <vt:variant>
        <vt:i4>6160467</vt:i4>
      </vt:variant>
      <vt:variant>
        <vt:i4>1410</vt:i4>
      </vt:variant>
      <vt:variant>
        <vt:i4>0</vt:i4>
      </vt:variant>
      <vt:variant>
        <vt:i4>5</vt:i4>
      </vt:variant>
      <vt:variant>
        <vt:lpwstr>http://developer.android.com/sdk/index.html</vt:lpwstr>
      </vt:variant>
      <vt:variant>
        <vt:lpwstr>ExistingIDE</vt:lpwstr>
      </vt:variant>
      <vt:variant>
        <vt:i4>1769554</vt:i4>
      </vt:variant>
      <vt:variant>
        <vt:i4>1407</vt:i4>
      </vt:variant>
      <vt:variant>
        <vt:i4>0</vt:i4>
      </vt:variant>
      <vt:variant>
        <vt:i4>5</vt:i4>
      </vt:variant>
      <vt:variant>
        <vt:lpwstr>http://ant.apache.org/bindownload.cgi</vt:lpwstr>
      </vt:variant>
      <vt:variant>
        <vt:lpwstr/>
      </vt:variant>
      <vt:variant>
        <vt:i4>3473534</vt:i4>
      </vt:variant>
      <vt:variant>
        <vt:i4>1404</vt:i4>
      </vt:variant>
      <vt:variant>
        <vt:i4>0</vt:i4>
      </vt:variant>
      <vt:variant>
        <vt:i4>5</vt:i4>
      </vt:variant>
      <vt:variant>
        <vt:lpwstr>http://www.oracle.com/technetwork/java/javase/downloads/jdk8-downloads-2133151.html</vt:lpwstr>
      </vt:variant>
      <vt:variant>
        <vt:lpwstr/>
      </vt:variant>
      <vt:variant>
        <vt:i4>5570626</vt:i4>
      </vt:variant>
      <vt:variant>
        <vt:i4>1383</vt:i4>
      </vt:variant>
      <vt:variant>
        <vt:i4>0</vt:i4>
      </vt:variant>
      <vt:variant>
        <vt:i4>5</vt:i4>
      </vt:variant>
      <vt:variant>
        <vt:lpwstr>http://developer.android.com/distribute/googleplay/publish/register.html</vt:lpwstr>
      </vt:variant>
      <vt:variant>
        <vt:lpwstr/>
      </vt:variant>
      <vt:variant>
        <vt:i4>7471201</vt:i4>
      </vt:variant>
      <vt:variant>
        <vt:i4>1380</vt:i4>
      </vt:variant>
      <vt:variant>
        <vt:i4>0</vt:i4>
      </vt:variant>
      <vt:variant>
        <vt:i4>5</vt:i4>
      </vt:variant>
      <vt:variant>
        <vt:lpwstr>http://developer.android.com/tools/building/building-cmdline.html</vt:lpwstr>
      </vt:variant>
      <vt:variant>
        <vt:lpwstr>ReleaseMode</vt:lpwstr>
      </vt:variant>
      <vt:variant>
        <vt:i4>7274608</vt:i4>
      </vt:variant>
      <vt:variant>
        <vt:i4>1365</vt:i4>
      </vt:variant>
      <vt:variant>
        <vt:i4>0</vt:i4>
      </vt:variant>
      <vt:variant>
        <vt:i4>5</vt:i4>
      </vt:variant>
      <vt:variant>
        <vt:lpwstr>http://developer.android.com/tools/publishing/app-signing.html</vt:lpwstr>
      </vt:variant>
      <vt:variant>
        <vt:lpwstr/>
      </vt:variant>
      <vt:variant>
        <vt:i4>1572987</vt:i4>
      </vt:variant>
      <vt:variant>
        <vt:i4>1284</vt:i4>
      </vt:variant>
      <vt:variant>
        <vt:i4>0</vt:i4>
      </vt:variant>
      <vt:variant>
        <vt:i4>5</vt:i4>
      </vt:variant>
      <vt:variant>
        <vt:lpwstr>http://qa-sharepoint:34318/_layouts/MyApp1/default.aspx</vt:lpwstr>
      </vt:variant>
      <vt:variant>
        <vt:lpwstr/>
      </vt:variant>
      <vt:variant>
        <vt:i4>4587556</vt:i4>
      </vt:variant>
      <vt:variant>
        <vt:i4>1221</vt:i4>
      </vt:variant>
      <vt:variant>
        <vt:i4>0</vt:i4>
      </vt:variant>
      <vt:variant>
        <vt:i4>5</vt:i4>
      </vt:variant>
      <vt:variant>
        <vt:lpwstr>http://sharepointserver:34318/_layouts/MyApp</vt:lpwstr>
      </vt:variant>
      <vt:variant>
        <vt:lpwstr/>
      </vt:variant>
      <vt:variant>
        <vt:i4>4259919</vt:i4>
      </vt:variant>
      <vt:variant>
        <vt:i4>1092</vt:i4>
      </vt:variant>
      <vt:variant>
        <vt:i4>0</vt:i4>
      </vt:variant>
      <vt:variant>
        <vt:i4>5</vt:i4>
      </vt:variant>
      <vt:variant>
        <vt:lpwstr>http://msdn2.microsoft.com/en-us/library/xsyw70ef(vs.80).aspx</vt:lpwstr>
      </vt:variant>
      <vt:variant>
        <vt:lpwstr/>
      </vt:variant>
      <vt:variant>
        <vt:i4>1310799</vt:i4>
      </vt:variant>
      <vt:variant>
        <vt:i4>1086</vt:i4>
      </vt:variant>
      <vt:variant>
        <vt:i4>0</vt:i4>
      </vt:variant>
      <vt:variant>
        <vt:i4>5</vt:i4>
      </vt:variant>
      <vt:variant>
        <vt:lpwstr>http://msdn.microsoft.com/en-us/library/ms537361(VS.85).aspx</vt:lpwstr>
      </vt:variant>
      <vt:variant>
        <vt:lpwstr/>
      </vt:variant>
      <vt:variant>
        <vt:i4>1245232</vt:i4>
      </vt:variant>
      <vt:variant>
        <vt:i4>1010</vt:i4>
      </vt:variant>
      <vt:variant>
        <vt:i4>0</vt:i4>
      </vt:variant>
      <vt:variant>
        <vt:i4>5</vt:i4>
      </vt:variant>
      <vt:variant>
        <vt:lpwstr/>
      </vt:variant>
      <vt:variant>
        <vt:lpwstr>_Toc411357018</vt:lpwstr>
      </vt:variant>
      <vt:variant>
        <vt:i4>1245232</vt:i4>
      </vt:variant>
      <vt:variant>
        <vt:i4>1007</vt:i4>
      </vt:variant>
      <vt:variant>
        <vt:i4>0</vt:i4>
      </vt:variant>
      <vt:variant>
        <vt:i4>5</vt:i4>
      </vt:variant>
      <vt:variant>
        <vt:lpwstr/>
      </vt:variant>
      <vt:variant>
        <vt:lpwstr>_Toc411357017</vt:lpwstr>
      </vt:variant>
      <vt:variant>
        <vt:i4>1245232</vt:i4>
      </vt:variant>
      <vt:variant>
        <vt:i4>1004</vt:i4>
      </vt:variant>
      <vt:variant>
        <vt:i4>0</vt:i4>
      </vt:variant>
      <vt:variant>
        <vt:i4>5</vt:i4>
      </vt:variant>
      <vt:variant>
        <vt:lpwstr/>
      </vt:variant>
      <vt:variant>
        <vt:lpwstr>_Toc411357016</vt:lpwstr>
      </vt:variant>
      <vt:variant>
        <vt:i4>1245232</vt:i4>
      </vt:variant>
      <vt:variant>
        <vt:i4>1001</vt:i4>
      </vt:variant>
      <vt:variant>
        <vt:i4>0</vt:i4>
      </vt:variant>
      <vt:variant>
        <vt:i4>5</vt:i4>
      </vt:variant>
      <vt:variant>
        <vt:lpwstr/>
      </vt:variant>
      <vt:variant>
        <vt:lpwstr>_Toc411357015</vt:lpwstr>
      </vt:variant>
      <vt:variant>
        <vt:i4>1245232</vt:i4>
      </vt:variant>
      <vt:variant>
        <vt:i4>998</vt:i4>
      </vt:variant>
      <vt:variant>
        <vt:i4>0</vt:i4>
      </vt:variant>
      <vt:variant>
        <vt:i4>5</vt:i4>
      </vt:variant>
      <vt:variant>
        <vt:lpwstr/>
      </vt:variant>
      <vt:variant>
        <vt:lpwstr>_Toc411357014</vt:lpwstr>
      </vt:variant>
      <vt:variant>
        <vt:i4>1245232</vt:i4>
      </vt:variant>
      <vt:variant>
        <vt:i4>995</vt:i4>
      </vt:variant>
      <vt:variant>
        <vt:i4>0</vt:i4>
      </vt:variant>
      <vt:variant>
        <vt:i4>5</vt:i4>
      </vt:variant>
      <vt:variant>
        <vt:lpwstr/>
      </vt:variant>
      <vt:variant>
        <vt:lpwstr>_Toc411357013</vt:lpwstr>
      </vt:variant>
      <vt:variant>
        <vt:i4>1245232</vt:i4>
      </vt:variant>
      <vt:variant>
        <vt:i4>992</vt:i4>
      </vt:variant>
      <vt:variant>
        <vt:i4>0</vt:i4>
      </vt:variant>
      <vt:variant>
        <vt:i4>5</vt:i4>
      </vt:variant>
      <vt:variant>
        <vt:lpwstr/>
      </vt:variant>
      <vt:variant>
        <vt:lpwstr>_Toc411357012</vt:lpwstr>
      </vt:variant>
      <vt:variant>
        <vt:i4>1245232</vt:i4>
      </vt:variant>
      <vt:variant>
        <vt:i4>989</vt:i4>
      </vt:variant>
      <vt:variant>
        <vt:i4>0</vt:i4>
      </vt:variant>
      <vt:variant>
        <vt:i4>5</vt:i4>
      </vt:variant>
      <vt:variant>
        <vt:lpwstr/>
      </vt:variant>
      <vt:variant>
        <vt:lpwstr>_Toc411357011</vt:lpwstr>
      </vt:variant>
      <vt:variant>
        <vt:i4>1245232</vt:i4>
      </vt:variant>
      <vt:variant>
        <vt:i4>986</vt:i4>
      </vt:variant>
      <vt:variant>
        <vt:i4>0</vt:i4>
      </vt:variant>
      <vt:variant>
        <vt:i4>5</vt:i4>
      </vt:variant>
      <vt:variant>
        <vt:lpwstr/>
      </vt:variant>
      <vt:variant>
        <vt:lpwstr>_Toc411357010</vt:lpwstr>
      </vt:variant>
      <vt:variant>
        <vt:i4>1179696</vt:i4>
      </vt:variant>
      <vt:variant>
        <vt:i4>983</vt:i4>
      </vt:variant>
      <vt:variant>
        <vt:i4>0</vt:i4>
      </vt:variant>
      <vt:variant>
        <vt:i4>5</vt:i4>
      </vt:variant>
      <vt:variant>
        <vt:lpwstr/>
      </vt:variant>
      <vt:variant>
        <vt:lpwstr>_Toc411357009</vt:lpwstr>
      </vt:variant>
      <vt:variant>
        <vt:i4>1179696</vt:i4>
      </vt:variant>
      <vt:variant>
        <vt:i4>980</vt:i4>
      </vt:variant>
      <vt:variant>
        <vt:i4>0</vt:i4>
      </vt:variant>
      <vt:variant>
        <vt:i4>5</vt:i4>
      </vt:variant>
      <vt:variant>
        <vt:lpwstr/>
      </vt:variant>
      <vt:variant>
        <vt:lpwstr>_Toc411357008</vt:lpwstr>
      </vt:variant>
      <vt:variant>
        <vt:i4>1179696</vt:i4>
      </vt:variant>
      <vt:variant>
        <vt:i4>977</vt:i4>
      </vt:variant>
      <vt:variant>
        <vt:i4>0</vt:i4>
      </vt:variant>
      <vt:variant>
        <vt:i4>5</vt:i4>
      </vt:variant>
      <vt:variant>
        <vt:lpwstr/>
      </vt:variant>
      <vt:variant>
        <vt:lpwstr>_Toc411357007</vt:lpwstr>
      </vt:variant>
      <vt:variant>
        <vt:i4>1179696</vt:i4>
      </vt:variant>
      <vt:variant>
        <vt:i4>974</vt:i4>
      </vt:variant>
      <vt:variant>
        <vt:i4>0</vt:i4>
      </vt:variant>
      <vt:variant>
        <vt:i4>5</vt:i4>
      </vt:variant>
      <vt:variant>
        <vt:lpwstr/>
      </vt:variant>
      <vt:variant>
        <vt:lpwstr>_Toc411357006</vt:lpwstr>
      </vt:variant>
      <vt:variant>
        <vt:i4>1179696</vt:i4>
      </vt:variant>
      <vt:variant>
        <vt:i4>971</vt:i4>
      </vt:variant>
      <vt:variant>
        <vt:i4>0</vt:i4>
      </vt:variant>
      <vt:variant>
        <vt:i4>5</vt:i4>
      </vt:variant>
      <vt:variant>
        <vt:lpwstr/>
      </vt:variant>
      <vt:variant>
        <vt:lpwstr>_Toc411357005</vt:lpwstr>
      </vt:variant>
      <vt:variant>
        <vt:i4>1179696</vt:i4>
      </vt:variant>
      <vt:variant>
        <vt:i4>968</vt:i4>
      </vt:variant>
      <vt:variant>
        <vt:i4>0</vt:i4>
      </vt:variant>
      <vt:variant>
        <vt:i4>5</vt:i4>
      </vt:variant>
      <vt:variant>
        <vt:lpwstr/>
      </vt:variant>
      <vt:variant>
        <vt:lpwstr>_Toc411357004</vt:lpwstr>
      </vt:variant>
      <vt:variant>
        <vt:i4>1179696</vt:i4>
      </vt:variant>
      <vt:variant>
        <vt:i4>965</vt:i4>
      </vt:variant>
      <vt:variant>
        <vt:i4>0</vt:i4>
      </vt:variant>
      <vt:variant>
        <vt:i4>5</vt:i4>
      </vt:variant>
      <vt:variant>
        <vt:lpwstr/>
      </vt:variant>
      <vt:variant>
        <vt:lpwstr>_Toc411357003</vt:lpwstr>
      </vt:variant>
      <vt:variant>
        <vt:i4>1179696</vt:i4>
      </vt:variant>
      <vt:variant>
        <vt:i4>962</vt:i4>
      </vt:variant>
      <vt:variant>
        <vt:i4>0</vt:i4>
      </vt:variant>
      <vt:variant>
        <vt:i4>5</vt:i4>
      </vt:variant>
      <vt:variant>
        <vt:lpwstr/>
      </vt:variant>
      <vt:variant>
        <vt:lpwstr>_Toc411357002</vt:lpwstr>
      </vt:variant>
      <vt:variant>
        <vt:i4>1179696</vt:i4>
      </vt:variant>
      <vt:variant>
        <vt:i4>959</vt:i4>
      </vt:variant>
      <vt:variant>
        <vt:i4>0</vt:i4>
      </vt:variant>
      <vt:variant>
        <vt:i4>5</vt:i4>
      </vt:variant>
      <vt:variant>
        <vt:lpwstr/>
      </vt:variant>
      <vt:variant>
        <vt:lpwstr>_Toc411357001</vt:lpwstr>
      </vt:variant>
      <vt:variant>
        <vt:i4>1179696</vt:i4>
      </vt:variant>
      <vt:variant>
        <vt:i4>956</vt:i4>
      </vt:variant>
      <vt:variant>
        <vt:i4>0</vt:i4>
      </vt:variant>
      <vt:variant>
        <vt:i4>5</vt:i4>
      </vt:variant>
      <vt:variant>
        <vt:lpwstr/>
      </vt:variant>
      <vt:variant>
        <vt:lpwstr>_Toc411357000</vt:lpwstr>
      </vt:variant>
      <vt:variant>
        <vt:i4>1703993</vt:i4>
      </vt:variant>
      <vt:variant>
        <vt:i4>953</vt:i4>
      </vt:variant>
      <vt:variant>
        <vt:i4>0</vt:i4>
      </vt:variant>
      <vt:variant>
        <vt:i4>5</vt:i4>
      </vt:variant>
      <vt:variant>
        <vt:lpwstr/>
      </vt:variant>
      <vt:variant>
        <vt:lpwstr>_Toc411356999</vt:lpwstr>
      </vt:variant>
      <vt:variant>
        <vt:i4>1703993</vt:i4>
      </vt:variant>
      <vt:variant>
        <vt:i4>950</vt:i4>
      </vt:variant>
      <vt:variant>
        <vt:i4>0</vt:i4>
      </vt:variant>
      <vt:variant>
        <vt:i4>5</vt:i4>
      </vt:variant>
      <vt:variant>
        <vt:lpwstr/>
      </vt:variant>
      <vt:variant>
        <vt:lpwstr>_Toc411356998</vt:lpwstr>
      </vt:variant>
      <vt:variant>
        <vt:i4>1703993</vt:i4>
      </vt:variant>
      <vt:variant>
        <vt:i4>947</vt:i4>
      </vt:variant>
      <vt:variant>
        <vt:i4>0</vt:i4>
      </vt:variant>
      <vt:variant>
        <vt:i4>5</vt:i4>
      </vt:variant>
      <vt:variant>
        <vt:lpwstr/>
      </vt:variant>
      <vt:variant>
        <vt:lpwstr>_Toc411356997</vt:lpwstr>
      </vt:variant>
      <vt:variant>
        <vt:i4>1703993</vt:i4>
      </vt:variant>
      <vt:variant>
        <vt:i4>944</vt:i4>
      </vt:variant>
      <vt:variant>
        <vt:i4>0</vt:i4>
      </vt:variant>
      <vt:variant>
        <vt:i4>5</vt:i4>
      </vt:variant>
      <vt:variant>
        <vt:lpwstr/>
      </vt:variant>
      <vt:variant>
        <vt:lpwstr>_Toc411356996</vt:lpwstr>
      </vt:variant>
      <vt:variant>
        <vt:i4>1703993</vt:i4>
      </vt:variant>
      <vt:variant>
        <vt:i4>941</vt:i4>
      </vt:variant>
      <vt:variant>
        <vt:i4>0</vt:i4>
      </vt:variant>
      <vt:variant>
        <vt:i4>5</vt:i4>
      </vt:variant>
      <vt:variant>
        <vt:lpwstr/>
      </vt:variant>
      <vt:variant>
        <vt:lpwstr>_Toc411356995</vt:lpwstr>
      </vt:variant>
      <vt:variant>
        <vt:i4>1703993</vt:i4>
      </vt:variant>
      <vt:variant>
        <vt:i4>938</vt:i4>
      </vt:variant>
      <vt:variant>
        <vt:i4>0</vt:i4>
      </vt:variant>
      <vt:variant>
        <vt:i4>5</vt:i4>
      </vt:variant>
      <vt:variant>
        <vt:lpwstr/>
      </vt:variant>
      <vt:variant>
        <vt:lpwstr>_Toc411356994</vt:lpwstr>
      </vt:variant>
      <vt:variant>
        <vt:i4>1703993</vt:i4>
      </vt:variant>
      <vt:variant>
        <vt:i4>935</vt:i4>
      </vt:variant>
      <vt:variant>
        <vt:i4>0</vt:i4>
      </vt:variant>
      <vt:variant>
        <vt:i4>5</vt:i4>
      </vt:variant>
      <vt:variant>
        <vt:lpwstr/>
      </vt:variant>
      <vt:variant>
        <vt:lpwstr>_Toc411356993</vt:lpwstr>
      </vt:variant>
      <vt:variant>
        <vt:i4>1703993</vt:i4>
      </vt:variant>
      <vt:variant>
        <vt:i4>932</vt:i4>
      </vt:variant>
      <vt:variant>
        <vt:i4>0</vt:i4>
      </vt:variant>
      <vt:variant>
        <vt:i4>5</vt:i4>
      </vt:variant>
      <vt:variant>
        <vt:lpwstr/>
      </vt:variant>
      <vt:variant>
        <vt:lpwstr>_Toc411356992</vt:lpwstr>
      </vt:variant>
      <vt:variant>
        <vt:i4>1703993</vt:i4>
      </vt:variant>
      <vt:variant>
        <vt:i4>929</vt:i4>
      </vt:variant>
      <vt:variant>
        <vt:i4>0</vt:i4>
      </vt:variant>
      <vt:variant>
        <vt:i4>5</vt:i4>
      </vt:variant>
      <vt:variant>
        <vt:lpwstr/>
      </vt:variant>
      <vt:variant>
        <vt:lpwstr>_Toc411356991</vt:lpwstr>
      </vt:variant>
      <vt:variant>
        <vt:i4>1703993</vt:i4>
      </vt:variant>
      <vt:variant>
        <vt:i4>926</vt:i4>
      </vt:variant>
      <vt:variant>
        <vt:i4>0</vt:i4>
      </vt:variant>
      <vt:variant>
        <vt:i4>5</vt:i4>
      </vt:variant>
      <vt:variant>
        <vt:lpwstr/>
      </vt:variant>
      <vt:variant>
        <vt:lpwstr>_Toc411356990</vt:lpwstr>
      </vt:variant>
      <vt:variant>
        <vt:i4>1769529</vt:i4>
      </vt:variant>
      <vt:variant>
        <vt:i4>923</vt:i4>
      </vt:variant>
      <vt:variant>
        <vt:i4>0</vt:i4>
      </vt:variant>
      <vt:variant>
        <vt:i4>5</vt:i4>
      </vt:variant>
      <vt:variant>
        <vt:lpwstr/>
      </vt:variant>
      <vt:variant>
        <vt:lpwstr>_Toc411356989</vt:lpwstr>
      </vt:variant>
      <vt:variant>
        <vt:i4>1769529</vt:i4>
      </vt:variant>
      <vt:variant>
        <vt:i4>920</vt:i4>
      </vt:variant>
      <vt:variant>
        <vt:i4>0</vt:i4>
      </vt:variant>
      <vt:variant>
        <vt:i4>5</vt:i4>
      </vt:variant>
      <vt:variant>
        <vt:lpwstr/>
      </vt:variant>
      <vt:variant>
        <vt:lpwstr>_Toc411356988</vt:lpwstr>
      </vt:variant>
      <vt:variant>
        <vt:i4>1769529</vt:i4>
      </vt:variant>
      <vt:variant>
        <vt:i4>917</vt:i4>
      </vt:variant>
      <vt:variant>
        <vt:i4>0</vt:i4>
      </vt:variant>
      <vt:variant>
        <vt:i4>5</vt:i4>
      </vt:variant>
      <vt:variant>
        <vt:lpwstr/>
      </vt:variant>
      <vt:variant>
        <vt:lpwstr>_Toc411356987</vt:lpwstr>
      </vt:variant>
      <vt:variant>
        <vt:i4>1769529</vt:i4>
      </vt:variant>
      <vt:variant>
        <vt:i4>914</vt:i4>
      </vt:variant>
      <vt:variant>
        <vt:i4>0</vt:i4>
      </vt:variant>
      <vt:variant>
        <vt:i4>5</vt:i4>
      </vt:variant>
      <vt:variant>
        <vt:lpwstr/>
      </vt:variant>
      <vt:variant>
        <vt:lpwstr>_Toc411356986</vt:lpwstr>
      </vt:variant>
      <vt:variant>
        <vt:i4>1769529</vt:i4>
      </vt:variant>
      <vt:variant>
        <vt:i4>911</vt:i4>
      </vt:variant>
      <vt:variant>
        <vt:i4>0</vt:i4>
      </vt:variant>
      <vt:variant>
        <vt:i4>5</vt:i4>
      </vt:variant>
      <vt:variant>
        <vt:lpwstr/>
      </vt:variant>
      <vt:variant>
        <vt:lpwstr>_Toc411356985</vt:lpwstr>
      </vt:variant>
      <vt:variant>
        <vt:i4>1769529</vt:i4>
      </vt:variant>
      <vt:variant>
        <vt:i4>908</vt:i4>
      </vt:variant>
      <vt:variant>
        <vt:i4>0</vt:i4>
      </vt:variant>
      <vt:variant>
        <vt:i4>5</vt:i4>
      </vt:variant>
      <vt:variant>
        <vt:lpwstr/>
      </vt:variant>
      <vt:variant>
        <vt:lpwstr>_Toc411356984</vt:lpwstr>
      </vt:variant>
      <vt:variant>
        <vt:i4>1769529</vt:i4>
      </vt:variant>
      <vt:variant>
        <vt:i4>905</vt:i4>
      </vt:variant>
      <vt:variant>
        <vt:i4>0</vt:i4>
      </vt:variant>
      <vt:variant>
        <vt:i4>5</vt:i4>
      </vt:variant>
      <vt:variant>
        <vt:lpwstr/>
      </vt:variant>
      <vt:variant>
        <vt:lpwstr>_Toc411356983</vt:lpwstr>
      </vt:variant>
      <vt:variant>
        <vt:i4>1769529</vt:i4>
      </vt:variant>
      <vt:variant>
        <vt:i4>902</vt:i4>
      </vt:variant>
      <vt:variant>
        <vt:i4>0</vt:i4>
      </vt:variant>
      <vt:variant>
        <vt:i4>5</vt:i4>
      </vt:variant>
      <vt:variant>
        <vt:lpwstr/>
      </vt:variant>
      <vt:variant>
        <vt:lpwstr>_Toc411356982</vt:lpwstr>
      </vt:variant>
      <vt:variant>
        <vt:i4>1769529</vt:i4>
      </vt:variant>
      <vt:variant>
        <vt:i4>899</vt:i4>
      </vt:variant>
      <vt:variant>
        <vt:i4>0</vt:i4>
      </vt:variant>
      <vt:variant>
        <vt:i4>5</vt:i4>
      </vt:variant>
      <vt:variant>
        <vt:lpwstr/>
      </vt:variant>
      <vt:variant>
        <vt:lpwstr>_Toc411356981</vt:lpwstr>
      </vt:variant>
      <vt:variant>
        <vt:i4>1769529</vt:i4>
      </vt:variant>
      <vt:variant>
        <vt:i4>896</vt:i4>
      </vt:variant>
      <vt:variant>
        <vt:i4>0</vt:i4>
      </vt:variant>
      <vt:variant>
        <vt:i4>5</vt:i4>
      </vt:variant>
      <vt:variant>
        <vt:lpwstr/>
      </vt:variant>
      <vt:variant>
        <vt:lpwstr>_Toc411356980</vt:lpwstr>
      </vt:variant>
      <vt:variant>
        <vt:i4>1310777</vt:i4>
      </vt:variant>
      <vt:variant>
        <vt:i4>893</vt:i4>
      </vt:variant>
      <vt:variant>
        <vt:i4>0</vt:i4>
      </vt:variant>
      <vt:variant>
        <vt:i4>5</vt:i4>
      </vt:variant>
      <vt:variant>
        <vt:lpwstr/>
      </vt:variant>
      <vt:variant>
        <vt:lpwstr>_Toc411356979</vt:lpwstr>
      </vt:variant>
      <vt:variant>
        <vt:i4>1310777</vt:i4>
      </vt:variant>
      <vt:variant>
        <vt:i4>890</vt:i4>
      </vt:variant>
      <vt:variant>
        <vt:i4>0</vt:i4>
      </vt:variant>
      <vt:variant>
        <vt:i4>5</vt:i4>
      </vt:variant>
      <vt:variant>
        <vt:lpwstr/>
      </vt:variant>
      <vt:variant>
        <vt:lpwstr>_Toc411356978</vt:lpwstr>
      </vt:variant>
      <vt:variant>
        <vt:i4>1310777</vt:i4>
      </vt:variant>
      <vt:variant>
        <vt:i4>887</vt:i4>
      </vt:variant>
      <vt:variant>
        <vt:i4>0</vt:i4>
      </vt:variant>
      <vt:variant>
        <vt:i4>5</vt:i4>
      </vt:variant>
      <vt:variant>
        <vt:lpwstr/>
      </vt:variant>
      <vt:variant>
        <vt:lpwstr>_Toc411356977</vt:lpwstr>
      </vt:variant>
      <vt:variant>
        <vt:i4>1310777</vt:i4>
      </vt:variant>
      <vt:variant>
        <vt:i4>884</vt:i4>
      </vt:variant>
      <vt:variant>
        <vt:i4>0</vt:i4>
      </vt:variant>
      <vt:variant>
        <vt:i4>5</vt:i4>
      </vt:variant>
      <vt:variant>
        <vt:lpwstr/>
      </vt:variant>
      <vt:variant>
        <vt:lpwstr>_Toc411356976</vt:lpwstr>
      </vt:variant>
      <vt:variant>
        <vt:i4>1310777</vt:i4>
      </vt:variant>
      <vt:variant>
        <vt:i4>881</vt:i4>
      </vt:variant>
      <vt:variant>
        <vt:i4>0</vt:i4>
      </vt:variant>
      <vt:variant>
        <vt:i4>5</vt:i4>
      </vt:variant>
      <vt:variant>
        <vt:lpwstr/>
      </vt:variant>
      <vt:variant>
        <vt:lpwstr>_Toc411356975</vt:lpwstr>
      </vt:variant>
      <vt:variant>
        <vt:i4>1310777</vt:i4>
      </vt:variant>
      <vt:variant>
        <vt:i4>878</vt:i4>
      </vt:variant>
      <vt:variant>
        <vt:i4>0</vt:i4>
      </vt:variant>
      <vt:variant>
        <vt:i4>5</vt:i4>
      </vt:variant>
      <vt:variant>
        <vt:lpwstr/>
      </vt:variant>
      <vt:variant>
        <vt:lpwstr>_Toc411356974</vt:lpwstr>
      </vt:variant>
      <vt:variant>
        <vt:i4>1310777</vt:i4>
      </vt:variant>
      <vt:variant>
        <vt:i4>875</vt:i4>
      </vt:variant>
      <vt:variant>
        <vt:i4>0</vt:i4>
      </vt:variant>
      <vt:variant>
        <vt:i4>5</vt:i4>
      </vt:variant>
      <vt:variant>
        <vt:lpwstr/>
      </vt:variant>
      <vt:variant>
        <vt:lpwstr>_Toc411356973</vt:lpwstr>
      </vt:variant>
      <vt:variant>
        <vt:i4>1310777</vt:i4>
      </vt:variant>
      <vt:variant>
        <vt:i4>872</vt:i4>
      </vt:variant>
      <vt:variant>
        <vt:i4>0</vt:i4>
      </vt:variant>
      <vt:variant>
        <vt:i4>5</vt:i4>
      </vt:variant>
      <vt:variant>
        <vt:lpwstr/>
      </vt:variant>
      <vt:variant>
        <vt:lpwstr>_Toc411356972</vt:lpwstr>
      </vt:variant>
      <vt:variant>
        <vt:i4>1310777</vt:i4>
      </vt:variant>
      <vt:variant>
        <vt:i4>869</vt:i4>
      </vt:variant>
      <vt:variant>
        <vt:i4>0</vt:i4>
      </vt:variant>
      <vt:variant>
        <vt:i4>5</vt:i4>
      </vt:variant>
      <vt:variant>
        <vt:lpwstr/>
      </vt:variant>
      <vt:variant>
        <vt:lpwstr>_Toc411356971</vt:lpwstr>
      </vt:variant>
      <vt:variant>
        <vt:i4>1310777</vt:i4>
      </vt:variant>
      <vt:variant>
        <vt:i4>866</vt:i4>
      </vt:variant>
      <vt:variant>
        <vt:i4>0</vt:i4>
      </vt:variant>
      <vt:variant>
        <vt:i4>5</vt:i4>
      </vt:variant>
      <vt:variant>
        <vt:lpwstr/>
      </vt:variant>
      <vt:variant>
        <vt:lpwstr>_Toc411356970</vt:lpwstr>
      </vt:variant>
      <vt:variant>
        <vt:i4>1376313</vt:i4>
      </vt:variant>
      <vt:variant>
        <vt:i4>863</vt:i4>
      </vt:variant>
      <vt:variant>
        <vt:i4>0</vt:i4>
      </vt:variant>
      <vt:variant>
        <vt:i4>5</vt:i4>
      </vt:variant>
      <vt:variant>
        <vt:lpwstr/>
      </vt:variant>
      <vt:variant>
        <vt:lpwstr>_Toc411356969</vt:lpwstr>
      </vt:variant>
      <vt:variant>
        <vt:i4>1376313</vt:i4>
      </vt:variant>
      <vt:variant>
        <vt:i4>860</vt:i4>
      </vt:variant>
      <vt:variant>
        <vt:i4>0</vt:i4>
      </vt:variant>
      <vt:variant>
        <vt:i4>5</vt:i4>
      </vt:variant>
      <vt:variant>
        <vt:lpwstr/>
      </vt:variant>
      <vt:variant>
        <vt:lpwstr>_Toc411356968</vt:lpwstr>
      </vt:variant>
      <vt:variant>
        <vt:i4>1376313</vt:i4>
      </vt:variant>
      <vt:variant>
        <vt:i4>857</vt:i4>
      </vt:variant>
      <vt:variant>
        <vt:i4>0</vt:i4>
      </vt:variant>
      <vt:variant>
        <vt:i4>5</vt:i4>
      </vt:variant>
      <vt:variant>
        <vt:lpwstr/>
      </vt:variant>
      <vt:variant>
        <vt:lpwstr>_Toc411356967</vt:lpwstr>
      </vt:variant>
      <vt:variant>
        <vt:i4>1376313</vt:i4>
      </vt:variant>
      <vt:variant>
        <vt:i4>854</vt:i4>
      </vt:variant>
      <vt:variant>
        <vt:i4>0</vt:i4>
      </vt:variant>
      <vt:variant>
        <vt:i4>5</vt:i4>
      </vt:variant>
      <vt:variant>
        <vt:lpwstr/>
      </vt:variant>
      <vt:variant>
        <vt:lpwstr>_Toc411356966</vt:lpwstr>
      </vt:variant>
      <vt:variant>
        <vt:i4>1376313</vt:i4>
      </vt:variant>
      <vt:variant>
        <vt:i4>851</vt:i4>
      </vt:variant>
      <vt:variant>
        <vt:i4>0</vt:i4>
      </vt:variant>
      <vt:variant>
        <vt:i4>5</vt:i4>
      </vt:variant>
      <vt:variant>
        <vt:lpwstr/>
      </vt:variant>
      <vt:variant>
        <vt:lpwstr>_Toc411356965</vt:lpwstr>
      </vt:variant>
      <vt:variant>
        <vt:i4>1376313</vt:i4>
      </vt:variant>
      <vt:variant>
        <vt:i4>848</vt:i4>
      </vt:variant>
      <vt:variant>
        <vt:i4>0</vt:i4>
      </vt:variant>
      <vt:variant>
        <vt:i4>5</vt:i4>
      </vt:variant>
      <vt:variant>
        <vt:lpwstr/>
      </vt:variant>
      <vt:variant>
        <vt:lpwstr>_Toc411356964</vt:lpwstr>
      </vt:variant>
      <vt:variant>
        <vt:i4>1376313</vt:i4>
      </vt:variant>
      <vt:variant>
        <vt:i4>845</vt:i4>
      </vt:variant>
      <vt:variant>
        <vt:i4>0</vt:i4>
      </vt:variant>
      <vt:variant>
        <vt:i4>5</vt:i4>
      </vt:variant>
      <vt:variant>
        <vt:lpwstr/>
      </vt:variant>
      <vt:variant>
        <vt:lpwstr>_Toc411356963</vt:lpwstr>
      </vt:variant>
      <vt:variant>
        <vt:i4>1376313</vt:i4>
      </vt:variant>
      <vt:variant>
        <vt:i4>842</vt:i4>
      </vt:variant>
      <vt:variant>
        <vt:i4>0</vt:i4>
      </vt:variant>
      <vt:variant>
        <vt:i4>5</vt:i4>
      </vt:variant>
      <vt:variant>
        <vt:lpwstr/>
      </vt:variant>
      <vt:variant>
        <vt:lpwstr>_Toc411356962</vt:lpwstr>
      </vt:variant>
      <vt:variant>
        <vt:i4>1376313</vt:i4>
      </vt:variant>
      <vt:variant>
        <vt:i4>839</vt:i4>
      </vt:variant>
      <vt:variant>
        <vt:i4>0</vt:i4>
      </vt:variant>
      <vt:variant>
        <vt:i4>5</vt:i4>
      </vt:variant>
      <vt:variant>
        <vt:lpwstr/>
      </vt:variant>
      <vt:variant>
        <vt:lpwstr>_Toc411356961</vt:lpwstr>
      </vt:variant>
      <vt:variant>
        <vt:i4>1376313</vt:i4>
      </vt:variant>
      <vt:variant>
        <vt:i4>836</vt:i4>
      </vt:variant>
      <vt:variant>
        <vt:i4>0</vt:i4>
      </vt:variant>
      <vt:variant>
        <vt:i4>5</vt:i4>
      </vt:variant>
      <vt:variant>
        <vt:lpwstr/>
      </vt:variant>
      <vt:variant>
        <vt:lpwstr>_Toc411356960</vt:lpwstr>
      </vt:variant>
      <vt:variant>
        <vt:i4>1441849</vt:i4>
      </vt:variant>
      <vt:variant>
        <vt:i4>833</vt:i4>
      </vt:variant>
      <vt:variant>
        <vt:i4>0</vt:i4>
      </vt:variant>
      <vt:variant>
        <vt:i4>5</vt:i4>
      </vt:variant>
      <vt:variant>
        <vt:lpwstr/>
      </vt:variant>
      <vt:variant>
        <vt:lpwstr>_Toc411356959</vt:lpwstr>
      </vt:variant>
      <vt:variant>
        <vt:i4>1441849</vt:i4>
      </vt:variant>
      <vt:variant>
        <vt:i4>830</vt:i4>
      </vt:variant>
      <vt:variant>
        <vt:i4>0</vt:i4>
      </vt:variant>
      <vt:variant>
        <vt:i4>5</vt:i4>
      </vt:variant>
      <vt:variant>
        <vt:lpwstr/>
      </vt:variant>
      <vt:variant>
        <vt:lpwstr>_Toc411356958</vt:lpwstr>
      </vt:variant>
      <vt:variant>
        <vt:i4>1441849</vt:i4>
      </vt:variant>
      <vt:variant>
        <vt:i4>827</vt:i4>
      </vt:variant>
      <vt:variant>
        <vt:i4>0</vt:i4>
      </vt:variant>
      <vt:variant>
        <vt:i4>5</vt:i4>
      </vt:variant>
      <vt:variant>
        <vt:lpwstr/>
      </vt:variant>
      <vt:variant>
        <vt:lpwstr>_Toc411356957</vt:lpwstr>
      </vt:variant>
      <vt:variant>
        <vt:i4>1441849</vt:i4>
      </vt:variant>
      <vt:variant>
        <vt:i4>824</vt:i4>
      </vt:variant>
      <vt:variant>
        <vt:i4>0</vt:i4>
      </vt:variant>
      <vt:variant>
        <vt:i4>5</vt:i4>
      </vt:variant>
      <vt:variant>
        <vt:lpwstr/>
      </vt:variant>
      <vt:variant>
        <vt:lpwstr>_Toc411356956</vt:lpwstr>
      </vt:variant>
      <vt:variant>
        <vt:i4>1441849</vt:i4>
      </vt:variant>
      <vt:variant>
        <vt:i4>821</vt:i4>
      </vt:variant>
      <vt:variant>
        <vt:i4>0</vt:i4>
      </vt:variant>
      <vt:variant>
        <vt:i4>5</vt:i4>
      </vt:variant>
      <vt:variant>
        <vt:lpwstr/>
      </vt:variant>
      <vt:variant>
        <vt:lpwstr>_Toc411356955</vt:lpwstr>
      </vt:variant>
      <vt:variant>
        <vt:i4>1441849</vt:i4>
      </vt:variant>
      <vt:variant>
        <vt:i4>818</vt:i4>
      </vt:variant>
      <vt:variant>
        <vt:i4>0</vt:i4>
      </vt:variant>
      <vt:variant>
        <vt:i4>5</vt:i4>
      </vt:variant>
      <vt:variant>
        <vt:lpwstr/>
      </vt:variant>
      <vt:variant>
        <vt:lpwstr>_Toc411356954</vt:lpwstr>
      </vt:variant>
      <vt:variant>
        <vt:i4>1441849</vt:i4>
      </vt:variant>
      <vt:variant>
        <vt:i4>815</vt:i4>
      </vt:variant>
      <vt:variant>
        <vt:i4>0</vt:i4>
      </vt:variant>
      <vt:variant>
        <vt:i4>5</vt:i4>
      </vt:variant>
      <vt:variant>
        <vt:lpwstr/>
      </vt:variant>
      <vt:variant>
        <vt:lpwstr>_Toc411356953</vt:lpwstr>
      </vt:variant>
      <vt:variant>
        <vt:i4>1441849</vt:i4>
      </vt:variant>
      <vt:variant>
        <vt:i4>812</vt:i4>
      </vt:variant>
      <vt:variant>
        <vt:i4>0</vt:i4>
      </vt:variant>
      <vt:variant>
        <vt:i4>5</vt:i4>
      </vt:variant>
      <vt:variant>
        <vt:lpwstr/>
      </vt:variant>
      <vt:variant>
        <vt:lpwstr>_Toc411356952</vt:lpwstr>
      </vt:variant>
      <vt:variant>
        <vt:i4>1441849</vt:i4>
      </vt:variant>
      <vt:variant>
        <vt:i4>809</vt:i4>
      </vt:variant>
      <vt:variant>
        <vt:i4>0</vt:i4>
      </vt:variant>
      <vt:variant>
        <vt:i4>5</vt:i4>
      </vt:variant>
      <vt:variant>
        <vt:lpwstr/>
      </vt:variant>
      <vt:variant>
        <vt:lpwstr>_Toc411356951</vt:lpwstr>
      </vt:variant>
      <vt:variant>
        <vt:i4>1441849</vt:i4>
      </vt:variant>
      <vt:variant>
        <vt:i4>806</vt:i4>
      </vt:variant>
      <vt:variant>
        <vt:i4>0</vt:i4>
      </vt:variant>
      <vt:variant>
        <vt:i4>5</vt:i4>
      </vt:variant>
      <vt:variant>
        <vt:lpwstr/>
      </vt:variant>
      <vt:variant>
        <vt:lpwstr>_Toc411356950</vt:lpwstr>
      </vt:variant>
      <vt:variant>
        <vt:i4>1507385</vt:i4>
      </vt:variant>
      <vt:variant>
        <vt:i4>803</vt:i4>
      </vt:variant>
      <vt:variant>
        <vt:i4>0</vt:i4>
      </vt:variant>
      <vt:variant>
        <vt:i4>5</vt:i4>
      </vt:variant>
      <vt:variant>
        <vt:lpwstr/>
      </vt:variant>
      <vt:variant>
        <vt:lpwstr>_Toc411356949</vt:lpwstr>
      </vt:variant>
      <vt:variant>
        <vt:i4>1507385</vt:i4>
      </vt:variant>
      <vt:variant>
        <vt:i4>800</vt:i4>
      </vt:variant>
      <vt:variant>
        <vt:i4>0</vt:i4>
      </vt:variant>
      <vt:variant>
        <vt:i4>5</vt:i4>
      </vt:variant>
      <vt:variant>
        <vt:lpwstr/>
      </vt:variant>
      <vt:variant>
        <vt:lpwstr>_Toc411356948</vt:lpwstr>
      </vt:variant>
      <vt:variant>
        <vt:i4>1507385</vt:i4>
      </vt:variant>
      <vt:variant>
        <vt:i4>797</vt:i4>
      </vt:variant>
      <vt:variant>
        <vt:i4>0</vt:i4>
      </vt:variant>
      <vt:variant>
        <vt:i4>5</vt:i4>
      </vt:variant>
      <vt:variant>
        <vt:lpwstr/>
      </vt:variant>
      <vt:variant>
        <vt:lpwstr>_Toc411356947</vt:lpwstr>
      </vt:variant>
      <vt:variant>
        <vt:i4>1507385</vt:i4>
      </vt:variant>
      <vt:variant>
        <vt:i4>794</vt:i4>
      </vt:variant>
      <vt:variant>
        <vt:i4>0</vt:i4>
      </vt:variant>
      <vt:variant>
        <vt:i4>5</vt:i4>
      </vt:variant>
      <vt:variant>
        <vt:lpwstr/>
      </vt:variant>
      <vt:variant>
        <vt:lpwstr>_Toc411356946</vt:lpwstr>
      </vt:variant>
      <vt:variant>
        <vt:i4>1507385</vt:i4>
      </vt:variant>
      <vt:variant>
        <vt:i4>791</vt:i4>
      </vt:variant>
      <vt:variant>
        <vt:i4>0</vt:i4>
      </vt:variant>
      <vt:variant>
        <vt:i4>5</vt:i4>
      </vt:variant>
      <vt:variant>
        <vt:lpwstr/>
      </vt:variant>
      <vt:variant>
        <vt:lpwstr>_Toc411356945</vt:lpwstr>
      </vt:variant>
      <vt:variant>
        <vt:i4>1507385</vt:i4>
      </vt:variant>
      <vt:variant>
        <vt:i4>788</vt:i4>
      </vt:variant>
      <vt:variant>
        <vt:i4>0</vt:i4>
      </vt:variant>
      <vt:variant>
        <vt:i4>5</vt:i4>
      </vt:variant>
      <vt:variant>
        <vt:lpwstr/>
      </vt:variant>
      <vt:variant>
        <vt:lpwstr>_Toc411356944</vt:lpwstr>
      </vt:variant>
      <vt:variant>
        <vt:i4>1507385</vt:i4>
      </vt:variant>
      <vt:variant>
        <vt:i4>785</vt:i4>
      </vt:variant>
      <vt:variant>
        <vt:i4>0</vt:i4>
      </vt:variant>
      <vt:variant>
        <vt:i4>5</vt:i4>
      </vt:variant>
      <vt:variant>
        <vt:lpwstr/>
      </vt:variant>
      <vt:variant>
        <vt:lpwstr>_Toc411356943</vt:lpwstr>
      </vt:variant>
      <vt:variant>
        <vt:i4>1507385</vt:i4>
      </vt:variant>
      <vt:variant>
        <vt:i4>782</vt:i4>
      </vt:variant>
      <vt:variant>
        <vt:i4>0</vt:i4>
      </vt:variant>
      <vt:variant>
        <vt:i4>5</vt:i4>
      </vt:variant>
      <vt:variant>
        <vt:lpwstr/>
      </vt:variant>
      <vt:variant>
        <vt:lpwstr>_Toc411356942</vt:lpwstr>
      </vt:variant>
      <vt:variant>
        <vt:i4>1507385</vt:i4>
      </vt:variant>
      <vt:variant>
        <vt:i4>779</vt:i4>
      </vt:variant>
      <vt:variant>
        <vt:i4>0</vt:i4>
      </vt:variant>
      <vt:variant>
        <vt:i4>5</vt:i4>
      </vt:variant>
      <vt:variant>
        <vt:lpwstr/>
      </vt:variant>
      <vt:variant>
        <vt:lpwstr>_Toc411356941</vt:lpwstr>
      </vt:variant>
      <vt:variant>
        <vt:i4>1507385</vt:i4>
      </vt:variant>
      <vt:variant>
        <vt:i4>776</vt:i4>
      </vt:variant>
      <vt:variant>
        <vt:i4>0</vt:i4>
      </vt:variant>
      <vt:variant>
        <vt:i4>5</vt:i4>
      </vt:variant>
      <vt:variant>
        <vt:lpwstr/>
      </vt:variant>
      <vt:variant>
        <vt:lpwstr>_Toc411356940</vt:lpwstr>
      </vt:variant>
      <vt:variant>
        <vt:i4>1048633</vt:i4>
      </vt:variant>
      <vt:variant>
        <vt:i4>773</vt:i4>
      </vt:variant>
      <vt:variant>
        <vt:i4>0</vt:i4>
      </vt:variant>
      <vt:variant>
        <vt:i4>5</vt:i4>
      </vt:variant>
      <vt:variant>
        <vt:lpwstr/>
      </vt:variant>
      <vt:variant>
        <vt:lpwstr>_Toc411356939</vt:lpwstr>
      </vt:variant>
      <vt:variant>
        <vt:i4>1048633</vt:i4>
      </vt:variant>
      <vt:variant>
        <vt:i4>770</vt:i4>
      </vt:variant>
      <vt:variant>
        <vt:i4>0</vt:i4>
      </vt:variant>
      <vt:variant>
        <vt:i4>5</vt:i4>
      </vt:variant>
      <vt:variant>
        <vt:lpwstr/>
      </vt:variant>
      <vt:variant>
        <vt:lpwstr>_Toc411356938</vt:lpwstr>
      </vt:variant>
      <vt:variant>
        <vt:i4>1048633</vt:i4>
      </vt:variant>
      <vt:variant>
        <vt:i4>767</vt:i4>
      </vt:variant>
      <vt:variant>
        <vt:i4>0</vt:i4>
      </vt:variant>
      <vt:variant>
        <vt:i4>5</vt:i4>
      </vt:variant>
      <vt:variant>
        <vt:lpwstr/>
      </vt:variant>
      <vt:variant>
        <vt:lpwstr>_Toc411356937</vt:lpwstr>
      </vt:variant>
      <vt:variant>
        <vt:i4>1048633</vt:i4>
      </vt:variant>
      <vt:variant>
        <vt:i4>764</vt:i4>
      </vt:variant>
      <vt:variant>
        <vt:i4>0</vt:i4>
      </vt:variant>
      <vt:variant>
        <vt:i4>5</vt:i4>
      </vt:variant>
      <vt:variant>
        <vt:lpwstr/>
      </vt:variant>
      <vt:variant>
        <vt:lpwstr>_Toc411356936</vt:lpwstr>
      </vt:variant>
      <vt:variant>
        <vt:i4>1048633</vt:i4>
      </vt:variant>
      <vt:variant>
        <vt:i4>761</vt:i4>
      </vt:variant>
      <vt:variant>
        <vt:i4>0</vt:i4>
      </vt:variant>
      <vt:variant>
        <vt:i4>5</vt:i4>
      </vt:variant>
      <vt:variant>
        <vt:lpwstr/>
      </vt:variant>
      <vt:variant>
        <vt:lpwstr>_Toc411356935</vt:lpwstr>
      </vt:variant>
      <vt:variant>
        <vt:i4>1048633</vt:i4>
      </vt:variant>
      <vt:variant>
        <vt:i4>758</vt:i4>
      </vt:variant>
      <vt:variant>
        <vt:i4>0</vt:i4>
      </vt:variant>
      <vt:variant>
        <vt:i4>5</vt:i4>
      </vt:variant>
      <vt:variant>
        <vt:lpwstr/>
      </vt:variant>
      <vt:variant>
        <vt:lpwstr>_Toc411356934</vt:lpwstr>
      </vt:variant>
      <vt:variant>
        <vt:i4>1048633</vt:i4>
      </vt:variant>
      <vt:variant>
        <vt:i4>755</vt:i4>
      </vt:variant>
      <vt:variant>
        <vt:i4>0</vt:i4>
      </vt:variant>
      <vt:variant>
        <vt:i4>5</vt:i4>
      </vt:variant>
      <vt:variant>
        <vt:lpwstr/>
      </vt:variant>
      <vt:variant>
        <vt:lpwstr>_Toc411356933</vt:lpwstr>
      </vt:variant>
      <vt:variant>
        <vt:i4>1048633</vt:i4>
      </vt:variant>
      <vt:variant>
        <vt:i4>752</vt:i4>
      </vt:variant>
      <vt:variant>
        <vt:i4>0</vt:i4>
      </vt:variant>
      <vt:variant>
        <vt:i4>5</vt:i4>
      </vt:variant>
      <vt:variant>
        <vt:lpwstr/>
      </vt:variant>
      <vt:variant>
        <vt:lpwstr>_Toc411356932</vt:lpwstr>
      </vt:variant>
      <vt:variant>
        <vt:i4>1048633</vt:i4>
      </vt:variant>
      <vt:variant>
        <vt:i4>749</vt:i4>
      </vt:variant>
      <vt:variant>
        <vt:i4>0</vt:i4>
      </vt:variant>
      <vt:variant>
        <vt:i4>5</vt:i4>
      </vt:variant>
      <vt:variant>
        <vt:lpwstr/>
      </vt:variant>
      <vt:variant>
        <vt:lpwstr>_Toc411356931</vt:lpwstr>
      </vt:variant>
      <vt:variant>
        <vt:i4>1048633</vt:i4>
      </vt:variant>
      <vt:variant>
        <vt:i4>746</vt:i4>
      </vt:variant>
      <vt:variant>
        <vt:i4>0</vt:i4>
      </vt:variant>
      <vt:variant>
        <vt:i4>5</vt:i4>
      </vt:variant>
      <vt:variant>
        <vt:lpwstr/>
      </vt:variant>
      <vt:variant>
        <vt:lpwstr>_Toc411356930</vt:lpwstr>
      </vt:variant>
      <vt:variant>
        <vt:i4>1114169</vt:i4>
      </vt:variant>
      <vt:variant>
        <vt:i4>743</vt:i4>
      </vt:variant>
      <vt:variant>
        <vt:i4>0</vt:i4>
      </vt:variant>
      <vt:variant>
        <vt:i4>5</vt:i4>
      </vt:variant>
      <vt:variant>
        <vt:lpwstr/>
      </vt:variant>
      <vt:variant>
        <vt:lpwstr>_Toc411356929</vt:lpwstr>
      </vt:variant>
      <vt:variant>
        <vt:i4>1114169</vt:i4>
      </vt:variant>
      <vt:variant>
        <vt:i4>740</vt:i4>
      </vt:variant>
      <vt:variant>
        <vt:i4>0</vt:i4>
      </vt:variant>
      <vt:variant>
        <vt:i4>5</vt:i4>
      </vt:variant>
      <vt:variant>
        <vt:lpwstr/>
      </vt:variant>
      <vt:variant>
        <vt:lpwstr>_Toc411356928</vt:lpwstr>
      </vt:variant>
      <vt:variant>
        <vt:i4>1114169</vt:i4>
      </vt:variant>
      <vt:variant>
        <vt:i4>737</vt:i4>
      </vt:variant>
      <vt:variant>
        <vt:i4>0</vt:i4>
      </vt:variant>
      <vt:variant>
        <vt:i4>5</vt:i4>
      </vt:variant>
      <vt:variant>
        <vt:lpwstr/>
      </vt:variant>
      <vt:variant>
        <vt:lpwstr>_Toc411356927</vt:lpwstr>
      </vt:variant>
      <vt:variant>
        <vt:i4>1114169</vt:i4>
      </vt:variant>
      <vt:variant>
        <vt:i4>734</vt:i4>
      </vt:variant>
      <vt:variant>
        <vt:i4>0</vt:i4>
      </vt:variant>
      <vt:variant>
        <vt:i4>5</vt:i4>
      </vt:variant>
      <vt:variant>
        <vt:lpwstr/>
      </vt:variant>
      <vt:variant>
        <vt:lpwstr>_Toc411356926</vt:lpwstr>
      </vt:variant>
      <vt:variant>
        <vt:i4>1114169</vt:i4>
      </vt:variant>
      <vt:variant>
        <vt:i4>731</vt:i4>
      </vt:variant>
      <vt:variant>
        <vt:i4>0</vt:i4>
      </vt:variant>
      <vt:variant>
        <vt:i4>5</vt:i4>
      </vt:variant>
      <vt:variant>
        <vt:lpwstr/>
      </vt:variant>
      <vt:variant>
        <vt:lpwstr>_Toc411356925</vt:lpwstr>
      </vt:variant>
      <vt:variant>
        <vt:i4>1114169</vt:i4>
      </vt:variant>
      <vt:variant>
        <vt:i4>728</vt:i4>
      </vt:variant>
      <vt:variant>
        <vt:i4>0</vt:i4>
      </vt:variant>
      <vt:variant>
        <vt:i4>5</vt:i4>
      </vt:variant>
      <vt:variant>
        <vt:lpwstr/>
      </vt:variant>
      <vt:variant>
        <vt:lpwstr>_Toc411356924</vt:lpwstr>
      </vt:variant>
      <vt:variant>
        <vt:i4>1114169</vt:i4>
      </vt:variant>
      <vt:variant>
        <vt:i4>725</vt:i4>
      </vt:variant>
      <vt:variant>
        <vt:i4>0</vt:i4>
      </vt:variant>
      <vt:variant>
        <vt:i4>5</vt:i4>
      </vt:variant>
      <vt:variant>
        <vt:lpwstr/>
      </vt:variant>
      <vt:variant>
        <vt:lpwstr>_Toc411356923</vt:lpwstr>
      </vt:variant>
      <vt:variant>
        <vt:i4>1114169</vt:i4>
      </vt:variant>
      <vt:variant>
        <vt:i4>722</vt:i4>
      </vt:variant>
      <vt:variant>
        <vt:i4>0</vt:i4>
      </vt:variant>
      <vt:variant>
        <vt:i4>5</vt:i4>
      </vt:variant>
      <vt:variant>
        <vt:lpwstr/>
      </vt:variant>
      <vt:variant>
        <vt:lpwstr>_Toc411356922</vt:lpwstr>
      </vt:variant>
      <vt:variant>
        <vt:i4>1114169</vt:i4>
      </vt:variant>
      <vt:variant>
        <vt:i4>719</vt:i4>
      </vt:variant>
      <vt:variant>
        <vt:i4>0</vt:i4>
      </vt:variant>
      <vt:variant>
        <vt:i4>5</vt:i4>
      </vt:variant>
      <vt:variant>
        <vt:lpwstr/>
      </vt:variant>
      <vt:variant>
        <vt:lpwstr>_Toc411356921</vt:lpwstr>
      </vt:variant>
      <vt:variant>
        <vt:i4>1114169</vt:i4>
      </vt:variant>
      <vt:variant>
        <vt:i4>716</vt:i4>
      </vt:variant>
      <vt:variant>
        <vt:i4>0</vt:i4>
      </vt:variant>
      <vt:variant>
        <vt:i4>5</vt:i4>
      </vt:variant>
      <vt:variant>
        <vt:lpwstr/>
      </vt:variant>
      <vt:variant>
        <vt:lpwstr>_Toc411356920</vt:lpwstr>
      </vt:variant>
      <vt:variant>
        <vt:i4>1179705</vt:i4>
      </vt:variant>
      <vt:variant>
        <vt:i4>713</vt:i4>
      </vt:variant>
      <vt:variant>
        <vt:i4>0</vt:i4>
      </vt:variant>
      <vt:variant>
        <vt:i4>5</vt:i4>
      </vt:variant>
      <vt:variant>
        <vt:lpwstr/>
      </vt:variant>
      <vt:variant>
        <vt:lpwstr>_Toc411356919</vt:lpwstr>
      </vt:variant>
      <vt:variant>
        <vt:i4>1179705</vt:i4>
      </vt:variant>
      <vt:variant>
        <vt:i4>710</vt:i4>
      </vt:variant>
      <vt:variant>
        <vt:i4>0</vt:i4>
      </vt:variant>
      <vt:variant>
        <vt:i4>5</vt:i4>
      </vt:variant>
      <vt:variant>
        <vt:lpwstr/>
      </vt:variant>
      <vt:variant>
        <vt:lpwstr>_Toc411356918</vt:lpwstr>
      </vt:variant>
      <vt:variant>
        <vt:i4>1179705</vt:i4>
      </vt:variant>
      <vt:variant>
        <vt:i4>707</vt:i4>
      </vt:variant>
      <vt:variant>
        <vt:i4>0</vt:i4>
      </vt:variant>
      <vt:variant>
        <vt:i4>5</vt:i4>
      </vt:variant>
      <vt:variant>
        <vt:lpwstr/>
      </vt:variant>
      <vt:variant>
        <vt:lpwstr>_Toc411356917</vt:lpwstr>
      </vt:variant>
      <vt:variant>
        <vt:i4>1179705</vt:i4>
      </vt:variant>
      <vt:variant>
        <vt:i4>704</vt:i4>
      </vt:variant>
      <vt:variant>
        <vt:i4>0</vt:i4>
      </vt:variant>
      <vt:variant>
        <vt:i4>5</vt:i4>
      </vt:variant>
      <vt:variant>
        <vt:lpwstr/>
      </vt:variant>
      <vt:variant>
        <vt:lpwstr>_Toc411356916</vt:lpwstr>
      </vt:variant>
      <vt:variant>
        <vt:i4>1179705</vt:i4>
      </vt:variant>
      <vt:variant>
        <vt:i4>701</vt:i4>
      </vt:variant>
      <vt:variant>
        <vt:i4>0</vt:i4>
      </vt:variant>
      <vt:variant>
        <vt:i4>5</vt:i4>
      </vt:variant>
      <vt:variant>
        <vt:lpwstr/>
      </vt:variant>
      <vt:variant>
        <vt:lpwstr>_Toc411356915</vt:lpwstr>
      </vt:variant>
      <vt:variant>
        <vt:i4>1179705</vt:i4>
      </vt:variant>
      <vt:variant>
        <vt:i4>698</vt:i4>
      </vt:variant>
      <vt:variant>
        <vt:i4>0</vt:i4>
      </vt:variant>
      <vt:variant>
        <vt:i4>5</vt:i4>
      </vt:variant>
      <vt:variant>
        <vt:lpwstr/>
      </vt:variant>
      <vt:variant>
        <vt:lpwstr>_Toc411356914</vt:lpwstr>
      </vt:variant>
      <vt:variant>
        <vt:i4>1179705</vt:i4>
      </vt:variant>
      <vt:variant>
        <vt:i4>695</vt:i4>
      </vt:variant>
      <vt:variant>
        <vt:i4>0</vt:i4>
      </vt:variant>
      <vt:variant>
        <vt:i4>5</vt:i4>
      </vt:variant>
      <vt:variant>
        <vt:lpwstr/>
      </vt:variant>
      <vt:variant>
        <vt:lpwstr>_Toc411356913</vt:lpwstr>
      </vt:variant>
      <vt:variant>
        <vt:i4>1179705</vt:i4>
      </vt:variant>
      <vt:variant>
        <vt:i4>692</vt:i4>
      </vt:variant>
      <vt:variant>
        <vt:i4>0</vt:i4>
      </vt:variant>
      <vt:variant>
        <vt:i4>5</vt:i4>
      </vt:variant>
      <vt:variant>
        <vt:lpwstr/>
      </vt:variant>
      <vt:variant>
        <vt:lpwstr>_Toc411356912</vt:lpwstr>
      </vt:variant>
      <vt:variant>
        <vt:i4>1179705</vt:i4>
      </vt:variant>
      <vt:variant>
        <vt:i4>689</vt:i4>
      </vt:variant>
      <vt:variant>
        <vt:i4>0</vt:i4>
      </vt:variant>
      <vt:variant>
        <vt:i4>5</vt:i4>
      </vt:variant>
      <vt:variant>
        <vt:lpwstr/>
      </vt:variant>
      <vt:variant>
        <vt:lpwstr>_Toc411356911</vt:lpwstr>
      </vt:variant>
      <vt:variant>
        <vt:i4>1179705</vt:i4>
      </vt:variant>
      <vt:variant>
        <vt:i4>686</vt:i4>
      </vt:variant>
      <vt:variant>
        <vt:i4>0</vt:i4>
      </vt:variant>
      <vt:variant>
        <vt:i4>5</vt:i4>
      </vt:variant>
      <vt:variant>
        <vt:lpwstr/>
      </vt:variant>
      <vt:variant>
        <vt:lpwstr>_Toc411356910</vt:lpwstr>
      </vt:variant>
      <vt:variant>
        <vt:i4>1245241</vt:i4>
      </vt:variant>
      <vt:variant>
        <vt:i4>683</vt:i4>
      </vt:variant>
      <vt:variant>
        <vt:i4>0</vt:i4>
      </vt:variant>
      <vt:variant>
        <vt:i4>5</vt:i4>
      </vt:variant>
      <vt:variant>
        <vt:lpwstr/>
      </vt:variant>
      <vt:variant>
        <vt:lpwstr>_Toc411356909</vt:lpwstr>
      </vt:variant>
      <vt:variant>
        <vt:i4>1245241</vt:i4>
      </vt:variant>
      <vt:variant>
        <vt:i4>680</vt:i4>
      </vt:variant>
      <vt:variant>
        <vt:i4>0</vt:i4>
      </vt:variant>
      <vt:variant>
        <vt:i4>5</vt:i4>
      </vt:variant>
      <vt:variant>
        <vt:lpwstr/>
      </vt:variant>
      <vt:variant>
        <vt:lpwstr>_Toc411356908</vt:lpwstr>
      </vt:variant>
      <vt:variant>
        <vt:i4>1245241</vt:i4>
      </vt:variant>
      <vt:variant>
        <vt:i4>677</vt:i4>
      </vt:variant>
      <vt:variant>
        <vt:i4>0</vt:i4>
      </vt:variant>
      <vt:variant>
        <vt:i4>5</vt:i4>
      </vt:variant>
      <vt:variant>
        <vt:lpwstr/>
      </vt:variant>
      <vt:variant>
        <vt:lpwstr>_Toc411356907</vt:lpwstr>
      </vt:variant>
      <vt:variant>
        <vt:i4>1245241</vt:i4>
      </vt:variant>
      <vt:variant>
        <vt:i4>674</vt:i4>
      </vt:variant>
      <vt:variant>
        <vt:i4>0</vt:i4>
      </vt:variant>
      <vt:variant>
        <vt:i4>5</vt:i4>
      </vt:variant>
      <vt:variant>
        <vt:lpwstr/>
      </vt:variant>
      <vt:variant>
        <vt:lpwstr>_Toc411356906</vt:lpwstr>
      </vt:variant>
      <vt:variant>
        <vt:i4>1245241</vt:i4>
      </vt:variant>
      <vt:variant>
        <vt:i4>671</vt:i4>
      </vt:variant>
      <vt:variant>
        <vt:i4>0</vt:i4>
      </vt:variant>
      <vt:variant>
        <vt:i4>5</vt:i4>
      </vt:variant>
      <vt:variant>
        <vt:lpwstr/>
      </vt:variant>
      <vt:variant>
        <vt:lpwstr>_Toc411356905</vt:lpwstr>
      </vt:variant>
      <vt:variant>
        <vt:i4>1245241</vt:i4>
      </vt:variant>
      <vt:variant>
        <vt:i4>668</vt:i4>
      </vt:variant>
      <vt:variant>
        <vt:i4>0</vt:i4>
      </vt:variant>
      <vt:variant>
        <vt:i4>5</vt:i4>
      </vt:variant>
      <vt:variant>
        <vt:lpwstr/>
      </vt:variant>
      <vt:variant>
        <vt:lpwstr>_Toc411356904</vt:lpwstr>
      </vt:variant>
      <vt:variant>
        <vt:i4>1245241</vt:i4>
      </vt:variant>
      <vt:variant>
        <vt:i4>665</vt:i4>
      </vt:variant>
      <vt:variant>
        <vt:i4>0</vt:i4>
      </vt:variant>
      <vt:variant>
        <vt:i4>5</vt:i4>
      </vt:variant>
      <vt:variant>
        <vt:lpwstr/>
      </vt:variant>
      <vt:variant>
        <vt:lpwstr>_Toc411356903</vt:lpwstr>
      </vt:variant>
      <vt:variant>
        <vt:i4>1245241</vt:i4>
      </vt:variant>
      <vt:variant>
        <vt:i4>662</vt:i4>
      </vt:variant>
      <vt:variant>
        <vt:i4>0</vt:i4>
      </vt:variant>
      <vt:variant>
        <vt:i4>5</vt:i4>
      </vt:variant>
      <vt:variant>
        <vt:lpwstr/>
      </vt:variant>
      <vt:variant>
        <vt:lpwstr>_Toc411356902</vt:lpwstr>
      </vt:variant>
      <vt:variant>
        <vt:i4>1245241</vt:i4>
      </vt:variant>
      <vt:variant>
        <vt:i4>659</vt:i4>
      </vt:variant>
      <vt:variant>
        <vt:i4>0</vt:i4>
      </vt:variant>
      <vt:variant>
        <vt:i4>5</vt:i4>
      </vt:variant>
      <vt:variant>
        <vt:lpwstr/>
      </vt:variant>
      <vt:variant>
        <vt:lpwstr>_Toc411356901</vt:lpwstr>
      </vt:variant>
      <vt:variant>
        <vt:i4>1245241</vt:i4>
      </vt:variant>
      <vt:variant>
        <vt:i4>656</vt:i4>
      </vt:variant>
      <vt:variant>
        <vt:i4>0</vt:i4>
      </vt:variant>
      <vt:variant>
        <vt:i4>5</vt:i4>
      </vt:variant>
      <vt:variant>
        <vt:lpwstr/>
      </vt:variant>
      <vt:variant>
        <vt:lpwstr>_Toc411356900</vt:lpwstr>
      </vt:variant>
      <vt:variant>
        <vt:i4>1703992</vt:i4>
      </vt:variant>
      <vt:variant>
        <vt:i4>653</vt:i4>
      </vt:variant>
      <vt:variant>
        <vt:i4>0</vt:i4>
      </vt:variant>
      <vt:variant>
        <vt:i4>5</vt:i4>
      </vt:variant>
      <vt:variant>
        <vt:lpwstr/>
      </vt:variant>
      <vt:variant>
        <vt:lpwstr>_Toc411356899</vt:lpwstr>
      </vt:variant>
      <vt:variant>
        <vt:i4>1703992</vt:i4>
      </vt:variant>
      <vt:variant>
        <vt:i4>650</vt:i4>
      </vt:variant>
      <vt:variant>
        <vt:i4>0</vt:i4>
      </vt:variant>
      <vt:variant>
        <vt:i4>5</vt:i4>
      </vt:variant>
      <vt:variant>
        <vt:lpwstr/>
      </vt:variant>
      <vt:variant>
        <vt:lpwstr>_Toc411356898</vt:lpwstr>
      </vt:variant>
      <vt:variant>
        <vt:i4>1703992</vt:i4>
      </vt:variant>
      <vt:variant>
        <vt:i4>647</vt:i4>
      </vt:variant>
      <vt:variant>
        <vt:i4>0</vt:i4>
      </vt:variant>
      <vt:variant>
        <vt:i4>5</vt:i4>
      </vt:variant>
      <vt:variant>
        <vt:lpwstr/>
      </vt:variant>
      <vt:variant>
        <vt:lpwstr>_Toc411356897</vt:lpwstr>
      </vt:variant>
      <vt:variant>
        <vt:i4>1703992</vt:i4>
      </vt:variant>
      <vt:variant>
        <vt:i4>644</vt:i4>
      </vt:variant>
      <vt:variant>
        <vt:i4>0</vt:i4>
      </vt:variant>
      <vt:variant>
        <vt:i4>5</vt:i4>
      </vt:variant>
      <vt:variant>
        <vt:lpwstr/>
      </vt:variant>
      <vt:variant>
        <vt:lpwstr>_Toc411356896</vt:lpwstr>
      </vt:variant>
      <vt:variant>
        <vt:i4>1703992</vt:i4>
      </vt:variant>
      <vt:variant>
        <vt:i4>641</vt:i4>
      </vt:variant>
      <vt:variant>
        <vt:i4>0</vt:i4>
      </vt:variant>
      <vt:variant>
        <vt:i4>5</vt:i4>
      </vt:variant>
      <vt:variant>
        <vt:lpwstr/>
      </vt:variant>
      <vt:variant>
        <vt:lpwstr>_Toc411356895</vt:lpwstr>
      </vt:variant>
      <vt:variant>
        <vt:i4>1703992</vt:i4>
      </vt:variant>
      <vt:variant>
        <vt:i4>638</vt:i4>
      </vt:variant>
      <vt:variant>
        <vt:i4>0</vt:i4>
      </vt:variant>
      <vt:variant>
        <vt:i4>5</vt:i4>
      </vt:variant>
      <vt:variant>
        <vt:lpwstr/>
      </vt:variant>
      <vt:variant>
        <vt:lpwstr>_Toc411356894</vt:lpwstr>
      </vt:variant>
      <vt:variant>
        <vt:i4>1703992</vt:i4>
      </vt:variant>
      <vt:variant>
        <vt:i4>635</vt:i4>
      </vt:variant>
      <vt:variant>
        <vt:i4>0</vt:i4>
      </vt:variant>
      <vt:variant>
        <vt:i4>5</vt:i4>
      </vt:variant>
      <vt:variant>
        <vt:lpwstr/>
      </vt:variant>
      <vt:variant>
        <vt:lpwstr>_Toc411356893</vt:lpwstr>
      </vt:variant>
      <vt:variant>
        <vt:i4>1703992</vt:i4>
      </vt:variant>
      <vt:variant>
        <vt:i4>632</vt:i4>
      </vt:variant>
      <vt:variant>
        <vt:i4>0</vt:i4>
      </vt:variant>
      <vt:variant>
        <vt:i4>5</vt:i4>
      </vt:variant>
      <vt:variant>
        <vt:lpwstr/>
      </vt:variant>
      <vt:variant>
        <vt:lpwstr>_Toc411356892</vt:lpwstr>
      </vt:variant>
      <vt:variant>
        <vt:i4>1703992</vt:i4>
      </vt:variant>
      <vt:variant>
        <vt:i4>629</vt:i4>
      </vt:variant>
      <vt:variant>
        <vt:i4>0</vt:i4>
      </vt:variant>
      <vt:variant>
        <vt:i4>5</vt:i4>
      </vt:variant>
      <vt:variant>
        <vt:lpwstr/>
      </vt:variant>
      <vt:variant>
        <vt:lpwstr>_Toc411356891</vt:lpwstr>
      </vt:variant>
      <vt:variant>
        <vt:i4>1703992</vt:i4>
      </vt:variant>
      <vt:variant>
        <vt:i4>626</vt:i4>
      </vt:variant>
      <vt:variant>
        <vt:i4>0</vt:i4>
      </vt:variant>
      <vt:variant>
        <vt:i4>5</vt:i4>
      </vt:variant>
      <vt:variant>
        <vt:lpwstr/>
      </vt:variant>
      <vt:variant>
        <vt:lpwstr>_Toc411356890</vt:lpwstr>
      </vt:variant>
      <vt:variant>
        <vt:i4>1769528</vt:i4>
      </vt:variant>
      <vt:variant>
        <vt:i4>623</vt:i4>
      </vt:variant>
      <vt:variant>
        <vt:i4>0</vt:i4>
      </vt:variant>
      <vt:variant>
        <vt:i4>5</vt:i4>
      </vt:variant>
      <vt:variant>
        <vt:lpwstr/>
      </vt:variant>
      <vt:variant>
        <vt:lpwstr>_Toc411356889</vt:lpwstr>
      </vt:variant>
      <vt:variant>
        <vt:i4>1769528</vt:i4>
      </vt:variant>
      <vt:variant>
        <vt:i4>620</vt:i4>
      </vt:variant>
      <vt:variant>
        <vt:i4>0</vt:i4>
      </vt:variant>
      <vt:variant>
        <vt:i4>5</vt:i4>
      </vt:variant>
      <vt:variant>
        <vt:lpwstr/>
      </vt:variant>
      <vt:variant>
        <vt:lpwstr>_Toc411356888</vt:lpwstr>
      </vt:variant>
      <vt:variant>
        <vt:i4>1769528</vt:i4>
      </vt:variant>
      <vt:variant>
        <vt:i4>617</vt:i4>
      </vt:variant>
      <vt:variant>
        <vt:i4>0</vt:i4>
      </vt:variant>
      <vt:variant>
        <vt:i4>5</vt:i4>
      </vt:variant>
      <vt:variant>
        <vt:lpwstr/>
      </vt:variant>
      <vt:variant>
        <vt:lpwstr>_Toc411356887</vt:lpwstr>
      </vt:variant>
      <vt:variant>
        <vt:i4>1769528</vt:i4>
      </vt:variant>
      <vt:variant>
        <vt:i4>614</vt:i4>
      </vt:variant>
      <vt:variant>
        <vt:i4>0</vt:i4>
      </vt:variant>
      <vt:variant>
        <vt:i4>5</vt:i4>
      </vt:variant>
      <vt:variant>
        <vt:lpwstr/>
      </vt:variant>
      <vt:variant>
        <vt:lpwstr>_Toc411356886</vt:lpwstr>
      </vt:variant>
      <vt:variant>
        <vt:i4>1769528</vt:i4>
      </vt:variant>
      <vt:variant>
        <vt:i4>611</vt:i4>
      </vt:variant>
      <vt:variant>
        <vt:i4>0</vt:i4>
      </vt:variant>
      <vt:variant>
        <vt:i4>5</vt:i4>
      </vt:variant>
      <vt:variant>
        <vt:lpwstr/>
      </vt:variant>
      <vt:variant>
        <vt:lpwstr>_Toc411356885</vt:lpwstr>
      </vt:variant>
      <vt:variant>
        <vt:i4>1769528</vt:i4>
      </vt:variant>
      <vt:variant>
        <vt:i4>608</vt:i4>
      </vt:variant>
      <vt:variant>
        <vt:i4>0</vt:i4>
      </vt:variant>
      <vt:variant>
        <vt:i4>5</vt:i4>
      </vt:variant>
      <vt:variant>
        <vt:lpwstr/>
      </vt:variant>
      <vt:variant>
        <vt:lpwstr>_Toc411356884</vt:lpwstr>
      </vt:variant>
      <vt:variant>
        <vt:i4>1769528</vt:i4>
      </vt:variant>
      <vt:variant>
        <vt:i4>605</vt:i4>
      </vt:variant>
      <vt:variant>
        <vt:i4>0</vt:i4>
      </vt:variant>
      <vt:variant>
        <vt:i4>5</vt:i4>
      </vt:variant>
      <vt:variant>
        <vt:lpwstr/>
      </vt:variant>
      <vt:variant>
        <vt:lpwstr>_Toc411356883</vt:lpwstr>
      </vt:variant>
      <vt:variant>
        <vt:i4>1769528</vt:i4>
      </vt:variant>
      <vt:variant>
        <vt:i4>602</vt:i4>
      </vt:variant>
      <vt:variant>
        <vt:i4>0</vt:i4>
      </vt:variant>
      <vt:variant>
        <vt:i4>5</vt:i4>
      </vt:variant>
      <vt:variant>
        <vt:lpwstr/>
      </vt:variant>
      <vt:variant>
        <vt:lpwstr>_Toc411356882</vt:lpwstr>
      </vt:variant>
      <vt:variant>
        <vt:i4>1769528</vt:i4>
      </vt:variant>
      <vt:variant>
        <vt:i4>599</vt:i4>
      </vt:variant>
      <vt:variant>
        <vt:i4>0</vt:i4>
      </vt:variant>
      <vt:variant>
        <vt:i4>5</vt:i4>
      </vt:variant>
      <vt:variant>
        <vt:lpwstr/>
      </vt:variant>
      <vt:variant>
        <vt:lpwstr>_Toc411356881</vt:lpwstr>
      </vt:variant>
      <vt:variant>
        <vt:i4>1769528</vt:i4>
      </vt:variant>
      <vt:variant>
        <vt:i4>596</vt:i4>
      </vt:variant>
      <vt:variant>
        <vt:i4>0</vt:i4>
      </vt:variant>
      <vt:variant>
        <vt:i4>5</vt:i4>
      </vt:variant>
      <vt:variant>
        <vt:lpwstr/>
      </vt:variant>
      <vt:variant>
        <vt:lpwstr>_Toc411356880</vt:lpwstr>
      </vt:variant>
      <vt:variant>
        <vt:i4>1310776</vt:i4>
      </vt:variant>
      <vt:variant>
        <vt:i4>593</vt:i4>
      </vt:variant>
      <vt:variant>
        <vt:i4>0</vt:i4>
      </vt:variant>
      <vt:variant>
        <vt:i4>5</vt:i4>
      </vt:variant>
      <vt:variant>
        <vt:lpwstr/>
      </vt:variant>
      <vt:variant>
        <vt:lpwstr>_Toc411356879</vt:lpwstr>
      </vt:variant>
      <vt:variant>
        <vt:i4>1310776</vt:i4>
      </vt:variant>
      <vt:variant>
        <vt:i4>590</vt:i4>
      </vt:variant>
      <vt:variant>
        <vt:i4>0</vt:i4>
      </vt:variant>
      <vt:variant>
        <vt:i4>5</vt:i4>
      </vt:variant>
      <vt:variant>
        <vt:lpwstr/>
      </vt:variant>
      <vt:variant>
        <vt:lpwstr>_Toc411356878</vt:lpwstr>
      </vt:variant>
      <vt:variant>
        <vt:i4>1310776</vt:i4>
      </vt:variant>
      <vt:variant>
        <vt:i4>587</vt:i4>
      </vt:variant>
      <vt:variant>
        <vt:i4>0</vt:i4>
      </vt:variant>
      <vt:variant>
        <vt:i4>5</vt:i4>
      </vt:variant>
      <vt:variant>
        <vt:lpwstr/>
      </vt:variant>
      <vt:variant>
        <vt:lpwstr>_Toc411356877</vt:lpwstr>
      </vt:variant>
      <vt:variant>
        <vt:i4>1310776</vt:i4>
      </vt:variant>
      <vt:variant>
        <vt:i4>584</vt:i4>
      </vt:variant>
      <vt:variant>
        <vt:i4>0</vt:i4>
      </vt:variant>
      <vt:variant>
        <vt:i4>5</vt:i4>
      </vt:variant>
      <vt:variant>
        <vt:lpwstr/>
      </vt:variant>
      <vt:variant>
        <vt:lpwstr>_Toc411356876</vt:lpwstr>
      </vt:variant>
      <vt:variant>
        <vt:i4>1310776</vt:i4>
      </vt:variant>
      <vt:variant>
        <vt:i4>581</vt:i4>
      </vt:variant>
      <vt:variant>
        <vt:i4>0</vt:i4>
      </vt:variant>
      <vt:variant>
        <vt:i4>5</vt:i4>
      </vt:variant>
      <vt:variant>
        <vt:lpwstr/>
      </vt:variant>
      <vt:variant>
        <vt:lpwstr>_Toc411356875</vt:lpwstr>
      </vt:variant>
      <vt:variant>
        <vt:i4>1310776</vt:i4>
      </vt:variant>
      <vt:variant>
        <vt:i4>578</vt:i4>
      </vt:variant>
      <vt:variant>
        <vt:i4>0</vt:i4>
      </vt:variant>
      <vt:variant>
        <vt:i4>5</vt:i4>
      </vt:variant>
      <vt:variant>
        <vt:lpwstr/>
      </vt:variant>
      <vt:variant>
        <vt:lpwstr>_Toc411356874</vt:lpwstr>
      </vt:variant>
      <vt:variant>
        <vt:i4>1310776</vt:i4>
      </vt:variant>
      <vt:variant>
        <vt:i4>575</vt:i4>
      </vt:variant>
      <vt:variant>
        <vt:i4>0</vt:i4>
      </vt:variant>
      <vt:variant>
        <vt:i4>5</vt:i4>
      </vt:variant>
      <vt:variant>
        <vt:lpwstr/>
      </vt:variant>
      <vt:variant>
        <vt:lpwstr>_Toc411356873</vt:lpwstr>
      </vt:variant>
      <vt:variant>
        <vt:i4>1310776</vt:i4>
      </vt:variant>
      <vt:variant>
        <vt:i4>572</vt:i4>
      </vt:variant>
      <vt:variant>
        <vt:i4>0</vt:i4>
      </vt:variant>
      <vt:variant>
        <vt:i4>5</vt:i4>
      </vt:variant>
      <vt:variant>
        <vt:lpwstr/>
      </vt:variant>
      <vt:variant>
        <vt:lpwstr>_Toc411356872</vt:lpwstr>
      </vt:variant>
      <vt:variant>
        <vt:i4>1310776</vt:i4>
      </vt:variant>
      <vt:variant>
        <vt:i4>569</vt:i4>
      </vt:variant>
      <vt:variant>
        <vt:i4>0</vt:i4>
      </vt:variant>
      <vt:variant>
        <vt:i4>5</vt:i4>
      </vt:variant>
      <vt:variant>
        <vt:lpwstr/>
      </vt:variant>
      <vt:variant>
        <vt:lpwstr>_Toc411356871</vt:lpwstr>
      </vt:variant>
      <vt:variant>
        <vt:i4>1310776</vt:i4>
      </vt:variant>
      <vt:variant>
        <vt:i4>566</vt:i4>
      </vt:variant>
      <vt:variant>
        <vt:i4>0</vt:i4>
      </vt:variant>
      <vt:variant>
        <vt:i4>5</vt:i4>
      </vt:variant>
      <vt:variant>
        <vt:lpwstr/>
      </vt:variant>
      <vt:variant>
        <vt:lpwstr>_Toc411356870</vt:lpwstr>
      </vt:variant>
      <vt:variant>
        <vt:i4>1376312</vt:i4>
      </vt:variant>
      <vt:variant>
        <vt:i4>563</vt:i4>
      </vt:variant>
      <vt:variant>
        <vt:i4>0</vt:i4>
      </vt:variant>
      <vt:variant>
        <vt:i4>5</vt:i4>
      </vt:variant>
      <vt:variant>
        <vt:lpwstr/>
      </vt:variant>
      <vt:variant>
        <vt:lpwstr>_Toc411356869</vt:lpwstr>
      </vt:variant>
      <vt:variant>
        <vt:i4>1376312</vt:i4>
      </vt:variant>
      <vt:variant>
        <vt:i4>560</vt:i4>
      </vt:variant>
      <vt:variant>
        <vt:i4>0</vt:i4>
      </vt:variant>
      <vt:variant>
        <vt:i4>5</vt:i4>
      </vt:variant>
      <vt:variant>
        <vt:lpwstr/>
      </vt:variant>
      <vt:variant>
        <vt:lpwstr>_Toc411356868</vt:lpwstr>
      </vt:variant>
      <vt:variant>
        <vt:i4>1376312</vt:i4>
      </vt:variant>
      <vt:variant>
        <vt:i4>557</vt:i4>
      </vt:variant>
      <vt:variant>
        <vt:i4>0</vt:i4>
      </vt:variant>
      <vt:variant>
        <vt:i4>5</vt:i4>
      </vt:variant>
      <vt:variant>
        <vt:lpwstr/>
      </vt:variant>
      <vt:variant>
        <vt:lpwstr>_Toc411356867</vt:lpwstr>
      </vt:variant>
      <vt:variant>
        <vt:i4>1376312</vt:i4>
      </vt:variant>
      <vt:variant>
        <vt:i4>554</vt:i4>
      </vt:variant>
      <vt:variant>
        <vt:i4>0</vt:i4>
      </vt:variant>
      <vt:variant>
        <vt:i4>5</vt:i4>
      </vt:variant>
      <vt:variant>
        <vt:lpwstr/>
      </vt:variant>
      <vt:variant>
        <vt:lpwstr>_Toc411356866</vt:lpwstr>
      </vt:variant>
      <vt:variant>
        <vt:i4>1376312</vt:i4>
      </vt:variant>
      <vt:variant>
        <vt:i4>551</vt:i4>
      </vt:variant>
      <vt:variant>
        <vt:i4>0</vt:i4>
      </vt:variant>
      <vt:variant>
        <vt:i4>5</vt:i4>
      </vt:variant>
      <vt:variant>
        <vt:lpwstr/>
      </vt:variant>
      <vt:variant>
        <vt:lpwstr>_Toc411356865</vt:lpwstr>
      </vt:variant>
      <vt:variant>
        <vt:i4>1376312</vt:i4>
      </vt:variant>
      <vt:variant>
        <vt:i4>548</vt:i4>
      </vt:variant>
      <vt:variant>
        <vt:i4>0</vt:i4>
      </vt:variant>
      <vt:variant>
        <vt:i4>5</vt:i4>
      </vt:variant>
      <vt:variant>
        <vt:lpwstr/>
      </vt:variant>
      <vt:variant>
        <vt:lpwstr>_Toc411356864</vt:lpwstr>
      </vt:variant>
      <vt:variant>
        <vt:i4>1376312</vt:i4>
      </vt:variant>
      <vt:variant>
        <vt:i4>545</vt:i4>
      </vt:variant>
      <vt:variant>
        <vt:i4>0</vt:i4>
      </vt:variant>
      <vt:variant>
        <vt:i4>5</vt:i4>
      </vt:variant>
      <vt:variant>
        <vt:lpwstr/>
      </vt:variant>
      <vt:variant>
        <vt:lpwstr>_Toc411356863</vt:lpwstr>
      </vt:variant>
      <vt:variant>
        <vt:i4>1376312</vt:i4>
      </vt:variant>
      <vt:variant>
        <vt:i4>542</vt:i4>
      </vt:variant>
      <vt:variant>
        <vt:i4>0</vt:i4>
      </vt:variant>
      <vt:variant>
        <vt:i4>5</vt:i4>
      </vt:variant>
      <vt:variant>
        <vt:lpwstr/>
      </vt:variant>
      <vt:variant>
        <vt:lpwstr>_Toc411356862</vt:lpwstr>
      </vt:variant>
      <vt:variant>
        <vt:i4>1376312</vt:i4>
      </vt:variant>
      <vt:variant>
        <vt:i4>539</vt:i4>
      </vt:variant>
      <vt:variant>
        <vt:i4>0</vt:i4>
      </vt:variant>
      <vt:variant>
        <vt:i4>5</vt:i4>
      </vt:variant>
      <vt:variant>
        <vt:lpwstr/>
      </vt:variant>
      <vt:variant>
        <vt:lpwstr>_Toc411356861</vt:lpwstr>
      </vt:variant>
      <vt:variant>
        <vt:i4>1376312</vt:i4>
      </vt:variant>
      <vt:variant>
        <vt:i4>536</vt:i4>
      </vt:variant>
      <vt:variant>
        <vt:i4>0</vt:i4>
      </vt:variant>
      <vt:variant>
        <vt:i4>5</vt:i4>
      </vt:variant>
      <vt:variant>
        <vt:lpwstr/>
      </vt:variant>
      <vt:variant>
        <vt:lpwstr>_Toc411356860</vt:lpwstr>
      </vt:variant>
      <vt:variant>
        <vt:i4>1441848</vt:i4>
      </vt:variant>
      <vt:variant>
        <vt:i4>533</vt:i4>
      </vt:variant>
      <vt:variant>
        <vt:i4>0</vt:i4>
      </vt:variant>
      <vt:variant>
        <vt:i4>5</vt:i4>
      </vt:variant>
      <vt:variant>
        <vt:lpwstr/>
      </vt:variant>
      <vt:variant>
        <vt:lpwstr>_Toc411356859</vt:lpwstr>
      </vt:variant>
      <vt:variant>
        <vt:i4>1441848</vt:i4>
      </vt:variant>
      <vt:variant>
        <vt:i4>530</vt:i4>
      </vt:variant>
      <vt:variant>
        <vt:i4>0</vt:i4>
      </vt:variant>
      <vt:variant>
        <vt:i4>5</vt:i4>
      </vt:variant>
      <vt:variant>
        <vt:lpwstr/>
      </vt:variant>
      <vt:variant>
        <vt:lpwstr>_Toc411356858</vt:lpwstr>
      </vt:variant>
      <vt:variant>
        <vt:i4>1441848</vt:i4>
      </vt:variant>
      <vt:variant>
        <vt:i4>527</vt:i4>
      </vt:variant>
      <vt:variant>
        <vt:i4>0</vt:i4>
      </vt:variant>
      <vt:variant>
        <vt:i4>5</vt:i4>
      </vt:variant>
      <vt:variant>
        <vt:lpwstr/>
      </vt:variant>
      <vt:variant>
        <vt:lpwstr>_Toc411356857</vt:lpwstr>
      </vt:variant>
      <vt:variant>
        <vt:i4>1441848</vt:i4>
      </vt:variant>
      <vt:variant>
        <vt:i4>524</vt:i4>
      </vt:variant>
      <vt:variant>
        <vt:i4>0</vt:i4>
      </vt:variant>
      <vt:variant>
        <vt:i4>5</vt:i4>
      </vt:variant>
      <vt:variant>
        <vt:lpwstr/>
      </vt:variant>
      <vt:variant>
        <vt:lpwstr>_Toc411356856</vt:lpwstr>
      </vt:variant>
      <vt:variant>
        <vt:i4>1441848</vt:i4>
      </vt:variant>
      <vt:variant>
        <vt:i4>521</vt:i4>
      </vt:variant>
      <vt:variant>
        <vt:i4>0</vt:i4>
      </vt:variant>
      <vt:variant>
        <vt:i4>5</vt:i4>
      </vt:variant>
      <vt:variant>
        <vt:lpwstr/>
      </vt:variant>
      <vt:variant>
        <vt:lpwstr>_Toc411356855</vt:lpwstr>
      </vt:variant>
      <vt:variant>
        <vt:i4>1441848</vt:i4>
      </vt:variant>
      <vt:variant>
        <vt:i4>518</vt:i4>
      </vt:variant>
      <vt:variant>
        <vt:i4>0</vt:i4>
      </vt:variant>
      <vt:variant>
        <vt:i4>5</vt:i4>
      </vt:variant>
      <vt:variant>
        <vt:lpwstr/>
      </vt:variant>
      <vt:variant>
        <vt:lpwstr>_Toc411356854</vt:lpwstr>
      </vt:variant>
      <vt:variant>
        <vt:i4>1441848</vt:i4>
      </vt:variant>
      <vt:variant>
        <vt:i4>515</vt:i4>
      </vt:variant>
      <vt:variant>
        <vt:i4>0</vt:i4>
      </vt:variant>
      <vt:variant>
        <vt:i4>5</vt:i4>
      </vt:variant>
      <vt:variant>
        <vt:lpwstr/>
      </vt:variant>
      <vt:variant>
        <vt:lpwstr>_Toc411356853</vt:lpwstr>
      </vt:variant>
      <vt:variant>
        <vt:i4>1441848</vt:i4>
      </vt:variant>
      <vt:variant>
        <vt:i4>512</vt:i4>
      </vt:variant>
      <vt:variant>
        <vt:i4>0</vt:i4>
      </vt:variant>
      <vt:variant>
        <vt:i4>5</vt:i4>
      </vt:variant>
      <vt:variant>
        <vt:lpwstr/>
      </vt:variant>
      <vt:variant>
        <vt:lpwstr>_Toc411356852</vt:lpwstr>
      </vt:variant>
      <vt:variant>
        <vt:i4>1441848</vt:i4>
      </vt:variant>
      <vt:variant>
        <vt:i4>509</vt:i4>
      </vt:variant>
      <vt:variant>
        <vt:i4>0</vt:i4>
      </vt:variant>
      <vt:variant>
        <vt:i4>5</vt:i4>
      </vt:variant>
      <vt:variant>
        <vt:lpwstr/>
      </vt:variant>
      <vt:variant>
        <vt:lpwstr>_Toc411356851</vt:lpwstr>
      </vt:variant>
      <vt:variant>
        <vt:i4>1441848</vt:i4>
      </vt:variant>
      <vt:variant>
        <vt:i4>506</vt:i4>
      </vt:variant>
      <vt:variant>
        <vt:i4>0</vt:i4>
      </vt:variant>
      <vt:variant>
        <vt:i4>5</vt:i4>
      </vt:variant>
      <vt:variant>
        <vt:lpwstr/>
      </vt:variant>
      <vt:variant>
        <vt:lpwstr>_Toc411356850</vt:lpwstr>
      </vt:variant>
      <vt:variant>
        <vt:i4>1507384</vt:i4>
      </vt:variant>
      <vt:variant>
        <vt:i4>503</vt:i4>
      </vt:variant>
      <vt:variant>
        <vt:i4>0</vt:i4>
      </vt:variant>
      <vt:variant>
        <vt:i4>5</vt:i4>
      </vt:variant>
      <vt:variant>
        <vt:lpwstr/>
      </vt:variant>
      <vt:variant>
        <vt:lpwstr>_Toc411356849</vt:lpwstr>
      </vt:variant>
      <vt:variant>
        <vt:i4>1507384</vt:i4>
      </vt:variant>
      <vt:variant>
        <vt:i4>500</vt:i4>
      </vt:variant>
      <vt:variant>
        <vt:i4>0</vt:i4>
      </vt:variant>
      <vt:variant>
        <vt:i4>5</vt:i4>
      </vt:variant>
      <vt:variant>
        <vt:lpwstr/>
      </vt:variant>
      <vt:variant>
        <vt:lpwstr>_Toc411356848</vt:lpwstr>
      </vt:variant>
      <vt:variant>
        <vt:i4>1507384</vt:i4>
      </vt:variant>
      <vt:variant>
        <vt:i4>497</vt:i4>
      </vt:variant>
      <vt:variant>
        <vt:i4>0</vt:i4>
      </vt:variant>
      <vt:variant>
        <vt:i4>5</vt:i4>
      </vt:variant>
      <vt:variant>
        <vt:lpwstr/>
      </vt:variant>
      <vt:variant>
        <vt:lpwstr>_Toc411356847</vt:lpwstr>
      </vt:variant>
      <vt:variant>
        <vt:i4>1507384</vt:i4>
      </vt:variant>
      <vt:variant>
        <vt:i4>494</vt:i4>
      </vt:variant>
      <vt:variant>
        <vt:i4>0</vt:i4>
      </vt:variant>
      <vt:variant>
        <vt:i4>5</vt:i4>
      </vt:variant>
      <vt:variant>
        <vt:lpwstr/>
      </vt:variant>
      <vt:variant>
        <vt:lpwstr>_Toc411356846</vt:lpwstr>
      </vt:variant>
      <vt:variant>
        <vt:i4>1507384</vt:i4>
      </vt:variant>
      <vt:variant>
        <vt:i4>491</vt:i4>
      </vt:variant>
      <vt:variant>
        <vt:i4>0</vt:i4>
      </vt:variant>
      <vt:variant>
        <vt:i4>5</vt:i4>
      </vt:variant>
      <vt:variant>
        <vt:lpwstr/>
      </vt:variant>
      <vt:variant>
        <vt:lpwstr>_Toc411356845</vt:lpwstr>
      </vt:variant>
      <vt:variant>
        <vt:i4>1507384</vt:i4>
      </vt:variant>
      <vt:variant>
        <vt:i4>488</vt:i4>
      </vt:variant>
      <vt:variant>
        <vt:i4>0</vt:i4>
      </vt:variant>
      <vt:variant>
        <vt:i4>5</vt:i4>
      </vt:variant>
      <vt:variant>
        <vt:lpwstr/>
      </vt:variant>
      <vt:variant>
        <vt:lpwstr>_Toc411356844</vt:lpwstr>
      </vt:variant>
      <vt:variant>
        <vt:i4>1507384</vt:i4>
      </vt:variant>
      <vt:variant>
        <vt:i4>485</vt:i4>
      </vt:variant>
      <vt:variant>
        <vt:i4>0</vt:i4>
      </vt:variant>
      <vt:variant>
        <vt:i4>5</vt:i4>
      </vt:variant>
      <vt:variant>
        <vt:lpwstr/>
      </vt:variant>
      <vt:variant>
        <vt:lpwstr>_Toc411356843</vt:lpwstr>
      </vt:variant>
      <vt:variant>
        <vt:i4>1507384</vt:i4>
      </vt:variant>
      <vt:variant>
        <vt:i4>482</vt:i4>
      </vt:variant>
      <vt:variant>
        <vt:i4>0</vt:i4>
      </vt:variant>
      <vt:variant>
        <vt:i4>5</vt:i4>
      </vt:variant>
      <vt:variant>
        <vt:lpwstr/>
      </vt:variant>
      <vt:variant>
        <vt:lpwstr>_Toc411356842</vt:lpwstr>
      </vt:variant>
      <vt:variant>
        <vt:i4>1507384</vt:i4>
      </vt:variant>
      <vt:variant>
        <vt:i4>479</vt:i4>
      </vt:variant>
      <vt:variant>
        <vt:i4>0</vt:i4>
      </vt:variant>
      <vt:variant>
        <vt:i4>5</vt:i4>
      </vt:variant>
      <vt:variant>
        <vt:lpwstr/>
      </vt:variant>
      <vt:variant>
        <vt:lpwstr>_Toc411356841</vt:lpwstr>
      </vt:variant>
      <vt:variant>
        <vt:i4>1507384</vt:i4>
      </vt:variant>
      <vt:variant>
        <vt:i4>476</vt:i4>
      </vt:variant>
      <vt:variant>
        <vt:i4>0</vt:i4>
      </vt:variant>
      <vt:variant>
        <vt:i4>5</vt:i4>
      </vt:variant>
      <vt:variant>
        <vt:lpwstr/>
      </vt:variant>
      <vt:variant>
        <vt:lpwstr>_Toc411356840</vt:lpwstr>
      </vt:variant>
      <vt:variant>
        <vt:i4>1048632</vt:i4>
      </vt:variant>
      <vt:variant>
        <vt:i4>473</vt:i4>
      </vt:variant>
      <vt:variant>
        <vt:i4>0</vt:i4>
      </vt:variant>
      <vt:variant>
        <vt:i4>5</vt:i4>
      </vt:variant>
      <vt:variant>
        <vt:lpwstr/>
      </vt:variant>
      <vt:variant>
        <vt:lpwstr>_Toc411356839</vt:lpwstr>
      </vt:variant>
      <vt:variant>
        <vt:i4>1048632</vt:i4>
      </vt:variant>
      <vt:variant>
        <vt:i4>470</vt:i4>
      </vt:variant>
      <vt:variant>
        <vt:i4>0</vt:i4>
      </vt:variant>
      <vt:variant>
        <vt:i4>5</vt:i4>
      </vt:variant>
      <vt:variant>
        <vt:lpwstr/>
      </vt:variant>
      <vt:variant>
        <vt:lpwstr>_Toc411356838</vt:lpwstr>
      </vt:variant>
      <vt:variant>
        <vt:i4>1048632</vt:i4>
      </vt:variant>
      <vt:variant>
        <vt:i4>467</vt:i4>
      </vt:variant>
      <vt:variant>
        <vt:i4>0</vt:i4>
      </vt:variant>
      <vt:variant>
        <vt:i4>5</vt:i4>
      </vt:variant>
      <vt:variant>
        <vt:lpwstr/>
      </vt:variant>
      <vt:variant>
        <vt:lpwstr>_Toc411356837</vt:lpwstr>
      </vt:variant>
      <vt:variant>
        <vt:i4>1048632</vt:i4>
      </vt:variant>
      <vt:variant>
        <vt:i4>464</vt:i4>
      </vt:variant>
      <vt:variant>
        <vt:i4>0</vt:i4>
      </vt:variant>
      <vt:variant>
        <vt:i4>5</vt:i4>
      </vt:variant>
      <vt:variant>
        <vt:lpwstr/>
      </vt:variant>
      <vt:variant>
        <vt:lpwstr>_Toc411356836</vt:lpwstr>
      </vt:variant>
      <vt:variant>
        <vt:i4>1048632</vt:i4>
      </vt:variant>
      <vt:variant>
        <vt:i4>461</vt:i4>
      </vt:variant>
      <vt:variant>
        <vt:i4>0</vt:i4>
      </vt:variant>
      <vt:variant>
        <vt:i4>5</vt:i4>
      </vt:variant>
      <vt:variant>
        <vt:lpwstr/>
      </vt:variant>
      <vt:variant>
        <vt:lpwstr>_Toc411356835</vt:lpwstr>
      </vt:variant>
      <vt:variant>
        <vt:i4>1048632</vt:i4>
      </vt:variant>
      <vt:variant>
        <vt:i4>458</vt:i4>
      </vt:variant>
      <vt:variant>
        <vt:i4>0</vt:i4>
      </vt:variant>
      <vt:variant>
        <vt:i4>5</vt:i4>
      </vt:variant>
      <vt:variant>
        <vt:lpwstr/>
      </vt:variant>
      <vt:variant>
        <vt:lpwstr>_Toc411356834</vt:lpwstr>
      </vt:variant>
      <vt:variant>
        <vt:i4>1048632</vt:i4>
      </vt:variant>
      <vt:variant>
        <vt:i4>455</vt:i4>
      </vt:variant>
      <vt:variant>
        <vt:i4>0</vt:i4>
      </vt:variant>
      <vt:variant>
        <vt:i4>5</vt:i4>
      </vt:variant>
      <vt:variant>
        <vt:lpwstr/>
      </vt:variant>
      <vt:variant>
        <vt:lpwstr>_Toc411356833</vt:lpwstr>
      </vt:variant>
      <vt:variant>
        <vt:i4>1048632</vt:i4>
      </vt:variant>
      <vt:variant>
        <vt:i4>452</vt:i4>
      </vt:variant>
      <vt:variant>
        <vt:i4>0</vt:i4>
      </vt:variant>
      <vt:variant>
        <vt:i4>5</vt:i4>
      </vt:variant>
      <vt:variant>
        <vt:lpwstr/>
      </vt:variant>
      <vt:variant>
        <vt:lpwstr>_Toc411356832</vt:lpwstr>
      </vt:variant>
      <vt:variant>
        <vt:i4>1048632</vt:i4>
      </vt:variant>
      <vt:variant>
        <vt:i4>449</vt:i4>
      </vt:variant>
      <vt:variant>
        <vt:i4>0</vt:i4>
      </vt:variant>
      <vt:variant>
        <vt:i4>5</vt:i4>
      </vt:variant>
      <vt:variant>
        <vt:lpwstr/>
      </vt:variant>
      <vt:variant>
        <vt:lpwstr>_Toc411356831</vt:lpwstr>
      </vt:variant>
      <vt:variant>
        <vt:i4>1048632</vt:i4>
      </vt:variant>
      <vt:variant>
        <vt:i4>446</vt:i4>
      </vt:variant>
      <vt:variant>
        <vt:i4>0</vt:i4>
      </vt:variant>
      <vt:variant>
        <vt:i4>5</vt:i4>
      </vt:variant>
      <vt:variant>
        <vt:lpwstr/>
      </vt:variant>
      <vt:variant>
        <vt:lpwstr>_Toc411356830</vt:lpwstr>
      </vt:variant>
      <vt:variant>
        <vt:i4>1114168</vt:i4>
      </vt:variant>
      <vt:variant>
        <vt:i4>443</vt:i4>
      </vt:variant>
      <vt:variant>
        <vt:i4>0</vt:i4>
      </vt:variant>
      <vt:variant>
        <vt:i4>5</vt:i4>
      </vt:variant>
      <vt:variant>
        <vt:lpwstr/>
      </vt:variant>
      <vt:variant>
        <vt:lpwstr>_Toc411356829</vt:lpwstr>
      </vt:variant>
      <vt:variant>
        <vt:i4>1114168</vt:i4>
      </vt:variant>
      <vt:variant>
        <vt:i4>440</vt:i4>
      </vt:variant>
      <vt:variant>
        <vt:i4>0</vt:i4>
      </vt:variant>
      <vt:variant>
        <vt:i4>5</vt:i4>
      </vt:variant>
      <vt:variant>
        <vt:lpwstr/>
      </vt:variant>
      <vt:variant>
        <vt:lpwstr>_Toc411356828</vt:lpwstr>
      </vt:variant>
      <vt:variant>
        <vt:i4>1114168</vt:i4>
      </vt:variant>
      <vt:variant>
        <vt:i4>437</vt:i4>
      </vt:variant>
      <vt:variant>
        <vt:i4>0</vt:i4>
      </vt:variant>
      <vt:variant>
        <vt:i4>5</vt:i4>
      </vt:variant>
      <vt:variant>
        <vt:lpwstr/>
      </vt:variant>
      <vt:variant>
        <vt:lpwstr>_Toc411356827</vt:lpwstr>
      </vt:variant>
      <vt:variant>
        <vt:i4>1114168</vt:i4>
      </vt:variant>
      <vt:variant>
        <vt:i4>434</vt:i4>
      </vt:variant>
      <vt:variant>
        <vt:i4>0</vt:i4>
      </vt:variant>
      <vt:variant>
        <vt:i4>5</vt:i4>
      </vt:variant>
      <vt:variant>
        <vt:lpwstr/>
      </vt:variant>
      <vt:variant>
        <vt:lpwstr>_Toc411356826</vt:lpwstr>
      </vt:variant>
      <vt:variant>
        <vt:i4>1114168</vt:i4>
      </vt:variant>
      <vt:variant>
        <vt:i4>431</vt:i4>
      </vt:variant>
      <vt:variant>
        <vt:i4>0</vt:i4>
      </vt:variant>
      <vt:variant>
        <vt:i4>5</vt:i4>
      </vt:variant>
      <vt:variant>
        <vt:lpwstr/>
      </vt:variant>
      <vt:variant>
        <vt:lpwstr>_Toc411356825</vt:lpwstr>
      </vt:variant>
      <vt:variant>
        <vt:i4>1114168</vt:i4>
      </vt:variant>
      <vt:variant>
        <vt:i4>428</vt:i4>
      </vt:variant>
      <vt:variant>
        <vt:i4>0</vt:i4>
      </vt:variant>
      <vt:variant>
        <vt:i4>5</vt:i4>
      </vt:variant>
      <vt:variant>
        <vt:lpwstr/>
      </vt:variant>
      <vt:variant>
        <vt:lpwstr>_Toc411356824</vt:lpwstr>
      </vt:variant>
      <vt:variant>
        <vt:i4>1114168</vt:i4>
      </vt:variant>
      <vt:variant>
        <vt:i4>425</vt:i4>
      </vt:variant>
      <vt:variant>
        <vt:i4>0</vt:i4>
      </vt:variant>
      <vt:variant>
        <vt:i4>5</vt:i4>
      </vt:variant>
      <vt:variant>
        <vt:lpwstr/>
      </vt:variant>
      <vt:variant>
        <vt:lpwstr>_Toc411356823</vt:lpwstr>
      </vt:variant>
      <vt:variant>
        <vt:i4>1114168</vt:i4>
      </vt:variant>
      <vt:variant>
        <vt:i4>422</vt:i4>
      </vt:variant>
      <vt:variant>
        <vt:i4>0</vt:i4>
      </vt:variant>
      <vt:variant>
        <vt:i4>5</vt:i4>
      </vt:variant>
      <vt:variant>
        <vt:lpwstr/>
      </vt:variant>
      <vt:variant>
        <vt:lpwstr>_Toc411356822</vt:lpwstr>
      </vt:variant>
      <vt:variant>
        <vt:i4>1114168</vt:i4>
      </vt:variant>
      <vt:variant>
        <vt:i4>419</vt:i4>
      </vt:variant>
      <vt:variant>
        <vt:i4>0</vt:i4>
      </vt:variant>
      <vt:variant>
        <vt:i4>5</vt:i4>
      </vt:variant>
      <vt:variant>
        <vt:lpwstr/>
      </vt:variant>
      <vt:variant>
        <vt:lpwstr>_Toc411356821</vt:lpwstr>
      </vt:variant>
      <vt:variant>
        <vt:i4>1114168</vt:i4>
      </vt:variant>
      <vt:variant>
        <vt:i4>416</vt:i4>
      </vt:variant>
      <vt:variant>
        <vt:i4>0</vt:i4>
      </vt:variant>
      <vt:variant>
        <vt:i4>5</vt:i4>
      </vt:variant>
      <vt:variant>
        <vt:lpwstr/>
      </vt:variant>
      <vt:variant>
        <vt:lpwstr>_Toc411356820</vt:lpwstr>
      </vt:variant>
      <vt:variant>
        <vt:i4>1179704</vt:i4>
      </vt:variant>
      <vt:variant>
        <vt:i4>413</vt:i4>
      </vt:variant>
      <vt:variant>
        <vt:i4>0</vt:i4>
      </vt:variant>
      <vt:variant>
        <vt:i4>5</vt:i4>
      </vt:variant>
      <vt:variant>
        <vt:lpwstr/>
      </vt:variant>
      <vt:variant>
        <vt:lpwstr>_Toc411356819</vt:lpwstr>
      </vt:variant>
      <vt:variant>
        <vt:i4>1179704</vt:i4>
      </vt:variant>
      <vt:variant>
        <vt:i4>410</vt:i4>
      </vt:variant>
      <vt:variant>
        <vt:i4>0</vt:i4>
      </vt:variant>
      <vt:variant>
        <vt:i4>5</vt:i4>
      </vt:variant>
      <vt:variant>
        <vt:lpwstr/>
      </vt:variant>
      <vt:variant>
        <vt:lpwstr>_Toc411356818</vt:lpwstr>
      </vt:variant>
      <vt:variant>
        <vt:i4>1179704</vt:i4>
      </vt:variant>
      <vt:variant>
        <vt:i4>407</vt:i4>
      </vt:variant>
      <vt:variant>
        <vt:i4>0</vt:i4>
      </vt:variant>
      <vt:variant>
        <vt:i4>5</vt:i4>
      </vt:variant>
      <vt:variant>
        <vt:lpwstr/>
      </vt:variant>
      <vt:variant>
        <vt:lpwstr>_Toc411356817</vt:lpwstr>
      </vt:variant>
      <vt:variant>
        <vt:i4>1179704</vt:i4>
      </vt:variant>
      <vt:variant>
        <vt:i4>404</vt:i4>
      </vt:variant>
      <vt:variant>
        <vt:i4>0</vt:i4>
      </vt:variant>
      <vt:variant>
        <vt:i4>5</vt:i4>
      </vt:variant>
      <vt:variant>
        <vt:lpwstr/>
      </vt:variant>
      <vt:variant>
        <vt:lpwstr>_Toc411356816</vt:lpwstr>
      </vt:variant>
      <vt:variant>
        <vt:i4>1179704</vt:i4>
      </vt:variant>
      <vt:variant>
        <vt:i4>401</vt:i4>
      </vt:variant>
      <vt:variant>
        <vt:i4>0</vt:i4>
      </vt:variant>
      <vt:variant>
        <vt:i4>5</vt:i4>
      </vt:variant>
      <vt:variant>
        <vt:lpwstr/>
      </vt:variant>
      <vt:variant>
        <vt:lpwstr>_Toc411356815</vt:lpwstr>
      </vt:variant>
      <vt:variant>
        <vt:i4>1179704</vt:i4>
      </vt:variant>
      <vt:variant>
        <vt:i4>398</vt:i4>
      </vt:variant>
      <vt:variant>
        <vt:i4>0</vt:i4>
      </vt:variant>
      <vt:variant>
        <vt:i4>5</vt:i4>
      </vt:variant>
      <vt:variant>
        <vt:lpwstr/>
      </vt:variant>
      <vt:variant>
        <vt:lpwstr>_Toc411356814</vt:lpwstr>
      </vt:variant>
      <vt:variant>
        <vt:i4>1179704</vt:i4>
      </vt:variant>
      <vt:variant>
        <vt:i4>395</vt:i4>
      </vt:variant>
      <vt:variant>
        <vt:i4>0</vt:i4>
      </vt:variant>
      <vt:variant>
        <vt:i4>5</vt:i4>
      </vt:variant>
      <vt:variant>
        <vt:lpwstr/>
      </vt:variant>
      <vt:variant>
        <vt:lpwstr>_Toc411356813</vt:lpwstr>
      </vt:variant>
      <vt:variant>
        <vt:i4>1179704</vt:i4>
      </vt:variant>
      <vt:variant>
        <vt:i4>392</vt:i4>
      </vt:variant>
      <vt:variant>
        <vt:i4>0</vt:i4>
      </vt:variant>
      <vt:variant>
        <vt:i4>5</vt:i4>
      </vt:variant>
      <vt:variant>
        <vt:lpwstr/>
      </vt:variant>
      <vt:variant>
        <vt:lpwstr>_Toc411356812</vt:lpwstr>
      </vt:variant>
      <vt:variant>
        <vt:i4>1179704</vt:i4>
      </vt:variant>
      <vt:variant>
        <vt:i4>389</vt:i4>
      </vt:variant>
      <vt:variant>
        <vt:i4>0</vt:i4>
      </vt:variant>
      <vt:variant>
        <vt:i4>5</vt:i4>
      </vt:variant>
      <vt:variant>
        <vt:lpwstr/>
      </vt:variant>
      <vt:variant>
        <vt:lpwstr>_Toc411356811</vt:lpwstr>
      </vt:variant>
      <vt:variant>
        <vt:i4>1179704</vt:i4>
      </vt:variant>
      <vt:variant>
        <vt:i4>386</vt:i4>
      </vt:variant>
      <vt:variant>
        <vt:i4>0</vt:i4>
      </vt:variant>
      <vt:variant>
        <vt:i4>5</vt:i4>
      </vt:variant>
      <vt:variant>
        <vt:lpwstr/>
      </vt:variant>
      <vt:variant>
        <vt:lpwstr>_Toc411356810</vt:lpwstr>
      </vt:variant>
      <vt:variant>
        <vt:i4>1245240</vt:i4>
      </vt:variant>
      <vt:variant>
        <vt:i4>383</vt:i4>
      </vt:variant>
      <vt:variant>
        <vt:i4>0</vt:i4>
      </vt:variant>
      <vt:variant>
        <vt:i4>5</vt:i4>
      </vt:variant>
      <vt:variant>
        <vt:lpwstr/>
      </vt:variant>
      <vt:variant>
        <vt:lpwstr>_Toc411356809</vt:lpwstr>
      </vt:variant>
      <vt:variant>
        <vt:i4>1245240</vt:i4>
      </vt:variant>
      <vt:variant>
        <vt:i4>380</vt:i4>
      </vt:variant>
      <vt:variant>
        <vt:i4>0</vt:i4>
      </vt:variant>
      <vt:variant>
        <vt:i4>5</vt:i4>
      </vt:variant>
      <vt:variant>
        <vt:lpwstr/>
      </vt:variant>
      <vt:variant>
        <vt:lpwstr>_Toc411356808</vt:lpwstr>
      </vt:variant>
      <vt:variant>
        <vt:i4>1245240</vt:i4>
      </vt:variant>
      <vt:variant>
        <vt:i4>377</vt:i4>
      </vt:variant>
      <vt:variant>
        <vt:i4>0</vt:i4>
      </vt:variant>
      <vt:variant>
        <vt:i4>5</vt:i4>
      </vt:variant>
      <vt:variant>
        <vt:lpwstr/>
      </vt:variant>
      <vt:variant>
        <vt:lpwstr>_Toc411356807</vt:lpwstr>
      </vt:variant>
      <vt:variant>
        <vt:i4>1245240</vt:i4>
      </vt:variant>
      <vt:variant>
        <vt:i4>374</vt:i4>
      </vt:variant>
      <vt:variant>
        <vt:i4>0</vt:i4>
      </vt:variant>
      <vt:variant>
        <vt:i4>5</vt:i4>
      </vt:variant>
      <vt:variant>
        <vt:lpwstr/>
      </vt:variant>
      <vt:variant>
        <vt:lpwstr>_Toc411356806</vt:lpwstr>
      </vt:variant>
      <vt:variant>
        <vt:i4>1245240</vt:i4>
      </vt:variant>
      <vt:variant>
        <vt:i4>371</vt:i4>
      </vt:variant>
      <vt:variant>
        <vt:i4>0</vt:i4>
      </vt:variant>
      <vt:variant>
        <vt:i4>5</vt:i4>
      </vt:variant>
      <vt:variant>
        <vt:lpwstr/>
      </vt:variant>
      <vt:variant>
        <vt:lpwstr>_Toc411356805</vt:lpwstr>
      </vt:variant>
      <vt:variant>
        <vt:i4>1245240</vt:i4>
      </vt:variant>
      <vt:variant>
        <vt:i4>368</vt:i4>
      </vt:variant>
      <vt:variant>
        <vt:i4>0</vt:i4>
      </vt:variant>
      <vt:variant>
        <vt:i4>5</vt:i4>
      </vt:variant>
      <vt:variant>
        <vt:lpwstr/>
      </vt:variant>
      <vt:variant>
        <vt:lpwstr>_Toc411356804</vt:lpwstr>
      </vt:variant>
      <vt:variant>
        <vt:i4>1245240</vt:i4>
      </vt:variant>
      <vt:variant>
        <vt:i4>365</vt:i4>
      </vt:variant>
      <vt:variant>
        <vt:i4>0</vt:i4>
      </vt:variant>
      <vt:variant>
        <vt:i4>5</vt:i4>
      </vt:variant>
      <vt:variant>
        <vt:lpwstr/>
      </vt:variant>
      <vt:variant>
        <vt:lpwstr>_Toc411356803</vt:lpwstr>
      </vt:variant>
      <vt:variant>
        <vt:i4>1245240</vt:i4>
      </vt:variant>
      <vt:variant>
        <vt:i4>362</vt:i4>
      </vt:variant>
      <vt:variant>
        <vt:i4>0</vt:i4>
      </vt:variant>
      <vt:variant>
        <vt:i4>5</vt:i4>
      </vt:variant>
      <vt:variant>
        <vt:lpwstr/>
      </vt:variant>
      <vt:variant>
        <vt:lpwstr>_Toc411356802</vt:lpwstr>
      </vt:variant>
      <vt:variant>
        <vt:i4>1245240</vt:i4>
      </vt:variant>
      <vt:variant>
        <vt:i4>359</vt:i4>
      </vt:variant>
      <vt:variant>
        <vt:i4>0</vt:i4>
      </vt:variant>
      <vt:variant>
        <vt:i4>5</vt:i4>
      </vt:variant>
      <vt:variant>
        <vt:lpwstr/>
      </vt:variant>
      <vt:variant>
        <vt:lpwstr>_Toc411356801</vt:lpwstr>
      </vt:variant>
      <vt:variant>
        <vt:i4>1245240</vt:i4>
      </vt:variant>
      <vt:variant>
        <vt:i4>356</vt:i4>
      </vt:variant>
      <vt:variant>
        <vt:i4>0</vt:i4>
      </vt:variant>
      <vt:variant>
        <vt:i4>5</vt:i4>
      </vt:variant>
      <vt:variant>
        <vt:lpwstr/>
      </vt:variant>
      <vt:variant>
        <vt:lpwstr>_Toc411356800</vt:lpwstr>
      </vt:variant>
      <vt:variant>
        <vt:i4>1703991</vt:i4>
      </vt:variant>
      <vt:variant>
        <vt:i4>353</vt:i4>
      </vt:variant>
      <vt:variant>
        <vt:i4>0</vt:i4>
      </vt:variant>
      <vt:variant>
        <vt:i4>5</vt:i4>
      </vt:variant>
      <vt:variant>
        <vt:lpwstr/>
      </vt:variant>
      <vt:variant>
        <vt:lpwstr>_Toc411356799</vt:lpwstr>
      </vt:variant>
      <vt:variant>
        <vt:i4>1703991</vt:i4>
      </vt:variant>
      <vt:variant>
        <vt:i4>350</vt:i4>
      </vt:variant>
      <vt:variant>
        <vt:i4>0</vt:i4>
      </vt:variant>
      <vt:variant>
        <vt:i4>5</vt:i4>
      </vt:variant>
      <vt:variant>
        <vt:lpwstr/>
      </vt:variant>
      <vt:variant>
        <vt:lpwstr>_Toc411356798</vt:lpwstr>
      </vt:variant>
      <vt:variant>
        <vt:i4>1703991</vt:i4>
      </vt:variant>
      <vt:variant>
        <vt:i4>347</vt:i4>
      </vt:variant>
      <vt:variant>
        <vt:i4>0</vt:i4>
      </vt:variant>
      <vt:variant>
        <vt:i4>5</vt:i4>
      </vt:variant>
      <vt:variant>
        <vt:lpwstr/>
      </vt:variant>
      <vt:variant>
        <vt:lpwstr>_Toc411356797</vt:lpwstr>
      </vt:variant>
      <vt:variant>
        <vt:i4>1703991</vt:i4>
      </vt:variant>
      <vt:variant>
        <vt:i4>344</vt:i4>
      </vt:variant>
      <vt:variant>
        <vt:i4>0</vt:i4>
      </vt:variant>
      <vt:variant>
        <vt:i4>5</vt:i4>
      </vt:variant>
      <vt:variant>
        <vt:lpwstr/>
      </vt:variant>
      <vt:variant>
        <vt:lpwstr>_Toc411356796</vt:lpwstr>
      </vt:variant>
      <vt:variant>
        <vt:i4>1703991</vt:i4>
      </vt:variant>
      <vt:variant>
        <vt:i4>341</vt:i4>
      </vt:variant>
      <vt:variant>
        <vt:i4>0</vt:i4>
      </vt:variant>
      <vt:variant>
        <vt:i4>5</vt:i4>
      </vt:variant>
      <vt:variant>
        <vt:lpwstr/>
      </vt:variant>
      <vt:variant>
        <vt:lpwstr>_Toc411356795</vt:lpwstr>
      </vt:variant>
      <vt:variant>
        <vt:i4>1703991</vt:i4>
      </vt:variant>
      <vt:variant>
        <vt:i4>338</vt:i4>
      </vt:variant>
      <vt:variant>
        <vt:i4>0</vt:i4>
      </vt:variant>
      <vt:variant>
        <vt:i4>5</vt:i4>
      </vt:variant>
      <vt:variant>
        <vt:lpwstr/>
      </vt:variant>
      <vt:variant>
        <vt:lpwstr>_Toc411356794</vt:lpwstr>
      </vt:variant>
      <vt:variant>
        <vt:i4>1703991</vt:i4>
      </vt:variant>
      <vt:variant>
        <vt:i4>335</vt:i4>
      </vt:variant>
      <vt:variant>
        <vt:i4>0</vt:i4>
      </vt:variant>
      <vt:variant>
        <vt:i4>5</vt:i4>
      </vt:variant>
      <vt:variant>
        <vt:lpwstr/>
      </vt:variant>
      <vt:variant>
        <vt:lpwstr>_Toc411356793</vt:lpwstr>
      </vt:variant>
      <vt:variant>
        <vt:i4>1703991</vt:i4>
      </vt:variant>
      <vt:variant>
        <vt:i4>332</vt:i4>
      </vt:variant>
      <vt:variant>
        <vt:i4>0</vt:i4>
      </vt:variant>
      <vt:variant>
        <vt:i4>5</vt:i4>
      </vt:variant>
      <vt:variant>
        <vt:lpwstr/>
      </vt:variant>
      <vt:variant>
        <vt:lpwstr>_Toc411356792</vt:lpwstr>
      </vt:variant>
      <vt:variant>
        <vt:i4>1703991</vt:i4>
      </vt:variant>
      <vt:variant>
        <vt:i4>329</vt:i4>
      </vt:variant>
      <vt:variant>
        <vt:i4>0</vt:i4>
      </vt:variant>
      <vt:variant>
        <vt:i4>5</vt:i4>
      </vt:variant>
      <vt:variant>
        <vt:lpwstr/>
      </vt:variant>
      <vt:variant>
        <vt:lpwstr>_Toc411356791</vt:lpwstr>
      </vt:variant>
      <vt:variant>
        <vt:i4>1703991</vt:i4>
      </vt:variant>
      <vt:variant>
        <vt:i4>326</vt:i4>
      </vt:variant>
      <vt:variant>
        <vt:i4>0</vt:i4>
      </vt:variant>
      <vt:variant>
        <vt:i4>5</vt:i4>
      </vt:variant>
      <vt:variant>
        <vt:lpwstr/>
      </vt:variant>
      <vt:variant>
        <vt:lpwstr>_Toc411356790</vt:lpwstr>
      </vt:variant>
      <vt:variant>
        <vt:i4>1769527</vt:i4>
      </vt:variant>
      <vt:variant>
        <vt:i4>323</vt:i4>
      </vt:variant>
      <vt:variant>
        <vt:i4>0</vt:i4>
      </vt:variant>
      <vt:variant>
        <vt:i4>5</vt:i4>
      </vt:variant>
      <vt:variant>
        <vt:lpwstr/>
      </vt:variant>
      <vt:variant>
        <vt:lpwstr>_Toc411356789</vt:lpwstr>
      </vt:variant>
      <vt:variant>
        <vt:i4>1769527</vt:i4>
      </vt:variant>
      <vt:variant>
        <vt:i4>320</vt:i4>
      </vt:variant>
      <vt:variant>
        <vt:i4>0</vt:i4>
      </vt:variant>
      <vt:variant>
        <vt:i4>5</vt:i4>
      </vt:variant>
      <vt:variant>
        <vt:lpwstr/>
      </vt:variant>
      <vt:variant>
        <vt:lpwstr>_Toc411356788</vt:lpwstr>
      </vt:variant>
      <vt:variant>
        <vt:i4>1769527</vt:i4>
      </vt:variant>
      <vt:variant>
        <vt:i4>317</vt:i4>
      </vt:variant>
      <vt:variant>
        <vt:i4>0</vt:i4>
      </vt:variant>
      <vt:variant>
        <vt:i4>5</vt:i4>
      </vt:variant>
      <vt:variant>
        <vt:lpwstr/>
      </vt:variant>
      <vt:variant>
        <vt:lpwstr>_Toc411356787</vt:lpwstr>
      </vt:variant>
      <vt:variant>
        <vt:i4>1769527</vt:i4>
      </vt:variant>
      <vt:variant>
        <vt:i4>314</vt:i4>
      </vt:variant>
      <vt:variant>
        <vt:i4>0</vt:i4>
      </vt:variant>
      <vt:variant>
        <vt:i4>5</vt:i4>
      </vt:variant>
      <vt:variant>
        <vt:lpwstr/>
      </vt:variant>
      <vt:variant>
        <vt:lpwstr>_Toc411356786</vt:lpwstr>
      </vt:variant>
      <vt:variant>
        <vt:i4>1769527</vt:i4>
      </vt:variant>
      <vt:variant>
        <vt:i4>311</vt:i4>
      </vt:variant>
      <vt:variant>
        <vt:i4>0</vt:i4>
      </vt:variant>
      <vt:variant>
        <vt:i4>5</vt:i4>
      </vt:variant>
      <vt:variant>
        <vt:lpwstr/>
      </vt:variant>
      <vt:variant>
        <vt:lpwstr>_Toc411356785</vt:lpwstr>
      </vt:variant>
      <vt:variant>
        <vt:i4>1769527</vt:i4>
      </vt:variant>
      <vt:variant>
        <vt:i4>308</vt:i4>
      </vt:variant>
      <vt:variant>
        <vt:i4>0</vt:i4>
      </vt:variant>
      <vt:variant>
        <vt:i4>5</vt:i4>
      </vt:variant>
      <vt:variant>
        <vt:lpwstr/>
      </vt:variant>
      <vt:variant>
        <vt:lpwstr>_Toc411356784</vt:lpwstr>
      </vt:variant>
      <vt:variant>
        <vt:i4>1769527</vt:i4>
      </vt:variant>
      <vt:variant>
        <vt:i4>305</vt:i4>
      </vt:variant>
      <vt:variant>
        <vt:i4>0</vt:i4>
      </vt:variant>
      <vt:variant>
        <vt:i4>5</vt:i4>
      </vt:variant>
      <vt:variant>
        <vt:lpwstr/>
      </vt:variant>
      <vt:variant>
        <vt:lpwstr>_Toc411356783</vt:lpwstr>
      </vt:variant>
      <vt:variant>
        <vt:i4>1769527</vt:i4>
      </vt:variant>
      <vt:variant>
        <vt:i4>302</vt:i4>
      </vt:variant>
      <vt:variant>
        <vt:i4>0</vt:i4>
      </vt:variant>
      <vt:variant>
        <vt:i4>5</vt:i4>
      </vt:variant>
      <vt:variant>
        <vt:lpwstr/>
      </vt:variant>
      <vt:variant>
        <vt:lpwstr>_Toc411356782</vt:lpwstr>
      </vt:variant>
      <vt:variant>
        <vt:i4>1769527</vt:i4>
      </vt:variant>
      <vt:variant>
        <vt:i4>299</vt:i4>
      </vt:variant>
      <vt:variant>
        <vt:i4>0</vt:i4>
      </vt:variant>
      <vt:variant>
        <vt:i4>5</vt:i4>
      </vt:variant>
      <vt:variant>
        <vt:lpwstr/>
      </vt:variant>
      <vt:variant>
        <vt:lpwstr>_Toc411356781</vt:lpwstr>
      </vt:variant>
      <vt:variant>
        <vt:i4>1769527</vt:i4>
      </vt:variant>
      <vt:variant>
        <vt:i4>296</vt:i4>
      </vt:variant>
      <vt:variant>
        <vt:i4>0</vt:i4>
      </vt:variant>
      <vt:variant>
        <vt:i4>5</vt:i4>
      </vt:variant>
      <vt:variant>
        <vt:lpwstr/>
      </vt:variant>
      <vt:variant>
        <vt:lpwstr>_Toc411356780</vt:lpwstr>
      </vt:variant>
      <vt:variant>
        <vt:i4>1310775</vt:i4>
      </vt:variant>
      <vt:variant>
        <vt:i4>293</vt:i4>
      </vt:variant>
      <vt:variant>
        <vt:i4>0</vt:i4>
      </vt:variant>
      <vt:variant>
        <vt:i4>5</vt:i4>
      </vt:variant>
      <vt:variant>
        <vt:lpwstr/>
      </vt:variant>
      <vt:variant>
        <vt:lpwstr>_Toc411356779</vt:lpwstr>
      </vt:variant>
      <vt:variant>
        <vt:i4>1310775</vt:i4>
      </vt:variant>
      <vt:variant>
        <vt:i4>290</vt:i4>
      </vt:variant>
      <vt:variant>
        <vt:i4>0</vt:i4>
      </vt:variant>
      <vt:variant>
        <vt:i4>5</vt:i4>
      </vt:variant>
      <vt:variant>
        <vt:lpwstr/>
      </vt:variant>
      <vt:variant>
        <vt:lpwstr>_Toc411356778</vt:lpwstr>
      </vt:variant>
      <vt:variant>
        <vt:i4>1310775</vt:i4>
      </vt:variant>
      <vt:variant>
        <vt:i4>287</vt:i4>
      </vt:variant>
      <vt:variant>
        <vt:i4>0</vt:i4>
      </vt:variant>
      <vt:variant>
        <vt:i4>5</vt:i4>
      </vt:variant>
      <vt:variant>
        <vt:lpwstr/>
      </vt:variant>
      <vt:variant>
        <vt:lpwstr>_Toc411356777</vt:lpwstr>
      </vt:variant>
      <vt:variant>
        <vt:i4>1310775</vt:i4>
      </vt:variant>
      <vt:variant>
        <vt:i4>284</vt:i4>
      </vt:variant>
      <vt:variant>
        <vt:i4>0</vt:i4>
      </vt:variant>
      <vt:variant>
        <vt:i4>5</vt:i4>
      </vt:variant>
      <vt:variant>
        <vt:lpwstr/>
      </vt:variant>
      <vt:variant>
        <vt:lpwstr>_Toc411356776</vt:lpwstr>
      </vt:variant>
      <vt:variant>
        <vt:i4>1310775</vt:i4>
      </vt:variant>
      <vt:variant>
        <vt:i4>281</vt:i4>
      </vt:variant>
      <vt:variant>
        <vt:i4>0</vt:i4>
      </vt:variant>
      <vt:variant>
        <vt:i4>5</vt:i4>
      </vt:variant>
      <vt:variant>
        <vt:lpwstr/>
      </vt:variant>
      <vt:variant>
        <vt:lpwstr>_Toc411356775</vt:lpwstr>
      </vt:variant>
      <vt:variant>
        <vt:i4>1310775</vt:i4>
      </vt:variant>
      <vt:variant>
        <vt:i4>278</vt:i4>
      </vt:variant>
      <vt:variant>
        <vt:i4>0</vt:i4>
      </vt:variant>
      <vt:variant>
        <vt:i4>5</vt:i4>
      </vt:variant>
      <vt:variant>
        <vt:lpwstr/>
      </vt:variant>
      <vt:variant>
        <vt:lpwstr>_Toc411356774</vt:lpwstr>
      </vt:variant>
      <vt:variant>
        <vt:i4>1310775</vt:i4>
      </vt:variant>
      <vt:variant>
        <vt:i4>275</vt:i4>
      </vt:variant>
      <vt:variant>
        <vt:i4>0</vt:i4>
      </vt:variant>
      <vt:variant>
        <vt:i4>5</vt:i4>
      </vt:variant>
      <vt:variant>
        <vt:lpwstr/>
      </vt:variant>
      <vt:variant>
        <vt:lpwstr>_Toc411356773</vt:lpwstr>
      </vt:variant>
      <vt:variant>
        <vt:i4>1310775</vt:i4>
      </vt:variant>
      <vt:variant>
        <vt:i4>272</vt:i4>
      </vt:variant>
      <vt:variant>
        <vt:i4>0</vt:i4>
      </vt:variant>
      <vt:variant>
        <vt:i4>5</vt:i4>
      </vt:variant>
      <vt:variant>
        <vt:lpwstr/>
      </vt:variant>
      <vt:variant>
        <vt:lpwstr>_Toc411356772</vt:lpwstr>
      </vt:variant>
      <vt:variant>
        <vt:i4>1310775</vt:i4>
      </vt:variant>
      <vt:variant>
        <vt:i4>269</vt:i4>
      </vt:variant>
      <vt:variant>
        <vt:i4>0</vt:i4>
      </vt:variant>
      <vt:variant>
        <vt:i4>5</vt:i4>
      </vt:variant>
      <vt:variant>
        <vt:lpwstr/>
      </vt:variant>
      <vt:variant>
        <vt:lpwstr>_Toc411356771</vt:lpwstr>
      </vt:variant>
      <vt:variant>
        <vt:i4>1310775</vt:i4>
      </vt:variant>
      <vt:variant>
        <vt:i4>266</vt:i4>
      </vt:variant>
      <vt:variant>
        <vt:i4>0</vt:i4>
      </vt:variant>
      <vt:variant>
        <vt:i4>5</vt:i4>
      </vt:variant>
      <vt:variant>
        <vt:lpwstr/>
      </vt:variant>
      <vt:variant>
        <vt:lpwstr>_Toc411356770</vt:lpwstr>
      </vt:variant>
      <vt:variant>
        <vt:i4>1376311</vt:i4>
      </vt:variant>
      <vt:variant>
        <vt:i4>263</vt:i4>
      </vt:variant>
      <vt:variant>
        <vt:i4>0</vt:i4>
      </vt:variant>
      <vt:variant>
        <vt:i4>5</vt:i4>
      </vt:variant>
      <vt:variant>
        <vt:lpwstr/>
      </vt:variant>
      <vt:variant>
        <vt:lpwstr>_Toc411356769</vt:lpwstr>
      </vt:variant>
      <vt:variant>
        <vt:i4>1376311</vt:i4>
      </vt:variant>
      <vt:variant>
        <vt:i4>260</vt:i4>
      </vt:variant>
      <vt:variant>
        <vt:i4>0</vt:i4>
      </vt:variant>
      <vt:variant>
        <vt:i4>5</vt:i4>
      </vt:variant>
      <vt:variant>
        <vt:lpwstr/>
      </vt:variant>
      <vt:variant>
        <vt:lpwstr>_Toc411356768</vt:lpwstr>
      </vt:variant>
      <vt:variant>
        <vt:i4>1376311</vt:i4>
      </vt:variant>
      <vt:variant>
        <vt:i4>257</vt:i4>
      </vt:variant>
      <vt:variant>
        <vt:i4>0</vt:i4>
      </vt:variant>
      <vt:variant>
        <vt:i4>5</vt:i4>
      </vt:variant>
      <vt:variant>
        <vt:lpwstr/>
      </vt:variant>
      <vt:variant>
        <vt:lpwstr>_Toc411356767</vt:lpwstr>
      </vt:variant>
      <vt:variant>
        <vt:i4>1376311</vt:i4>
      </vt:variant>
      <vt:variant>
        <vt:i4>254</vt:i4>
      </vt:variant>
      <vt:variant>
        <vt:i4>0</vt:i4>
      </vt:variant>
      <vt:variant>
        <vt:i4>5</vt:i4>
      </vt:variant>
      <vt:variant>
        <vt:lpwstr/>
      </vt:variant>
      <vt:variant>
        <vt:lpwstr>_Toc411356766</vt:lpwstr>
      </vt:variant>
      <vt:variant>
        <vt:i4>1376311</vt:i4>
      </vt:variant>
      <vt:variant>
        <vt:i4>251</vt:i4>
      </vt:variant>
      <vt:variant>
        <vt:i4>0</vt:i4>
      </vt:variant>
      <vt:variant>
        <vt:i4>5</vt:i4>
      </vt:variant>
      <vt:variant>
        <vt:lpwstr/>
      </vt:variant>
      <vt:variant>
        <vt:lpwstr>_Toc411356765</vt:lpwstr>
      </vt:variant>
      <vt:variant>
        <vt:i4>1376311</vt:i4>
      </vt:variant>
      <vt:variant>
        <vt:i4>248</vt:i4>
      </vt:variant>
      <vt:variant>
        <vt:i4>0</vt:i4>
      </vt:variant>
      <vt:variant>
        <vt:i4>5</vt:i4>
      </vt:variant>
      <vt:variant>
        <vt:lpwstr/>
      </vt:variant>
      <vt:variant>
        <vt:lpwstr>_Toc411356764</vt:lpwstr>
      </vt:variant>
      <vt:variant>
        <vt:i4>1376311</vt:i4>
      </vt:variant>
      <vt:variant>
        <vt:i4>245</vt:i4>
      </vt:variant>
      <vt:variant>
        <vt:i4>0</vt:i4>
      </vt:variant>
      <vt:variant>
        <vt:i4>5</vt:i4>
      </vt:variant>
      <vt:variant>
        <vt:lpwstr/>
      </vt:variant>
      <vt:variant>
        <vt:lpwstr>_Toc411356763</vt:lpwstr>
      </vt:variant>
      <vt:variant>
        <vt:i4>1376311</vt:i4>
      </vt:variant>
      <vt:variant>
        <vt:i4>242</vt:i4>
      </vt:variant>
      <vt:variant>
        <vt:i4>0</vt:i4>
      </vt:variant>
      <vt:variant>
        <vt:i4>5</vt:i4>
      </vt:variant>
      <vt:variant>
        <vt:lpwstr/>
      </vt:variant>
      <vt:variant>
        <vt:lpwstr>_Toc411356762</vt:lpwstr>
      </vt:variant>
      <vt:variant>
        <vt:i4>1376311</vt:i4>
      </vt:variant>
      <vt:variant>
        <vt:i4>239</vt:i4>
      </vt:variant>
      <vt:variant>
        <vt:i4>0</vt:i4>
      </vt:variant>
      <vt:variant>
        <vt:i4>5</vt:i4>
      </vt:variant>
      <vt:variant>
        <vt:lpwstr/>
      </vt:variant>
      <vt:variant>
        <vt:lpwstr>_Toc411356761</vt:lpwstr>
      </vt:variant>
      <vt:variant>
        <vt:i4>1376311</vt:i4>
      </vt:variant>
      <vt:variant>
        <vt:i4>236</vt:i4>
      </vt:variant>
      <vt:variant>
        <vt:i4>0</vt:i4>
      </vt:variant>
      <vt:variant>
        <vt:i4>5</vt:i4>
      </vt:variant>
      <vt:variant>
        <vt:lpwstr/>
      </vt:variant>
      <vt:variant>
        <vt:lpwstr>_Toc411356760</vt:lpwstr>
      </vt:variant>
      <vt:variant>
        <vt:i4>1441847</vt:i4>
      </vt:variant>
      <vt:variant>
        <vt:i4>233</vt:i4>
      </vt:variant>
      <vt:variant>
        <vt:i4>0</vt:i4>
      </vt:variant>
      <vt:variant>
        <vt:i4>5</vt:i4>
      </vt:variant>
      <vt:variant>
        <vt:lpwstr/>
      </vt:variant>
      <vt:variant>
        <vt:lpwstr>_Toc411356759</vt:lpwstr>
      </vt:variant>
      <vt:variant>
        <vt:i4>1441847</vt:i4>
      </vt:variant>
      <vt:variant>
        <vt:i4>230</vt:i4>
      </vt:variant>
      <vt:variant>
        <vt:i4>0</vt:i4>
      </vt:variant>
      <vt:variant>
        <vt:i4>5</vt:i4>
      </vt:variant>
      <vt:variant>
        <vt:lpwstr/>
      </vt:variant>
      <vt:variant>
        <vt:lpwstr>_Toc411356758</vt:lpwstr>
      </vt:variant>
      <vt:variant>
        <vt:i4>1441847</vt:i4>
      </vt:variant>
      <vt:variant>
        <vt:i4>227</vt:i4>
      </vt:variant>
      <vt:variant>
        <vt:i4>0</vt:i4>
      </vt:variant>
      <vt:variant>
        <vt:i4>5</vt:i4>
      </vt:variant>
      <vt:variant>
        <vt:lpwstr/>
      </vt:variant>
      <vt:variant>
        <vt:lpwstr>_Toc411356757</vt:lpwstr>
      </vt:variant>
      <vt:variant>
        <vt:i4>1441847</vt:i4>
      </vt:variant>
      <vt:variant>
        <vt:i4>224</vt:i4>
      </vt:variant>
      <vt:variant>
        <vt:i4>0</vt:i4>
      </vt:variant>
      <vt:variant>
        <vt:i4>5</vt:i4>
      </vt:variant>
      <vt:variant>
        <vt:lpwstr/>
      </vt:variant>
      <vt:variant>
        <vt:lpwstr>_Toc411356756</vt:lpwstr>
      </vt:variant>
      <vt:variant>
        <vt:i4>1441847</vt:i4>
      </vt:variant>
      <vt:variant>
        <vt:i4>221</vt:i4>
      </vt:variant>
      <vt:variant>
        <vt:i4>0</vt:i4>
      </vt:variant>
      <vt:variant>
        <vt:i4>5</vt:i4>
      </vt:variant>
      <vt:variant>
        <vt:lpwstr/>
      </vt:variant>
      <vt:variant>
        <vt:lpwstr>_Toc411356755</vt:lpwstr>
      </vt:variant>
      <vt:variant>
        <vt:i4>1441847</vt:i4>
      </vt:variant>
      <vt:variant>
        <vt:i4>218</vt:i4>
      </vt:variant>
      <vt:variant>
        <vt:i4>0</vt:i4>
      </vt:variant>
      <vt:variant>
        <vt:i4>5</vt:i4>
      </vt:variant>
      <vt:variant>
        <vt:lpwstr/>
      </vt:variant>
      <vt:variant>
        <vt:lpwstr>_Toc411356754</vt:lpwstr>
      </vt:variant>
      <vt:variant>
        <vt:i4>1441847</vt:i4>
      </vt:variant>
      <vt:variant>
        <vt:i4>215</vt:i4>
      </vt:variant>
      <vt:variant>
        <vt:i4>0</vt:i4>
      </vt:variant>
      <vt:variant>
        <vt:i4>5</vt:i4>
      </vt:variant>
      <vt:variant>
        <vt:lpwstr/>
      </vt:variant>
      <vt:variant>
        <vt:lpwstr>_Toc411356753</vt:lpwstr>
      </vt:variant>
      <vt:variant>
        <vt:i4>1441847</vt:i4>
      </vt:variant>
      <vt:variant>
        <vt:i4>212</vt:i4>
      </vt:variant>
      <vt:variant>
        <vt:i4>0</vt:i4>
      </vt:variant>
      <vt:variant>
        <vt:i4>5</vt:i4>
      </vt:variant>
      <vt:variant>
        <vt:lpwstr/>
      </vt:variant>
      <vt:variant>
        <vt:lpwstr>_Toc411356752</vt:lpwstr>
      </vt:variant>
      <vt:variant>
        <vt:i4>1441847</vt:i4>
      </vt:variant>
      <vt:variant>
        <vt:i4>209</vt:i4>
      </vt:variant>
      <vt:variant>
        <vt:i4>0</vt:i4>
      </vt:variant>
      <vt:variant>
        <vt:i4>5</vt:i4>
      </vt:variant>
      <vt:variant>
        <vt:lpwstr/>
      </vt:variant>
      <vt:variant>
        <vt:lpwstr>_Toc411356751</vt:lpwstr>
      </vt:variant>
      <vt:variant>
        <vt:i4>1441847</vt:i4>
      </vt:variant>
      <vt:variant>
        <vt:i4>206</vt:i4>
      </vt:variant>
      <vt:variant>
        <vt:i4>0</vt:i4>
      </vt:variant>
      <vt:variant>
        <vt:i4>5</vt:i4>
      </vt:variant>
      <vt:variant>
        <vt:lpwstr/>
      </vt:variant>
      <vt:variant>
        <vt:lpwstr>_Toc411356750</vt:lpwstr>
      </vt:variant>
      <vt:variant>
        <vt:i4>1507383</vt:i4>
      </vt:variant>
      <vt:variant>
        <vt:i4>203</vt:i4>
      </vt:variant>
      <vt:variant>
        <vt:i4>0</vt:i4>
      </vt:variant>
      <vt:variant>
        <vt:i4>5</vt:i4>
      </vt:variant>
      <vt:variant>
        <vt:lpwstr/>
      </vt:variant>
      <vt:variant>
        <vt:lpwstr>_Toc411356749</vt:lpwstr>
      </vt:variant>
      <vt:variant>
        <vt:i4>1507383</vt:i4>
      </vt:variant>
      <vt:variant>
        <vt:i4>200</vt:i4>
      </vt:variant>
      <vt:variant>
        <vt:i4>0</vt:i4>
      </vt:variant>
      <vt:variant>
        <vt:i4>5</vt:i4>
      </vt:variant>
      <vt:variant>
        <vt:lpwstr/>
      </vt:variant>
      <vt:variant>
        <vt:lpwstr>_Toc411356748</vt:lpwstr>
      </vt:variant>
      <vt:variant>
        <vt:i4>1507383</vt:i4>
      </vt:variant>
      <vt:variant>
        <vt:i4>197</vt:i4>
      </vt:variant>
      <vt:variant>
        <vt:i4>0</vt:i4>
      </vt:variant>
      <vt:variant>
        <vt:i4>5</vt:i4>
      </vt:variant>
      <vt:variant>
        <vt:lpwstr/>
      </vt:variant>
      <vt:variant>
        <vt:lpwstr>_Toc411356747</vt:lpwstr>
      </vt:variant>
      <vt:variant>
        <vt:i4>1507383</vt:i4>
      </vt:variant>
      <vt:variant>
        <vt:i4>194</vt:i4>
      </vt:variant>
      <vt:variant>
        <vt:i4>0</vt:i4>
      </vt:variant>
      <vt:variant>
        <vt:i4>5</vt:i4>
      </vt:variant>
      <vt:variant>
        <vt:lpwstr/>
      </vt:variant>
      <vt:variant>
        <vt:lpwstr>_Toc411356746</vt:lpwstr>
      </vt:variant>
      <vt:variant>
        <vt:i4>1507383</vt:i4>
      </vt:variant>
      <vt:variant>
        <vt:i4>191</vt:i4>
      </vt:variant>
      <vt:variant>
        <vt:i4>0</vt:i4>
      </vt:variant>
      <vt:variant>
        <vt:i4>5</vt:i4>
      </vt:variant>
      <vt:variant>
        <vt:lpwstr/>
      </vt:variant>
      <vt:variant>
        <vt:lpwstr>_Toc411356745</vt:lpwstr>
      </vt:variant>
      <vt:variant>
        <vt:i4>1507383</vt:i4>
      </vt:variant>
      <vt:variant>
        <vt:i4>188</vt:i4>
      </vt:variant>
      <vt:variant>
        <vt:i4>0</vt:i4>
      </vt:variant>
      <vt:variant>
        <vt:i4>5</vt:i4>
      </vt:variant>
      <vt:variant>
        <vt:lpwstr/>
      </vt:variant>
      <vt:variant>
        <vt:lpwstr>_Toc411356744</vt:lpwstr>
      </vt:variant>
      <vt:variant>
        <vt:i4>1507383</vt:i4>
      </vt:variant>
      <vt:variant>
        <vt:i4>185</vt:i4>
      </vt:variant>
      <vt:variant>
        <vt:i4>0</vt:i4>
      </vt:variant>
      <vt:variant>
        <vt:i4>5</vt:i4>
      </vt:variant>
      <vt:variant>
        <vt:lpwstr/>
      </vt:variant>
      <vt:variant>
        <vt:lpwstr>_Toc411356743</vt:lpwstr>
      </vt:variant>
      <vt:variant>
        <vt:i4>1507383</vt:i4>
      </vt:variant>
      <vt:variant>
        <vt:i4>182</vt:i4>
      </vt:variant>
      <vt:variant>
        <vt:i4>0</vt:i4>
      </vt:variant>
      <vt:variant>
        <vt:i4>5</vt:i4>
      </vt:variant>
      <vt:variant>
        <vt:lpwstr/>
      </vt:variant>
      <vt:variant>
        <vt:lpwstr>_Toc411356742</vt:lpwstr>
      </vt:variant>
      <vt:variant>
        <vt:i4>1507383</vt:i4>
      </vt:variant>
      <vt:variant>
        <vt:i4>179</vt:i4>
      </vt:variant>
      <vt:variant>
        <vt:i4>0</vt:i4>
      </vt:variant>
      <vt:variant>
        <vt:i4>5</vt:i4>
      </vt:variant>
      <vt:variant>
        <vt:lpwstr/>
      </vt:variant>
      <vt:variant>
        <vt:lpwstr>_Toc411356741</vt:lpwstr>
      </vt:variant>
      <vt:variant>
        <vt:i4>1507383</vt:i4>
      </vt:variant>
      <vt:variant>
        <vt:i4>176</vt:i4>
      </vt:variant>
      <vt:variant>
        <vt:i4>0</vt:i4>
      </vt:variant>
      <vt:variant>
        <vt:i4>5</vt:i4>
      </vt:variant>
      <vt:variant>
        <vt:lpwstr/>
      </vt:variant>
      <vt:variant>
        <vt:lpwstr>_Toc411356740</vt:lpwstr>
      </vt:variant>
      <vt:variant>
        <vt:i4>1048631</vt:i4>
      </vt:variant>
      <vt:variant>
        <vt:i4>173</vt:i4>
      </vt:variant>
      <vt:variant>
        <vt:i4>0</vt:i4>
      </vt:variant>
      <vt:variant>
        <vt:i4>5</vt:i4>
      </vt:variant>
      <vt:variant>
        <vt:lpwstr/>
      </vt:variant>
      <vt:variant>
        <vt:lpwstr>_Toc411356739</vt:lpwstr>
      </vt:variant>
      <vt:variant>
        <vt:i4>1048631</vt:i4>
      </vt:variant>
      <vt:variant>
        <vt:i4>170</vt:i4>
      </vt:variant>
      <vt:variant>
        <vt:i4>0</vt:i4>
      </vt:variant>
      <vt:variant>
        <vt:i4>5</vt:i4>
      </vt:variant>
      <vt:variant>
        <vt:lpwstr/>
      </vt:variant>
      <vt:variant>
        <vt:lpwstr>_Toc411356738</vt:lpwstr>
      </vt:variant>
      <vt:variant>
        <vt:i4>1048631</vt:i4>
      </vt:variant>
      <vt:variant>
        <vt:i4>167</vt:i4>
      </vt:variant>
      <vt:variant>
        <vt:i4>0</vt:i4>
      </vt:variant>
      <vt:variant>
        <vt:i4>5</vt:i4>
      </vt:variant>
      <vt:variant>
        <vt:lpwstr/>
      </vt:variant>
      <vt:variant>
        <vt:lpwstr>_Toc411356737</vt:lpwstr>
      </vt:variant>
      <vt:variant>
        <vt:i4>1048631</vt:i4>
      </vt:variant>
      <vt:variant>
        <vt:i4>164</vt:i4>
      </vt:variant>
      <vt:variant>
        <vt:i4>0</vt:i4>
      </vt:variant>
      <vt:variant>
        <vt:i4>5</vt:i4>
      </vt:variant>
      <vt:variant>
        <vt:lpwstr/>
      </vt:variant>
      <vt:variant>
        <vt:lpwstr>_Toc411356736</vt:lpwstr>
      </vt:variant>
      <vt:variant>
        <vt:i4>1048631</vt:i4>
      </vt:variant>
      <vt:variant>
        <vt:i4>161</vt:i4>
      </vt:variant>
      <vt:variant>
        <vt:i4>0</vt:i4>
      </vt:variant>
      <vt:variant>
        <vt:i4>5</vt:i4>
      </vt:variant>
      <vt:variant>
        <vt:lpwstr/>
      </vt:variant>
      <vt:variant>
        <vt:lpwstr>_Toc411356735</vt:lpwstr>
      </vt:variant>
      <vt:variant>
        <vt:i4>1048631</vt:i4>
      </vt:variant>
      <vt:variant>
        <vt:i4>158</vt:i4>
      </vt:variant>
      <vt:variant>
        <vt:i4>0</vt:i4>
      </vt:variant>
      <vt:variant>
        <vt:i4>5</vt:i4>
      </vt:variant>
      <vt:variant>
        <vt:lpwstr/>
      </vt:variant>
      <vt:variant>
        <vt:lpwstr>_Toc411356734</vt:lpwstr>
      </vt:variant>
      <vt:variant>
        <vt:i4>1048631</vt:i4>
      </vt:variant>
      <vt:variant>
        <vt:i4>155</vt:i4>
      </vt:variant>
      <vt:variant>
        <vt:i4>0</vt:i4>
      </vt:variant>
      <vt:variant>
        <vt:i4>5</vt:i4>
      </vt:variant>
      <vt:variant>
        <vt:lpwstr/>
      </vt:variant>
      <vt:variant>
        <vt:lpwstr>_Toc411356733</vt:lpwstr>
      </vt:variant>
      <vt:variant>
        <vt:i4>1048631</vt:i4>
      </vt:variant>
      <vt:variant>
        <vt:i4>152</vt:i4>
      </vt:variant>
      <vt:variant>
        <vt:i4>0</vt:i4>
      </vt:variant>
      <vt:variant>
        <vt:i4>5</vt:i4>
      </vt:variant>
      <vt:variant>
        <vt:lpwstr/>
      </vt:variant>
      <vt:variant>
        <vt:lpwstr>_Toc411356732</vt:lpwstr>
      </vt:variant>
      <vt:variant>
        <vt:i4>1048631</vt:i4>
      </vt:variant>
      <vt:variant>
        <vt:i4>149</vt:i4>
      </vt:variant>
      <vt:variant>
        <vt:i4>0</vt:i4>
      </vt:variant>
      <vt:variant>
        <vt:i4>5</vt:i4>
      </vt:variant>
      <vt:variant>
        <vt:lpwstr/>
      </vt:variant>
      <vt:variant>
        <vt:lpwstr>_Toc411356731</vt:lpwstr>
      </vt:variant>
      <vt:variant>
        <vt:i4>1048631</vt:i4>
      </vt:variant>
      <vt:variant>
        <vt:i4>146</vt:i4>
      </vt:variant>
      <vt:variant>
        <vt:i4>0</vt:i4>
      </vt:variant>
      <vt:variant>
        <vt:i4>5</vt:i4>
      </vt:variant>
      <vt:variant>
        <vt:lpwstr/>
      </vt:variant>
      <vt:variant>
        <vt:lpwstr>_Toc411356730</vt:lpwstr>
      </vt:variant>
      <vt:variant>
        <vt:i4>1114167</vt:i4>
      </vt:variant>
      <vt:variant>
        <vt:i4>143</vt:i4>
      </vt:variant>
      <vt:variant>
        <vt:i4>0</vt:i4>
      </vt:variant>
      <vt:variant>
        <vt:i4>5</vt:i4>
      </vt:variant>
      <vt:variant>
        <vt:lpwstr/>
      </vt:variant>
      <vt:variant>
        <vt:lpwstr>_Toc411356729</vt:lpwstr>
      </vt:variant>
      <vt:variant>
        <vt:i4>1114167</vt:i4>
      </vt:variant>
      <vt:variant>
        <vt:i4>140</vt:i4>
      </vt:variant>
      <vt:variant>
        <vt:i4>0</vt:i4>
      </vt:variant>
      <vt:variant>
        <vt:i4>5</vt:i4>
      </vt:variant>
      <vt:variant>
        <vt:lpwstr/>
      </vt:variant>
      <vt:variant>
        <vt:lpwstr>_Toc411356728</vt:lpwstr>
      </vt:variant>
      <vt:variant>
        <vt:i4>1114167</vt:i4>
      </vt:variant>
      <vt:variant>
        <vt:i4>137</vt:i4>
      </vt:variant>
      <vt:variant>
        <vt:i4>0</vt:i4>
      </vt:variant>
      <vt:variant>
        <vt:i4>5</vt:i4>
      </vt:variant>
      <vt:variant>
        <vt:lpwstr/>
      </vt:variant>
      <vt:variant>
        <vt:lpwstr>_Toc411356727</vt:lpwstr>
      </vt:variant>
      <vt:variant>
        <vt:i4>1114167</vt:i4>
      </vt:variant>
      <vt:variant>
        <vt:i4>134</vt:i4>
      </vt:variant>
      <vt:variant>
        <vt:i4>0</vt:i4>
      </vt:variant>
      <vt:variant>
        <vt:i4>5</vt:i4>
      </vt:variant>
      <vt:variant>
        <vt:lpwstr/>
      </vt:variant>
      <vt:variant>
        <vt:lpwstr>_Toc411356726</vt:lpwstr>
      </vt:variant>
      <vt:variant>
        <vt:i4>1114167</vt:i4>
      </vt:variant>
      <vt:variant>
        <vt:i4>131</vt:i4>
      </vt:variant>
      <vt:variant>
        <vt:i4>0</vt:i4>
      </vt:variant>
      <vt:variant>
        <vt:i4>5</vt:i4>
      </vt:variant>
      <vt:variant>
        <vt:lpwstr/>
      </vt:variant>
      <vt:variant>
        <vt:lpwstr>_Toc411356725</vt:lpwstr>
      </vt:variant>
      <vt:variant>
        <vt:i4>1114167</vt:i4>
      </vt:variant>
      <vt:variant>
        <vt:i4>128</vt:i4>
      </vt:variant>
      <vt:variant>
        <vt:i4>0</vt:i4>
      </vt:variant>
      <vt:variant>
        <vt:i4>5</vt:i4>
      </vt:variant>
      <vt:variant>
        <vt:lpwstr/>
      </vt:variant>
      <vt:variant>
        <vt:lpwstr>_Toc411356724</vt:lpwstr>
      </vt:variant>
      <vt:variant>
        <vt:i4>1114167</vt:i4>
      </vt:variant>
      <vt:variant>
        <vt:i4>125</vt:i4>
      </vt:variant>
      <vt:variant>
        <vt:i4>0</vt:i4>
      </vt:variant>
      <vt:variant>
        <vt:i4>5</vt:i4>
      </vt:variant>
      <vt:variant>
        <vt:lpwstr/>
      </vt:variant>
      <vt:variant>
        <vt:lpwstr>_Toc411356723</vt:lpwstr>
      </vt:variant>
      <vt:variant>
        <vt:i4>1114167</vt:i4>
      </vt:variant>
      <vt:variant>
        <vt:i4>122</vt:i4>
      </vt:variant>
      <vt:variant>
        <vt:i4>0</vt:i4>
      </vt:variant>
      <vt:variant>
        <vt:i4>5</vt:i4>
      </vt:variant>
      <vt:variant>
        <vt:lpwstr/>
      </vt:variant>
      <vt:variant>
        <vt:lpwstr>_Toc411356722</vt:lpwstr>
      </vt:variant>
      <vt:variant>
        <vt:i4>1114167</vt:i4>
      </vt:variant>
      <vt:variant>
        <vt:i4>119</vt:i4>
      </vt:variant>
      <vt:variant>
        <vt:i4>0</vt:i4>
      </vt:variant>
      <vt:variant>
        <vt:i4>5</vt:i4>
      </vt:variant>
      <vt:variant>
        <vt:lpwstr/>
      </vt:variant>
      <vt:variant>
        <vt:lpwstr>_Toc411356721</vt:lpwstr>
      </vt:variant>
      <vt:variant>
        <vt:i4>1114167</vt:i4>
      </vt:variant>
      <vt:variant>
        <vt:i4>116</vt:i4>
      </vt:variant>
      <vt:variant>
        <vt:i4>0</vt:i4>
      </vt:variant>
      <vt:variant>
        <vt:i4>5</vt:i4>
      </vt:variant>
      <vt:variant>
        <vt:lpwstr/>
      </vt:variant>
      <vt:variant>
        <vt:lpwstr>_Toc411356720</vt:lpwstr>
      </vt:variant>
      <vt:variant>
        <vt:i4>1179703</vt:i4>
      </vt:variant>
      <vt:variant>
        <vt:i4>113</vt:i4>
      </vt:variant>
      <vt:variant>
        <vt:i4>0</vt:i4>
      </vt:variant>
      <vt:variant>
        <vt:i4>5</vt:i4>
      </vt:variant>
      <vt:variant>
        <vt:lpwstr/>
      </vt:variant>
      <vt:variant>
        <vt:lpwstr>_Toc411356719</vt:lpwstr>
      </vt:variant>
      <vt:variant>
        <vt:i4>1179703</vt:i4>
      </vt:variant>
      <vt:variant>
        <vt:i4>110</vt:i4>
      </vt:variant>
      <vt:variant>
        <vt:i4>0</vt:i4>
      </vt:variant>
      <vt:variant>
        <vt:i4>5</vt:i4>
      </vt:variant>
      <vt:variant>
        <vt:lpwstr/>
      </vt:variant>
      <vt:variant>
        <vt:lpwstr>_Toc411356718</vt:lpwstr>
      </vt:variant>
      <vt:variant>
        <vt:i4>1179703</vt:i4>
      </vt:variant>
      <vt:variant>
        <vt:i4>107</vt:i4>
      </vt:variant>
      <vt:variant>
        <vt:i4>0</vt:i4>
      </vt:variant>
      <vt:variant>
        <vt:i4>5</vt:i4>
      </vt:variant>
      <vt:variant>
        <vt:lpwstr/>
      </vt:variant>
      <vt:variant>
        <vt:lpwstr>_Toc411356717</vt:lpwstr>
      </vt:variant>
      <vt:variant>
        <vt:i4>1179703</vt:i4>
      </vt:variant>
      <vt:variant>
        <vt:i4>104</vt:i4>
      </vt:variant>
      <vt:variant>
        <vt:i4>0</vt:i4>
      </vt:variant>
      <vt:variant>
        <vt:i4>5</vt:i4>
      </vt:variant>
      <vt:variant>
        <vt:lpwstr/>
      </vt:variant>
      <vt:variant>
        <vt:lpwstr>_Toc411356716</vt:lpwstr>
      </vt:variant>
      <vt:variant>
        <vt:i4>1179703</vt:i4>
      </vt:variant>
      <vt:variant>
        <vt:i4>101</vt:i4>
      </vt:variant>
      <vt:variant>
        <vt:i4>0</vt:i4>
      </vt:variant>
      <vt:variant>
        <vt:i4>5</vt:i4>
      </vt:variant>
      <vt:variant>
        <vt:lpwstr/>
      </vt:variant>
      <vt:variant>
        <vt:lpwstr>_Toc411356715</vt:lpwstr>
      </vt:variant>
      <vt:variant>
        <vt:i4>1179703</vt:i4>
      </vt:variant>
      <vt:variant>
        <vt:i4>98</vt:i4>
      </vt:variant>
      <vt:variant>
        <vt:i4>0</vt:i4>
      </vt:variant>
      <vt:variant>
        <vt:i4>5</vt:i4>
      </vt:variant>
      <vt:variant>
        <vt:lpwstr/>
      </vt:variant>
      <vt:variant>
        <vt:lpwstr>_Toc411356714</vt:lpwstr>
      </vt:variant>
      <vt:variant>
        <vt:i4>1179703</vt:i4>
      </vt:variant>
      <vt:variant>
        <vt:i4>95</vt:i4>
      </vt:variant>
      <vt:variant>
        <vt:i4>0</vt:i4>
      </vt:variant>
      <vt:variant>
        <vt:i4>5</vt:i4>
      </vt:variant>
      <vt:variant>
        <vt:lpwstr/>
      </vt:variant>
      <vt:variant>
        <vt:lpwstr>_Toc411356713</vt:lpwstr>
      </vt:variant>
      <vt:variant>
        <vt:i4>1179703</vt:i4>
      </vt:variant>
      <vt:variant>
        <vt:i4>92</vt:i4>
      </vt:variant>
      <vt:variant>
        <vt:i4>0</vt:i4>
      </vt:variant>
      <vt:variant>
        <vt:i4>5</vt:i4>
      </vt:variant>
      <vt:variant>
        <vt:lpwstr/>
      </vt:variant>
      <vt:variant>
        <vt:lpwstr>_Toc411356712</vt:lpwstr>
      </vt:variant>
      <vt:variant>
        <vt:i4>1179703</vt:i4>
      </vt:variant>
      <vt:variant>
        <vt:i4>89</vt:i4>
      </vt:variant>
      <vt:variant>
        <vt:i4>0</vt:i4>
      </vt:variant>
      <vt:variant>
        <vt:i4>5</vt:i4>
      </vt:variant>
      <vt:variant>
        <vt:lpwstr/>
      </vt:variant>
      <vt:variant>
        <vt:lpwstr>_Toc411356711</vt:lpwstr>
      </vt:variant>
      <vt:variant>
        <vt:i4>1179703</vt:i4>
      </vt:variant>
      <vt:variant>
        <vt:i4>86</vt:i4>
      </vt:variant>
      <vt:variant>
        <vt:i4>0</vt:i4>
      </vt:variant>
      <vt:variant>
        <vt:i4>5</vt:i4>
      </vt:variant>
      <vt:variant>
        <vt:lpwstr/>
      </vt:variant>
      <vt:variant>
        <vt:lpwstr>_Toc411356710</vt:lpwstr>
      </vt:variant>
      <vt:variant>
        <vt:i4>1245239</vt:i4>
      </vt:variant>
      <vt:variant>
        <vt:i4>83</vt:i4>
      </vt:variant>
      <vt:variant>
        <vt:i4>0</vt:i4>
      </vt:variant>
      <vt:variant>
        <vt:i4>5</vt:i4>
      </vt:variant>
      <vt:variant>
        <vt:lpwstr/>
      </vt:variant>
      <vt:variant>
        <vt:lpwstr>_Toc411356709</vt:lpwstr>
      </vt:variant>
      <vt:variant>
        <vt:i4>1245239</vt:i4>
      </vt:variant>
      <vt:variant>
        <vt:i4>80</vt:i4>
      </vt:variant>
      <vt:variant>
        <vt:i4>0</vt:i4>
      </vt:variant>
      <vt:variant>
        <vt:i4>5</vt:i4>
      </vt:variant>
      <vt:variant>
        <vt:lpwstr/>
      </vt:variant>
      <vt:variant>
        <vt:lpwstr>_Toc411356708</vt:lpwstr>
      </vt:variant>
      <vt:variant>
        <vt:i4>1245239</vt:i4>
      </vt:variant>
      <vt:variant>
        <vt:i4>77</vt:i4>
      </vt:variant>
      <vt:variant>
        <vt:i4>0</vt:i4>
      </vt:variant>
      <vt:variant>
        <vt:i4>5</vt:i4>
      </vt:variant>
      <vt:variant>
        <vt:lpwstr/>
      </vt:variant>
      <vt:variant>
        <vt:lpwstr>_Toc411356707</vt:lpwstr>
      </vt:variant>
      <vt:variant>
        <vt:i4>1245239</vt:i4>
      </vt:variant>
      <vt:variant>
        <vt:i4>74</vt:i4>
      </vt:variant>
      <vt:variant>
        <vt:i4>0</vt:i4>
      </vt:variant>
      <vt:variant>
        <vt:i4>5</vt:i4>
      </vt:variant>
      <vt:variant>
        <vt:lpwstr/>
      </vt:variant>
      <vt:variant>
        <vt:lpwstr>_Toc411356706</vt:lpwstr>
      </vt:variant>
      <vt:variant>
        <vt:i4>1245239</vt:i4>
      </vt:variant>
      <vt:variant>
        <vt:i4>71</vt:i4>
      </vt:variant>
      <vt:variant>
        <vt:i4>0</vt:i4>
      </vt:variant>
      <vt:variant>
        <vt:i4>5</vt:i4>
      </vt:variant>
      <vt:variant>
        <vt:lpwstr/>
      </vt:variant>
      <vt:variant>
        <vt:lpwstr>_Toc411356705</vt:lpwstr>
      </vt:variant>
      <vt:variant>
        <vt:i4>1245239</vt:i4>
      </vt:variant>
      <vt:variant>
        <vt:i4>68</vt:i4>
      </vt:variant>
      <vt:variant>
        <vt:i4>0</vt:i4>
      </vt:variant>
      <vt:variant>
        <vt:i4>5</vt:i4>
      </vt:variant>
      <vt:variant>
        <vt:lpwstr/>
      </vt:variant>
      <vt:variant>
        <vt:lpwstr>_Toc411356704</vt:lpwstr>
      </vt:variant>
      <vt:variant>
        <vt:i4>1245239</vt:i4>
      </vt:variant>
      <vt:variant>
        <vt:i4>65</vt:i4>
      </vt:variant>
      <vt:variant>
        <vt:i4>0</vt:i4>
      </vt:variant>
      <vt:variant>
        <vt:i4>5</vt:i4>
      </vt:variant>
      <vt:variant>
        <vt:lpwstr/>
      </vt:variant>
      <vt:variant>
        <vt:lpwstr>_Toc411356703</vt:lpwstr>
      </vt:variant>
      <vt:variant>
        <vt:i4>1245239</vt:i4>
      </vt:variant>
      <vt:variant>
        <vt:i4>62</vt:i4>
      </vt:variant>
      <vt:variant>
        <vt:i4>0</vt:i4>
      </vt:variant>
      <vt:variant>
        <vt:i4>5</vt:i4>
      </vt:variant>
      <vt:variant>
        <vt:lpwstr/>
      </vt:variant>
      <vt:variant>
        <vt:lpwstr>_Toc411356702</vt:lpwstr>
      </vt:variant>
      <vt:variant>
        <vt:i4>1245239</vt:i4>
      </vt:variant>
      <vt:variant>
        <vt:i4>59</vt:i4>
      </vt:variant>
      <vt:variant>
        <vt:i4>0</vt:i4>
      </vt:variant>
      <vt:variant>
        <vt:i4>5</vt:i4>
      </vt:variant>
      <vt:variant>
        <vt:lpwstr/>
      </vt:variant>
      <vt:variant>
        <vt:lpwstr>_Toc411356701</vt:lpwstr>
      </vt:variant>
      <vt:variant>
        <vt:i4>1245239</vt:i4>
      </vt:variant>
      <vt:variant>
        <vt:i4>56</vt:i4>
      </vt:variant>
      <vt:variant>
        <vt:i4>0</vt:i4>
      </vt:variant>
      <vt:variant>
        <vt:i4>5</vt:i4>
      </vt:variant>
      <vt:variant>
        <vt:lpwstr/>
      </vt:variant>
      <vt:variant>
        <vt:lpwstr>_Toc411356700</vt:lpwstr>
      </vt:variant>
      <vt:variant>
        <vt:i4>1703990</vt:i4>
      </vt:variant>
      <vt:variant>
        <vt:i4>53</vt:i4>
      </vt:variant>
      <vt:variant>
        <vt:i4>0</vt:i4>
      </vt:variant>
      <vt:variant>
        <vt:i4>5</vt:i4>
      </vt:variant>
      <vt:variant>
        <vt:lpwstr/>
      </vt:variant>
      <vt:variant>
        <vt:lpwstr>_Toc411356699</vt:lpwstr>
      </vt:variant>
      <vt:variant>
        <vt:i4>1703990</vt:i4>
      </vt:variant>
      <vt:variant>
        <vt:i4>50</vt:i4>
      </vt:variant>
      <vt:variant>
        <vt:i4>0</vt:i4>
      </vt:variant>
      <vt:variant>
        <vt:i4>5</vt:i4>
      </vt:variant>
      <vt:variant>
        <vt:lpwstr/>
      </vt:variant>
      <vt:variant>
        <vt:lpwstr>_Toc411356698</vt:lpwstr>
      </vt:variant>
      <vt:variant>
        <vt:i4>1703990</vt:i4>
      </vt:variant>
      <vt:variant>
        <vt:i4>47</vt:i4>
      </vt:variant>
      <vt:variant>
        <vt:i4>0</vt:i4>
      </vt:variant>
      <vt:variant>
        <vt:i4>5</vt:i4>
      </vt:variant>
      <vt:variant>
        <vt:lpwstr/>
      </vt:variant>
      <vt:variant>
        <vt:lpwstr>_Toc411356697</vt:lpwstr>
      </vt:variant>
      <vt:variant>
        <vt:i4>1703990</vt:i4>
      </vt:variant>
      <vt:variant>
        <vt:i4>44</vt:i4>
      </vt:variant>
      <vt:variant>
        <vt:i4>0</vt:i4>
      </vt:variant>
      <vt:variant>
        <vt:i4>5</vt:i4>
      </vt:variant>
      <vt:variant>
        <vt:lpwstr/>
      </vt:variant>
      <vt:variant>
        <vt:lpwstr>_Toc411356696</vt:lpwstr>
      </vt:variant>
      <vt:variant>
        <vt:i4>1703990</vt:i4>
      </vt:variant>
      <vt:variant>
        <vt:i4>41</vt:i4>
      </vt:variant>
      <vt:variant>
        <vt:i4>0</vt:i4>
      </vt:variant>
      <vt:variant>
        <vt:i4>5</vt:i4>
      </vt:variant>
      <vt:variant>
        <vt:lpwstr/>
      </vt:variant>
      <vt:variant>
        <vt:lpwstr>_Toc411356695</vt:lpwstr>
      </vt:variant>
      <vt:variant>
        <vt:i4>1703990</vt:i4>
      </vt:variant>
      <vt:variant>
        <vt:i4>38</vt:i4>
      </vt:variant>
      <vt:variant>
        <vt:i4>0</vt:i4>
      </vt:variant>
      <vt:variant>
        <vt:i4>5</vt:i4>
      </vt:variant>
      <vt:variant>
        <vt:lpwstr/>
      </vt:variant>
      <vt:variant>
        <vt:lpwstr>_Toc411356694</vt:lpwstr>
      </vt:variant>
      <vt:variant>
        <vt:i4>1703990</vt:i4>
      </vt:variant>
      <vt:variant>
        <vt:i4>35</vt:i4>
      </vt:variant>
      <vt:variant>
        <vt:i4>0</vt:i4>
      </vt:variant>
      <vt:variant>
        <vt:i4>5</vt:i4>
      </vt:variant>
      <vt:variant>
        <vt:lpwstr/>
      </vt:variant>
      <vt:variant>
        <vt:lpwstr>_Toc411356693</vt:lpwstr>
      </vt:variant>
      <vt:variant>
        <vt:i4>1703990</vt:i4>
      </vt:variant>
      <vt:variant>
        <vt:i4>32</vt:i4>
      </vt:variant>
      <vt:variant>
        <vt:i4>0</vt:i4>
      </vt:variant>
      <vt:variant>
        <vt:i4>5</vt:i4>
      </vt:variant>
      <vt:variant>
        <vt:lpwstr/>
      </vt:variant>
      <vt:variant>
        <vt:lpwstr>_Toc411356692</vt:lpwstr>
      </vt:variant>
      <vt:variant>
        <vt:i4>1703990</vt:i4>
      </vt:variant>
      <vt:variant>
        <vt:i4>29</vt:i4>
      </vt:variant>
      <vt:variant>
        <vt:i4>0</vt:i4>
      </vt:variant>
      <vt:variant>
        <vt:i4>5</vt:i4>
      </vt:variant>
      <vt:variant>
        <vt:lpwstr/>
      </vt:variant>
      <vt:variant>
        <vt:lpwstr>_Toc411356691</vt:lpwstr>
      </vt:variant>
      <vt:variant>
        <vt:i4>1703990</vt:i4>
      </vt:variant>
      <vt:variant>
        <vt:i4>26</vt:i4>
      </vt:variant>
      <vt:variant>
        <vt:i4>0</vt:i4>
      </vt:variant>
      <vt:variant>
        <vt:i4>5</vt:i4>
      </vt:variant>
      <vt:variant>
        <vt:lpwstr/>
      </vt:variant>
      <vt:variant>
        <vt:lpwstr>_Toc411356690</vt:lpwstr>
      </vt:variant>
      <vt:variant>
        <vt:i4>1769526</vt:i4>
      </vt:variant>
      <vt:variant>
        <vt:i4>23</vt:i4>
      </vt:variant>
      <vt:variant>
        <vt:i4>0</vt:i4>
      </vt:variant>
      <vt:variant>
        <vt:i4>5</vt:i4>
      </vt:variant>
      <vt:variant>
        <vt:lpwstr/>
      </vt:variant>
      <vt:variant>
        <vt:lpwstr>_Toc411356689</vt:lpwstr>
      </vt:variant>
      <vt:variant>
        <vt:i4>1769526</vt:i4>
      </vt:variant>
      <vt:variant>
        <vt:i4>20</vt:i4>
      </vt:variant>
      <vt:variant>
        <vt:i4>0</vt:i4>
      </vt:variant>
      <vt:variant>
        <vt:i4>5</vt:i4>
      </vt:variant>
      <vt:variant>
        <vt:lpwstr/>
      </vt:variant>
      <vt:variant>
        <vt:lpwstr>_Toc411356688</vt:lpwstr>
      </vt:variant>
      <vt:variant>
        <vt:i4>1769526</vt:i4>
      </vt:variant>
      <vt:variant>
        <vt:i4>17</vt:i4>
      </vt:variant>
      <vt:variant>
        <vt:i4>0</vt:i4>
      </vt:variant>
      <vt:variant>
        <vt:i4>5</vt:i4>
      </vt:variant>
      <vt:variant>
        <vt:lpwstr/>
      </vt:variant>
      <vt:variant>
        <vt:lpwstr>_Toc411356687</vt:lpwstr>
      </vt:variant>
      <vt:variant>
        <vt:i4>1769526</vt:i4>
      </vt:variant>
      <vt:variant>
        <vt:i4>14</vt:i4>
      </vt:variant>
      <vt:variant>
        <vt:i4>0</vt:i4>
      </vt:variant>
      <vt:variant>
        <vt:i4>5</vt:i4>
      </vt:variant>
      <vt:variant>
        <vt:lpwstr/>
      </vt:variant>
      <vt:variant>
        <vt:lpwstr>_Toc411356686</vt:lpwstr>
      </vt:variant>
      <vt:variant>
        <vt:i4>1769526</vt:i4>
      </vt:variant>
      <vt:variant>
        <vt:i4>11</vt:i4>
      </vt:variant>
      <vt:variant>
        <vt:i4>0</vt:i4>
      </vt:variant>
      <vt:variant>
        <vt:i4>5</vt:i4>
      </vt:variant>
      <vt:variant>
        <vt:lpwstr/>
      </vt:variant>
      <vt:variant>
        <vt:lpwstr>_Toc411356685</vt:lpwstr>
      </vt:variant>
      <vt:variant>
        <vt:i4>1769526</vt:i4>
      </vt:variant>
      <vt:variant>
        <vt:i4>8</vt:i4>
      </vt:variant>
      <vt:variant>
        <vt:i4>0</vt:i4>
      </vt:variant>
      <vt:variant>
        <vt:i4>5</vt:i4>
      </vt:variant>
      <vt:variant>
        <vt:lpwstr/>
      </vt:variant>
      <vt:variant>
        <vt:lpwstr>_Toc411356684</vt:lpwstr>
      </vt:variant>
      <vt:variant>
        <vt:i4>1769526</vt:i4>
      </vt:variant>
      <vt:variant>
        <vt:i4>5</vt:i4>
      </vt:variant>
      <vt:variant>
        <vt:i4>0</vt:i4>
      </vt:variant>
      <vt:variant>
        <vt:i4>5</vt:i4>
      </vt:variant>
      <vt:variant>
        <vt:lpwstr/>
      </vt:variant>
      <vt:variant>
        <vt:lpwstr>_Toc411356683</vt:lpwstr>
      </vt:variant>
      <vt:variant>
        <vt:i4>1769526</vt:i4>
      </vt:variant>
      <vt:variant>
        <vt:i4>2</vt:i4>
      </vt:variant>
      <vt:variant>
        <vt:i4>0</vt:i4>
      </vt:variant>
      <vt:variant>
        <vt:i4>5</vt:i4>
      </vt:variant>
      <vt:variant>
        <vt:lpwstr/>
      </vt:variant>
      <vt:variant>
        <vt:lpwstr>_Toc411356682</vt:lpwstr>
      </vt:variant>
      <vt:variant>
        <vt:i4>6750291</vt:i4>
      </vt:variant>
      <vt:variant>
        <vt:i4>92858</vt:i4>
      </vt:variant>
      <vt:variant>
        <vt:i4>1084</vt:i4>
      </vt:variant>
      <vt:variant>
        <vt:i4>1</vt:i4>
      </vt:variant>
      <vt:variant>
        <vt:lpwstr>cid:image001.png@01CFC3A7.20E35D80</vt:lpwstr>
      </vt:variant>
      <vt:variant>
        <vt:lpwstr/>
      </vt:variant>
      <vt:variant>
        <vt:i4>6357087</vt:i4>
      </vt:variant>
      <vt:variant>
        <vt:i4>93199</vt:i4>
      </vt:variant>
      <vt:variant>
        <vt:i4>1085</vt:i4>
      </vt:variant>
      <vt:variant>
        <vt:i4>1</vt:i4>
      </vt:variant>
      <vt:variant>
        <vt:lpwstr>cid:image001.png@01CF84A7.ECEAA800</vt:lpwstr>
      </vt:variant>
      <vt:variant>
        <vt:lpwstr/>
      </vt:variant>
      <vt:variant>
        <vt:i4>3932173</vt:i4>
      </vt:variant>
      <vt:variant>
        <vt:i4>101049</vt:i4>
      </vt:variant>
      <vt:variant>
        <vt:i4>1112</vt:i4>
      </vt:variant>
      <vt:variant>
        <vt:i4>1</vt:i4>
      </vt:variant>
      <vt:variant>
        <vt:lpwstr>cid:image005.png@01CFA5AC.4558F710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VI: Deploying Applications Into Production</dc:title>
  <dc:subject>Iron Speed Designer</dc:subject>
  <dc:creator>Iron Speed, Inc.</dc:creator>
  <cp:lastModifiedBy>Kirill Dmitriev</cp:lastModifiedBy>
  <cp:revision>4</cp:revision>
  <cp:lastPrinted>2004-04-14T00:37:00Z</cp:lastPrinted>
  <dcterms:created xsi:type="dcterms:W3CDTF">2015-07-17T01:41:00Z</dcterms:created>
  <dcterms:modified xsi:type="dcterms:W3CDTF">2015-08-18T00:24:00Z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